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8B7" w:rsidRPr="00CA1BE3" w:rsidRDefault="009308B7">
      <w:pPr>
        <w:spacing w:after="0" w:line="240" w:lineRule="auto"/>
        <w:jc w:val="both"/>
        <w:rPr>
          <w:rFonts w:ascii="Times New Roman" w:eastAsia="Times New Roman" w:hAnsi="Times New Roman"/>
          <w:color w:val="00B050"/>
          <w:sz w:val="24"/>
          <w:szCs w:val="24"/>
        </w:rPr>
      </w:pPr>
    </w:p>
    <w:p w:rsidR="009308B7" w:rsidRDefault="009308B7">
      <w:pPr>
        <w:spacing w:after="0" w:line="240" w:lineRule="auto"/>
        <w:jc w:val="both"/>
        <w:rPr>
          <w:rFonts w:ascii="Times New Roman" w:eastAsia="Times New Roman" w:hAnsi="Times New Roman"/>
          <w:color w:val="00B050"/>
          <w:sz w:val="24"/>
          <w:szCs w:val="24"/>
        </w:rPr>
      </w:pPr>
    </w:p>
    <w:p w:rsidR="009308B7" w:rsidRDefault="009308B7">
      <w:pPr>
        <w:spacing w:after="0" w:line="240" w:lineRule="auto"/>
        <w:jc w:val="both"/>
        <w:rPr>
          <w:rFonts w:ascii="Times New Roman" w:eastAsia="Times New Roman" w:hAnsi="Times New Roman"/>
          <w:color w:val="00B050"/>
          <w:sz w:val="24"/>
          <w:szCs w:val="24"/>
        </w:rPr>
      </w:pPr>
    </w:p>
    <w:p w:rsidR="009308B7" w:rsidRDefault="009308B7">
      <w:pPr>
        <w:spacing w:after="0" w:line="240" w:lineRule="auto"/>
        <w:jc w:val="both"/>
        <w:rPr>
          <w:rFonts w:ascii="Times New Roman" w:eastAsia="Times New Roman" w:hAnsi="Times New Roman"/>
          <w:color w:val="00B050"/>
          <w:sz w:val="24"/>
          <w:szCs w:val="24"/>
        </w:rPr>
      </w:pPr>
    </w:p>
    <w:p w:rsidR="009308B7" w:rsidRDefault="009308B7">
      <w:pPr>
        <w:spacing w:after="0" w:line="240" w:lineRule="auto"/>
        <w:jc w:val="both"/>
        <w:rPr>
          <w:rFonts w:ascii="Times New Roman" w:eastAsia="Times New Roman" w:hAnsi="Times New Roman"/>
          <w:color w:val="00B050"/>
          <w:sz w:val="24"/>
          <w:szCs w:val="24"/>
        </w:rPr>
      </w:pPr>
    </w:p>
    <w:p w:rsidR="009308B7" w:rsidRDefault="00D408EC">
      <w:pPr>
        <w:pBdr>
          <w:top w:val="nil"/>
          <w:left w:val="nil"/>
          <w:bottom w:val="nil"/>
          <w:right w:val="nil"/>
          <w:between w:val="nil"/>
        </w:pBdr>
        <w:spacing w:after="0"/>
        <w:jc w:val="center"/>
        <w:rPr>
          <w:rFonts w:ascii="Times New Roman" w:eastAsia="Times New Roman" w:hAnsi="Times New Roman"/>
          <w:color w:val="FF0000"/>
          <w:sz w:val="24"/>
          <w:szCs w:val="24"/>
        </w:rPr>
      </w:pPr>
      <w:r>
        <w:rPr>
          <w:rFonts w:ascii="Times New Roman" w:eastAsia="Times New Roman" w:hAnsi="Times New Roman"/>
          <w:noProof/>
          <w:color w:val="000000"/>
          <w:sz w:val="24"/>
          <w:szCs w:val="24"/>
          <w:lang w:val="en-US" w:eastAsia="en-US"/>
        </w:rPr>
        <w:drawing>
          <wp:inline distT="0" distB="0" distL="0" distR="0">
            <wp:extent cx="2133600" cy="1743075"/>
            <wp:effectExtent l="0" t="0" r="0" b="0"/>
            <wp:docPr id="104" name="image5.jpg" descr="logo (2)"/>
            <wp:cNvGraphicFramePr/>
            <a:graphic xmlns:a="http://schemas.openxmlformats.org/drawingml/2006/main">
              <a:graphicData uri="http://schemas.openxmlformats.org/drawingml/2006/picture">
                <pic:pic xmlns:pic="http://schemas.openxmlformats.org/drawingml/2006/picture">
                  <pic:nvPicPr>
                    <pic:cNvPr id="0" name="image5.jpg" descr="logo (2)"/>
                    <pic:cNvPicPr preferRelativeResize="0"/>
                  </pic:nvPicPr>
                  <pic:blipFill>
                    <a:blip r:embed="rId8"/>
                    <a:srcRect/>
                    <a:stretch>
                      <a:fillRect/>
                    </a:stretch>
                  </pic:blipFill>
                  <pic:spPr>
                    <a:xfrm>
                      <a:off x="0" y="0"/>
                      <a:ext cx="2133600" cy="1743075"/>
                    </a:xfrm>
                    <a:prstGeom prst="rect">
                      <a:avLst/>
                    </a:prstGeom>
                    <a:ln/>
                  </pic:spPr>
                </pic:pic>
              </a:graphicData>
            </a:graphic>
          </wp:inline>
        </w:drawing>
      </w:r>
    </w:p>
    <w:p w:rsidR="009308B7" w:rsidRDefault="009308B7">
      <w:pPr>
        <w:pBdr>
          <w:top w:val="nil"/>
          <w:left w:val="nil"/>
          <w:bottom w:val="nil"/>
          <w:right w:val="nil"/>
          <w:between w:val="nil"/>
        </w:pBdr>
        <w:tabs>
          <w:tab w:val="left" w:pos="8789"/>
        </w:tabs>
        <w:spacing w:after="0" w:line="240" w:lineRule="auto"/>
        <w:jc w:val="center"/>
        <w:rPr>
          <w:rFonts w:ascii="Times New Roman" w:eastAsia="Times New Roman" w:hAnsi="Times New Roman"/>
          <w:b/>
          <w:color w:val="000000"/>
          <w:sz w:val="40"/>
          <w:szCs w:val="40"/>
        </w:rPr>
      </w:pPr>
    </w:p>
    <w:p w:rsidR="009308B7" w:rsidRDefault="009308B7">
      <w:pPr>
        <w:pBdr>
          <w:top w:val="nil"/>
          <w:left w:val="nil"/>
          <w:bottom w:val="nil"/>
          <w:right w:val="nil"/>
          <w:between w:val="nil"/>
        </w:pBdr>
        <w:tabs>
          <w:tab w:val="left" w:pos="8789"/>
        </w:tabs>
        <w:spacing w:after="0" w:line="240" w:lineRule="auto"/>
        <w:jc w:val="center"/>
        <w:rPr>
          <w:rFonts w:ascii="Times New Roman" w:eastAsia="Times New Roman" w:hAnsi="Times New Roman"/>
          <w:b/>
          <w:color w:val="000000"/>
          <w:sz w:val="40"/>
          <w:szCs w:val="40"/>
        </w:rPr>
      </w:pPr>
    </w:p>
    <w:p w:rsidR="009308B7" w:rsidRDefault="009308B7">
      <w:pPr>
        <w:pBdr>
          <w:top w:val="nil"/>
          <w:left w:val="nil"/>
          <w:bottom w:val="nil"/>
          <w:right w:val="nil"/>
          <w:between w:val="nil"/>
        </w:pBdr>
        <w:tabs>
          <w:tab w:val="left" w:pos="8789"/>
        </w:tabs>
        <w:spacing w:after="0" w:line="240" w:lineRule="auto"/>
        <w:jc w:val="center"/>
        <w:rPr>
          <w:rFonts w:ascii="Times New Roman" w:eastAsia="Times New Roman" w:hAnsi="Times New Roman"/>
          <w:b/>
          <w:color w:val="000000"/>
          <w:sz w:val="40"/>
          <w:szCs w:val="40"/>
        </w:rPr>
      </w:pPr>
    </w:p>
    <w:p w:rsidR="009308B7" w:rsidRDefault="00D408EC">
      <w:pPr>
        <w:pBdr>
          <w:top w:val="nil"/>
          <w:left w:val="nil"/>
          <w:bottom w:val="nil"/>
          <w:right w:val="nil"/>
          <w:between w:val="nil"/>
        </w:pBdr>
        <w:tabs>
          <w:tab w:val="left" w:pos="8789"/>
        </w:tabs>
        <w:spacing w:after="0" w:line="240" w:lineRule="auto"/>
        <w:jc w:val="center"/>
        <w:rPr>
          <w:rFonts w:ascii="Times New Roman" w:eastAsia="Times New Roman" w:hAnsi="Times New Roman"/>
          <w:b/>
          <w:color w:val="000000"/>
          <w:sz w:val="40"/>
          <w:szCs w:val="40"/>
        </w:rPr>
      </w:pPr>
      <w:r>
        <w:rPr>
          <w:rFonts w:ascii="Times New Roman" w:eastAsia="Times New Roman" w:hAnsi="Times New Roman"/>
          <w:b/>
          <w:color w:val="000000"/>
          <w:sz w:val="40"/>
          <w:szCs w:val="40"/>
        </w:rPr>
        <w:t>ГОДИШНА ПРОГРАМА ЗА РАБОТА</w:t>
      </w:r>
    </w:p>
    <w:p w:rsidR="009308B7" w:rsidRDefault="00D408EC">
      <w:pPr>
        <w:pBdr>
          <w:top w:val="nil"/>
          <w:left w:val="nil"/>
          <w:bottom w:val="nil"/>
          <w:right w:val="nil"/>
          <w:between w:val="nil"/>
        </w:pBdr>
        <w:spacing w:after="0" w:line="240" w:lineRule="auto"/>
        <w:jc w:val="center"/>
        <w:rPr>
          <w:rFonts w:ascii="Times New Roman" w:eastAsia="Times New Roman" w:hAnsi="Times New Roman"/>
          <w:b/>
          <w:color w:val="000000"/>
          <w:sz w:val="32"/>
          <w:szCs w:val="32"/>
          <w:u w:val="single"/>
        </w:rPr>
      </w:pPr>
      <w:r>
        <w:rPr>
          <w:rFonts w:ascii="Times New Roman" w:eastAsia="Times New Roman" w:hAnsi="Times New Roman"/>
          <w:b/>
          <w:color w:val="000000"/>
          <w:sz w:val="32"/>
          <w:szCs w:val="32"/>
        </w:rPr>
        <w:t>на  ООУ</w:t>
      </w:r>
      <w:r>
        <w:rPr>
          <w:rFonts w:ascii="Times New Roman" w:eastAsia="Times New Roman" w:hAnsi="Times New Roman"/>
          <w:b/>
          <w:color w:val="000000"/>
          <w:sz w:val="32"/>
          <w:szCs w:val="32"/>
          <w:u w:val="single"/>
        </w:rPr>
        <w:t>„Гоце Делчев“</w:t>
      </w:r>
    </w:p>
    <w:p w:rsidR="009308B7" w:rsidRDefault="00D408EC">
      <w:pPr>
        <w:pBdr>
          <w:top w:val="nil"/>
          <w:left w:val="nil"/>
          <w:bottom w:val="nil"/>
          <w:right w:val="nil"/>
          <w:between w:val="nil"/>
        </w:pBdr>
        <w:spacing w:after="0" w:line="240" w:lineRule="auto"/>
        <w:jc w:val="center"/>
        <w:rPr>
          <w:rFonts w:ascii="Times New Roman" w:eastAsia="Times New Roman" w:hAnsi="Times New Roman"/>
          <w:b/>
          <w:color w:val="000000"/>
          <w:sz w:val="32"/>
          <w:szCs w:val="32"/>
        </w:rPr>
      </w:pPr>
      <w:r>
        <w:rPr>
          <w:rFonts w:ascii="Times New Roman" w:eastAsia="Times New Roman" w:hAnsi="Times New Roman"/>
          <w:b/>
          <w:color w:val="000000"/>
          <w:sz w:val="32"/>
          <w:szCs w:val="32"/>
        </w:rPr>
        <w:t xml:space="preserve">во </w:t>
      </w:r>
      <w:r>
        <w:rPr>
          <w:rFonts w:ascii="Times New Roman" w:eastAsia="Times New Roman" w:hAnsi="Times New Roman"/>
          <w:b/>
          <w:color w:val="000000"/>
          <w:sz w:val="32"/>
          <w:szCs w:val="32"/>
          <w:u w:val="single"/>
        </w:rPr>
        <w:t>н. Илинден, o. Илинден</w:t>
      </w:r>
    </w:p>
    <w:p w:rsidR="009308B7" w:rsidRDefault="00D408EC">
      <w:pPr>
        <w:pBdr>
          <w:top w:val="nil"/>
          <w:left w:val="nil"/>
          <w:bottom w:val="nil"/>
          <w:right w:val="nil"/>
          <w:between w:val="nil"/>
        </w:pBdr>
        <w:spacing w:after="0" w:line="240" w:lineRule="auto"/>
        <w:jc w:val="center"/>
        <w:rPr>
          <w:rFonts w:ascii="Times New Roman" w:eastAsia="Times New Roman" w:hAnsi="Times New Roman"/>
          <w:b/>
          <w:color w:val="000000"/>
          <w:sz w:val="32"/>
          <w:szCs w:val="32"/>
        </w:rPr>
      </w:pPr>
      <w:r>
        <w:rPr>
          <w:rFonts w:ascii="Times New Roman" w:eastAsia="Times New Roman" w:hAnsi="Times New Roman"/>
          <w:b/>
          <w:color w:val="000000"/>
          <w:sz w:val="32"/>
          <w:szCs w:val="32"/>
        </w:rPr>
        <w:t>за учебната 2023/2024 година</w:t>
      </w:r>
    </w:p>
    <w:p w:rsidR="009308B7" w:rsidRDefault="009308B7">
      <w:pPr>
        <w:pBdr>
          <w:top w:val="nil"/>
          <w:left w:val="nil"/>
          <w:bottom w:val="nil"/>
          <w:right w:val="nil"/>
          <w:between w:val="nil"/>
        </w:pBdr>
        <w:spacing w:after="0" w:line="240" w:lineRule="auto"/>
        <w:jc w:val="center"/>
        <w:rPr>
          <w:rFonts w:ascii="Times New Roman" w:eastAsia="Times New Roman" w:hAnsi="Times New Roman"/>
          <w:b/>
          <w:color w:val="000000"/>
          <w:sz w:val="32"/>
          <w:szCs w:val="32"/>
        </w:rPr>
      </w:pPr>
    </w:p>
    <w:p w:rsidR="009308B7" w:rsidRDefault="009308B7">
      <w:pPr>
        <w:pBdr>
          <w:top w:val="nil"/>
          <w:left w:val="nil"/>
          <w:bottom w:val="nil"/>
          <w:right w:val="nil"/>
          <w:between w:val="nil"/>
        </w:pBdr>
        <w:jc w:val="center"/>
        <w:rPr>
          <w:rFonts w:ascii="Times New Roman" w:eastAsia="Times New Roman" w:hAnsi="Times New Roman"/>
          <w:color w:val="FF0000"/>
          <w:sz w:val="24"/>
          <w:szCs w:val="24"/>
        </w:rPr>
      </w:pPr>
    </w:p>
    <w:p w:rsidR="009308B7" w:rsidRDefault="00AB6947">
      <w:pPr>
        <w:ind w:left="4320" w:firstLine="720"/>
        <w:rPr>
          <w:rFonts w:ascii="Times New Roman" w:eastAsia="Times New Roman" w:hAnsi="Times New Roman"/>
          <w:b/>
          <w:sz w:val="24"/>
          <w:szCs w:val="24"/>
        </w:rPr>
      </w:pPr>
      <w:r w:rsidRPr="00AB6947">
        <w:rPr>
          <w:rFonts w:ascii="Times New Roman" w:eastAsia="Times New Roman" w:hAnsi="Times New Roman"/>
          <w:b/>
          <w:sz w:val="24"/>
          <w:szCs w:val="24"/>
        </w:rPr>
        <w:t>14</w:t>
      </w:r>
      <w:r w:rsidR="00D408EC" w:rsidRPr="00AB6947">
        <w:rPr>
          <w:rFonts w:ascii="Times New Roman" w:eastAsia="Times New Roman" w:hAnsi="Times New Roman"/>
          <w:b/>
          <w:sz w:val="24"/>
          <w:szCs w:val="24"/>
        </w:rPr>
        <w:t>.08.2023</w:t>
      </w:r>
    </w:p>
    <w:p w:rsidR="009308B7" w:rsidRDefault="009308B7">
      <w:pPr>
        <w:pBdr>
          <w:top w:val="nil"/>
          <w:left w:val="nil"/>
          <w:bottom w:val="nil"/>
          <w:right w:val="nil"/>
          <w:between w:val="nil"/>
        </w:pBdr>
        <w:spacing w:after="0"/>
        <w:jc w:val="center"/>
        <w:rPr>
          <w:rFonts w:ascii="Times New Roman" w:eastAsia="Times New Roman" w:hAnsi="Times New Roman"/>
          <w:color w:val="000000"/>
          <w:sz w:val="24"/>
          <w:szCs w:val="24"/>
        </w:rPr>
      </w:pPr>
    </w:p>
    <w:p w:rsidR="009308B7" w:rsidRDefault="009308B7">
      <w:pPr>
        <w:pBdr>
          <w:top w:val="nil"/>
          <w:left w:val="nil"/>
          <w:bottom w:val="nil"/>
          <w:right w:val="nil"/>
          <w:between w:val="nil"/>
        </w:pBdr>
        <w:rPr>
          <w:rFonts w:ascii="Times New Roman" w:eastAsia="Times New Roman" w:hAnsi="Times New Roman"/>
          <w:color w:val="000000"/>
          <w:sz w:val="24"/>
          <w:szCs w:val="24"/>
        </w:rPr>
      </w:pPr>
    </w:p>
    <w:p w:rsidR="009308B7" w:rsidRDefault="009308B7">
      <w:pPr>
        <w:jc w:val="center"/>
        <w:rPr>
          <w:rFonts w:ascii="Times New Roman" w:eastAsia="Times New Roman" w:hAnsi="Times New Roman"/>
          <w:b/>
          <w:sz w:val="24"/>
          <w:szCs w:val="24"/>
        </w:rPr>
      </w:pPr>
    </w:p>
    <w:p w:rsidR="009308B7" w:rsidRDefault="009308B7">
      <w:pPr>
        <w:jc w:val="center"/>
        <w:rPr>
          <w:rFonts w:ascii="Times New Roman" w:eastAsia="Times New Roman" w:hAnsi="Times New Roman"/>
          <w:b/>
          <w:sz w:val="24"/>
          <w:szCs w:val="24"/>
        </w:rPr>
      </w:pPr>
    </w:p>
    <w:p w:rsidR="009308B7" w:rsidRPr="006134E9" w:rsidRDefault="00D408EC" w:rsidP="00D05DAB">
      <w:pPr>
        <w:spacing w:line="240" w:lineRule="auto"/>
        <w:jc w:val="center"/>
        <w:rPr>
          <w:rFonts w:ascii="Times New Roman" w:eastAsia="Times New Roman" w:hAnsi="Times New Roman"/>
          <w:b/>
          <w:sz w:val="24"/>
          <w:szCs w:val="24"/>
        </w:rPr>
      </w:pPr>
      <w:r w:rsidRPr="006134E9">
        <w:rPr>
          <w:rFonts w:ascii="Times New Roman" w:eastAsia="Times New Roman" w:hAnsi="Times New Roman"/>
          <w:b/>
          <w:sz w:val="24"/>
          <w:szCs w:val="24"/>
        </w:rPr>
        <w:t>Преамбула</w:t>
      </w:r>
    </w:p>
    <w:p w:rsidR="009308B7" w:rsidRPr="006134E9" w:rsidRDefault="00D408EC" w:rsidP="00D05DAB">
      <w:pPr>
        <w:tabs>
          <w:tab w:val="left" w:pos="3560"/>
        </w:tabs>
        <w:spacing w:after="200" w:line="240" w:lineRule="auto"/>
        <w:rPr>
          <w:rFonts w:ascii="Times New Roman" w:eastAsia="Times New Roman" w:hAnsi="Times New Roman"/>
          <w:sz w:val="24"/>
          <w:szCs w:val="24"/>
        </w:rPr>
      </w:pPr>
      <w:r w:rsidRPr="006134E9">
        <w:rPr>
          <w:rFonts w:ascii="Times New Roman" w:eastAsia="Times New Roman" w:hAnsi="Times New Roman"/>
          <w:sz w:val="24"/>
          <w:szCs w:val="24"/>
        </w:rPr>
        <w:t>Општинското основното училиште „Гоце Делчев“- н. Илинден, изработува Годишна програма за работа на училиштето согласно со:</w:t>
      </w:r>
    </w:p>
    <w:p w:rsidR="009308B7" w:rsidRPr="006134E9" w:rsidRDefault="00D408EC" w:rsidP="00D05DAB">
      <w:pPr>
        <w:tabs>
          <w:tab w:val="left" w:pos="3560"/>
        </w:tabs>
        <w:spacing w:after="0" w:line="240" w:lineRule="auto"/>
        <w:ind w:left="270"/>
        <w:rPr>
          <w:rFonts w:ascii="Times New Roman" w:eastAsia="Times New Roman" w:hAnsi="Times New Roman"/>
          <w:i/>
          <w:color w:val="00B0F0"/>
          <w:sz w:val="24"/>
          <w:szCs w:val="24"/>
        </w:rPr>
      </w:pPr>
      <w:r w:rsidRPr="006134E9">
        <w:rPr>
          <w:rFonts w:ascii="Times New Roman" w:eastAsia="Times New Roman" w:hAnsi="Times New Roman"/>
          <w:i/>
          <w:sz w:val="24"/>
          <w:szCs w:val="24"/>
        </w:rPr>
        <w:t xml:space="preserve">  - Законот за основно образование „пречистен текст“ </w:t>
      </w:r>
      <w:r w:rsidRPr="006134E9">
        <w:rPr>
          <w:rFonts w:ascii="Times New Roman" w:eastAsia="Times New Roman" w:hAnsi="Times New Roman"/>
          <w:i/>
          <w:color w:val="00B0F0"/>
          <w:sz w:val="24"/>
          <w:szCs w:val="24"/>
        </w:rPr>
        <w:t xml:space="preserve">(„Сл. весник на Р.С.Македонија“ бр. 161/2019 од 05.08.2019); </w:t>
      </w:r>
    </w:p>
    <w:p w:rsidR="009308B7" w:rsidRPr="006134E9" w:rsidRDefault="00D408EC" w:rsidP="00D05DAB">
      <w:pPr>
        <w:numPr>
          <w:ilvl w:val="0"/>
          <w:numId w:val="28"/>
        </w:numPr>
        <w:pBdr>
          <w:top w:val="nil"/>
          <w:left w:val="nil"/>
          <w:bottom w:val="nil"/>
          <w:right w:val="nil"/>
          <w:between w:val="nil"/>
        </w:pBdr>
        <w:tabs>
          <w:tab w:val="left" w:pos="3560"/>
        </w:tabs>
        <w:spacing w:after="0" w:line="240" w:lineRule="auto"/>
        <w:rPr>
          <w:rFonts w:ascii="Times New Roman" w:eastAsia="Times New Roman" w:hAnsi="Times New Roman"/>
          <w:i/>
          <w:color w:val="000000"/>
          <w:sz w:val="24"/>
          <w:szCs w:val="24"/>
        </w:rPr>
      </w:pPr>
      <w:r w:rsidRPr="006134E9">
        <w:rPr>
          <w:rFonts w:ascii="Times New Roman" w:eastAsia="Times New Roman" w:hAnsi="Times New Roman"/>
          <w:i/>
          <w:color w:val="000000"/>
          <w:sz w:val="24"/>
          <w:szCs w:val="24"/>
        </w:rPr>
        <w:t xml:space="preserve">Наставните планови и програми </w:t>
      </w:r>
      <w:r w:rsidRPr="006134E9">
        <w:rPr>
          <w:rFonts w:ascii="Times New Roman" w:eastAsia="Times New Roman" w:hAnsi="Times New Roman"/>
          <w:i/>
          <w:color w:val="403152"/>
          <w:sz w:val="24"/>
          <w:szCs w:val="24"/>
        </w:rPr>
        <w:t>(</w:t>
      </w:r>
      <w:hyperlink r:id="rId9">
        <w:r w:rsidRPr="006134E9">
          <w:rPr>
            <w:rFonts w:ascii="Times New Roman" w:eastAsia="Times New Roman" w:hAnsi="Times New Roman"/>
            <w:i/>
            <w:color w:val="403152"/>
            <w:sz w:val="24"/>
            <w:szCs w:val="24"/>
            <w:u w:val="single"/>
          </w:rPr>
          <w:t>http://www.bro.gov.mk/?q=osnovno-obrazovanie</w:t>
        </w:r>
      </w:hyperlink>
      <w:r w:rsidRPr="006134E9">
        <w:rPr>
          <w:rFonts w:ascii="Times New Roman" w:eastAsia="Times New Roman" w:hAnsi="Times New Roman"/>
          <w:i/>
          <w:color w:val="000000"/>
          <w:sz w:val="24"/>
          <w:szCs w:val="24"/>
        </w:rPr>
        <w:t xml:space="preserve">); </w:t>
      </w:r>
    </w:p>
    <w:p w:rsidR="009308B7" w:rsidRPr="006134E9" w:rsidRDefault="00D408EC" w:rsidP="00D05DAB">
      <w:pPr>
        <w:numPr>
          <w:ilvl w:val="0"/>
          <w:numId w:val="28"/>
        </w:numPr>
        <w:pBdr>
          <w:top w:val="nil"/>
          <w:left w:val="nil"/>
          <w:bottom w:val="nil"/>
          <w:right w:val="nil"/>
          <w:between w:val="nil"/>
        </w:pBdr>
        <w:tabs>
          <w:tab w:val="left" w:pos="3560"/>
        </w:tabs>
        <w:spacing w:after="0" w:line="240" w:lineRule="auto"/>
        <w:rPr>
          <w:rFonts w:ascii="Times New Roman" w:eastAsia="Times New Roman" w:hAnsi="Times New Roman"/>
          <w:i/>
          <w:color w:val="000000"/>
          <w:sz w:val="24"/>
          <w:szCs w:val="24"/>
        </w:rPr>
      </w:pPr>
      <w:r w:rsidRPr="006134E9">
        <w:rPr>
          <w:rFonts w:ascii="Times New Roman" w:eastAsia="Times New Roman" w:hAnsi="Times New Roman"/>
          <w:i/>
          <w:color w:val="000000"/>
          <w:sz w:val="24"/>
          <w:szCs w:val="24"/>
        </w:rPr>
        <w:t>Наставните програми по предмети (одделенска и предметна настава)</w:t>
      </w:r>
    </w:p>
    <w:p w:rsidR="009308B7" w:rsidRPr="006134E9" w:rsidRDefault="00D408EC" w:rsidP="00D05DAB">
      <w:pPr>
        <w:numPr>
          <w:ilvl w:val="0"/>
          <w:numId w:val="28"/>
        </w:numPr>
        <w:pBdr>
          <w:top w:val="nil"/>
          <w:left w:val="nil"/>
          <w:bottom w:val="nil"/>
          <w:right w:val="nil"/>
          <w:between w:val="nil"/>
        </w:pBdr>
        <w:tabs>
          <w:tab w:val="left" w:pos="3560"/>
        </w:tabs>
        <w:spacing w:after="0" w:line="240" w:lineRule="auto"/>
        <w:rPr>
          <w:rFonts w:ascii="Times New Roman" w:eastAsia="Times New Roman" w:hAnsi="Times New Roman"/>
          <w:i/>
          <w:color w:val="000000"/>
          <w:sz w:val="24"/>
          <w:szCs w:val="24"/>
        </w:rPr>
      </w:pPr>
      <w:r w:rsidRPr="006134E9">
        <w:rPr>
          <w:rFonts w:ascii="Times New Roman" w:eastAsia="Times New Roman" w:hAnsi="Times New Roman"/>
          <w:i/>
          <w:color w:val="000000"/>
          <w:sz w:val="24"/>
          <w:szCs w:val="24"/>
        </w:rPr>
        <w:t>Измените во наставните планови за поедини наставни предмети од оваа учебна година;</w:t>
      </w:r>
    </w:p>
    <w:p w:rsidR="009308B7" w:rsidRPr="006134E9" w:rsidRDefault="00D408EC" w:rsidP="00D05DAB">
      <w:pPr>
        <w:numPr>
          <w:ilvl w:val="0"/>
          <w:numId w:val="28"/>
        </w:numPr>
        <w:pBdr>
          <w:top w:val="nil"/>
          <w:left w:val="nil"/>
          <w:bottom w:val="nil"/>
          <w:right w:val="nil"/>
          <w:between w:val="nil"/>
        </w:pBdr>
        <w:tabs>
          <w:tab w:val="left" w:pos="3560"/>
        </w:tabs>
        <w:spacing w:after="0" w:line="240" w:lineRule="auto"/>
        <w:rPr>
          <w:rFonts w:ascii="Times New Roman" w:eastAsia="Times New Roman" w:hAnsi="Times New Roman"/>
          <w:i/>
          <w:color w:val="000000"/>
          <w:sz w:val="24"/>
          <w:szCs w:val="24"/>
        </w:rPr>
      </w:pPr>
      <w:r w:rsidRPr="006134E9">
        <w:rPr>
          <w:rFonts w:ascii="Times New Roman" w:eastAsia="Times New Roman" w:hAnsi="Times New Roman"/>
          <w:i/>
          <w:color w:val="000000"/>
          <w:sz w:val="24"/>
          <w:szCs w:val="24"/>
        </w:rPr>
        <w:t xml:space="preserve">Основи за програмирање на воннаставната образовна работа на основното училиште и    на работата на стручните соработници од 1998 год.; </w:t>
      </w:r>
    </w:p>
    <w:p w:rsidR="009308B7" w:rsidRPr="006134E9" w:rsidRDefault="00D408EC" w:rsidP="00D05DAB">
      <w:pPr>
        <w:numPr>
          <w:ilvl w:val="0"/>
          <w:numId w:val="28"/>
        </w:numPr>
        <w:pBdr>
          <w:top w:val="nil"/>
          <w:left w:val="nil"/>
          <w:bottom w:val="nil"/>
          <w:right w:val="nil"/>
          <w:between w:val="nil"/>
        </w:pBdr>
        <w:tabs>
          <w:tab w:val="left" w:pos="3560"/>
        </w:tabs>
        <w:spacing w:after="0" w:line="240" w:lineRule="auto"/>
        <w:rPr>
          <w:rFonts w:ascii="Times New Roman" w:eastAsia="Times New Roman" w:hAnsi="Times New Roman"/>
          <w:i/>
          <w:color w:val="000000"/>
          <w:sz w:val="24"/>
          <w:szCs w:val="24"/>
        </w:rPr>
      </w:pPr>
      <w:r w:rsidRPr="006134E9">
        <w:rPr>
          <w:rFonts w:ascii="Times New Roman" w:eastAsia="Times New Roman" w:hAnsi="Times New Roman"/>
          <w:i/>
          <w:color w:val="000000"/>
          <w:sz w:val="24"/>
          <w:szCs w:val="24"/>
        </w:rPr>
        <w:t>Концепција за деветгодишно образование;</w:t>
      </w:r>
    </w:p>
    <w:p w:rsidR="009308B7" w:rsidRPr="006134E9" w:rsidRDefault="00D408EC" w:rsidP="00D05DAB">
      <w:pPr>
        <w:numPr>
          <w:ilvl w:val="0"/>
          <w:numId w:val="28"/>
        </w:numPr>
        <w:pBdr>
          <w:top w:val="nil"/>
          <w:left w:val="nil"/>
          <w:bottom w:val="nil"/>
          <w:right w:val="nil"/>
          <w:between w:val="nil"/>
        </w:pBdr>
        <w:tabs>
          <w:tab w:val="left" w:pos="3560"/>
        </w:tabs>
        <w:spacing w:after="0" w:line="240" w:lineRule="auto"/>
        <w:rPr>
          <w:rFonts w:ascii="Times New Roman" w:eastAsia="Times New Roman" w:hAnsi="Times New Roman"/>
          <w:i/>
          <w:color w:val="000000"/>
          <w:sz w:val="24"/>
          <w:szCs w:val="24"/>
        </w:rPr>
      </w:pPr>
      <w:r w:rsidRPr="006134E9">
        <w:rPr>
          <w:rFonts w:ascii="Times New Roman" w:eastAsia="Times New Roman" w:hAnsi="Times New Roman"/>
          <w:i/>
          <w:color w:val="000000"/>
          <w:sz w:val="24"/>
          <w:szCs w:val="24"/>
        </w:rPr>
        <w:t xml:space="preserve">Статутот на училиштето; </w:t>
      </w:r>
    </w:p>
    <w:p w:rsidR="009308B7" w:rsidRPr="006134E9" w:rsidRDefault="00D408EC" w:rsidP="00D05DAB">
      <w:pPr>
        <w:numPr>
          <w:ilvl w:val="0"/>
          <w:numId w:val="28"/>
        </w:numPr>
        <w:pBdr>
          <w:top w:val="nil"/>
          <w:left w:val="nil"/>
          <w:bottom w:val="nil"/>
          <w:right w:val="nil"/>
          <w:between w:val="nil"/>
        </w:pBdr>
        <w:tabs>
          <w:tab w:val="left" w:pos="3560"/>
        </w:tabs>
        <w:spacing w:after="0" w:line="240" w:lineRule="auto"/>
        <w:rPr>
          <w:rFonts w:ascii="Times New Roman" w:eastAsia="Times New Roman" w:hAnsi="Times New Roman"/>
          <w:i/>
          <w:color w:val="000000"/>
          <w:sz w:val="24"/>
          <w:szCs w:val="24"/>
        </w:rPr>
      </w:pPr>
      <w:r w:rsidRPr="006134E9">
        <w:rPr>
          <w:rFonts w:ascii="Times New Roman" w:eastAsia="Times New Roman" w:hAnsi="Times New Roman"/>
          <w:i/>
          <w:color w:val="000000"/>
          <w:sz w:val="24"/>
          <w:szCs w:val="24"/>
        </w:rPr>
        <w:t xml:space="preserve">Програма за развој на училиштето; </w:t>
      </w:r>
    </w:p>
    <w:p w:rsidR="009308B7" w:rsidRPr="006134E9" w:rsidRDefault="00D408EC" w:rsidP="00D05DAB">
      <w:pPr>
        <w:numPr>
          <w:ilvl w:val="0"/>
          <w:numId w:val="28"/>
        </w:numPr>
        <w:pBdr>
          <w:top w:val="nil"/>
          <w:left w:val="nil"/>
          <w:bottom w:val="nil"/>
          <w:right w:val="nil"/>
          <w:between w:val="nil"/>
        </w:pBdr>
        <w:tabs>
          <w:tab w:val="left" w:pos="3560"/>
        </w:tabs>
        <w:spacing w:after="0" w:line="240" w:lineRule="auto"/>
        <w:rPr>
          <w:rFonts w:ascii="Times New Roman" w:eastAsia="Times New Roman" w:hAnsi="Times New Roman"/>
          <w:i/>
          <w:color w:val="000000"/>
          <w:sz w:val="24"/>
          <w:szCs w:val="24"/>
        </w:rPr>
      </w:pPr>
      <w:r w:rsidRPr="006134E9">
        <w:rPr>
          <w:rFonts w:ascii="Times New Roman" w:eastAsia="Times New Roman" w:hAnsi="Times New Roman"/>
          <w:i/>
          <w:color w:val="000000"/>
          <w:sz w:val="24"/>
          <w:szCs w:val="24"/>
        </w:rPr>
        <w:t xml:space="preserve">Промени и иновации кои ги планира училиштето; </w:t>
      </w:r>
    </w:p>
    <w:p w:rsidR="009308B7" w:rsidRPr="006134E9" w:rsidRDefault="00D408EC" w:rsidP="00D05DAB">
      <w:pPr>
        <w:numPr>
          <w:ilvl w:val="0"/>
          <w:numId w:val="28"/>
        </w:numPr>
        <w:pBdr>
          <w:top w:val="nil"/>
          <w:left w:val="nil"/>
          <w:bottom w:val="nil"/>
          <w:right w:val="nil"/>
          <w:between w:val="nil"/>
        </w:pBdr>
        <w:tabs>
          <w:tab w:val="left" w:pos="3560"/>
        </w:tabs>
        <w:spacing w:after="0" w:line="240" w:lineRule="auto"/>
        <w:rPr>
          <w:rFonts w:ascii="Times New Roman" w:eastAsia="Times New Roman" w:hAnsi="Times New Roman"/>
          <w:i/>
          <w:color w:val="000000"/>
          <w:sz w:val="24"/>
          <w:szCs w:val="24"/>
        </w:rPr>
      </w:pPr>
      <w:r w:rsidRPr="006134E9">
        <w:rPr>
          <w:rFonts w:ascii="Times New Roman" w:eastAsia="Times New Roman" w:hAnsi="Times New Roman"/>
          <w:i/>
          <w:color w:val="000000"/>
          <w:sz w:val="24"/>
          <w:szCs w:val="24"/>
        </w:rPr>
        <w:lastRenderedPageBreak/>
        <w:t>Програмата за работа на училиштето од претходната година;</w:t>
      </w:r>
    </w:p>
    <w:p w:rsidR="009308B7" w:rsidRPr="006134E9" w:rsidRDefault="00D408EC" w:rsidP="00D05DAB">
      <w:pPr>
        <w:numPr>
          <w:ilvl w:val="0"/>
          <w:numId w:val="28"/>
        </w:numPr>
        <w:pBdr>
          <w:top w:val="nil"/>
          <w:left w:val="nil"/>
          <w:bottom w:val="nil"/>
          <w:right w:val="nil"/>
          <w:between w:val="nil"/>
        </w:pBdr>
        <w:tabs>
          <w:tab w:val="left" w:pos="3560"/>
        </w:tabs>
        <w:spacing w:after="0" w:line="240" w:lineRule="auto"/>
        <w:rPr>
          <w:rFonts w:ascii="Times New Roman" w:eastAsia="Times New Roman" w:hAnsi="Times New Roman"/>
          <w:i/>
          <w:color w:val="000000"/>
          <w:sz w:val="24"/>
          <w:szCs w:val="24"/>
        </w:rPr>
      </w:pPr>
      <w:r w:rsidRPr="006134E9">
        <w:rPr>
          <w:rFonts w:ascii="Times New Roman" w:eastAsia="Times New Roman" w:hAnsi="Times New Roman"/>
          <w:i/>
          <w:color w:val="000000"/>
          <w:sz w:val="24"/>
          <w:szCs w:val="24"/>
        </w:rPr>
        <w:t>Анализа на степенот на реализација на минатогодишната програма за работа на училиштето;</w:t>
      </w:r>
    </w:p>
    <w:p w:rsidR="009308B7" w:rsidRPr="006134E9" w:rsidRDefault="00D408EC" w:rsidP="00D05DAB">
      <w:pPr>
        <w:numPr>
          <w:ilvl w:val="0"/>
          <w:numId w:val="28"/>
        </w:numPr>
        <w:pBdr>
          <w:top w:val="nil"/>
          <w:left w:val="nil"/>
          <w:bottom w:val="nil"/>
          <w:right w:val="nil"/>
          <w:between w:val="nil"/>
        </w:pBdr>
        <w:tabs>
          <w:tab w:val="left" w:pos="3560"/>
        </w:tabs>
        <w:spacing w:after="0" w:line="240" w:lineRule="auto"/>
        <w:rPr>
          <w:rFonts w:ascii="Times New Roman" w:eastAsia="Times New Roman" w:hAnsi="Times New Roman"/>
          <w:i/>
          <w:color w:val="000000"/>
          <w:sz w:val="24"/>
          <w:szCs w:val="24"/>
        </w:rPr>
      </w:pPr>
      <w:r w:rsidRPr="006134E9">
        <w:rPr>
          <w:rFonts w:ascii="Times New Roman" w:eastAsia="Times New Roman" w:hAnsi="Times New Roman"/>
          <w:i/>
          <w:color w:val="000000"/>
          <w:sz w:val="24"/>
          <w:szCs w:val="24"/>
        </w:rPr>
        <w:t>Квантитативните и квалитативните резултати од реализација на истата;</w:t>
      </w:r>
    </w:p>
    <w:p w:rsidR="009308B7" w:rsidRPr="006134E9" w:rsidRDefault="00D408EC" w:rsidP="00D05DAB">
      <w:pPr>
        <w:numPr>
          <w:ilvl w:val="0"/>
          <w:numId w:val="28"/>
        </w:numPr>
        <w:pBdr>
          <w:top w:val="nil"/>
          <w:left w:val="nil"/>
          <w:bottom w:val="nil"/>
          <w:right w:val="nil"/>
          <w:between w:val="nil"/>
        </w:pBdr>
        <w:tabs>
          <w:tab w:val="left" w:pos="3560"/>
        </w:tabs>
        <w:spacing w:after="0" w:line="240" w:lineRule="auto"/>
        <w:rPr>
          <w:rFonts w:ascii="Times New Roman" w:eastAsia="Times New Roman" w:hAnsi="Times New Roman"/>
          <w:i/>
          <w:color w:val="000000"/>
          <w:sz w:val="24"/>
          <w:szCs w:val="24"/>
        </w:rPr>
      </w:pPr>
      <w:r w:rsidRPr="006134E9">
        <w:rPr>
          <w:rFonts w:ascii="Times New Roman" w:eastAsia="Times New Roman" w:hAnsi="Times New Roman"/>
          <w:i/>
          <w:color w:val="000000"/>
          <w:sz w:val="24"/>
          <w:szCs w:val="24"/>
        </w:rPr>
        <w:t>Извештаи (Годишен извештај на училиштето од претходната учебна година);</w:t>
      </w:r>
    </w:p>
    <w:p w:rsidR="009308B7" w:rsidRPr="006134E9" w:rsidRDefault="00D408EC" w:rsidP="00D05DAB">
      <w:pPr>
        <w:numPr>
          <w:ilvl w:val="0"/>
          <w:numId w:val="28"/>
        </w:numPr>
        <w:pBdr>
          <w:top w:val="nil"/>
          <w:left w:val="nil"/>
          <w:bottom w:val="nil"/>
          <w:right w:val="nil"/>
          <w:between w:val="nil"/>
        </w:pBdr>
        <w:tabs>
          <w:tab w:val="left" w:pos="3560"/>
        </w:tabs>
        <w:spacing w:after="0" w:line="240" w:lineRule="auto"/>
        <w:rPr>
          <w:rFonts w:ascii="Times New Roman" w:eastAsia="Times New Roman" w:hAnsi="Times New Roman"/>
          <w:i/>
          <w:color w:val="000000"/>
          <w:sz w:val="24"/>
          <w:szCs w:val="24"/>
        </w:rPr>
      </w:pPr>
      <w:r w:rsidRPr="006134E9">
        <w:rPr>
          <w:rFonts w:ascii="Times New Roman" w:eastAsia="Times New Roman" w:hAnsi="Times New Roman"/>
          <w:i/>
          <w:color w:val="000000"/>
          <w:sz w:val="24"/>
          <w:szCs w:val="24"/>
        </w:rPr>
        <w:t xml:space="preserve">Извештаи од интегрална евалвација, Извештај од самоевалвација; </w:t>
      </w:r>
    </w:p>
    <w:p w:rsidR="009308B7" w:rsidRPr="006134E9" w:rsidRDefault="00D408EC" w:rsidP="00D05DAB">
      <w:pPr>
        <w:numPr>
          <w:ilvl w:val="0"/>
          <w:numId w:val="28"/>
        </w:numPr>
        <w:pBdr>
          <w:top w:val="nil"/>
          <w:left w:val="nil"/>
          <w:bottom w:val="nil"/>
          <w:right w:val="nil"/>
          <w:between w:val="nil"/>
        </w:pBdr>
        <w:tabs>
          <w:tab w:val="left" w:pos="3560"/>
        </w:tabs>
        <w:spacing w:after="0" w:line="240" w:lineRule="auto"/>
        <w:rPr>
          <w:rFonts w:ascii="Times New Roman" w:eastAsia="Times New Roman" w:hAnsi="Times New Roman"/>
          <w:i/>
          <w:color w:val="000000"/>
          <w:sz w:val="24"/>
          <w:szCs w:val="24"/>
        </w:rPr>
      </w:pPr>
      <w:r w:rsidRPr="006134E9">
        <w:rPr>
          <w:rFonts w:ascii="Times New Roman" w:eastAsia="Times New Roman" w:hAnsi="Times New Roman"/>
          <w:i/>
          <w:color w:val="000000"/>
          <w:sz w:val="24"/>
          <w:szCs w:val="24"/>
        </w:rPr>
        <w:t xml:space="preserve">Извештаи за финасиското работење на училиштето, Записници; </w:t>
      </w:r>
    </w:p>
    <w:p w:rsidR="009308B7" w:rsidRPr="006134E9" w:rsidRDefault="00D408EC" w:rsidP="00D05DAB">
      <w:pPr>
        <w:numPr>
          <w:ilvl w:val="0"/>
          <w:numId w:val="28"/>
        </w:numPr>
        <w:pBdr>
          <w:top w:val="nil"/>
          <w:left w:val="nil"/>
          <w:bottom w:val="nil"/>
          <w:right w:val="nil"/>
          <w:between w:val="nil"/>
        </w:pBdr>
        <w:tabs>
          <w:tab w:val="left" w:pos="3560"/>
        </w:tabs>
        <w:spacing w:after="0" w:line="240" w:lineRule="auto"/>
        <w:rPr>
          <w:rFonts w:ascii="Times New Roman" w:eastAsia="Times New Roman" w:hAnsi="Times New Roman"/>
          <w:i/>
          <w:color w:val="000000"/>
          <w:sz w:val="24"/>
          <w:szCs w:val="24"/>
        </w:rPr>
      </w:pPr>
      <w:r w:rsidRPr="006134E9">
        <w:rPr>
          <w:rFonts w:ascii="Times New Roman" w:eastAsia="Times New Roman" w:hAnsi="Times New Roman"/>
          <w:i/>
          <w:color w:val="000000"/>
          <w:sz w:val="24"/>
          <w:szCs w:val="24"/>
        </w:rPr>
        <w:t xml:space="preserve">Кадровските и материјалните услови на училштето; </w:t>
      </w:r>
    </w:p>
    <w:p w:rsidR="009308B7" w:rsidRPr="006134E9" w:rsidRDefault="00D408EC" w:rsidP="00D05DAB">
      <w:pPr>
        <w:numPr>
          <w:ilvl w:val="0"/>
          <w:numId w:val="28"/>
        </w:numPr>
        <w:pBdr>
          <w:top w:val="nil"/>
          <w:left w:val="nil"/>
          <w:bottom w:val="nil"/>
          <w:right w:val="nil"/>
          <w:between w:val="nil"/>
        </w:pBdr>
        <w:tabs>
          <w:tab w:val="left" w:pos="3560"/>
        </w:tabs>
        <w:spacing w:after="0" w:line="240" w:lineRule="auto"/>
        <w:rPr>
          <w:rFonts w:ascii="Times New Roman" w:eastAsia="Times New Roman" w:hAnsi="Times New Roman"/>
          <w:i/>
          <w:color w:val="000000"/>
          <w:sz w:val="24"/>
          <w:szCs w:val="24"/>
        </w:rPr>
      </w:pPr>
      <w:r w:rsidRPr="006134E9">
        <w:rPr>
          <w:rFonts w:ascii="Times New Roman" w:eastAsia="Times New Roman" w:hAnsi="Times New Roman"/>
          <w:i/>
          <w:color w:val="000000"/>
          <w:sz w:val="24"/>
          <w:szCs w:val="24"/>
        </w:rPr>
        <w:t xml:space="preserve">Најновите сознанија од советувањата, семинари, педагошка литература и пракса и новата концепција за основно образование; </w:t>
      </w:r>
    </w:p>
    <w:p w:rsidR="009308B7" w:rsidRPr="006134E9" w:rsidRDefault="00D408EC" w:rsidP="00D05DAB">
      <w:pPr>
        <w:numPr>
          <w:ilvl w:val="0"/>
          <w:numId w:val="28"/>
        </w:numPr>
        <w:pBdr>
          <w:top w:val="nil"/>
          <w:left w:val="nil"/>
          <w:bottom w:val="nil"/>
          <w:right w:val="nil"/>
          <w:between w:val="nil"/>
        </w:pBdr>
        <w:tabs>
          <w:tab w:val="left" w:pos="3560"/>
        </w:tabs>
        <w:spacing w:after="0" w:line="240" w:lineRule="auto"/>
        <w:rPr>
          <w:rFonts w:ascii="Times New Roman" w:eastAsia="Times New Roman" w:hAnsi="Times New Roman"/>
          <w:i/>
          <w:color w:val="000000"/>
          <w:sz w:val="24"/>
          <w:szCs w:val="24"/>
        </w:rPr>
      </w:pPr>
      <w:r w:rsidRPr="006134E9">
        <w:rPr>
          <w:rFonts w:ascii="Times New Roman" w:eastAsia="Times New Roman" w:hAnsi="Times New Roman"/>
          <w:i/>
          <w:color w:val="000000"/>
          <w:sz w:val="24"/>
          <w:szCs w:val="24"/>
        </w:rPr>
        <w:t>Сознанијата добиени од стручното усовршување;</w:t>
      </w:r>
    </w:p>
    <w:p w:rsidR="009308B7" w:rsidRPr="006134E9" w:rsidRDefault="00D408EC" w:rsidP="00D05DAB">
      <w:pPr>
        <w:numPr>
          <w:ilvl w:val="0"/>
          <w:numId w:val="28"/>
        </w:numPr>
        <w:pBdr>
          <w:top w:val="nil"/>
          <w:left w:val="nil"/>
          <w:bottom w:val="nil"/>
          <w:right w:val="nil"/>
          <w:between w:val="nil"/>
        </w:pBdr>
        <w:tabs>
          <w:tab w:val="left" w:pos="3560"/>
        </w:tabs>
        <w:spacing w:after="0" w:line="240" w:lineRule="auto"/>
        <w:rPr>
          <w:rFonts w:ascii="Times New Roman" w:eastAsia="Times New Roman" w:hAnsi="Times New Roman"/>
          <w:i/>
          <w:color w:val="000000"/>
          <w:sz w:val="24"/>
          <w:szCs w:val="24"/>
        </w:rPr>
      </w:pPr>
      <w:r w:rsidRPr="006134E9">
        <w:rPr>
          <w:rFonts w:ascii="Times New Roman" w:eastAsia="Times New Roman" w:hAnsi="Times New Roman"/>
          <w:i/>
          <w:color w:val="000000"/>
          <w:sz w:val="24"/>
          <w:szCs w:val="24"/>
        </w:rPr>
        <w:t xml:space="preserve">Соработка со други училишта; </w:t>
      </w:r>
    </w:p>
    <w:p w:rsidR="009308B7" w:rsidRPr="006134E9" w:rsidRDefault="009308B7" w:rsidP="00D05DAB">
      <w:pPr>
        <w:tabs>
          <w:tab w:val="left" w:pos="3560"/>
        </w:tabs>
        <w:spacing w:after="0" w:line="240" w:lineRule="auto"/>
        <w:ind w:left="270"/>
        <w:jc w:val="both"/>
        <w:rPr>
          <w:rFonts w:ascii="Times New Roman" w:eastAsia="Times New Roman" w:hAnsi="Times New Roman"/>
          <w:i/>
          <w:sz w:val="24"/>
          <w:szCs w:val="24"/>
        </w:rPr>
      </w:pPr>
    </w:p>
    <w:p w:rsidR="009308B7" w:rsidRPr="006134E9" w:rsidRDefault="00D408EC" w:rsidP="00D05DAB">
      <w:pPr>
        <w:tabs>
          <w:tab w:val="left" w:pos="3560"/>
        </w:tabs>
        <w:spacing w:after="0" w:line="240" w:lineRule="auto"/>
        <w:jc w:val="both"/>
        <w:rPr>
          <w:rFonts w:ascii="Times New Roman" w:eastAsia="Times New Roman" w:hAnsi="Times New Roman"/>
          <w:i/>
          <w:sz w:val="24"/>
          <w:szCs w:val="24"/>
        </w:rPr>
      </w:pPr>
      <w:r w:rsidRPr="006134E9">
        <w:rPr>
          <w:rFonts w:ascii="Times New Roman" w:eastAsia="Times New Roman" w:hAnsi="Times New Roman"/>
          <w:sz w:val="24"/>
          <w:szCs w:val="24"/>
        </w:rPr>
        <w:t xml:space="preserve">Осовременувањето на училишниот простор и набавката на неопходни нагледни средства се темелат на следните законски основи: </w:t>
      </w:r>
      <w:r w:rsidRPr="006134E9">
        <w:rPr>
          <w:rFonts w:ascii="Times New Roman" w:eastAsia="Times New Roman" w:hAnsi="Times New Roman"/>
          <w:i/>
          <w:sz w:val="24"/>
          <w:szCs w:val="24"/>
        </w:rPr>
        <w:t>Законот за основно образование, Закон за заштита на лични податоци, Закон за работни односи, Закон за јавни набавки, Закон за организација и работа на органите на државната управа и други закони - www.pravo.org.mk ; www.eduligje.mk; www.eduzakoni.mk; www.slvesnik.com.mk )</w:t>
      </w:r>
    </w:p>
    <w:p w:rsidR="009308B7" w:rsidRPr="006134E9" w:rsidRDefault="00D408EC" w:rsidP="00D05DAB">
      <w:pPr>
        <w:tabs>
          <w:tab w:val="left" w:pos="3560"/>
        </w:tabs>
        <w:spacing w:after="200" w:line="240" w:lineRule="auto"/>
        <w:jc w:val="both"/>
        <w:rPr>
          <w:rFonts w:ascii="Times New Roman" w:eastAsia="Times New Roman" w:hAnsi="Times New Roman"/>
          <w:sz w:val="24"/>
          <w:szCs w:val="24"/>
        </w:rPr>
      </w:pPr>
      <w:r w:rsidRPr="006134E9">
        <w:rPr>
          <w:rFonts w:ascii="Times New Roman" w:eastAsia="Times New Roman" w:hAnsi="Times New Roman"/>
          <w:sz w:val="24"/>
          <w:szCs w:val="24"/>
        </w:rPr>
        <w:t xml:space="preserve">Подзаконски и интерни акти (Статут, Етички кодекс, Деловници за работа на органите итн.), правилници (Правилник за работа на комисии, Правилник за дежурства на наставници, Правилник за дежурни ученици, Правилник за изведување на екскурзии, Правилник за пофалби и награди на ученици, Правилник за изрекување педагошки мерки, Правилник за заштита на лични податоци, Правилник за начинот и поблиските критериуми на организирање и изведување на училишните натпревари на учениците) </w:t>
      </w:r>
    </w:p>
    <w:p w:rsidR="009308B7" w:rsidRPr="006134E9" w:rsidRDefault="00D408EC" w:rsidP="00D05DAB">
      <w:pPr>
        <w:tabs>
          <w:tab w:val="left" w:pos="3560"/>
        </w:tabs>
        <w:spacing w:after="200" w:line="240" w:lineRule="auto"/>
        <w:jc w:val="both"/>
        <w:rPr>
          <w:rFonts w:ascii="Times New Roman" w:eastAsia="Times New Roman" w:hAnsi="Times New Roman"/>
          <w:sz w:val="24"/>
          <w:szCs w:val="24"/>
        </w:rPr>
      </w:pPr>
      <w:r w:rsidRPr="006134E9">
        <w:rPr>
          <w:rFonts w:ascii="Times New Roman" w:eastAsia="Times New Roman" w:hAnsi="Times New Roman"/>
          <w:sz w:val="24"/>
          <w:szCs w:val="24"/>
        </w:rPr>
        <w:t xml:space="preserve">        Изработената Годишна програма за работа на училиштето се доставува на усвојување на </w:t>
      </w:r>
      <w:r w:rsidRPr="006134E9">
        <w:rPr>
          <w:rFonts w:ascii="Times New Roman" w:eastAsia="Times New Roman" w:hAnsi="Times New Roman"/>
          <w:b/>
          <w:sz w:val="24"/>
          <w:szCs w:val="24"/>
        </w:rPr>
        <w:t>Училишниот одбор.</w:t>
      </w:r>
      <w:r w:rsidR="00D05DAB" w:rsidRPr="006134E9">
        <w:rPr>
          <w:rFonts w:ascii="Times New Roman" w:eastAsia="Times New Roman" w:hAnsi="Times New Roman"/>
          <w:sz w:val="24"/>
          <w:szCs w:val="24"/>
        </w:rPr>
        <w:t xml:space="preserve"> </w:t>
      </w:r>
      <w:r w:rsidRPr="006134E9">
        <w:rPr>
          <w:rFonts w:ascii="Times New Roman" w:eastAsia="Times New Roman" w:hAnsi="Times New Roman"/>
          <w:b/>
          <w:sz w:val="24"/>
          <w:szCs w:val="24"/>
        </w:rPr>
        <w:t xml:space="preserve">При изработка на Годишната програма за работа на ООУ „Гоце Делчев“ н.Илинден за оваа учебна година земени се предвид следните појдовни точки: </w:t>
      </w:r>
    </w:p>
    <w:p w:rsidR="009308B7" w:rsidRPr="006134E9" w:rsidRDefault="00D408EC" w:rsidP="00D05DAB">
      <w:pPr>
        <w:numPr>
          <w:ilvl w:val="0"/>
          <w:numId w:val="36"/>
        </w:numPr>
        <w:spacing w:before="120" w:after="0" w:line="240" w:lineRule="auto"/>
        <w:ind w:left="360" w:firstLine="90"/>
        <w:jc w:val="both"/>
        <w:rPr>
          <w:rFonts w:ascii="Times New Roman" w:eastAsia="Times New Roman" w:hAnsi="Times New Roman"/>
          <w:i/>
          <w:sz w:val="24"/>
          <w:szCs w:val="24"/>
        </w:rPr>
      </w:pPr>
      <w:r w:rsidRPr="006134E9">
        <w:rPr>
          <w:rFonts w:ascii="Times New Roman" w:eastAsia="Times New Roman" w:hAnsi="Times New Roman"/>
          <w:i/>
          <w:sz w:val="24"/>
          <w:szCs w:val="24"/>
        </w:rPr>
        <w:t>анализа на степенот на реализација на минатогодишната програма за работа на училиштето;</w:t>
      </w:r>
    </w:p>
    <w:p w:rsidR="009308B7" w:rsidRPr="006134E9" w:rsidRDefault="00D408EC" w:rsidP="00D05DAB">
      <w:pPr>
        <w:numPr>
          <w:ilvl w:val="0"/>
          <w:numId w:val="36"/>
        </w:numPr>
        <w:spacing w:after="0" w:line="240" w:lineRule="auto"/>
        <w:ind w:left="360" w:firstLine="90"/>
        <w:jc w:val="both"/>
        <w:rPr>
          <w:rFonts w:ascii="Times New Roman" w:eastAsia="Times New Roman" w:hAnsi="Times New Roman"/>
          <w:i/>
          <w:sz w:val="24"/>
          <w:szCs w:val="24"/>
        </w:rPr>
      </w:pPr>
      <w:r w:rsidRPr="006134E9">
        <w:rPr>
          <w:rFonts w:ascii="Times New Roman" w:eastAsia="Times New Roman" w:hAnsi="Times New Roman"/>
          <w:i/>
          <w:sz w:val="24"/>
          <w:szCs w:val="24"/>
        </w:rPr>
        <w:t>квантитативните и квалитативните резултати од реализација на истата;</w:t>
      </w:r>
    </w:p>
    <w:p w:rsidR="009308B7" w:rsidRPr="006134E9" w:rsidRDefault="00D408EC" w:rsidP="00D05DAB">
      <w:pPr>
        <w:numPr>
          <w:ilvl w:val="0"/>
          <w:numId w:val="36"/>
        </w:numPr>
        <w:spacing w:after="0" w:line="240" w:lineRule="auto"/>
        <w:ind w:left="360" w:firstLine="90"/>
        <w:jc w:val="both"/>
        <w:rPr>
          <w:rFonts w:ascii="Times New Roman" w:eastAsia="Times New Roman" w:hAnsi="Times New Roman"/>
          <w:i/>
          <w:sz w:val="24"/>
          <w:szCs w:val="24"/>
        </w:rPr>
      </w:pPr>
      <w:r w:rsidRPr="006134E9">
        <w:rPr>
          <w:rFonts w:ascii="Times New Roman" w:eastAsia="Times New Roman" w:hAnsi="Times New Roman"/>
          <w:i/>
          <w:sz w:val="24"/>
          <w:szCs w:val="24"/>
        </w:rPr>
        <w:t>промени во наставните планови според бројот на часовите и промена во наставните содржини;</w:t>
      </w:r>
    </w:p>
    <w:p w:rsidR="009308B7" w:rsidRPr="006134E9" w:rsidRDefault="00D408EC" w:rsidP="00D05DAB">
      <w:pPr>
        <w:numPr>
          <w:ilvl w:val="0"/>
          <w:numId w:val="36"/>
        </w:numPr>
        <w:spacing w:after="0" w:line="240" w:lineRule="auto"/>
        <w:ind w:left="360" w:firstLine="90"/>
        <w:jc w:val="both"/>
        <w:rPr>
          <w:rFonts w:ascii="Times New Roman" w:eastAsia="Times New Roman" w:hAnsi="Times New Roman"/>
          <w:i/>
          <w:sz w:val="24"/>
          <w:szCs w:val="24"/>
        </w:rPr>
      </w:pPr>
      <w:r w:rsidRPr="006134E9">
        <w:rPr>
          <w:rFonts w:ascii="Times New Roman" w:eastAsia="Times New Roman" w:hAnsi="Times New Roman"/>
          <w:i/>
          <w:sz w:val="24"/>
          <w:szCs w:val="24"/>
        </w:rPr>
        <w:t>промени и иновации кои ги планира училиштето;</w:t>
      </w:r>
    </w:p>
    <w:p w:rsidR="009308B7" w:rsidRPr="006134E9" w:rsidRDefault="00D408EC" w:rsidP="00D05DAB">
      <w:pPr>
        <w:numPr>
          <w:ilvl w:val="0"/>
          <w:numId w:val="36"/>
        </w:numPr>
        <w:spacing w:after="0" w:line="240" w:lineRule="auto"/>
        <w:ind w:left="360" w:firstLine="90"/>
        <w:jc w:val="both"/>
        <w:rPr>
          <w:rFonts w:ascii="Times New Roman" w:eastAsia="Times New Roman" w:hAnsi="Times New Roman"/>
          <w:sz w:val="24"/>
          <w:szCs w:val="24"/>
        </w:rPr>
      </w:pPr>
      <w:r w:rsidRPr="006134E9">
        <w:rPr>
          <w:rFonts w:ascii="Times New Roman" w:eastAsia="Times New Roman" w:hAnsi="Times New Roman"/>
          <w:i/>
          <w:sz w:val="24"/>
          <w:szCs w:val="24"/>
        </w:rPr>
        <w:t>планови и програми за работа на директорот и стручните соработници (педагогот, психологот и библиотекарот), наставниците, наставничкиот совет, одделенските совети и стручните активи</w:t>
      </w:r>
      <w:r w:rsidRPr="006134E9">
        <w:rPr>
          <w:rFonts w:ascii="Times New Roman" w:eastAsia="Times New Roman" w:hAnsi="Times New Roman"/>
          <w:sz w:val="24"/>
          <w:szCs w:val="24"/>
        </w:rPr>
        <w:t>.</w:t>
      </w:r>
    </w:p>
    <w:p w:rsidR="009308B7" w:rsidRPr="006134E9" w:rsidRDefault="009308B7">
      <w:pPr>
        <w:pBdr>
          <w:top w:val="nil"/>
          <w:left w:val="nil"/>
          <w:bottom w:val="nil"/>
          <w:right w:val="nil"/>
          <w:between w:val="nil"/>
        </w:pBdr>
        <w:spacing w:after="0"/>
        <w:ind w:left="360" w:firstLine="90"/>
        <w:jc w:val="both"/>
        <w:rPr>
          <w:rFonts w:ascii="Times New Roman" w:eastAsia="Times New Roman" w:hAnsi="Times New Roman"/>
          <w:color w:val="000000"/>
          <w:sz w:val="24"/>
          <w:szCs w:val="24"/>
        </w:rPr>
      </w:pPr>
    </w:p>
    <w:p w:rsidR="009308B7" w:rsidRPr="006134E9" w:rsidRDefault="009308B7">
      <w:pPr>
        <w:pBdr>
          <w:top w:val="nil"/>
          <w:left w:val="nil"/>
          <w:bottom w:val="nil"/>
          <w:right w:val="nil"/>
          <w:between w:val="nil"/>
        </w:pBdr>
        <w:spacing w:after="0"/>
        <w:ind w:left="360" w:firstLine="90"/>
        <w:jc w:val="both"/>
        <w:rPr>
          <w:rFonts w:ascii="Times New Roman" w:eastAsia="Times New Roman" w:hAnsi="Times New Roman"/>
          <w:b/>
          <w:color w:val="000000"/>
          <w:sz w:val="24"/>
          <w:szCs w:val="24"/>
        </w:rPr>
      </w:pPr>
    </w:p>
    <w:p w:rsidR="009308B7" w:rsidRPr="006134E9" w:rsidRDefault="00D408EC">
      <w:pPr>
        <w:pBdr>
          <w:top w:val="nil"/>
          <w:left w:val="nil"/>
          <w:bottom w:val="nil"/>
          <w:right w:val="nil"/>
          <w:between w:val="nil"/>
        </w:pBdr>
        <w:spacing w:after="0"/>
        <w:jc w:val="center"/>
        <w:rPr>
          <w:rFonts w:ascii="Times New Roman" w:eastAsia="Times New Roman" w:hAnsi="Times New Roman"/>
          <w:b/>
          <w:color w:val="000000"/>
          <w:sz w:val="28"/>
          <w:szCs w:val="28"/>
        </w:rPr>
      </w:pPr>
      <w:r w:rsidRPr="006134E9">
        <w:rPr>
          <w:rFonts w:ascii="Times New Roman" w:eastAsia="Times New Roman" w:hAnsi="Times New Roman"/>
          <w:b/>
          <w:color w:val="000000"/>
          <w:sz w:val="28"/>
          <w:szCs w:val="28"/>
        </w:rPr>
        <w:t>Содржина</w:t>
      </w:r>
    </w:p>
    <w:p w:rsidR="009308B7" w:rsidRPr="006134E9" w:rsidRDefault="009308B7">
      <w:pPr>
        <w:pBdr>
          <w:top w:val="nil"/>
          <w:left w:val="nil"/>
          <w:bottom w:val="nil"/>
          <w:right w:val="nil"/>
          <w:between w:val="nil"/>
        </w:pBdr>
        <w:spacing w:line="240" w:lineRule="auto"/>
        <w:jc w:val="both"/>
        <w:rPr>
          <w:rFonts w:ascii="Times New Roman" w:eastAsia="Times New Roman" w:hAnsi="Times New Roman"/>
          <w:b/>
          <w:color w:val="000000"/>
          <w:sz w:val="24"/>
          <w:szCs w:val="24"/>
        </w:rPr>
      </w:pPr>
    </w:p>
    <w:p w:rsidR="009308B7" w:rsidRPr="006134E9" w:rsidRDefault="00D408EC">
      <w:pPr>
        <w:spacing w:line="240" w:lineRule="auto"/>
        <w:jc w:val="both"/>
        <w:rPr>
          <w:rFonts w:ascii="Times New Roman" w:eastAsia="Times New Roman" w:hAnsi="Times New Roman"/>
          <w:b/>
          <w:sz w:val="26"/>
          <w:szCs w:val="26"/>
        </w:rPr>
      </w:pPr>
      <w:r w:rsidRPr="006134E9">
        <w:rPr>
          <w:rFonts w:ascii="Times New Roman" w:eastAsia="Times New Roman" w:hAnsi="Times New Roman"/>
          <w:b/>
          <w:sz w:val="26"/>
          <w:szCs w:val="26"/>
        </w:rPr>
        <w:t>Вовед</w:t>
      </w:r>
      <w:r w:rsidR="00FA7EAA" w:rsidRPr="006134E9">
        <w:rPr>
          <w:rFonts w:ascii="Times New Roman" w:eastAsia="Times New Roman" w:hAnsi="Times New Roman"/>
          <w:b/>
          <w:sz w:val="26"/>
          <w:szCs w:val="26"/>
        </w:rPr>
        <w:t xml:space="preserve"> ..................................................................................................................................................</w:t>
      </w:r>
      <w:r w:rsidR="00813BDE" w:rsidRPr="006134E9">
        <w:rPr>
          <w:rFonts w:ascii="Times New Roman" w:eastAsia="Times New Roman" w:hAnsi="Times New Roman"/>
          <w:b/>
          <w:sz w:val="26"/>
          <w:szCs w:val="26"/>
        </w:rPr>
        <w:t>.....</w:t>
      </w:r>
      <w:r w:rsidR="00FA7EAA" w:rsidRPr="006134E9">
        <w:rPr>
          <w:rFonts w:ascii="Times New Roman" w:eastAsia="Times New Roman" w:hAnsi="Times New Roman"/>
          <w:b/>
          <w:sz w:val="26"/>
          <w:szCs w:val="26"/>
        </w:rPr>
        <w:t>.</w:t>
      </w:r>
      <w:r w:rsidR="00027ECF" w:rsidRPr="006134E9">
        <w:rPr>
          <w:rFonts w:ascii="Times New Roman" w:eastAsia="Times New Roman" w:hAnsi="Times New Roman"/>
          <w:b/>
          <w:sz w:val="26"/>
          <w:szCs w:val="26"/>
        </w:rPr>
        <w:t>6</w:t>
      </w:r>
    </w:p>
    <w:p w:rsidR="009308B7" w:rsidRPr="006134E9" w:rsidRDefault="00D408EC">
      <w:pPr>
        <w:spacing w:after="0" w:line="240" w:lineRule="auto"/>
        <w:jc w:val="both"/>
        <w:rPr>
          <w:rFonts w:ascii="Times New Roman" w:eastAsia="Times New Roman" w:hAnsi="Times New Roman"/>
          <w:sz w:val="24"/>
          <w:szCs w:val="24"/>
        </w:rPr>
      </w:pPr>
      <w:r w:rsidRPr="006134E9">
        <w:rPr>
          <w:rFonts w:ascii="Times New Roman" w:eastAsia="Times New Roman" w:hAnsi="Times New Roman"/>
          <w:sz w:val="24"/>
          <w:szCs w:val="24"/>
        </w:rPr>
        <w:t>1.Општи податоци за основното училиште</w:t>
      </w:r>
      <w:r w:rsidR="00FA7EAA" w:rsidRPr="006134E9">
        <w:rPr>
          <w:rFonts w:ascii="Times New Roman" w:eastAsia="Times New Roman" w:hAnsi="Times New Roman"/>
          <w:sz w:val="24"/>
          <w:szCs w:val="24"/>
        </w:rPr>
        <w:t>..................................................................................................</w:t>
      </w:r>
      <w:r w:rsidR="00813BDE" w:rsidRPr="006134E9">
        <w:rPr>
          <w:rFonts w:ascii="Times New Roman" w:eastAsia="Times New Roman" w:hAnsi="Times New Roman"/>
          <w:sz w:val="24"/>
          <w:szCs w:val="24"/>
        </w:rPr>
        <w:t>........</w:t>
      </w:r>
      <w:r w:rsidR="00027ECF" w:rsidRPr="006134E9">
        <w:rPr>
          <w:rFonts w:ascii="Times New Roman" w:eastAsia="Times New Roman" w:hAnsi="Times New Roman"/>
          <w:sz w:val="24"/>
          <w:szCs w:val="24"/>
        </w:rPr>
        <w:t>7</w:t>
      </w:r>
    </w:p>
    <w:p w:rsidR="009308B7" w:rsidRPr="006134E9" w:rsidRDefault="00D408EC">
      <w:pPr>
        <w:spacing w:after="0" w:line="240" w:lineRule="auto"/>
        <w:jc w:val="both"/>
        <w:rPr>
          <w:rFonts w:ascii="Times New Roman" w:eastAsia="Times New Roman" w:hAnsi="Times New Roman"/>
          <w:sz w:val="24"/>
          <w:szCs w:val="24"/>
        </w:rPr>
      </w:pPr>
      <w:r w:rsidRPr="006134E9">
        <w:rPr>
          <w:rFonts w:ascii="Times New Roman" w:eastAsia="Times New Roman" w:hAnsi="Times New Roman"/>
          <w:sz w:val="24"/>
          <w:szCs w:val="24"/>
        </w:rPr>
        <w:t xml:space="preserve">        1.1. Табела со општи податоци за централното општинско основно училиште</w:t>
      </w:r>
      <w:r w:rsidR="00FA7EAA" w:rsidRPr="006134E9">
        <w:rPr>
          <w:rFonts w:ascii="Times New Roman" w:eastAsia="Times New Roman" w:hAnsi="Times New Roman"/>
          <w:sz w:val="24"/>
          <w:szCs w:val="24"/>
        </w:rPr>
        <w:t>...............................</w:t>
      </w:r>
      <w:r w:rsidR="00813BDE" w:rsidRPr="006134E9">
        <w:rPr>
          <w:rFonts w:ascii="Times New Roman" w:eastAsia="Times New Roman" w:hAnsi="Times New Roman"/>
          <w:sz w:val="24"/>
          <w:szCs w:val="24"/>
        </w:rPr>
        <w:t>.......</w:t>
      </w:r>
      <w:r w:rsidR="00027ECF" w:rsidRPr="006134E9">
        <w:rPr>
          <w:rFonts w:ascii="Times New Roman" w:eastAsia="Times New Roman" w:hAnsi="Times New Roman"/>
          <w:sz w:val="24"/>
          <w:szCs w:val="24"/>
        </w:rPr>
        <w:t>7</w:t>
      </w:r>
    </w:p>
    <w:p w:rsidR="009308B7" w:rsidRPr="006134E9" w:rsidRDefault="00D408EC">
      <w:pPr>
        <w:spacing w:after="0" w:line="240" w:lineRule="auto"/>
        <w:jc w:val="both"/>
        <w:rPr>
          <w:rFonts w:ascii="Times New Roman" w:eastAsia="Times New Roman" w:hAnsi="Times New Roman"/>
          <w:sz w:val="24"/>
          <w:szCs w:val="24"/>
        </w:rPr>
      </w:pPr>
      <w:r w:rsidRPr="006134E9">
        <w:rPr>
          <w:rFonts w:ascii="Times New Roman" w:eastAsia="Times New Roman" w:hAnsi="Times New Roman"/>
          <w:sz w:val="24"/>
          <w:szCs w:val="24"/>
        </w:rPr>
        <w:t xml:space="preserve">        1.2. Табела со општи податоци за подрачното општинско основно училиште</w:t>
      </w:r>
      <w:r w:rsidR="00FA7EAA" w:rsidRPr="006134E9">
        <w:rPr>
          <w:rFonts w:ascii="Times New Roman" w:eastAsia="Times New Roman" w:hAnsi="Times New Roman"/>
          <w:sz w:val="24"/>
          <w:szCs w:val="24"/>
        </w:rPr>
        <w:t>..........</w:t>
      </w:r>
      <w:r w:rsidR="00813BDE" w:rsidRPr="006134E9">
        <w:rPr>
          <w:rFonts w:ascii="Times New Roman" w:eastAsia="Times New Roman" w:hAnsi="Times New Roman"/>
          <w:sz w:val="24"/>
          <w:szCs w:val="24"/>
        </w:rPr>
        <w:t>.......</w:t>
      </w:r>
      <w:r w:rsidR="00FA7EAA" w:rsidRPr="006134E9">
        <w:rPr>
          <w:rFonts w:ascii="Times New Roman" w:eastAsia="Times New Roman" w:hAnsi="Times New Roman"/>
          <w:sz w:val="24"/>
          <w:szCs w:val="24"/>
        </w:rPr>
        <w:t>......................</w:t>
      </w:r>
      <w:r w:rsidR="00813BDE" w:rsidRPr="006134E9">
        <w:rPr>
          <w:rFonts w:ascii="Times New Roman" w:eastAsia="Times New Roman" w:hAnsi="Times New Roman"/>
          <w:sz w:val="24"/>
          <w:szCs w:val="24"/>
        </w:rPr>
        <w:t>..</w:t>
      </w:r>
      <w:r w:rsidR="00027ECF" w:rsidRPr="006134E9">
        <w:rPr>
          <w:rFonts w:ascii="Times New Roman" w:eastAsia="Times New Roman" w:hAnsi="Times New Roman"/>
          <w:sz w:val="24"/>
          <w:szCs w:val="24"/>
        </w:rPr>
        <w:t>8</w:t>
      </w:r>
    </w:p>
    <w:p w:rsidR="00FA7EAA" w:rsidRPr="006134E9" w:rsidRDefault="00D408EC">
      <w:pPr>
        <w:spacing w:after="0" w:line="240" w:lineRule="auto"/>
        <w:jc w:val="both"/>
        <w:rPr>
          <w:rFonts w:ascii="Times New Roman" w:eastAsia="Times New Roman" w:hAnsi="Times New Roman"/>
          <w:sz w:val="24"/>
          <w:szCs w:val="24"/>
        </w:rPr>
      </w:pPr>
      <w:r w:rsidRPr="006134E9">
        <w:rPr>
          <w:rFonts w:ascii="Times New Roman" w:eastAsia="Times New Roman" w:hAnsi="Times New Roman"/>
          <w:sz w:val="24"/>
          <w:szCs w:val="24"/>
        </w:rPr>
        <w:t xml:space="preserve">        1.3. Органи на управување, стручни органи и ученичко организирање </w:t>
      </w:r>
    </w:p>
    <w:p w:rsidR="009308B7" w:rsidRPr="006134E9" w:rsidRDefault="00FA7EAA">
      <w:pPr>
        <w:spacing w:after="0" w:line="240" w:lineRule="auto"/>
        <w:jc w:val="both"/>
        <w:rPr>
          <w:rFonts w:ascii="Times New Roman" w:eastAsia="Times New Roman" w:hAnsi="Times New Roman"/>
          <w:sz w:val="24"/>
          <w:szCs w:val="24"/>
        </w:rPr>
      </w:pPr>
      <w:r w:rsidRPr="006134E9">
        <w:rPr>
          <w:rFonts w:ascii="Times New Roman" w:eastAsia="Times New Roman" w:hAnsi="Times New Roman"/>
          <w:sz w:val="24"/>
          <w:szCs w:val="24"/>
        </w:rPr>
        <w:t xml:space="preserve">               </w:t>
      </w:r>
      <w:r w:rsidR="00D408EC" w:rsidRPr="006134E9">
        <w:rPr>
          <w:rFonts w:ascii="Times New Roman" w:eastAsia="Times New Roman" w:hAnsi="Times New Roman"/>
          <w:sz w:val="24"/>
          <w:szCs w:val="24"/>
        </w:rPr>
        <w:t>во основното училиште</w:t>
      </w:r>
      <w:r w:rsidRPr="006134E9">
        <w:rPr>
          <w:rFonts w:ascii="Times New Roman" w:eastAsia="Times New Roman" w:hAnsi="Times New Roman"/>
          <w:sz w:val="24"/>
          <w:szCs w:val="24"/>
        </w:rPr>
        <w:t>...............................................................................................</w:t>
      </w:r>
      <w:r w:rsidR="00813BDE" w:rsidRPr="006134E9">
        <w:rPr>
          <w:rFonts w:ascii="Times New Roman" w:eastAsia="Times New Roman" w:hAnsi="Times New Roman"/>
          <w:sz w:val="24"/>
          <w:szCs w:val="24"/>
        </w:rPr>
        <w:t>........</w:t>
      </w:r>
      <w:r w:rsidRPr="006134E9">
        <w:rPr>
          <w:rFonts w:ascii="Times New Roman" w:eastAsia="Times New Roman" w:hAnsi="Times New Roman"/>
          <w:sz w:val="24"/>
          <w:szCs w:val="24"/>
        </w:rPr>
        <w:t>....................</w:t>
      </w:r>
      <w:r w:rsidR="00027ECF" w:rsidRPr="006134E9">
        <w:rPr>
          <w:rFonts w:ascii="Times New Roman" w:eastAsia="Times New Roman" w:hAnsi="Times New Roman"/>
          <w:sz w:val="24"/>
          <w:szCs w:val="24"/>
        </w:rPr>
        <w:t>9</w:t>
      </w:r>
    </w:p>
    <w:p w:rsidR="009308B7" w:rsidRPr="006134E9" w:rsidRDefault="009308B7">
      <w:pPr>
        <w:pBdr>
          <w:top w:val="nil"/>
          <w:left w:val="nil"/>
          <w:bottom w:val="nil"/>
          <w:right w:val="nil"/>
          <w:between w:val="nil"/>
        </w:pBdr>
        <w:spacing w:after="0"/>
        <w:ind w:left="709" w:hanging="709"/>
        <w:jc w:val="both"/>
        <w:rPr>
          <w:rFonts w:ascii="Times New Roman" w:eastAsia="Times New Roman" w:hAnsi="Times New Roman"/>
          <w:b/>
          <w:color w:val="000000"/>
          <w:sz w:val="24"/>
          <w:szCs w:val="24"/>
        </w:rPr>
      </w:pPr>
    </w:p>
    <w:p w:rsidR="009308B7" w:rsidRPr="006134E9" w:rsidRDefault="00D408EC">
      <w:pPr>
        <w:pBdr>
          <w:top w:val="nil"/>
          <w:left w:val="nil"/>
          <w:bottom w:val="nil"/>
          <w:right w:val="nil"/>
          <w:between w:val="nil"/>
        </w:pBdr>
        <w:spacing w:after="0"/>
        <w:jc w:val="both"/>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2. Податоци за условите за работа на основното училиште</w:t>
      </w:r>
      <w:r w:rsidR="00FA7EAA" w:rsidRPr="006134E9">
        <w:rPr>
          <w:rFonts w:ascii="Times New Roman" w:eastAsia="Times New Roman" w:hAnsi="Times New Roman"/>
          <w:color w:val="000000"/>
          <w:sz w:val="24"/>
          <w:szCs w:val="24"/>
        </w:rPr>
        <w:t>................................................</w:t>
      </w:r>
      <w:r w:rsidR="00813BDE" w:rsidRPr="006134E9">
        <w:rPr>
          <w:rFonts w:ascii="Times New Roman" w:eastAsia="Times New Roman" w:hAnsi="Times New Roman"/>
          <w:color w:val="000000"/>
          <w:sz w:val="24"/>
          <w:szCs w:val="24"/>
        </w:rPr>
        <w:t>.......</w:t>
      </w:r>
      <w:r w:rsidR="00FA7EAA" w:rsidRPr="006134E9">
        <w:rPr>
          <w:rFonts w:ascii="Times New Roman" w:eastAsia="Times New Roman" w:hAnsi="Times New Roman"/>
          <w:color w:val="000000"/>
          <w:sz w:val="24"/>
          <w:szCs w:val="24"/>
        </w:rPr>
        <w:t>.......................</w:t>
      </w:r>
      <w:r w:rsidR="00027ECF" w:rsidRPr="006134E9">
        <w:rPr>
          <w:rFonts w:ascii="Times New Roman" w:eastAsia="Times New Roman" w:hAnsi="Times New Roman"/>
          <w:color w:val="000000"/>
          <w:sz w:val="24"/>
          <w:szCs w:val="24"/>
        </w:rPr>
        <w:t>11</w:t>
      </w:r>
    </w:p>
    <w:p w:rsidR="009308B7" w:rsidRPr="006134E9" w:rsidRDefault="00D408EC">
      <w:pPr>
        <w:pBdr>
          <w:top w:val="nil"/>
          <w:left w:val="nil"/>
          <w:bottom w:val="nil"/>
          <w:right w:val="nil"/>
          <w:between w:val="nil"/>
        </w:pBdr>
        <w:spacing w:after="0"/>
        <w:jc w:val="both"/>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 xml:space="preserve">       2.1.  Мапа на основното училиште</w:t>
      </w:r>
      <w:r w:rsidR="00FA7EAA" w:rsidRPr="006134E9">
        <w:rPr>
          <w:rFonts w:ascii="Times New Roman" w:eastAsia="Times New Roman" w:hAnsi="Times New Roman"/>
          <w:color w:val="000000"/>
          <w:sz w:val="24"/>
          <w:szCs w:val="24"/>
        </w:rPr>
        <w:t>...............................................................................</w:t>
      </w:r>
      <w:r w:rsidR="00813BDE" w:rsidRPr="006134E9">
        <w:rPr>
          <w:rFonts w:ascii="Times New Roman" w:eastAsia="Times New Roman" w:hAnsi="Times New Roman"/>
          <w:color w:val="000000"/>
          <w:sz w:val="24"/>
          <w:szCs w:val="24"/>
        </w:rPr>
        <w:t>......</w:t>
      </w:r>
      <w:r w:rsidR="00FA7EAA" w:rsidRPr="006134E9">
        <w:rPr>
          <w:rFonts w:ascii="Times New Roman" w:eastAsia="Times New Roman" w:hAnsi="Times New Roman"/>
          <w:color w:val="000000"/>
          <w:sz w:val="24"/>
          <w:szCs w:val="24"/>
        </w:rPr>
        <w:t>..........................</w:t>
      </w:r>
      <w:r w:rsidR="00027ECF" w:rsidRPr="006134E9">
        <w:rPr>
          <w:rFonts w:ascii="Times New Roman" w:eastAsia="Times New Roman" w:hAnsi="Times New Roman"/>
          <w:color w:val="000000"/>
          <w:sz w:val="24"/>
          <w:szCs w:val="24"/>
        </w:rPr>
        <w:t>11</w:t>
      </w:r>
    </w:p>
    <w:p w:rsidR="009308B7" w:rsidRPr="006134E9" w:rsidRDefault="00D408EC">
      <w:p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 xml:space="preserve">     </w:t>
      </w:r>
      <w:r w:rsidRPr="006134E9">
        <w:rPr>
          <w:rFonts w:ascii="Times New Roman" w:eastAsia="Times New Roman" w:hAnsi="Times New Roman"/>
          <w:b/>
          <w:color w:val="000000"/>
          <w:sz w:val="24"/>
          <w:szCs w:val="24"/>
        </w:rPr>
        <w:t xml:space="preserve">  </w:t>
      </w:r>
      <w:r w:rsidRPr="006134E9">
        <w:rPr>
          <w:rFonts w:ascii="Times New Roman" w:eastAsia="Times New Roman" w:hAnsi="Times New Roman"/>
          <w:color w:val="000000"/>
          <w:sz w:val="24"/>
          <w:szCs w:val="24"/>
        </w:rPr>
        <w:t>2.2.  Податоци за училиштниот простор</w:t>
      </w:r>
      <w:r w:rsidR="00FA7EAA" w:rsidRPr="006134E9">
        <w:rPr>
          <w:rFonts w:ascii="Times New Roman" w:eastAsia="Times New Roman" w:hAnsi="Times New Roman"/>
          <w:color w:val="000000"/>
          <w:sz w:val="24"/>
          <w:szCs w:val="24"/>
        </w:rPr>
        <w:t>.....................................................................</w:t>
      </w:r>
      <w:r w:rsidR="00813BDE" w:rsidRPr="006134E9">
        <w:rPr>
          <w:rFonts w:ascii="Times New Roman" w:eastAsia="Times New Roman" w:hAnsi="Times New Roman"/>
          <w:color w:val="000000"/>
          <w:sz w:val="24"/>
          <w:szCs w:val="24"/>
        </w:rPr>
        <w:t>......</w:t>
      </w:r>
      <w:r w:rsidR="00FA7EAA" w:rsidRPr="006134E9">
        <w:rPr>
          <w:rFonts w:ascii="Times New Roman" w:eastAsia="Times New Roman" w:hAnsi="Times New Roman"/>
          <w:color w:val="000000"/>
          <w:sz w:val="24"/>
          <w:szCs w:val="24"/>
        </w:rPr>
        <w:t>...........................</w:t>
      </w:r>
      <w:r w:rsidR="00027ECF" w:rsidRPr="006134E9">
        <w:rPr>
          <w:rFonts w:ascii="Times New Roman" w:eastAsia="Times New Roman" w:hAnsi="Times New Roman"/>
          <w:color w:val="000000"/>
          <w:sz w:val="24"/>
          <w:szCs w:val="24"/>
        </w:rPr>
        <w:t>14</w:t>
      </w:r>
    </w:p>
    <w:p w:rsidR="009308B7" w:rsidRPr="006134E9" w:rsidRDefault="00D408EC">
      <w:pPr>
        <w:spacing w:after="0"/>
        <w:jc w:val="both"/>
        <w:rPr>
          <w:rFonts w:ascii="Times New Roman" w:eastAsia="Times New Roman" w:hAnsi="Times New Roman"/>
          <w:sz w:val="24"/>
          <w:szCs w:val="24"/>
        </w:rPr>
      </w:pPr>
      <w:r w:rsidRPr="006134E9">
        <w:rPr>
          <w:rFonts w:ascii="Times New Roman" w:eastAsia="Times New Roman" w:hAnsi="Times New Roman"/>
          <w:sz w:val="24"/>
          <w:szCs w:val="24"/>
        </w:rPr>
        <w:lastRenderedPageBreak/>
        <w:t xml:space="preserve">       2.3.  Простор</w:t>
      </w:r>
      <w:r w:rsidR="00FA7EAA" w:rsidRPr="006134E9">
        <w:rPr>
          <w:rFonts w:ascii="Times New Roman" w:eastAsia="Times New Roman" w:hAnsi="Times New Roman"/>
          <w:sz w:val="24"/>
          <w:szCs w:val="24"/>
        </w:rPr>
        <w:t>.................................................................................................................</w:t>
      </w:r>
      <w:r w:rsidR="00813BDE" w:rsidRPr="006134E9">
        <w:rPr>
          <w:rFonts w:ascii="Times New Roman" w:eastAsia="Times New Roman" w:hAnsi="Times New Roman"/>
          <w:sz w:val="24"/>
          <w:szCs w:val="24"/>
        </w:rPr>
        <w:t>......</w:t>
      </w:r>
      <w:r w:rsidR="00FA7EAA" w:rsidRPr="006134E9">
        <w:rPr>
          <w:rFonts w:ascii="Times New Roman" w:eastAsia="Times New Roman" w:hAnsi="Times New Roman"/>
          <w:sz w:val="24"/>
          <w:szCs w:val="24"/>
        </w:rPr>
        <w:t>............................</w:t>
      </w:r>
      <w:r w:rsidR="00027ECF" w:rsidRPr="006134E9">
        <w:rPr>
          <w:rFonts w:ascii="Times New Roman" w:eastAsia="Times New Roman" w:hAnsi="Times New Roman"/>
          <w:sz w:val="24"/>
          <w:szCs w:val="24"/>
        </w:rPr>
        <w:t>14</w:t>
      </w:r>
    </w:p>
    <w:p w:rsidR="00FA7EAA" w:rsidRPr="006134E9" w:rsidRDefault="00D408EC">
      <w:pPr>
        <w:spacing w:after="0"/>
        <w:jc w:val="both"/>
        <w:rPr>
          <w:rFonts w:ascii="Times New Roman" w:eastAsia="Times New Roman" w:hAnsi="Times New Roman"/>
          <w:sz w:val="24"/>
          <w:szCs w:val="24"/>
        </w:rPr>
      </w:pPr>
      <w:r w:rsidRPr="006134E9">
        <w:rPr>
          <w:rFonts w:ascii="Times New Roman" w:eastAsia="Times New Roman" w:hAnsi="Times New Roman"/>
          <w:sz w:val="24"/>
          <w:szCs w:val="24"/>
        </w:rPr>
        <w:t xml:space="preserve">      </w:t>
      </w:r>
      <w:r w:rsidR="00B00EB5" w:rsidRPr="006134E9">
        <w:rPr>
          <w:rFonts w:ascii="Times New Roman" w:eastAsia="Times New Roman" w:hAnsi="Times New Roman"/>
          <w:sz w:val="24"/>
          <w:szCs w:val="24"/>
        </w:rPr>
        <w:t xml:space="preserve"> </w:t>
      </w:r>
      <w:r w:rsidRPr="006134E9">
        <w:rPr>
          <w:rFonts w:ascii="Times New Roman" w:eastAsia="Times New Roman" w:hAnsi="Times New Roman"/>
          <w:sz w:val="24"/>
          <w:szCs w:val="24"/>
        </w:rPr>
        <w:t xml:space="preserve">2.4.  Опрема и наставни средства согласно „Нормативот и стандардите за простор, </w:t>
      </w:r>
    </w:p>
    <w:p w:rsidR="009308B7" w:rsidRPr="006134E9" w:rsidRDefault="00FA7EAA">
      <w:pPr>
        <w:spacing w:after="0"/>
        <w:jc w:val="both"/>
        <w:rPr>
          <w:rFonts w:ascii="Times New Roman" w:eastAsia="Times New Roman" w:hAnsi="Times New Roman"/>
          <w:color w:val="000000" w:themeColor="text1"/>
          <w:sz w:val="24"/>
          <w:szCs w:val="24"/>
        </w:rPr>
      </w:pPr>
      <w:r w:rsidRPr="006134E9">
        <w:rPr>
          <w:rFonts w:ascii="Times New Roman" w:eastAsia="Times New Roman" w:hAnsi="Times New Roman"/>
          <w:sz w:val="24"/>
          <w:szCs w:val="24"/>
        </w:rPr>
        <w:t xml:space="preserve">               </w:t>
      </w:r>
      <w:r w:rsidR="00D408EC" w:rsidRPr="006134E9">
        <w:rPr>
          <w:rFonts w:ascii="Times New Roman" w:eastAsia="Times New Roman" w:hAnsi="Times New Roman"/>
          <w:sz w:val="24"/>
          <w:szCs w:val="24"/>
        </w:rPr>
        <w:t>опрема и наставни средства“</w:t>
      </w:r>
      <w:r w:rsidRPr="006134E9">
        <w:rPr>
          <w:rFonts w:ascii="Times New Roman" w:eastAsia="Times New Roman" w:hAnsi="Times New Roman"/>
          <w:color w:val="000000" w:themeColor="text1"/>
          <w:sz w:val="24"/>
          <w:szCs w:val="24"/>
        </w:rPr>
        <w:t>..........................................................................................</w:t>
      </w:r>
      <w:r w:rsidR="00813BDE" w:rsidRPr="006134E9">
        <w:rPr>
          <w:rFonts w:ascii="Times New Roman" w:eastAsia="Times New Roman" w:hAnsi="Times New Roman"/>
          <w:color w:val="000000" w:themeColor="text1"/>
          <w:sz w:val="24"/>
          <w:szCs w:val="24"/>
        </w:rPr>
        <w:t>......</w:t>
      </w:r>
      <w:r w:rsidRPr="006134E9">
        <w:rPr>
          <w:rFonts w:ascii="Times New Roman" w:eastAsia="Times New Roman" w:hAnsi="Times New Roman"/>
          <w:color w:val="000000" w:themeColor="text1"/>
          <w:sz w:val="24"/>
          <w:szCs w:val="24"/>
        </w:rPr>
        <w:t>................</w:t>
      </w:r>
      <w:r w:rsidR="00027ECF" w:rsidRPr="006134E9">
        <w:rPr>
          <w:rFonts w:ascii="Times New Roman" w:eastAsia="Times New Roman" w:hAnsi="Times New Roman"/>
          <w:color w:val="000000" w:themeColor="text1"/>
          <w:sz w:val="24"/>
          <w:szCs w:val="24"/>
        </w:rPr>
        <w:t>16</w:t>
      </w:r>
    </w:p>
    <w:p w:rsidR="009308B7" w:rsidRPr="006134E9" w:rsidRDefault="00D408EC">
      <w:pPr>
        <w:pBdr>
          <w:top w:val="nil"/>
          <w:left w:val="nil"/>
          <w:bottom w:val="nil"/>
          <w:right w:val="nil"/>
          <w:between w:val="nil"/>
        </w:pBdr>
        <w:spacing w:after="0"/>
        <w:jc w:val="both"/>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 xml:space="preserve">       2.5.  По</w:t>
      </w:r>
      <w:r w:rsidR="00FA7EAA" w:rsidRPr="006134E9">
        <w:rPr>
          <w:rFonts w:ascii="Times New Roman" w:eastAsia="Times New Roman" w:hAnsi="Times New Roman"/>
          <w:color w:val="000000"/>
          <w:sz w:val="24"/>
          <w:szCs w:val="24"/>
        </w:rPr>
        <w:t>датоци за училишната библиотека.................................................................................</w:t>
      </w:r>
      <w:r w:rsidR="00813BDE" w:rsidRPr="006134E9">
        <w:rPr>
          <w:rFonts w:ascii="Times New Roman" w:eastAsia="Times New Roman" w:hAnsi="Times New Roman"/>
          <w:color w:val="000000"/>
          <w:sz w:val="24"/>
          <w:szCs w:val="24"/>
        </w:rPr>
        <w:t>......</w:t>
      </w:r>
      <w:r w:rsidR="00FA7EAA" w:rsidRPr="006134E9">
        <w:rPr>
          <w:rFonts w:ascii="Times New Roman" w:eastAsia="Times New Roman" w:hAnsi="Times New Roman"/>
          <w:color w:val="000000"/>
          <w:sz w:val="24"/>
          <w:szCs w:val="24"/>
        </w:rPr>
        <w:t>...........</w:t>
      </w:r>
      <w:r w:rsidR="00027ECF" w:rsidRPr="006134E9">
        <w:rPr>
          <w:rFonts w:ascii="Times New Roman" w:eastAsia="Times New Roman" w:hAnsi="Times New Roman"/>
          <w:color w:val="000000"/>
          <w:sz w:val="24"/>
          <w:szCs w:val="24"/>
        </w:rPr>
        <w:t>17</w:t>
      </w:r>
    </w:p>
    <w:p w:rsidR="009308B7" w:rsidRPr="006134E9" w:rsidRDefault="00D408EC">
      <w:pPr>
        <w:pBdr>
          <w:top w:val="nil"/>
          <w:left w:val="nil"/>
          <w:bottom w:val="nil"/>
          <w:right w:val="nil"/>
          <w:between w:val="nil"/>
        </w:pBdr>
        <w:spacing w:after="0"/>
        <w:jc w:val="both"/>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 xml:space="preserve">       2.6.  План за обновување  и адаптација во основното училиште во оваа учебна година</w:t>
      </w:r>
      <w:r w:rsidR="00FA7EAA" w:rsidRPr="006134E9">
        <w:rPr>
          <w:rFonts w:ascii="Times New Roman" w:eastAsia="Times New Roman" w:hAnsi="Times New Roman"/>
          <w:color w:val="000000"/>
          <w:sz w:val="24"/>
          <w:szCs w:val="24"/>
        </w:rPr>
        <w:t>......</w:t>
      </w:r>
      <w:r w:rsidR="00813BDE" w:rsidRPr="006134E9">
        <w:rPr>
          <w:rFonts w:ascii="Times New Roman" w:eastAsia="Times New Roman" w:hAnsi="Times New Roman"/>
          <w:color w:val="000000"/>
          <w:sz w:val="24"/>
          <w:szCs w:val="24"/>
        </w:rPr>
        <w:t>.........</w:t>
      </w:r>
      <w:r w:rsidR="00FA7EAA" w:rsidRPr="006134E9">
        <w:rPr>
          <w:rFonts w:ascii="Times New Roman" w:eastAsia="Times New Roman" w:hAnsi="Times New Roman"/>
          <w:color w:val="000000"/>
          <w:sz w:val="24"/>
          <w:szCs w:val="24"/>
        </w:rPr>
        <w:t>...........</w:t>
      </w:r>
      <w:r w:rsidR="00027ECF" w:rsidRPr="006134E9">
        <w:rPr>
          <w:rFonts w:ascii="Times New Roman" w:eastAsia="Times New Roman" w:hAnsi="Times New Roman"/>
          <w:color w:val="000000"/>
          <w:sz w:val="24"/>
          <w:szCs w:val="24"/>
        </w:rPr>
        <w:t>17</w:t>
      </w:r>
    </w:p>
    <w:p w:rsidR="009308B7" w:rsidRPr="006134E9" w:rsidRDefault="009308B7">
      <w:pPr>
        <w:pBdr>
          <w:top w:val="nil"/>
          <w:left w:val="nil"/>
          <w:bottom w:val="nil"/>
          <w:right w:val="nil"/>
          <w:between w:val="nil"/>
        </w:pBdr>
        <w:spacing w:after="0"/>
        <w:jc w:val="both"/>
        <w:rPr>
          <w:rFonts w:ascii="Times New Roman" w:eastAsia="Times New Roman" w:hAnsi="Times New Roman"/>
          <w:color w:val="000000"/>
          <w:sz w:val="24"/>
          <w:szCs w:val="24"/>
        </w:rPr>
      </w:pPr>
    </w:p>
    <w:p w:rsidR="009308B7" w:rsidRPr="006134E9" w:rsidRDefault="00D408EC">
      <w:pPr>
        <w:pBdr>
          <w:top w:val="nil"/>
          <w:left w:val="nil"/>
          <w:bottom w:val="nil"/>
          <w:right w:val="nil"/>
          <w:between w:val="nil"/>
        </w:pBdr>
        <w:spacing w:after="0"/>
        <w:jc w:val="both"/>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 xml:space="preserve"> 3. Податоци за вработените и за учениците во основното училиште</w:t>
      </w:r>
      <w:r w:rsidR="00FA7EAA" w:rsidRPr="006134E9">
        <w:rPr>
          <w:rFonts w:ascii="Times New Roman" w:eastAsia="Times New Roman" w:hAnsi="Times New Roman"/>
          <w:color w:val="000000"/>
          <w:sz w:val="24"/>
          <w:szCs w:val="24"/>
        </w:rPr>
        <w:t>...........................................</w:t>
      </w:r>
      <w:r w:rsidR="00813BDE" w:rsidRPr="006134E9">
        <w:rPr>
          <w:rFonts w:ascii="Times New Roman" w:eastAsia="Times New Roman" w:hAnsi="Times New Roman"/>
          <w:color w:val="000000"/>
          <w:sz w:val="24"/>
          <w:szCs w:val="24"/>
        </w:rPr>
        <w:t>........</w:t>
      </w:r>
      <w:r w:rsidR="00FA7EAA" w:rsidRPr="006134E9">
        <w:rPr>
          <w:rFonts w:ascii="Times New Roman" w:eastAsia="Times New Roman" w:hAnsi="Times New Roman"/>
          <w:color w:val="000000"/>
          <w:sz w:val="24"/>
          <w:szCs w:val="24"/>
        </w:rPr>
        <w:t>...........</w:t>
      </w:r>
      <w:r w:rsidR="00027ECF" w:rsidRPr="006134E9">
        <w:rPr>
          <w:rFonts w:ascii="Times New Roman" w:eastAsia="Times New Roman" w:hAnsi="Times New Roman"/>
          <w:color w:val="000000"/>
          <w:sz w:val="24"/>
          <w:szCs w:val="24"/>
        </w:rPr>
        <w:t>18</w:t>
      </w:r>
    </w:p>
    <w:p w:rsidR="009308B7" w:rsidRPr="006134E9" w:rsidRDefault="00D408EC">
      <w:pPr>
        <w:pBdr>
          <w:top w:val="nil"/>
          <w:left w:val="nil"/>
          <w:bottom w:val="nil"/>
          <w:right w:val="nil"/>
          <w:between w:val="nil"/>
        </w:pBdr>
        <w:spacing w:after="0"/>
        <w:ind w:left="426" w:hanging="426"/>
        <w:jc w:val="both"/>
        <w:rPr>
          <w:rFonts w:ascii="Times New Roman" w:eastAsia="Times New Roman" w:hAnsi="Times New Roman"/>
          <w:color w:val="000000"/>
          <w:sz w:val="24"/>
          <w:szCs w:val="24"/>
        </w:rPr>
      </w:pPr>
      <w:r w:rsidRPr="006134E9">
        <w:rPr>
          <w:rFonts w:ascii="Times New Roman" w:eastAsia="Times New Roman" w:hAnsi="Times New Roman"/>
          <w:b/>
          <w:color w:val="000000"/>
          <w:sz w:val="24"/>
          <w:szCs w:val="24"/>
        </w:rPr>
        <w:t xml:space="preserve">       </w:t>
      </w:r>
      <w:r w:rsidRPr="006134E9">
        <w:rPr>
          <w:rFonts w:ascii="Times New Roman" w:eastAsia="Times New Roman" w:hAnsi="Times New Roman"/>
          <w:color w:val="000000"/>
          <w:sz w:val="24"/>
          <w:szCs w:val="24"/>
        </w:rPr>
        <w:t>3.1.  Податоци за вработените кои ја остваруваат воспитно-образовната работа</w:t>
      </w:r>
      <w:r w:rsidR="00FA7EAA" w:rsidRPr="006134E9">
        <w:rPr>
          <w:rFonts w:ascii="Times New Roman" w:eastAsia="Times New Roman" w:hAnsi="Times New Roman"/>
          <w:color w:val="000000"/>
          <w:sz w:val="24"/>
          <w:szCs w:val="24"/>
        </w:rPr>
        <w:t>...................</w:t>
      </w:r>
      <w:r w:rsidR="00813BDE" w:rsidRPr="006134E9">
        <w:rPr>
          <w:rFonts w:ascii="Times New Roman" w:eastAsia="Times New Roman" w:hAnsi="Times New Roman"/>
          <w:color w:val="000000"/>
          <w:sz w:val="24"/>
          <w:szCs w:val="24"/>
        </w:rPr>
        <w:t>........</w:t>
      </w:r>
      <w:r w:rsidR="00FA7EAA" w:rsidRPr="006134E9">
        <w:rPr>
          <w:rFonts w:ascii="Times New Roman" w:eastAsia="Times New Roman" w:hAnsi="Times New Roman"/>
          <w:color w:val="000000"/>
          <w:sz w:val="24"/>
          <w:szCs w:val="24"/>
        </w:rPr>
        <w:t>.........</w:t>
      </w:r>
      <w:r w:rsidR="00027ECF" w:rsidRPr="006134E9">
        <w:rPr>
          <w:rFonts w:ascii="Times New Roman" w:eastAsia="Times New Roman" w:hAnsi="Times New Roman"/>
          <w:color w:val="000000"/>
          <w:sz w:val="24"/>
          <w:szCs w:val="24"/>
        </w:rPr>
        <w:t>18</w:t>
      </w:r>
    </w:p>
    <w:p w:rsidR="009308B7" w:rsidRPr="006134E9" w:rsidRDefault="00D408EC">
      <w:pPr>
        <w:pBdr>
          <w:top w:val="nil"/>
          <w:left w:val="nil"/>
          <w:bottom w:val="nil"/>
          <w:right w:val="nil"/>
          <w:between w:val="nil"/>
        </w:pBdr>
        <w:spacing w:after="0"/>
        <w:ind w:left="426" w:hanging="426"/>
        <w:jc w:val="both"/>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 xml:space="preserve">       3.2.  Податоци за раководните лица</w:t>
      </w:r>
      <w:r w:rsidR="00FA7EAA" w:rsidRPr="006134E9">
        <w:rPr>
          <w:rFonts w:ascii="Times New Roman" w:eastAsia="Times New Roman" w:hAnsi="Times New Roman"/>
          <w:color w:val="000000"/>
          <w:sz w:val="24"/>
          <w:szCs w:val="24"/>
        </w:rPr>
        <w:t>................................................................................</w:t>
      </w:r>
      <w:r w:rsidR="00813BDE" w:rsidRPr="006134E9">
        <w:rPr>
          <w:rFonts w:ascii="Times New Roman" w:eastAsia="Times New Roman" w:hAnsi="Times New Roman"/>
          <w:color w:val="000000"/>
          <w:sz w:val="24"/>
          <w:szCs w:val="24"/>
        </w:rPr>
        <w:t>.......</w:t>
      </w:r>
      <w:r w:rsidR="00FA7EAA" w:rsidRPr="006134E9">
        <w:rPr>
          <w:rFonts w:ascii="Times New Roman" w:eastAsia="Times New Roman" w:hAnsi="Times New Roman"/>
          <w:color w:val="000000"/>
          <w:sz w:val="24"/>
          <w:szCs w:val="24"/>
        </w:rPr>
        <w:t>......................</w:t>
      </w:r>
      <w:r w:rsidR="00027ECF" w:rsidRPr="006134E9">
        <w:rPr>
          <w:rFonts w:ascii="Times New Roman" w:eastAsia="Times New Roman" w:hAnsi="Times New Roman"/>
          <w:color w:val="000000"/>
          <w:sz w:val="24"/>
          <w:szCs w:val="24"/>
        </w:rPr>
        <w:t>20</w:t>
      </w:r>
    </w:p>
    <w:p w:rsidR="009308B7" w:rsidRPr="006134E9" w:rsidRDefault="00D408EC">
      <w:pPr>
        <w:pBdr>
          <w:top w:val="nil"/>
          <w:left w:val="nil"/>
          <w:bottom w:val="nil"/>
          <w:right w:val="nil"/>
          <w:between w:val="nil"/>
        </w:pBdr>
        <w:spacing w:after="0"/>
        <w:jc w:val="both"/>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 xml:space="preserve">       3.3.  Податоци за воспитувачите</w:t>
      </w:r>
      <w:r w:rsidR="00FA7EAA" w:rsidRPr="006134E9">
        <w:rPr>
          <w:rFonts w:ascii="Times New Roman" w:eastAsia="Times New Roman" w:hAnsi="Times New Roman"/>
          <w:color w:val="000000"/>
          <w:sz w:val="24"/>
          <w:szCs w:val="24"/>
        </w:rPr>
        <w:t>..........................................................................................</w:t>
      </w:r>
      <w:r w:rsidR="00813BDE" w:rsidRPr="006134E9">
        <w:rPr>
          <w:rFonts w:ascii="Times New Roman" w:eastAsia="Times New Roman" w:hAnsi="Times New Roman"/>
          <w:color w:val="000000"/>
          <w:sz w:val="24"/>
          <w:szCs w:val="24"/>
        </w:rPr>
        <w:t>......</w:t>
      </w:r>
      <w:r w:rsidR="00FA7EAA" w:rsidRPr="006134E9">
        <w:rPr>
          <w:rFonts w:ascii="Times New Roman" w:eastAsia="Times New Roman" w:hAnsi="Times New Roman"/>
          <w:color w:val="000000"/>
          <w:sz w:val="24"/>
          <w:szCs w:val="24"/>
        </w:rPr>
        <w:t>..................</w:t>
      </w:r>
      <w:r w:rsidR="00027ECF" w:rsidRPr="006134E9">
        <w:rPr>
          <w:rFonts w:ascii="Times New Roman" w:eastAsia="Times New Roman" w:hAnsi="Times New Roman"/>
          <w:color w:val="000000"/>
          <w:sz w:val="24"/>
          <w:szCs w:val="24"/>
        </w:rPr>
        <w:t>21</w:t>
      </w:r>
    </w:p>
    <w:p w:rsidR="009308B7" w:rsidRPr="006134E9" w:rsidRDefault="00D408EC">
      <w:pPr>
        <w:pBdr>
          <w:top w:val="nil"/>
          <w:left w:val="nil"/>
          <w:bottom w:val="nil"/>
          <w:right w:val="nil"/>
          <w:between w:val="nil"/>
        </w:pBdr>
        <w:spacing w:after="0"/>
        <w:jc w:val="both"/>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 xml:space="preserve">       3.4.  Податоци за вработените административни службеници</w:t>
      </w:r>
      <w:r w:rsidR="00FA7EAA" w:rsidRPr="006134E9">
        <w:rPr>
          <w:rFonts w:ascii="Times New Roman" w:eastAsia="Times New Roman" w:hAnsi="Times New Roman"/>
          <w:color w:val="000000"/>
          <w:sz w:val="24"/>
          <w:szCs w:val="24"/>
        </w:rPr>
        <w:t>..........................................</w:t>
      </w:r>
      <w:r w:rsidR="00813BDE" w:rsidRPr="006134E9">
        <w:rPr>
          <w:rFonts w:ascii="Times New Roman" w:eastAsia="Times New Roman" w:hAnsi="Times New Roman"/>
          <w:color w:val="000000"/>
          <w:sz w:val="24"/>
          <w:szCs w:val="24"/>
        </w:rPr>
        <w:t>.......</w:t>
      </w:r>
      <w:r w:rsidR="00FA7EAA" w:rsidRPr="006134E9">
        <w:rPr>
          <w:rFonts w:ascii="Times New Roman" w:eastAsia="Times New Roman" w:hAnsi="Times New Roman"/>
          <w:color w:val="000000"/>
          <w:sz w:val="24"/>
          <w:szCs w:val="24"/>
        </w:rPr>
        <w:t>.................</w:t>
      </w:r>
      <w:r w:rsidR="00027ECF" w:rsidRPr="006134E9">
        <w:rPr>
          <w:rFonts w:ascii="Times New Roman" w:eastAsia="Times New Roman" w:hAnsi="Times New Roman"/>
          <w:color w:val="000000"/>
          <w:sz w:val="24"/>
          <w:szCs w:val="24"/>
        </w:rPr>
        <w:t>21</w:t>
      </w:r>
    </w:p>
    <w:p w:rsidR="009308B7" w:rsidRPr="006134E9" w:rsidRDefault="00D408EC">
      <w:pPr>
        <w:pBdr>
          <w:top w:val="nil"/>
          <w:left w:val="nil"/>
          <w:bottom w:val="nil"/>
          <w:right w:val="nil"/>
          <w:between w:val="nil"/>
        </w:pBdr>
        <w:spacing w:after="0"/>
        <w:jc w:val="both"/>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 xml:space="preserve">      </w:t>
      </w:r>
      <w:r w:rsidRPr="006134E9">
        <w:rPr>
          <w:rFonts w:ascii="Times New Roman" w:eastAsia="Times New Roman" w:hAnsi="Times New Roman"/>
          <w:b/>
          <w:color w:val="000000"/>
          <w:sz w:val="24"/>
          <w:szCs w:val="24"/>
        </w:rPr>
        <w:t xml:space="preserve"> </w:t>
      </w:r>
      <w:r w:rsidRPr="006134E9">
        <w:rPr>
          <w:rFonts w:ascii="Times New Roman" w:eastAsia="Times New Roman" w:hAnsi="Times New Roman"/>
          <w:color w:val="000000"/>
          <w:sz w:val="24"/>
          <w:szCs w:val="24"/>
        </w:rPr>
        <w:t>3.5.  Податоци за вработените помошно-технички лица</w:t>
      </w:r>
      <w:r w:rsidR="00FA7EAA" w:rsidRPr="006134E9">
        <w:rPr>
          <w:rFonts w:ascii="Times New Roman" w:eastAsia="Times New Roman" w:hAnsi="Times New Roman"/>
          <w:color w:val="000000"/>
          <w:sz w:val="24"/>
          <w:szCs w:val="24"/>
        </w:rPr>
        <w:t>.....................................................</w:t>
      </w:r>
      <w:r w:rsidR="00813BDE" w:rsidRPr="006134E9">
        <w:rPr>
          <w:rFonts w:ascii="Times New Roman" w:eastAsia="Times New Roman" w:hAnsi="Times New Roman"/>
          <w:color w:val="000000"/>
          <w:sz w:val="24"/>
          <w:szCs w:val="24"/>
        </w:rPr>
        <w:t>.......</w:t>
      </w:r>
      <w:r w:rsidR="00FA7EAA" w:rsidRPr="006134E9">
        <w:rPr>
          <w:rFonts w:ascii="Times New Roman" w:eastAsia="Times New Roman" w:hAnsi="Times New Roman"/>
          <w:color w:val="000000"/>
          <w:sz w:val="24"/>
          <w:szCs w:val="24"/>
        </w:rPr>
        <w:t>................</w:t>
      </w:r>
      <w:r w:rsidR="00027ECF" w:rsidRPr="006134E9">
        <w:rPr>
          <w:rFonts w:ascii="Times New Roman" w:eastAsia="Times New Roman" w:hAnsi="Times New Roman"/>
          <w:color w:val="000000"/>
          <w:sz w:val="24"/>
          <w:szCs w:val="24"/>
        </w:rPr>
        <w:t>21</w:t>
      </w:r>
    </w:p>
    <w:p w:rsidR="009308B7" w:rsidRPr="006134E9" w:rsidRDefault="00D408EC">
      <w:pPr>
        <w:pBdr>
          <w:top w:val="nil"/>
          <w:left w:val="nil"/>
          <w:bottom w:val="nil"/>
          <w:right w:val="nil"/>
          <w:between w:val="nil"/>
        </w:pBdr>
        <w:spacing w:after="0"/>
        <w:jc w:val="both"/>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 xml:space="preserve">       3.6.  Податоци за ангажираните образовни медијатори</w:t>
      </w:r>
      <w:r w:rsidR="00FA7EAA" w:rsidRPr="006134E9">
        <w:rPr>
          <w:rFonts w:ascii="Times New Roman" w:eastAsia="Times New Roman" w:hAnsi="Times New Roman"/>
          <w:color w:val="000000"/>
          <w:sz w:val="24"/>
          <w:szCs w:val="24"/>
        </w:rPr>
        <w:t>.....................................................</w:t>
      </w:r>
      <w:r w:rsidR="00813BDE" w:rsidRPr="006134E9">
        <w:rPr>
          <w:rFonts w:ascii="Times New Roman" w:eastAsia="Times New Roman" w:hAnsi="Times New Roman"/>
          <w:color w:val="000000"/>
          <w:sz w:val="24"/>
          <w:szCs w:val="24"/>
        </w:rPr>
        <w:t>......</w:t>
      </w:r>
      <w:r w:rsidR="00FA7EAA" w:rsidRPr="006134E9">
        <w:rPr>
          <w:rFonts w:ascii="Times New Roman" w:eastAsia="Times New Roman" w:hAnsi="Times New Roman"/>
          <w:color w:val="000000"/>
          <w:sz w:val="24"/>
          <w:szCs w:val="24"/>
        </w:rPr>
        <w:t>..................</w:t>
      </w:r>
      <w:r w:rsidR="00027ECF" w:rsidRPr="006134E9">
        <w:rPr>
          <w:rFonts w:ascii="Times New Roman" w:eastAsia="Times New Roman" w:hAnsi="Times New Roman"/>
          <w:color w:val="000000"/>
          <w:sz w:val="24"/>
          <w:szCs w:val="24"/>
        </w:rPr>
        <w:t>22</w:t>
      </w:r>
    </w:p>
    <w:p w:rsidR="009308B7" w:rsidRPr="006134E9" w:rsidRDefault="00D408EC">
      <w:pPr>
        <w:pBdr>
          <w:top w:val="nil"/>
          <w:left w:val="nil"/>
          <w:bottom w:val="nil"/>
          <w:right w:val="nil"/>
          <w:between w:val="nil"/>
        </w:pBdr>
        <w:spacing w:after="0"/>
        <w:ind w:left="426" w:hanging="426"/>
        <w:jc w:val="both"/>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 xml:space="preserve">       3.7.  Вкупни податоци за наставен и ненаставен кадар</w:t>
      </w:r>
      <w:r w:rsidR="00FA7EAA" w:rsidRPr="006134E9">
        <w:rPr>
          <w:rFonts w:ascii="Times New Roman" w:eastAsia="Times New Roman" w:hAnsi="Times New Roman"/>
          <w:color w:val="000000"/>
          <w:sz w:val="24"/>
          <w:szCs w:val="24"/>
        </w:rPr>
        <w:t>.........................................................</w:t>
      </w:r>
      <w:r w:rsidR="00813BDE" w:rsidRPr="006134E9">
        <w:rPr>
          <w:rFonts w:ascii="Times New Roman" w:eastAsia="Times New Roman" w:hAnsi="Times New Roman"/>
          <w:color w:val="000000"/>
          <w:sz w:val="24"/>
          <w:szCs w:val="24"/>
        </w:rPr>
        <w:t>........</w:t>
      </w:r>
      <w:r w:rsidR="00FA7EAA" w:rsidRPr="006134E9">
        <w:rPr>
          <w:rFonts w:ascii="Times New Roman" w:eastAsia="Times New Roman" w:hAnsi="Times New Roman"/>
          <w:color w:val="000000"/>
          <w:sz w:val="24"/>
          <w:szCs w:val="24"/>
        </w:rPr>
        <w:t>..............</w:t>
      </w:r>
      <w:r w:rsidR="00027ECF" w:rsidRPr="006134E9">
        <w:rPr>
          <w:rFonts w:ascii="Times New Roman" w:eastAsia="Times New Roman" w:hAnsi="Times New Roman"/>
          <w:color w:val="000000"/>
          <w:sz w:val="24"/>
          <w:szCs w:val="24"/>
        </w:rPr>
        <w:t>23</w:t>
      </w:r>
    </w:p>
    <w:p w:rsidR="009308B7" w:rsidRPr="006134E9" w:rsidRDefault="00D408EC">
      <w:pPr>
        <w:pBdr>
          <w:top w:val="nil"/>
          <w:left w:val="nil"/>
          <w:bottom w:val="nil"/>
          <w:right w:val="nil"/>
          <w:between w:val="nil"/>
        </w:pBdr>
        <w:spacing w:after="0"/>
        <w:ind w:left="426" w:hanging="426"/>
        <w:jc w:val="both"/>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 xml:space="preserve">       3.8.  Вкупни податоци за степенот на образование на вработените</w:t>
      </w:r>
      <w:r w:rsidR="00FA7EAA" w:rsidRPr="006134E9">
        <w:rPr>
          <w:rFonts w:ascii="Times New Roman" w:eastAsia="Times New Roman" w:hAnsi="Times New Roman"/>
          <w:color w:val="000000"/>
          <w:sz w:val="24"/>
          <w:szCs w:val="24"/>
        </w:rPr>
        <w:t>...................................</w:t>
      </w:r>
      <w:r w:rsidR="00813BDE" w:rsidRPr="006134E9">
        <w:rPr>
          <w:rFonts w:ascii="Times New Roman" w:eastAsia="Times New Roman" w:hAnsi="Times New Roman"/>
          <w:color w:val="000000"/>
          <w:sz w:val="24"/>
          <w:szCs w:val="24"/>
        </w:rPr>
        <w:t>........</w:t>
      </w:r>
      <w:r w:rsidR="00FA7EAA" w:rsidRPr="006134E9">
        <w:rPr>
          <w:rFonts w:ascii="Times New Roman" w:eastAsia="Times New Roman" w:hAnsi="Times New Roman"/>
          <w:color w:val="000000"/>
          <w:sz w:val="24"/>
          <w:szCs w:val="24"/>
        </w:rPr>
        <w:t>...............</w:t>
      </w:r>
      <w:r w:rsidR="00027ECF" w:rsidRPr="006134E9">
        <w:rPr>
          <w:rFonts w:ascii="Times New Roman" w:eastAsia="Times New Roman" w:hAnsi="Times New Roman"/>
          <w:color w:val="000000"/>
          <w:sz w:val="24"/>
          <w:szCs w:val="24"/>
        </w:rPr>
        <w:t>23</w:t>
      </w:r>
    </w:p>
    <w:p w:rsidR="009308B7" w:rsidRPr="006134E9" w:rsidRDefault="00D408EC">
      <w:pPr>
        <w:spacing w:after="0"/>
        <w:ind w:left="-284"/>
        <w:jc w:val="both"/>
        <w:rPr>
          <w:rFonts w:ascii="Times New Roman" w:eastAsia="Times New Roman" w:hAnsi="Times New Roman"/>
          <w:sz w:val="24"/>
          <w:szCs w:val="24"/>
        </w:rPr>
      </w:pPr>
      <w:r w:rsidRPr="006134E9">
        <w:rPr>
          <w:rFonts w:ascii="Times New Roman" w:eastAsia="Times New Roman" w:hAnsi="Times New Roman"/>
          <w:sz w:val="24"/>
          <w:szCs w:val="24"/>
        </w:rPr>
        <w:t xml:space="preserve">       </w:t>
      </w:r>
      <w:r w:rsidRPr="006134E9">
        <w:rPr>
          <w:rFonts w:ascii="Times New Roman" w:eastAsia="Times New Roman" w:hAnsi="Times New Roman"/>
          <w:b/>
          <w:sz w:val="24"/>
          <w:szCs w:val="24"/>
        </w:rPr>
        <w:t xml:space="preserve">     </w:t>
      </w:r>
      <w:r w:rsidRPr="006134E9">
        <w:rPr>
          <w:rFonts w:ascii="Times New Roman" w:eastAsia="Times New Roman" w:hAnsi="Times New Roman"/>
          <w:sz w:val="24"/>
          <w:szCs w:val="24"/>
        </w:rPr>
        <w:t>3.9.  Вкупни податоци за старосната структура на вработените</w:t>
      </w:r>
      <w:r w:rsidR="00FA7EAA" w:rsidRPr="006134E9">
        <w:rPr>
          <w:rFonts w:ascii="Times New Roman" w:eastAsia="Times New Roman" w:hAnsi="Times New Roman"/>
          <w:sz w:val="24"/>
          <w:szCs w:val="24"/>
        </w:rPr>
        <w:t>............................</w:t>
      </w:r>
      <w:r w:rsidR="00813BDE" w:rsidRPr="006134E9">
        <w:rPr>
          <w:rFonts w:ascii="Times New Roman" w:eastAsia="Times New Roman" w:hAnsi="Times New Roman"/>
          <w:sz w:val="24"/>
          <w:szCs w:val="24"/>
        </w:rPr>
        <w:t>.......</w:t>
      </w:r>
      <w:r w:rsidR="00FA7EAA" w:rsidRPr="006134E9">
        <w:rPr>
          <w:rFonts w:ascii="Times New Roman" w:eastAsia="Times New Roman" w:hAnsi="Times New Roman"/>
          <w:sz w:val="24"/>
          <w:szCs w:val="24"/>
        </w:rPr>
        <w:t>............................</w:t>
      </w:r>
      <w:r w:rsidR="00027ECF" w:rsidRPr="006134E9">
        <w:rPr>
          <w:rFonts w:ascii="Times New Roman" w:eastAsia="Times New Roman" w:hAnsi="Times New Roman"/>
          <w:sz w:val="24"/>
          <w:szCs w:val="24"/>
        </w:rPr>
        <w:t>24</w:t>
      </w:r>
    </w:p>
    <w:p w:rsidR="00027ECF" w:rsidRPr="006134E9" w:rsidRDefault="00027ECF">
      <w:pPr>
        <w:spacing w:after="0"/>
        <w:ind w:left="-284"/>
        <w:jc w:val="both"/>
        <w:rPr>
          <w:rFonts w:ascii="Times New Roman" w:eastAsia="Times New Roman" w:hAnsi="Times New Roman"/>
          <w:sz w:val="24"/>
          <w:szCs w:val="24"/>
        </w:rPr>
      </w:pPr>
      <w:r w:rsidRPr="006134E9">
        <w:rPr>
          <w:rFonts w:ascii="Times New Roman" w:eastAsia="Times New Roman" w:hAnsi="Times New Roman"/>
          <w:sz w:val="24"/>
          <w:szCs w:val="24"/>
        </w:rPr>
        <w:t xml:space="preserve">            3.10. Податоци за учениците во основното училиште...............................................</w:t>
      </w:r>
      <w:r w:rsidR="00813BDE" w:rsidRPr="006134E9">
        <w:rPr>
          <w:rFonts w:ascii="Times New Roman" w:eastAsia="Times New Roman" w:hAnsi="Times New Roman"/>
          <w:sz w:val="24"/>
          <w:szCs w:val="24"/>
        </w:rPr>
        <w:t>.......</w:t>
      </w:r>
      <w:r w:rsidRPr="006134E9">
        <w:rPr>
          <w:rFonts w:ascii="Times New Roman" w:eastAsia="Times New Roman" w:hAnsi="Times New Roman"/>
          <w:sz w:val="24"/>
          <w:szCs w:val="24"/>
        </w:rPr>
        <w:t>.........................24</w:t>
      </w:r>
    </w:p>
    <w:p w:rsidR="00027ECF" w:rsidRPr="006134E9" w:rsidRDefault="00027ECF">
      <w:pPr>
        <w:jc w:val="both"/>
        <w:rPr>
          <w:rFonts w:ascii="Times New Roman" w:eastAsia="Times New Roman" w:hAnsi="Times New Roman"/>
          <w:sz w:val="24"/>
          <w:szCs w:val="24"/>
        </w:rPr>
      </w:pPr>
      <w:r w:rsidRPr="006134E9">
        <w:rPr>
          <w:rFonts w:ascii="Times New Roman" w:eastAsia="Times New Roman" w:hAnsi="Times New Roman"/>
          <w:sz w:val="24"/>
          <w:szCs w:val="24"/>
        </w:rPr>
        <w:t xml:space="preserve">       3.11. Наставник-ментор..............................................................................................</w:t>
      </w:r>
      <w:r w:rsidR="00813BDE" w:rsidRPr="006134E9">
        <w:rPr>
          <w:rFonts w:ascii="Times New Roman" w:eastAsia="Times New Roman" w:hAnsi="Times New Roman"/>
          <w:sz w:val="24"/>
          <w:szCs w:val="24"/>
        </w:rPr>
        <w:t>......</w:t>
      </w:r>
      <w:r w:rsidRPr="006134E9">
        <w:rPr>
          <w:rFonts w:ascii="Times New Roman" w:eastAsia="Times New Roman" w:hAnsi="Times New Roman"/>
          <w:sz w:val="24"/>
          <w:szCs w:val="24"/>
        </w:rPr>
        <w:t>............................25</w:t>
      </w:r>
    </w:p>
    <w:p w:rsidR="00027ECF" w:rsidRPr="006134E9" w:rsidRDefault="00027ECF">
      <w:pPr>
        <w:jc w:val="both"/>
        <w:rPr>
          <w:rFonts w:ascii="Times New Roman" w:eastAsia="Times New Roman" w:hAnsi="Times New Roman"/>
          <w:sz w:val="24"/>
          <w:szCs w:val="24"/>
        </w:rPr>
      </w:pPr>
    </w:p>
    <w:p w:rsidR="009308B7" w:rsidRPr="006134E9" w:rsidRDefault="00D408EC">
      <w:pPr>
        <w:pBdr>
          <w:top w:val="nil"/>
          <w:left w:val="nil"/>
          <w:bottom w:val="nil"/>
          <w:right w:val="nil"/>
          <w:between w:val="nil"/>
        </w:pBdr>
        <w:spacing w:after="0"/>
        <w:ind w:left="426" w:hanging="426"/>
        <w:jc w:val="both"/>
        <w:rPr>
          <w:rFonts w:ascii="Times New Roman" w:eastAsia="Times New Roman" w:hAnsi="Times New Roman"/>
          <w:color w:val="000000"/>
          <w:sz w:val="24"/>
          <w:szCs w:val="24"/>
          <w:highlight w:val="green"/>
        </w:rPr>
      </w:pPr>
      <w:r w:rsidRPr="006134E9">
        <w:rPr>
          <w:rFonts w:ascii="Times New Roman" w:eastAsia="Times New Roman" w:hAnsi="Times New Roman"/>
          <w:color w:val="000000"/>
          <w:sz w:val="24"/>
          <w:szCs w:val="24"/>
          <w:highlight w:val="green"/>
        </w:rPr>
        <w:t xml:space="preserve">      </w:t>
      </w:r>
    </w:p>
    <w:p w:rsidR="00910925" w:rsidRPr="006134E9" w:rsidRDefault="00D408EC" w:rsidP="00B92247">
      <w:pPr>
        <w:numPr>
          <w:ilvl w:val="0"/>
          <w:numId w:val="21"/>
        </w:numPr>
        <w:pBdr>
          <w:top w:val="nil"/>
          <w:left w:val="nil"/>
          <w:bottom w:val="nil"/>
          <w:right w:val="nil"/>
          <w:between w:val="nil"/>
        </w:pBdr>
        <w:ind w:left="360"/>
        <w:jc w:val="both"/>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Материјално-финансиско</w:t>
      </w:r>
      <w:r w:rsidR="00FA7EAA" w:rsidRPr="006134E9">
        <w:rPr>
          <w:rFonts w:ascii="Times New Roman" w:eastAsia="Times New Roman" w:hAnsi="Times New Roman"/>
          <w:color w:val="000000"/>
          <w:sz w:val="24"/>
          <w:szCs w:val="24"/>
        </w:rPr>
        <w:t xml:space="preserve"> работење на основното училиште......................................</w:t>
      </w:r>
      <w:r w:rsidR="00813BDE" w:rsidRPr="006134E9">
        <w:rPr>
          <w:rFonts w:ascii="Times New Roman" w:eastAsia="Times New Roman" w:hAnsi="Times New Roman"/>
          <w:color w:val="000000"/>
          <w:sz w:val="24"/>
          <w:szCs w:val="24"/>
        </w:rPr>
        <w:t>.......</w:t>
      </w:r>
      <w:r w:rsidR="00FA7EAA" w:rsidRPr="006134E9">
        <w:rPr>
          <w:rFonts w:ascii="Times New Roman" w:eastAsia="Times New Roman" w:hAnsi="Times New Roman"/>
          <w:color w:val="000000"/>
          <w:sz w:val="24"/>
          <w:szCs w:val="24"/>
        </w:rPr>
        <w:t>.......................</w:t>
      </w:r>
      <w:r w:rsidR="00027ECF" w:rsidRPr="006134E9">
        <w:rPr>
          <w:rFonts w:ascii="Times New Roman" w:eastAsia="Times New Roman" w:hAnsi="Times New Roman"/>
          <w:color w:val="000000"/>
          <w:sz w:val="24"/>
          <w:szCs w:val="24"/>
        </w:rPr>
        <w:t>26</w:t>
      </w:r>
    </w:p>
    <w:p w:rsidR="009308B7" w:rsidRPr="006134E9" w:rsidRDefault="00D408EC" w:rsidP="00B92247">
      <w:pPr>
        <w:numPr>
          <w:ilvl w:val="0"/>
          <w:numId w:val="21"/>
        </w:numPr>
        <w:pBdr>
          <w:top w:val="nil"/>
          <w:left w:val="nil"/>
          <w:bottom w:val="nil"/>
          <w:right w:val="nil"/>
          <w:between w:val="nil"/>
        </w:pBdr>
        <w:ind w:left="360"/>
        <w:jc w:val="both"/>
        <w:rPr>
          <w:rFonts w:ascii="Times New Roman" w:eastAsia="Times New Roman" w:hAnsi="Times New Roman"/>
          <w:color w:val="000000"/>
          <w:sz w:val="24"/>
          <w:szCs w:val="24"/>
        </w:rPr>
      </w:pPr>
      <w:r w:rsidRPr="006134E9">
        <w:rPr>
          <w:rFonts w:ascii="Times New Roman" w:eastAsia="Times New Roman" w:hAnsi="Times New Roman"/>
          <w:sz w:val="24"/>
          <w:szCs w:val="24"/>
        </w:rPr>
        <w:t>Мисија и визија</w:t>
      </w:r>
      <w:r w:rsidR="00FA7EAA" w:rsidRPr="006134E9">
        <w:rPr>
          <w:rFonts w:ascii="Times New Roman" w:eastAsia="Times New Roman" w:hAnsi="Times New Roman"/>
          <w:sz w:val="24"/>
          <w:szCs w:val="24"/>
        </w:rPr>
        <w:t>................................................................................................................</w:t>
      </w:r>
      <w:r w:rsidR="00813BDE" w:rsidRPr="006134E9">
        <w:rPr>
          <w:rFonts w:ascii="Times New Roman" w:eastAsia="Times New Roman" w:hAnsi="Times New Roman"/>
          <w:sz w:val="24"/>
          <w:szCs w:val="24"/>
        </w:rPr>
        <w:t>.......</w:t>
      </w:r>
      <w:r w:rsidR="00FA7EAA" w:rsidRPr="006134E9">
        <w:rPr>
          <w:rFonts w:ascii="Times New Roman" w:eastAsia="Times New Roman" w:hAnsi="Times New Roman"/>
          <w:sz w:val="24"/>
          <w:szCs w:val="24"/>
        </w:rPr>
        <w:t>........................</w:t>
      </w:r>
      <w:r w:rsidR="00027ECF" w:rsidRPr="006134E9">
        <w:rPr>
          <w:rFonts w:ascii="Times New Roman" w:eastAsia="Times New Roman" w:hAnsi="Times New Roman"/>
          <w:sz w:val="24"/>
          <w:szCs w:val="24"/>
        </w:rPr>
        <w:t>26</w:t>
      </w:r>
    </w:p>
    <w:p w:rsidR="009308B7" w:rsidRPr="006134E9" w:rsidRDefault="00D408EC" w:rsidP="00423CA2">
      <w:pPr>
        <w:numPr>
          <w:ilvl w:val="0"/>
          <w:numId w:val="23"/>
        </w:numPr>
        <w:pBdr>
          <w:top w:val="nil"/>
          <w:left w:val="nil"/>
          <w:bottom w:val="nil"/>
          <w:right w:val="nil"/>
          <w:between w:val="nil"/>
        </w:pBdr>
        <w:spacing w:after="0"/>
        <w:ind w:left="360"/>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„LESSONS LEARNED“- Веќе научено/стекнати искуства</w:t>
      </w:r>
      <w:r w:rsidR="00FA7EAA" w:rsidRPr="006134E9">
        <w:rPr>
          <w:rFonts w:ascii="Times New Roman" w:eastAsia="Times New Roman" w:hAnsi="Times New Roman"/>
          <w:color w:val="000000"/>
          <w:sz w:val="24"/>
          <w:szCs w:val="24"/>
        </w:rPr>
        <w:t>.........................................</w:t>
      </w:r>
      <w:r w:rsidR="00813BDE" w:rsidRPr="006134E9">
        <w:rPr>
          <w:rFonts w:ascii="Times New Roman" w:eastAsia="Times New Roman" w:hAnsi="Times New Roman"/>
          <w:color w:val="000000"/>
          <w:sz w:val="24"/>
          <w:szCs w:val="24"/>
        </w:rPr>
        <w:t>......</w:t>
      </w:r>
      <w:r w:rsidR="00FA7EAA" w:rsidRPr="006134E9">
        <w:rPr>
          <w:rFonts w:ascii="Times New Roman" w:eastAsia="Times New Roman" w:hAnsi="Times New Roman"/>
          <w:color w:val="000000"/>
          <w:sz w:val="24"/>
          <w:szCs w:val="24"/>
        </w:rPr>
        <w:t>........................</w:t>
      </w:r>
      <w:r w:rsidR="00027ECF" w:rsidRPr="006134E9">
        <w:rPr>
          <w:rFonts w:ascii="Times New Roman" w:eastAsia="Times New Roman" w:hAnsi="Times New Roman"/>
          <w:color w:val="000000"/>
          <w:sz w:val="24"/>
          <w:szCs w:val="24"/>
        </w:rPr>
        <w:t>27</w:t>
      </w:r>
    </w:p>
    <w:p w:rsidR="009308B7" w:rsidRPr="006134E9" w:rsidRDefault="009308B7">
      <w:pPr>
        <w:pBdr>
          <w:top w:val="nil"/>
          <w:left w:val="nil"/>
          <w:bottom w:val="nil"/>
          <w:right w:val="nil"/>
          <w:between w:val="nil"/>
        </w:pBdr>
        <w:spacing w:after="0"/>
        <w:ind w:left="720"/>
        <w:rPr>
          <w:rFonts w:ascii="Times New Roman" w:eastAsia="Times New Roman" w:hAnsi="Times New Roman"/>
          <w:color w:val="000000"/>
          <w:sz w:val="24"/>
          <w:szCs w:val="24"/>
        </w:rPr>
      </w:pPr>
    </w:p>
    <w:p w:rsidR="00910925" w:rsidRPr="006134E9" w:rsidRDefault="00D408EC" w:rsidP="00910925">
      <w:pPr>
        <w:numPr>
          <w:ilvl w:val="0"/>
          <w:numId w:val="23"/>
        </w:numPr>
        <w:pBdr>
          <w:top w:val="nil"/>
          <w:left w:val="nil"/>
          <w:bottom w:val="nil"/>
          <w:right w:val="nil"/>
          <w:between w:val="nil"/>
        </w:pBdr>
        <w:spacing w:after="0"/>
        <w:ind w:left="360"/>
        <w:jc w:val="both"/>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 xml:space="preserve"> Подрачј</w:t>
      </w:r>
      <w:r w:rsidR="00FA7EAA" w:rsidRPr="006134E9">
        <w:rPr>
          <w:rFonts w:ascii="Times New Roman" w:eastAsia="Times New Roman" w:hAnsi="Times New Roman"/>
          <w:color w:val="000000"/>
          <w:sz w:val="24"/>
          <w:szCs w:val="24"/>
        </w:rPr>
        <w:t>а на промени, приоритети и цели......................................................................</w:t>
      </w:r>
      <w:r w:rsidR="00813BDE" w:rsidRPr="006134E9">
        <w:rPr>
          <w:rFonts w:ascii="Times New Roman" w:eastAsia="Times New Roman" w:hAnsi="Times New Roman"/>
          <w:color w:val="000000"/>
          <w:sz w:val="24"/>
          <w:szCs w:val="24"/>
        </w:rPr>
        <w:t>......</w:t>
      </w:r>
      <w:r w:rsidR="00FA7EAA" w:rsidRPr="006134E9">
        <w:rPr>
          <w:rFonts w:ascii="Times New Roman" w:eastAsia="Times New Roman" w:hAnsi="Times New Roman"/>
          <w:color w:val="000000"/>
          <w:sz w:val="24"/>
          <w:szCs w:val="24"/>
        </w:rPr>
        <w:t>.......................</w:t>
      </w:r>
      <w:r w:rsidR="00027ECF" w:rsidRPr="006134E9">
        <w:rPr>
          <w:rFonts w:ascii="Times New Roman" w:eastAsia="Times New Roman" w:hAnsi="Times New Roman"/>
          <w:color w:val="000000"/>
          <w:sz w:val="24"/>
          <w:szCs w:val="24"/>
        </w:rPr>
        <w:t>29</w:t>
      </w:r>
    </w:p>
    <w:p w:rsidR="00910925" w:rsidRPr="006134E9" w:rsidRDefault="00910925" w:rsidP="00910925">
      <w:pPr>
        <w:numPr>
          <w:ilvl w:val="1"/>
          <w:numId w:val="23"/>
        </w:numPr>
        <w:pBdr>
          <w:top w:val="nil"/>
          <w:left w:val="nil"/>
          <w:bottom w:val="nil"/>
          <w:right w:val="nil"/>
          <w:between w:val="nil"/>
        </w:pBdr>
        <w:spacing w:after="0"/>
        <w:jc w:val="both"/>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План за евалуација на акциските планови</w:t>
      </w:r>
      <w:r w:rsidR="00FA7EAA" w:rsidRPr="006134E9">
        <w:rPr>
          <w:rFonts w:ascii="Times New Roman" w:eastAsia="Times New Roman" w:hAnsi="Times New Roman"/>
          <w:color w:val="000000"/>
          <w:sz w:val="24"/>
          <w:szCs w:val="24"/>
        </w:rPr>
        <w:t>...........................................................</w:t>
      </w:r>
      <w:r w:rsidR="00813BDE" w:rsidRPr="006134E9">
        <w:rPr>
          <w:rFonts w:ascii="Times New Roman" w:eastAsia="Times New Roman" w:hAnsi="Times New Roman"/>
          <w:color w:val="000000"/>
          <w:sz w:val="24"/>
          <w:szCs w:val="24"/>
        </w:rPr>
        <w:t>.......</w:t>
      </w:r>
      <w:r w:rsidR="00FA7EAA" w:rsidRPr="006134E9">
        <w:rPr>
          <w:rFonts w:ascii="Times New Roman" w:eastAsia="Times New Roman" w:hAnsi="Times New Roman"/>
          <w:color w:val="000000"/>
          <w:sz w:val="24"/>
          <w:szCs w:val="24"/>
        </w:rPr>
        <w:t>....................</w:t>
      </w:r>
      <w:r w:rsidR="00027ECF" w:rsidRPr="006134E9">
        <w:rPr>
          <w:rFonts w:ascii="Times New Roman" w:eastAsia="Times New Roman" w:hAnsi="Times New Roman"/>
          <w:color w:val="000000"/>
          <w:sz w:val="24"/>
          <w:szCs w:val="24"/>
        </w:rPr>
        <w:t>31</w:t>
      </w:r>
    </w:p>
    <w:p w:rsidR="00910925" w:rsidRPr="006134E9" w:rsidRDefault="00910925" w:rsidP="00910925">
      <w:pPr>
        <w:pBdr>
          <w:top w:val="nil"/>
          <w:left w:val="nil"/>
          <w:bottom w:val="nil"/>
          <w:right w:val="nil"/>
          <w:between w:val="nil"/>
        </w:pBdr>
        <w:spacing w:after="0"/>
        <w:ind w:left="360"/>
        <w:jc w:val="both"/>
        <w:rPr>
          <w:rFonts w:ascii="Times New Roman" w:eastAsia="Times New Roman" w:hAnsi="Times New Roman"/>
          <w:color w:val="000000"/>
          <w:sz w:val="24"/>
          <w:szCs w:val="24"/>
        </w:rPr>
      </w:pPr>
    </w:p>
    <w:p w:rsidR="00910925" w:rsidRPr="006134E9" w:rsidRDefault="00910925" w:rsidP="00910925">
      <w:pPr>
        <w:numPr>
          <w:ilvl w:val="0"/>
          <w:numId w:val="23"/>
        </w:numPr>
        <w:pBdr>
          <w:top w:val="nil"/>
          <w:left w:val="nil"/>
          <w:bottom w:val="nil"/>
          <w:right w:val="nil"/>
          <w:between w:val="nil"/>
        </w:pBdr>
        <w:spacing w:after="0"/>
        <w:ind w:left="360"/>
        <w:jc w:val="both"/>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Програми и организација за работата во основното училиште</w:t>
      </w:r>
      <w:r w:rsidR="00FA7EAA" w:rsidRPr="006134E9">
        <w:rPr>
          <w:rFonts w:ascii="Times New Roman" w:eastAsia="Times New Roman" w:hAnsi="Times New Roman"/>
          <w:color w:val="000000"/>
          <w:sz w:val="24"/>
          <w:szCs w:val="24"/>
        </w:rPr>
        <w:t>.....................................</w:t>
      </w:r>
      <w:r w:rsidR="00813BDE" w:rsidRPr="006134E9">
        <w:rPr>
          <w:rFonts w:ascii="Times New Roman" w:eastAsia="Times New Roman" w:hAnsi="Times New Roman"/>
          <w:color w:val="000000"/>
          <w:sz w:val="24"/>
          <w:szCs w:val="24"/>
        </w:rPr>
        <w:t>.......</w:t>
      </w:r>
      <w:r w:rsidR="00FA7EAA" w:rsidRPr="006134E9">
        <w:rPr>
          <w:rFonts w:ascii="Times New Roman" w:eastAsia="Times New Roman" w:hAnsi="Times New Roman"/>
          <w:color w:val="000000"/>
          <w:sz w:val="24"/>
          <w:szCs w:val="24"/>
        </w:rPr>
        <w:t>......................</w:t>
      </w:r>
      <w:r w:rsidR="00027ECF" w:rsidRPr="006134E9">
        <w:rPr>
          <w:rFonts w:ascii="Times New Roman" w:eastAsia="Times New Roman" w:hAnsi="Times New Roman"/>
          <w:color w:val="000000"/>
          <w:sz w:val="24"/>
          <w:szCs w:val="24"/>
        </w:rPr>
        <w:t>33</w:t>
      </w:r>
    </w:p>
    <w:p w:rsidR="009308B7" w:rsidRPr="006134E9" w:rsidRDefault="00D408EC" w:rsidP="00910925">
      <w:pPr>
        <w:pBdr>
          <w:top w:val="nil"/>
          <w:left w:val="nil"/>
          <w:bottom w:val="nil"/>
          <w:right w:val="nil"/>
          <w:between w:val="nil"/>
        </w:pBdr>
        <w:spacing w:after="0"/>
        <w:ind w:left="360"/>
        <w:jc w:val="both"/>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 xml:space="preserve">  </w:t>
      </w:r>
      <w:r w:rsidRPr="006134E9">
        <w:rPr>
          <w:rFonts w:ascii="Times New Roman" w:eastAsia="Times New Roman" w:hAnsi="Times New Roman"/>
          <w:color w:val="000000"/>
          <w:sz w:val="24"/>
          <w:szCs w:val="24"/>
        </w:rPr>
        <w:tab/>
        <w:t>8.1.  Календар за организацијата и  работата во основното училиште</w:t>
      </w:r>
      <w:r w:rsidR="00FA7EAA" w:rsidRPr="006134E9">
        <w:rPr>
          <w:rFonts w:ascii="Times New Roman" w:eastAsia="Times New Roman" w:hAnsi="Times New Roman"/>
          <w:color w:val="000000"/>
          <w:sz w:val="24"/>
          <w:szCs w:val="24"/>
        </w:rPr>
        <w:t>..................</w:t>
      </w:r>
      <w:r w:rsidR="00813BDE" w:rsidRPr="006134E9">
        <w:rPr>
          <w:rFonts w:ascii="Times New Roman" w:eastAsia="Times New Roman" w:hAnsi="Times New Roman"/>
          <w:color w:val="000000"/>
          <w:sz w:val="24"/>
          <w:szCs w:val="24"/>
        </w:rPr>
        <w:t>........</w:t>
      </w:r>
      <w:r w:rsidR="00FA7EAA" w:rsidRPr="006134E9">
        <w:rPr>
          <w:rFonts w:ascii="Times New Roman" w:eastAsia="Times New Roman" w:hAnsi="Times New Roman"/>
          <w:color w:val="000000"/>
          <w:sz w:val="24"/>
          <w:szCs w:val="24"/>
        </w:rPr>
        <w:t>.......................</w:t>
      </w:r>
      <w:r w:rsidR="00027ECF" w:rsidRPr="006134E9">
        <w:rPr>
          <w:rFonts w:ascii="Times New Roman" w:eastAsia="Times New Roman" w:hAnsi="Times New Roman"/>
          <w:color w:val="000000"/>
          <w:sz w:val="24"/>
          <w:szCs w:val="24"/>
        </w:rPr>
        <w:t>33</w:t>
      </w:r>
    </w:p>
    <w:p w:rsidR="00FA7EAA" w:rsidRPr="006134E9" w:rsidRDefault="00D408EC">
      <w:pPr>
        <w:spacing w:after="0"/>
        <w:ind w:left="284"/>
        <w:jc w:val="both"/>
        <w:rPr>
          <w:rFonts w:ascii="Times New Roman" w:eastAsia="Times New Roman" w:hAnsi="Times New Roman"/>
          <w:sz w:val="24"/>
          <w:szCs w:val="24"/>
        </w:rPr>
      </w:pPr>
      <w:r w:rsidRPr="006134E9">
        <w:rPr>
          <w:rFonts w:ascii="Times New Roman" w:eastAsia="Times New Roman" w:hAnsi="Times New Roman"/>
          <w:sz w:val="24"/>
          <w:szCs w:val="24"/>
        </w:rPr>
        <w:t xml:space="preserve">    </w:t>
      </w:r>
      <w:r w:rsidRPr="006134E9">
        <w:rPr>
          <w:rFonts w:ascii="Times New Roman" w:eastAsia="Times New Roman" w:hAnsi="Times New Roman"/>
          <w:sz w:val="24"/>
          <w:szCs w:val="24"/>
        </w:rPr>
        <w:tab/>
        <w:t xml:space="preserve">8.2. Поделба на класно раководство, поделба на часовите на наставниот  кадар, </w:t>
      </w:r>
    </w:p>
    <w:p w:rsidR="009308B7" w:rsidRPr="006134E9" w:rsidRDefault="00FA7EAA">
      <w:pPr>
        <w:spacing w:after="0"/>
        <w:ind w:left="284"/>
        <w:jc w:val="both"/>
        <w:rPr>
          <w:rFonts w:ascii="Times New Roman" w:eastAsia="Times New Roman" w:hAnsi="Times New Roman"/>
          <w:sz w:val="24"/>
          <w:szCs w:val="24"/>
        </w:rPr>
      </w:pPr>
      <w:r w:rsidRPr="006134E9">
        <w:rPr>
          <w:rFonts w:ascii="Times New Roman" w:eastAsia="Times New Roman" w:hAnsi="Times New Roman"/>
          <w:sz w:val="24"/>
          <w:szCs w:val="24"/>
        </w:rPr>
        <w:t xml:space="preserve">              </w:t>
      </w:r>
      <w:r w:rsidR="00D408EC" w:rsidRPr="006134E9">
        <w:rPr>
          <w:rFonts w:ascii="Times New Roman" w:eastAsia="Times New Roman" w:hAnsi="Times New Roman"/>
          <w:sz w:val="24"/>
          <w:szCs w:val="24"/>
        </w:rPr>
        <w:t>распоред на часовите</w:t>
      </w:r>
      <w:r w:rsidRPr="006134E9">
        <w:rPr>
          <w:rFonts w:ascii="Times New Roman" w:eastAsia="Times New Roman" w:hAnsi="Times New Roman"/>
          <w:sz w:val="24"/>
          <w:szCs w:val="24"/>
        </w:rPr>
        <w:t>........................................................................</w:t>
      </w:r>
      <w:r w:rsidR="00813BDE" w:rsidRPr="006134E9">
        <w:rPr>
          <w:rFonts w:ascii="Times New Roman" w:eastAsia="Times New Roman" w:hAnsi="Times New Roman"/>
          <w:sz w:val="24"/>
          <w:szCs w:val="24"/>
        </w:rPr>
        <w:t>.......</w:t>
      </w:r>
      <w:r w:rsidRPr="006134E9">
        <w:rPr>
          <w:rFonts w:ascii="Times New Roman" w:eastAsia="Times New Roman" w:hAnsi="Times New Roman"/>
          <w:sz w:val="24"/>
          <w:szCs w:val="24"/>
        </w:rPr>
        <w:t>..........................................</w:t>
      </w:r>
      <w:r w:rsidR="00027ECF" w:rsidRPr="006134E9">
        <w:rPr>
          <w:rFonts w:ascii="Times New Roman" w:eastAsia="Times New Roman" w:hAnsi="Times New Roman"/>
          <w:sz w:val="24"/>
          <w:szCs w:val="24"/>
        </w:rPr>
        <w:t>34</w:t>
      </w:r>
    </w:p>
    <w:p w:rsidR="009308B7" w:rsidRPr="006134E9" w:rsidRDefault="00D408EC">
      <w:pPr>
        <w:spacing w:after="0"/>
        <w:jc w:val="both"/>
        <w:rPr>
          <w:rFonts w:ascii="Times New Roman" w:eastAsia="Times New Roman" w:hAnsi="Times New Roman"/>
          <w:sz w:val="24"/>
          <w:szCs w:val="24"/>
        </w:rPr>
      </w:pPr>
      <w:r w:rsidRPr="006134E9">
        <w:rPr>
          <w:rFonts w:ascii="Times New Roman" w:eastAsia="Times New Roman" w:hAnsi="Times New Roman"/>
          <w:sz w:val="24"/>
          <w:szCs w:val="24"/>
        </w:rPr>
        <w:t xml:space="preserve">         </w:t>
      </w:r>
      <w:r w:rsidRPr="006134E9">
        <w:rPr>
          <w:rFonts w:ascii="Times New Roman" w:eastAsia="Times New Roman" w:hAnsi="Times New Roman"/>
          <w:sz w:val="24"/>
          <w:szCs w:val="24"/>
        </w:rPr>
        <w:tab/>
        <w:t>8.3.  Работа во смени</w:t>
      </w:r>
      <w:r w:rsidR="00FA7EAA" w:rsidRPr="006134E9">
        <w:rPr>
          <w:rFonts w:ascii="Times New Roman" w:eastAsia="Times New Roman" w:hAnsi="Times New Roman"/>
          <w:sz w:val="24"/>
          <w:szCs w:val="24"/>
        </w:rPr>
        <w:t>......................................................................................</w:t>
      </w:r>
      <w:r w:rsidR="00813BDE" w:rsidRPr="006134E9">
        <w:rPr>
          <w:rFonts w:ascii="Times New Roman" w:eastAsia="Times New Roman" w:hAnsi="Times New Roman"/>
          <w:sz w:val="24"/>
          <w:szCs w:val="24"/>
        </w:rPr>
        <w:t>........</w:t>
      </w:r>
      <w:r w:rsidR="00FA7EAA" w:rsidRPr="006134E9">
        <w:rPr>
          <w:rFonts w:ascii="Times New Roman" w:eastAsia="Times New Roman" w:hAnsi="Times New Roman"/>
          <w:sz w:val="24"/>
          <w:szCs w:val="24"/>
        </w:rPr>
        <w:t>...................................</w:t>
      </w:r>
      <w:r w:rsidR="00027ECF" w:rsidRPr="006134E9">
        <w:rPr>
          <w:rFonts w:ascii="Times New Roman" w:eastAsia="Times New Roman" w:hAnsi="Times New Roman"/>
          <w:sz w:val="24"/>
          <w:szCs w:val="24"/>
        </w:rPr>
        <w:t>48</w:t>
      </w:r>
    </w:p>
    <w:p w:rsidR="009308B7" w:rsidRPr="006134E9" w:rsidRDefault="00D408EC">
      <w:pPr>
        <w:spacing w:after="0"/>
        <w:ind w:left="-284" w:firstLine="284"/>
        <w:jc w:val="both"/>
        <w:rPr>
          <w:rFonts w:ascii="Times New Roman" w:eastAsia="Times New Roman" w:hAnsi="Times New Roman"/>
          <w:sz w:val="24"/>
          <w:szCs w:val="24"/>
        </w:rPr>
      </w:pPr>
      <w:r w:rsidRPr="006134E9">
        <w:rPr>
          <w:rFonts w:ascii="Times New Roman" w:eastAsia="Times New Roman" w:hAnsi="Times New Roman"/>
          <w:sz w:val="24"/>
          <w:szCs w:val="24"/>
        </w:rPr>
        <w:t xml:space="preserve">         </w:t>
      </w:r>
      <w:r w:rsidRPr="006134E9">
        <w:rPr>
          <w:rFonts w:ascii="Times New Roman" w:eastAsia="Times New Roman" w:hAnsi="Times New Roman"/>
          <w:sz w:val="24"/>
          <w:szCs w:val="24"/>
        </w:rPr>
        <w:tab/>
        <w:t>8.4.  Јазик /јазици на кој/и се изведува наставата</w:t>
      </w:r>
      <w:r w:rsidR="00FA7EAA" w:rsidRPr="006134E9">
        <w:rPr>
          <w:rFonts w:ascii="Times New Roman" w:eastAsia="Times New Roman" w:hAnsi="Times New Roman"/>
          <w:sz w:val="24"/>
          <w:szCs w:val="24"/>
        </w:rPr>
        <w:t>...............................................</w:t>
      </w:r>
      <w:r w:rsidR="00813BDE" w:rsidRPr="006134E9">
        <w:rPr>
          <w:rFonts w:ascii="Times New Roman" w:eastAsia="Times New Roman" w:hAnsi="Times New Roman"/>
          <w:sz w:val="24"/>
          <w:szCs w:val="24"/>
        </w:rPr>
        <w:t>.........</w:t>
      </w:r>
      <w:r w:rsidR="00FA7EAA" w:rsidRPr="006134E9">
        <w:rPr>
          <w:rFonts w:ascii="Times New Roman" w:eastAsia="Times New Roman" w:hAnsi="Times New Roman"/>
          <w:sz w:val="24"/>
          <w:szCs w:val="24"/>
        </w:rPr>
        <w:t>...........................</w:t>
      </w:r>
      <w:r w:rsidR="00027ECF" w:rsidRPr="006134E9">
        <w:rPr>
          <w:rFonts w:ascii="Times New Roman" w:eastAsia="Times New Roman" w:hAnsi="Times New Roman"/>
          <w:sz w:val="24"/>
          <w:szCs w:val="24"/>
        </w:rPr>
        <w:t>48</w:t>
      </w:r>
    </w:p>
    <w:p w:rsidR="009308B7" w:rsidRPr="006134E9" w:rsidRDefault="00D408EC">
      <w:pPr>
        <w:spacing w:after="0"/>
        <w:jc w:val="both"/>
        <w:rPr>
          <w:rFonts w:ascii="Times New Roman" w:eastAsia="Times New Roman" w:hAnsi="Times New Roman"/>
          <w:sz w:val="24"/>
          <w:szCs w:val="24"/>
        </w:rPr>
      </w:pPr>
      <w:r w:rsidRPr="006134E9">
        <w:rPr>
          <w:rFonts w:ascii="Times New Roman" w:eastAsia="Times New Roman" w:hAnsi="Times New Roman"/>
          <w:sz w:val="24"/>
          <w:szCs w:val="24"/>
        </w:rPr>
        <w:t xml:space="preserve">        </w:t>
      </w:r>
      <w:r w:rsidRPr="006134E9">
        <w:rPr>
          <w:rFonts w:ascii="Times New Roman" w:eastAsia="Times New Roman" w:hAnsi="Times New Roman"/>
          <w:b/>
          <w:sz w:val="24"/>
          <w:szCs w:val="24"/>
        </w:rPr>
        <w:t xml:space="preserve"> </w:t>
      </w:r>
      <w:r w:rsidRPr="006134E9">
        <w:rPr>
          <w:rFonts w:ascii="Times New Roman" w:eastAsia="Times New Roman" w:hAnsi="Times New Roman"/>
          <w:b/>
          <w:sz w:val="24"/>
          <w:szCs w:val="24"/>
        </w:rPr>
        <w:tab/>
      </w:r>
      <w:r w:rsidRPr="006134E9">
        <w:rPr>
          <w:rFonts w:ascii="Times New Roman" w:eastAsia="Times New Roman" w:hAnsi="Times New Roman"/>
          <w:sz w:val="24"/>
          <w:szCs w:val="24"/>
        </w:rPr>
        <w:t>8.5.  Проширена програма</w:t>
      </w:r>
      <w:r w:rsidR="00FA7EAA" w:rsidRPr="006134E9">
        <w:rPr>
          <w:rFonts w:ascii="Times New Roman" w:eastAsia="Times New Roman" w:hAnsi="Times New Roman"/>
          <w:sz w:val="24"/>
          <w:szCs w:val="24"/>
        </w:rPr>
        <w:t>............................................................................................</w:t>
      </w:r>
      <w:r w:rsidR="00813BDE" w:rsidRPr="006134E9">
        <w:rPr>
          <w:rFonts w:ascii="Times New Roman" w:eastAsia="Times New Roman" w:hAnsi="Times New Roman"/>
          <w:sz w:val="24"/>
          <w:szCs w:val="24"/>
        </w:rPr>
        <w:t>........</w:t>
      </w:r>
      <w:r w:rsidR="00FA7EAA" w:rsidRPr="006134E9">
        <w:rPr>
          <w:rFonts w:ascii="Times New Roman" w:eastAsia="Times New Roman" w:hAnsi="Times New Roman"/>
          <w:sz w:val="24"/>
          <w:szCs w:val="24"/>
        </w:rPr>
        <w:t>....................</w:t>
      </w:r>
      <w:r w:rsidR="00027ECF" w:rsidRPr="006134E9">
        <w:rPr>
          <w:rFonts w:ascii="Times New Roman" w:eastAsia="Times New Roman" w:hAnsi="Times New Roman"/>
          <w:sz w:val="24"/>
          <w:szCs w:val="24"/>
        </w:rPr>
        <w:t>49</w:t>
      </w:r>
    </w:p>
    <w:p w:rsidR="009308B7" w:rsidRPr="006134E9" w:rsidRDefault="00D408EC">
      <w:pPr>
        <w:spacing w:after="0"/>
        <w:jc w:val="both"/>
        <w:rPr>
          <w:rFonts w:ascii="Times New Roman" w:eastAsia="Times New Roman" w:hAnsi="Times New Roman"/>
          <w:sz w:val="24"/>
          <w:szCs w:val="24"/>
        </w:rPr>
      </w:pPr>
      <w:r w:rsidRPr="006134E9">
        <w:rPr>
          <w:rFonts w:ascii="Times New Roman" w:eastAsia="Times New Roman" w:hAnsi="Times New Roman"/>
          <w:sz w:val="24"/>
          <w:szCs w:val="24"/>
        </w:rPr>
        <w:t xml:space="preserve">   </w:t>
      </w:r>
      <w:r w:rsidRPr="006134E9">
        <w:rPr>
          <w:rFonts w:ascii="Times New Roman" w:eastAsia="Times New Roman" w:hAnsi="Times New Roman"/>
          <w:b/>
          <w:sz w:val="24"/>
          <w:szCs w:val="24"/>
        </w:rPr>
        <w:t xml:space="preserve">      </w:t>
      </w:r>
      <w:r w:rsidRPr="006134E9">
        <w:rPr>
          <w:rFonts w:ascii="Times New Roman" w:eastAsia="Times New Roman" w:hAnsi="Times New Roman"/>
          <w:b/>
          <w:sz w:val="24"/>
          <w:szCs w:val="24"/>
        </w:rPr>
        <w:tab/>
      </w:r>
      <w:r w:rsidRPr="006134E9">
        <w:rPr>
          <w:rFonts w:ascii="Times New Roman" w:eastAsia="Times New Roman" w:hAnsi="Times New Roman"/>
          <w:sz w:val="24"/>
          <w:szCs w:val="24"/>
        </w:rPr>
        <w:t>8.6.  Комбинирани паралелки</w:t>
      </w:r>
      <w:r w:rsidR="00FA7EAA" w:rsidRPr="006134E9">
        <w:rPr>
          <w:rFonts w:ascii="Times New Roman" w:eastAsia="Times New Roman" w:hAnsi="Times New Roman"/>
          <w:sz w:val="24"/>
          <w:szCs w:val="24"/>
        </w:rPr>
        <w:t>..............................................................................................</w:t>
      </w:r>
      <w:r w:rsidR="00813BDE" w:rsidRPr="006134E9">
        <w:rPr>
          <w:rFonts w:ascii="Times New Roman" w:eastAsia="Times New Roman" w:hAnsi="Times New Roman"/>
          <w:sz w:val="24"/>
          <w:szCs w:val="24"/>
        </w:rPr>
        <w:t>........</w:t>
      </w:r>
      <w:r w:rsidR="00FA7EAA" w:rsidRPr="006134E9">
        <w:rPr>
          <w:rFonts w:ascii="Times New Roman" w:eastAsia="Times New Roman" w:hAnsi="Times New Roman"/>
          <w:sz w:val="24"/>
          <w:szCs w:val="24"/>
        </w:rPr>
        <w:t>............</w:t>
      </w:r>
      <w:r w:rsidR="00027ECF" w:rsidRPr="006134E9">
        <w:rPr>
          <w:rFonts w:ascii="Times New Roman" w:eastAsia="Times New Roman" w:hAnsi="Times New Roman"/>
          <w:sz w:val="24"/>
          <w:szCs w:val="24"/>
        </w:rPr>
        <w:t>58</w:t>
      </w:r>
    </w:p>
    <w:p w:rsidR="009308B7" w:rsidRPr="006134E9" w:rsidRDefault="00D408EC">
      <w:pPr>
        <w:spacing w:after="0"/>
        <w:jc w:val="both"/>
        <w:rPr>
          <w:rFonts w:ascii="Times New Roman" w:eastAsia="Times New Roman" w:hAnsi="Times New Roman"/>
          <w:sz w:val="24"/>
          <w:szCs w:val="24"/>
        </w:rPr>
      </w:pPr>
      <w:r w:rsidRPr="006134E9">
        <w:rPr>
          <w:rFonts w:ascii="Times New Roman" w:eastAsia="Times New Roman" w:hAnsi="Times New Roman"/>
          <w:sz w:val="24"/>
          <w:szCs w:val="24"/>
        </w:rPr>
        <w:t xml:space="preserve">         </w:t>
      </w:r>
      <w:r w:rsidRPr="006134E9">
        <w:rPr>
          <w:rFonts w:ascii="Times New Roman" w:eastAsia="Times New Roman" w:hAnsi="Times New Roman"/>
          <w:sz w:val="24"/>
          <w:szCs w:val="24"/>
        </w:rPr>
        <w:tab/>
        <w:t>8.7.  Странски јазици што се изучуваат во основното училиште</w:t>
      </w:r>
      <w:r w:rsidR="00FA7EAA" w:rsidRPr="006134E9">
        <w:rPr>
          <w:rFonts w:ascii="Times New Roman" w:eastAsia="Times New Roman" w:hAnsi="Times New Roman"/>
          <w:sz w:val="24"/>
          <w:szCs w:val="24"/>
        </w:rPr>
        <w:t>............................................</w:t>
      </w:r>
      <w:r w:rsidR="00813BDE" w:rsidRPr="006134E9">
        <w:rPr>
          <w:rFonts w:ascii="Times New Roman" w:eastAsia="Times New Roman" w:hAnsi="Times New Roman"/>
          <w:sz w:val="24"/>
          <w:szCs w:val="24"/>
        </w:rPr>
        <w:t>..........</w:t>
      </w:r>
      <w:r w:rsidR="00FA7EAA" w:rsidRPr="006134E9">
        <w:rPr>
          <w:rFonts w:ascii="Times New Roman" w:eastAsia="Times New Roman" w:hAnsi="Times New Roman"/>
          <w:sz w:val="24"/>
          <w:szCs w:val="24"/>
        </w:rPr>
        <w:t>....</w:t>
      </w:r>
      <w:r w:rsidR="00027ECF" w:rsidRPr="006134E9">
        <w:rPr>
          <w:rFonts w:ascii="Times New Roman" w:eastAsia="Times New Roman" w:hAnsi="Times New Roman"/>
          <w:sz w:val="24"/>
          <w:szCs w:val="24"/>
        </w:rPr>
        <w:t>58</w:t>
      </w:r>
    </w:p>
    <w:p w:rsidR="00FA7EAA" w:rsidRPr="006134E9" w:rsidRDefault="00D408EC">
      <w:pPr>
        <w:spacing w:after="0"/>
        <w:ind w:left="426" w:hanging="426"/>
        <w:jc w:val="both"/>
        <w:rPr>
          <w:rFonts w:ascii="Times New Roman" w:eastAsia="Times New Roman" w:hAnsi="Times New Roman"/>
          <w:sz w:val="24"/>
          <w:szCs w:val="24"/>
        </w:rPr>
      </w:pPr>
      <w:r w:rsidRPr="006134E9">
        <w:rPr>
          <w:rFonts w:ascii="Times New Roman" w:eastAsia="Times New Roman" w:hAnsi="Times New Roman"/>
          <w:sz w:val="24"/>
          <w:szCs w:val="24"/>
        </w:rPr>
        <w:t xml:space="preserve">        </w:t>
      </w:r>
      <w:r w:rsidRPr="006134E9">
        <w:rPr>
          <w:rFonts w:ascii="Times New Roman" w:eastAsia="Times New Roman" w:hAnsi="Times New Roman"/>
          <w:sz w:val="24"/>
          <w:szCs w:val="24"/>
        </w:rPr>
        <w:tab/>
        <w:t xml:space="preserve">8.8.  Реализација на физичко и здравствено образование со учениците </w:t>
      </w:r>
    </w:p>
    <w:p w:rsidR="009308B7" w:rsidRPr="006134E9" w:rsidRDefault="00FA7EAA">
      <w:pPr>
        <w:spacing w:after="0"/>
        <w:ind w:left="426" w:hanging="426"/>
        <w:jc w:val="both"/>
        <w:rPr>
          <w:rFonts w:ascii="Times New Roman" w:eastAsia="Times New Roman" w:hAnsi="Times New Roman"/>
          <w:sz w:val="24"/>
          <w:szCs w:val="24"/>
        </w:rPr>
      </w:pPr>
      <w:r w:rsidRPr="006134E9">
        <w:rPr>
          <w:rFonts w:ascii="Times New Roman" w:eastAsia="Times New Roman" w:hAnsi="Times New Roman"/>
          <w:sz w:val="24"/>
          <w:szCs w:val="24"/>
        </w:rPr>
        <w:t xml:space="preserve">                    </w:t>
      </w:r>
      <w:r w:rsidR="00D408EC" w:rsidRPr="006134E9">
        <w:rPr>
          <w:rFonts w:ascii="Times New Roman" w:eastAsia="Times New Roman" w:hAnsi="Times New Roman"/>
          <w:sz w:val="24"/>
          <w:szCs w:val="24"/>
        </w:rPr>
        <w:t>од прво до петто одделение</w:t>
      </w:r>
      <w:r w:rsidRPr="006134E9">
        <w:rPr>
          <w:rFonts w:ascii="Times New Roman" w:eastAsia="Times New Roman" w:hAnsi="Times New Roman"/>
          <w:sz w:val="24"/>
          <w:szCs w:val="24"/>
        </w:rPr>
        <w:t>.....................................................................</w:t>
      </w:r>
      <w:r w:rsidR="00813BDE" w:rsidRPr="006134E9">
        <w:rPr>
          <w:rFonts w:ascii="Times New Roman" w:eastAsia="Times New Roman" w:hAnsi="Times New Roman"/>
          <w:sz w:val="24"/>
          <w:szCs w:val="24"/>
        </w:rPr>
        <w:t>.........</w:t>
      </w:r>
      <w:r w:rsidRPr="006134E9">
        <w:rPr>
          <w:rFonts w:ascii="Times New Roman" w:eastAsia="Times New Roman" w:hAnsi="Times New Roman"/>
          <w:sz w:val="24"/>
          <w:szCs w:val="24"/>
        </w:rPr>
        <w:t>...............................</w:t>
      </w:r>
      <w:r w:rsidR="00027ECF" w:rsidRPr="006134E9">
        <w:rPr>
          <w:rFonts w:ascii="Times New Roman" w:eastAsia="Times New Roman" w:hAnsi="Times New Roman"/>
          <w:sz w:val="24"/>
          <w:szCs w:val="24"/>
        </w:rPr>
        <w:t>58</w:t>
      </w:r>
    </w:p>
    <w:p w:rsidR="009308B7" w:rsidRPr="006134E9" w:rsidRDefault="00D408EC">
      <w:pPr>
        <w:spacing w:after="0"/>
        <w:jc w:val="both"/>
        <w:rPr>
          <w:rFonts w:ascii="Times New Roman" w:eastAsia="Times New Roman" w:hAnsi="Times New Roman"/>
          <w:color w:val="000000"/>
          <w:sz w:val="24"/>
          <w:szCs w:val="24"/>
        </w:rPr>
      </w:pPr>
      <w:r w:rsidRPr="006134E9">
        <w:rPr>
          <w:rFonts w:ascii="Times New Roman" w:eastAsia="Times New Roman" w:hAnsi="Times New Roman"/>
          <w:sz w:val="24"/>
          <w:szCs w:val="24"/>
        </w:rPr>
        <w:t xml:space="preserve">         </w:t>
      </w:r>
      <w:r w:rsidRPr="006134E9">
        <w:rPr>
          <w:rFonts w:ascii="Times New Roman" w:eastAsia="Times New Roman" w:hAnsi="Times New Roman"/>
          <w:sz w:val="24"/>
          <w:szCs w:val="24"/>
        </w:rPr>
        <w:tab/>
      </w:r>
      <w:r w:rsidRPr="006134E9">
        <w:rPr>
          <w:rFonts w:ascii="Times New Roman" w:eastAsia="Times New Roman" w:hAnsi="Times New Roman"/>
          <w:color w:val="000000"/>
          <w:sz w:val="24"/>
          <w:szCs w:val="24"/>
        </w:rPr>
        <w:t>8.9.  Изборна настава</w:t>
      </w:r>
      <w:r w:rsidR="00FA7EAA" w:rsidRPr="006134E9">
        <w:rPr>
          <w:rFonts w:ascii="Times New Roman" w:eastAsia="Times New Roman" w:hAnsi="Times New Roman"/>
          <w:color w:val="000000"/>
          <w:sz w:val="24"/>
          <w:szCs w:val="24"/>
        </w:rPr>
        <w:t>.................................................................................................</w:t>
      </w:r>
      <w:r w:rsidR="00813BDE" w:rsidRPr="006134E9">
        <w:rPr>
          <w:rFonts w:ascii="Times New Roman" w:eastAsia="Times New Roman" w:hAnsi="Times New Roman"/>
          <w:color w:val="000000"/>
          <w:sz w:val="24"/>
          <w:szCs w:val="24"/>
        </w:rPr>
        <w:t>.........</w:t>
      </w:r>
      <w:r w:rsidR="00FA7EAA" w:rsidRPr="006134E9">
        <w:rPr>
          <w:rFonts w:ascii="Times New Roman" w:eastAsia="Times New Roman" w:hAnsi="Times New Roman"/>
          <w:color w:val="000000"/>
          <w:sz w:val="24"/>
          <w:szCs w:val="24"/>
        </w:rPr>
        <w:t>......................</w:t>
      </w:r>
      <w:r w:rsidR="00027ECF" w:rsidRPr="006134E9">
        <w:rPr>
          <w:rFonts w:ascii="Times New Roman" w:eastAsia="Times New Roman" w:hAnsi="Times New Roman"/>
          <w:color w:val="000000"/>
          <w:sz w:val="24"/>
          <w:szCs w:val="24"/>
        </w:rPr>
        <w:t>58</w:t>
      </w:r>
    </w:p>
    <w:p w:rsidR="009308B7" w:rsidRPr="006134E9" w:rsidRDefault="00D408EC">
      <w:pPr>
        <w:spacing w:after="0"/>
        <w:jc w:val="both"/>
        <w:rPr>
          <w:rFonts w:ascii="Times New Roman" w:eastAsia="Times New Roman" w:hAnsi="Times New Roman"/>
          <w:i/>
          <w:sz w:val="24"/>
          <w:szCs w:val="24"/>
        </w:rPr>
      </w:pPr>
      <w:r w:rsidRPr="006134E9">
        <w:rPr>
          <w:rFonts w:ascii="Times New Roman" w:eastAsia="Times New Roman" w:hAnsi="Times New Roman"/>
          <w:color w:val="000000"/>
          <w:sz w:val="24"/>
          <w:szCs w:val="24"/>
        </w:rPr>
        <w:t xml:space="preserve">          </w:t>
      </w:r>
      <w:r w:rsidRPr="006134E9">
        <w:rPr>
          <w:rFonts w:ascii="Times New Roman" w:eastAsia="Times New Roman" w:hAnsi="Times New Roman"/>
          <w:color w:val="000000"/>
          <w:sz w:val="24"/>
          <w:szCs w:val="24"/>
        </w:rPr>
        <w:tab/>
        <w:t xml:space="preserve">8.10.  </w:t>
      </w:r>
      <w:r w:rsidRPr="006134E9">
        <w:rPr>
          <w:rFonts w:ascii="Times New Roman" w:eastAsia="Times New Roman" w:hAnsi="Times New Roman"/>
          <w:sz w:val="24"/>
          <w:szCs w:val="24"/>
        </w:rPr>
        <w:t>Дополнителна настава</w:t>
      </w:r>
      <w:r w:rsidR="00FA7EAA" w:rsidRPr="006134E9">
        <w:rPr>
          <w:rFonts w:ascii="Times New Roman" w:eastAsia="Times New Roman" w:hAnsi="Times New Roman"/>
          <w:sz w:val="24"/>
          <w:szCs w:val="24"/>
        </w:rPr>
        <w:t>..............................................................................................</w:t>
      </w:r>
      <w:r w:rsidR="00813BDE" w:rsidRPr="006134E9">
        <w:rPr>
          <w:rFonts w:ascii="Times New Roman" w:eastAsia="Times New Roman" w:hAnsi="Times New Roman"/>
          <w:sz w:val="24"/>
          <w:szCs w:val="24"/>
        </w:rPr>
        <w:t>.........</w:t>
      </w:r>
      <w:r w:rsidR="00FA7EAA" w:rsidRPr="006134E9">
        <w:rPr>
          <w:rFonts w:ascii="Times New Roman" w:eastAsia="Times New Roman" w:hAnsi="Times New Roman"/>
          <w:sz w:val="24"/>
          <w:szCs w:val="24"/>
        </w:rPr>
        <w:t>.............</w:t>
      </w:r>
      <w:r w:rsidR="00027ECF" w:rsidRPr="006134E9">
        <w:rPr>
          <w:rFonts w:ascii="Times New Roman" w:eastAsia="Times New Roman" w:hAnsi="Times New Roman"/>
          <w:sz w:val="24"/>
          <w:szCs w:val="24"/>
        </w:rPr>
        <w:t>65</w:t>
      </w:r>
    </w:p>
    <w:p w:rsidR="009308B7" w:rsidRPr="006134E9" w:rsidRDefault="00D408EC">
      <w:pPr>
        <w:spacing w:after="0"/>
        <w:jc w:val="both"/>
        <w:rPr>
          <w:rFonts w:ascii="Times New Roman" w:eastAsia="Times New Roman" w:hAnsi="Times New Roman"/>
          <w:sz w:val="24"/>
          <w:szCs w:val="24"/>
        </w:rPr>
      </w:pPr>
      <w:r w:rsidRPr="006134E9">
        <w:rPr>
          <w:rFonts w:ascii="Times New Roman" w:eastAsia="Times New Roman" w:hAnsi="Times New Roman"/>
          <w:sz w:val="24"/>
          <w:szCs w:val="24"/>
        </w:rPr>
        <w:t xml:space="preserve">          </w:t>
      </w:r>
      <w:r w:rsidRPr="006134E9">
        <w:rPr>
          <w:rFonts w:ascii="Times New Roman" w:eastAsia="Times New Roman" w:hAnsi="Times New Roman"/>
          <w:sz w:val="24"/>
          <w:szCs w:val="24"/>
        </w:rPr>
        <w:tab/>
        <w:t>8.11.  Додатна настава</w:t>
      </w:r>
      <w:r w:rsidR="00FA7EAA" w:rsidRPr="006134E9">
        <w:rPr>
          <w:rFonts w:ascii="Times New Roman" w:eastAsia="Times New Roman" w:hAnsi="Times New Roman"/>
          <w:sz w:val="24"/>
          <w:szCs w:val="24"/>
        </w:rPr>
        <w:t>.................................................................................................................</w:t>
      </w:r>
      <w:r w:rsidR="00813BDE" w:rsidRPr="006134E9">
        <w:rPr>
          <w:rFonts w:ascii="Times New Roman" w:eastAsia="Times New Roman" w:hAnsi="Times New Roman"/>
          <w:sz w:val="24"/>
          <w:szCs w:val="24"/>
        </w:rPr>
        <w:t>.........</w:t>
      </w:r>
      <w:r w:rsidR="00FA7EAA" w:rsidRPr="006134E9">
        <w:rPr>
          <w:rFonts w:ascii="Times New Roman" w:eastAsia="Times New Roman" w:hAnsi="Times New Roman"/>
          <w:sz w:val="24"/>
          <w:szCs w:val="24"/>
        </w:rPr>
        <w:t>....</w:t>
      </w:r>
      <w:r w:rsidR="00027ECF" w:rsidRPr="006134E9">
        <w:rPr>
          <w:rFonts w:ascii="Times New Roman" w:eastAsia="Times New Roman" w:hAnsi="Times New Roman"/>
          <w:sz w:val="24"/>
          <w:szCs w:val="24"/>
        </w:rPr>
        <w:t>66</w:t>
      </w:r>
    </w:p>
    <w:p w:rsidR="009308B7" w:rsidRPr="006134E9" w:rsidRDefault="00D408EC">
      <w:pPr>
        <w:spacing w:after="0"/>
        <w:jc w:val="both"/>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 xml:space="preserve">          </w:t>
      </w:r>
      <w:r w:rsidRPr="006134E9">
        <w:rPr>
          <w:rFonts w:ascii="Times New Roman" w:eastAsia="Times New Roman" w:hAnsi="Times New Roman"/>
          <w:color w:val="000000"/>
          <w:sz w:val="24"/>
          <w:szCs w:val="24"/>
        </w:rPr>
        <w:tab/>
      </w:r>
      <w:r w:rsidRPr="006134E9">
        <w:rPr>
          <w:rFonts w:ascii="Times New Roman" w:eastAsia="Times New Roman" w:hAnsi="Times New Roman"/>
          <w:sz w:val="24"/>
          <w:szCs w:val="24"/>
        </w:rPr>
        <w:t>8.12.  Работа со надарени и талентирани ученици</w:t>
      </w:r>
      <w:r w:rsidR="00FA7EAA" w:rsidRPr="006134E9">
        <w:rPr>
          <w:rFonts w:ascii="Times New Roman" w:eastAsia="Times New Roman" w:hAnsi="Times New Roman"/>
          <w:sz w:val="24"/>
          <w:szCs w:val="24"/>
        </w:rPr>
        <w:t>..................................</w:t>
      </w:r>
      <w:r w:rsidR="00813BDE" w:rsidRPr="006134E9">
        <w:rPr>
          <w:rFonts w:ascii="Times New Roman" w:eastAsia="Times New Roman" w:hAnsi="Times New Roman"/>
          <w:sz w:val="24"/>
          <w:szCs w:val="24"/>
        </w:rPr>
        <w:t>..........</w:t>
      </w:r>
      <w:r w:rsidR="00FA7EAA" w:rsidRPr="006134E9">
        <w:rPr>
          <w:rFonts w:ascii="Times New Roman" w:eastAsia="Times New Roman" w:hAnsi="Times New Roman"/>
          <w:sz w:val="24"/>
          <w:szCs w:val="24"/>
        </w:rPr>
        <w:t>.....................................</w:t>
      </w:r>
      <w:r w:rsidR="00027ECF" w:rsidRPr="006134E9">
        <w:rPr>
          <w:rFonts w:ascii="Times New Roman" w:eastAsia="Times New Roman" w:hAnsi="Times New Roman"/>
          <w:sz w:val="24"/>
          <w:szCs w:val="24"/>
        </w:rPr>
        <w:t>66</w:t>
      </w:r>
    </w:p>
    <w:p w:rsidR="009308B7" w:rsidRPr="006134E9" w:rsidRDefault="00D408EC">
      <w:pPr>
        <w:spacing w:after="0"/>
        <w:jc w:val="both"/>
        <w:rPr>
          <w:rFonts w:ascii="Times New Roman" w:eastAsia="Times New Roman" w:hAnsi="Times New Roman"/>
          <w:color w:val="C00000"/>
          <w:sz w:val="24"/>
          <w:szCs w:val="24"/>
        </w:rPr>
      </w:pPr>
      <w:r w:rsidRPr="006134E9">
        <w:rPr>
          <w:rFonts w:ascii="Times New Roman" w:eastAsia="Times New Roman" w:hAnsi="Times New Roman"/>
          <w:sz w:val="24"/>
          <w:szCs w:val="24"/>
        </w:rPr>
        <w:t xml:space="preserve">         </w:t>
      </w:r>
      <w:r w:rsidRPr="006134E9">
        <w:rPr>
          <w:rFonts w:ascii="Times New Roman" w:eastAsia="Times New Roman" w:hAnsi="Times New Roman"/>
          <w:sz w:val="24"/>
          <w:szCs w:val="24"/>
        </w:rPr>
        <w:tab/>
        <w:t>8.13.  Работа со ученици со посебни образовни потреби</w:t>
      </w:r>
      <w:r w:rsidR="00FA7EAA" w:rsidRPr="006134E9">
        <w:rPr>
          <w:rFonts w:ascii="Times New Roman" w:eastAsia="Times New Roman" w:hAnsi="Times New Roman"/>
          <w:sz w:val="24"/>
          <w:szCs w:val="24"/>
        </w:rPr>
        <w:t>................................</w:t>
      </w:r>
      <w:r w:rsidR="00813BDE" w:rsidRPr="006134E9">
        <w:rPr>
          <w:rFonts w:ascii="Times New Roman" w:eastAsia="Times New Roman" w:hAnsi="Times New Roman"/>
          <w:sz w:val="24"/>
          <w:szCs w:val="24"/>
        </w:rPr>
        <w:t>...........</w:t>
      </w:r>
      <w:r w:rsidR="00FA7EAA" w:rsidRPr="006134E9">
        <w:rPr>
          <w:rFonts w:ascii="Times New Roman" w:eastAsia="Times New Roman" w:hAnsi="Times New Roman"/>
          <w:sz w:val="24"/>
          <w:szCs w:val="24"/>
        </w:rPr>
        <w:t>............................</w:t>
      </w:r>
      <w:r w:rsidR="00027ECF" w:rsidRPr="006134E9">
        <w:rPr>
          <w:rFonts w:ascii="Times New Roman" w:eastAsia="Times New Roman" w:hAnsi="Times New Roman"/>
          <w:sz w:val="24"/>
          <w:szCs w:val="24"/>
        </w:rPr>
        <w:t>67</w:t>
      </w:r>
    </w:p>
    <w:p w:rsidR="009308B7" w:rsidRPr="006134E9" w:rsidRDefault="00D408EC">
      <w:pPr>
        <w:spacing w:after="0"/>
        <w:jc w:val="both"/>
        <w:rPr>
          <w:rFonts w:ascii="Times New Roman" w:eastAsia="Times New Roman" w:hAnsi="Times New Roman"/>
          <w:sz w:val="24"/>
          <w:szCs w:val="24"/>
        </w:rPr>
      </w:pPr>
      <w:r w:rsidRPr="006134E9">
        <w:rPr>
          <w:rFonts w:ascii="Times New Roman" w:eastAsia="Times New Roman" w:hAnsi="Times New Roman"/>
          <w:sz w:val="24"/>
          <w:szCs w:val="24"/>
        </w:rPr>
        <w:t xml:space="preserve">    </w:t>
      </w:r>
      <w:r w:rsidRPr="006134E9">
        <w:rPr>
          <w:rFonts w:ascii="Times New Roman" w:eastAsia="Times New Roman" w:hAnsi="Times New Roman"/>
          <w:b/>
          <w:sz w:val="24"/>
          <w:szCs w:val="24"/>
        </w:rPr>
        <w:t xml:space="preserve">      </w:t>
      </w:r>
      <w:r w:rsidRPr="006134E9">
        <w:rPr>
          <w:rFonts w:ascii="Times New Roman" w:eastAsia="Times New Roman" w:hAnsi="Times New Roman"/>
          <w:b/>
          <w:sz w:val="24"/>
          <w:szCs w:val="24"/>
        </w:rPr>
        <w:tab/>
      </w:r>
      <w:r w:rsidRPr="006134E9">
        <w:rPr>
          <w:rFonts w:ascii="Times New Roman" w:eastAsia="Times New Roman" w:hAnsi="Times New Roman"/>
          <w:sz w:val="24"/>
          <w:szCs w:val="24"/>
        </w:rPr>
        <w:t>8.14.  Туторска поддршка на учениците</w:t>
      </w:r>
      <w:r w:rsidR="00FA7EAA" w:rsidRPr="006134E9">
        <w:rPr>
          <w:rFonts w:ascii="Times New Roman" w:eastAsia="Times New Roman" w:hAnsi="Times New Roman"/>
          <w:sz w:val="24"/>
          <w:szCs w:val="24"/>
        </w:rPr>
        <w:t>.....................................................................</w:t>
      </w:r>
      <w:r w:rsidR="00813BDE" w:rsidRPr="006134E9">
        <w:rPr>
          <w:rFonts w:ascii="Times New Roman" w:eastAsia="Times New Roman" w:hAnsi="Times New Roman"/>
          <w:sz w:val="24"/>
          <w:szCs w:val="24"/>
        </w:rPr>
        <w:t>.........</w:t>
      </w:r>
      <w:r w:rsidR="00FA7EAA" w:rsidRPr="006134E9">
        <w:rPr>
          <w:rFonts w:ascii="Times New Roman" w:eastAsia="Times New Roman" w:hAnsi="Times New Roman"/>
          <w:sz w:val="24"/>
          <w:szCs w:val="24"/>
        </w:rPr>
        <w:t>...................</w:t>
      </w:r>
      <w:r w:rsidR="00027ECF" w:rsidRPr="006134E9">
        <w:rPr>
          <w:rFonts w:ascii="Times New Roman" w:eastAsia="Times New Roman" w:hAnsi="Times New Roman"/>
          <w:sz w:val="24"/>
          <w:szCs w:val="24"/>
        </w:rPr>
        <w:t>67</w:t>
      </w:r>
    </w:p>
    <w:p w:rsidR="009308B7" w:rsidRPr="006134E9" w:rsidRDefault="00D408EC">
      <w:pPr>
        <w:spacing w:after="0"/>
        <w:jc w:val="both"/>
        <w:rPr>
          <w:rFonts w:ascii="Times New Roman" w:eastAsia="Times New Roman" w:hAnsi="Times New Roman"/>
          <w:sz w:val="24"/>
          <w:szCs w:val="24"/>
          <w:highlight w:val="yellow"/>
        </w:rPr>
      </w:pPr>
      <w:r w:rsidRPr="006134E9">
        <w:rPr>
          <w:rFonts w:ascii="Times New Roman" w:eastAsia="Times New Roman" w:hAnsi="Times New Roman"/>
          <w:sz w:val="24"/>
          <w:szCs w:val="24"/>
        </w:rPr>
        <w:lastRenderedPageBreak/>
        <w:t xml:space="preserve">          </w:t>
      </w:r>
      <w:r w:rsidRPr="006134E9">
        <w:rPr>
          <w:rFonts w:ascii="Times New Roman" w:eastAsia="Times New Roman" w:hAnsi="Times New Roman"/>
          <w:sz w:val="24"/>
          <w:szCs w:val="24"/>
        </w:rPr>
        <w:tab/>
        <w:t>8.15.  План на образовниот медијатор</w:t>
      </w:r>
      <w:r w:rsidR="00FA7EAA" w:rsidRPr="006134E9">
        <w:rPr>
          <w:rFonts w:ascii="Times New Roman" w:eastAsia="Times New Roman" w:hAnsi="Times New Roman"/>
          <w:sz w:val="24"/>
          <w:szCs w:val="24"/>
        </w:rPr>
        <w:t>.................................................................................</w:t>
      </w:r>
      <w:r w:rsidR="00813BDE" w:rsidRPr="006134E9">
        <w:rPr>
          <w:rFonts w:ascii="Times New Roman" w:eastAsia="Times New Roman" w:hAnsi="Times New Roman"/>
          <w:sz w:val="24"/>
          <w:szCs w:val="24"/>
        </w:rPr>
        <w:t>..........</w:t>
      </w:r>
      <w:r w:rsidR="00FA7EAA" w:rsidRPr="006134E9">
        <w:rPr>
          <w:rFonts w:ascii="Times New Roman" w:eastAsia="Times New Roman" w:hAnsi="Times New Roman"/>
          <w:sz w:val="24"/>
          <w:szCs w:val="24"/>
        </w:rPr>
        <w:t>..........</w:t>
      </w:r>
      <w:r w:rsidR="00027ECF" w:rsidRPr="006134E9">
        <w:rPr>
          <w:rFonts w:ascii="Times New Roman" w:eastAsia="Times New Roman" w:hAnsi="Times New Roman"/>
          <w:sz w:val="24"/>
          <w:szCs w:val="24"/>
        </w:rPr>
        <w:t>67</w:t>
      </w:r>
    </w:p>
    <w:p w:rsidR="009308B7" w:rsidRPr="006134E9" w:rsidRDefault="009308B7">
      <w:pPr>
        <w:jc w:val="both"/>
        <w:rPr>
          <w:rFonts w:ascii="Times New Roman" w:eastAsia="Times New Roman" w:hAnsi="Times New Roman"/>
          <w:sz w:val="24"/>
          <w:szCs w:val="24"/>
        </w:rPr>
      </w:pPr>
    </w:p>
    <w:p w:rsidR="009308B7" w:rsidRPr="006134E9" w:rsidRDefault="00D408EC" w:rsidP="00423CA2">
      <w:pPr>
        <w:numPr>
          <w:ilvl w:val="0"/>
          <w:numId w:val="23"/>
        </w:numPr>
        <w:pBdr>
          <w:top w:val="nil"/>
          <w:left w:val="nil"/>
          <w:bottom w:val="nil"/>
          <w:right w:val="nil"/>
          <w:between w:val="nil"/>
        </w:pBdr>
        <w:spacing w:after="0"/>
        <w:ind w:left="450"/>
        <w:jc w:val="both"/>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Воннаставни активности</w:t>
      </w:r>
      <w:r w:rsidR="00FA7EAA" w:rsidRPr="006134E9">
        <w:rPr>
          <w:rFonts w:ascii="Times New Roman" w:eastAsia="Times New Roman" w:hAnsi="Times New Roman"/>
          <w:color w:val="000000"/>
          <w:sz w:val="24"/>
          <w:szCs w:val="24"/>
        </w:rPr>
        <w:t>............................................................</w:t>
      </w:r>
      <w:r w:rsidR="00813BDE" w:rsidRPr="006134E9">
        <w:rPr>
          <w:rFonts w:ascii="Times New Roman" w:eastAsia="Times New Roman" w:hAnsi="Times New Roman"/>
          <w:color w:val="000000"/>
          <w:sz w:val="24"/>
          <w:szCs w:val="24"/>
        </w:rPr>
        <w:t>..........</w:t>
      </w:r>
      <w:r w:rsidR="00FA7EAA" w:rsidRPr="006134E9">
        <w:rPr>
          <w:rFonts w:ascii="Times New Roman" w:eastAsia="Times New Roman" w:hAnsi="Times New Roman"/>
          <w:color w:val="000000"/>
          <w:sz w:val="24"/>
          <w:szCs w:val="24"/>
        </w:rPr>
        <w:t>........................................................</w:t>
      </w:r>
      <w:r w:rsidR="00027ECF" w:rsidRPr="006134E9">
        <w:rPr>
          <w:rFonts w:ascii="Times New Roman" w:eastAsia="Times New Roman" w:hAnsi="Times New Roman"/>
          <w:color w:val="000000"/>
          <w:sz w:val="24"/>
          <w:szCs w:val="24"/>
        </w:rPr>
        <w:t>68</w:t>
      </w:r>
    </w:p>
    <w:p w:rsidR="009308B7" w:rsidRPr="006134E9" w:rsidRDefault="00D408EC">
      <w:pPr>
        <w:pBdr>
          <w:top w:val="nil"/>
          <w:left w:val="nil"/>
          <w:bottom w:val="nil"/>
          <w:right w:val="nil"/>
          <w:between w:val="nil"/>
        </w:pBdr>
        <w:spacing w:after="0"/>
        <w:ind w:left="360"/>
        <w:jc w:val="both"/>
        <w:rPr>
          <w:rFonts w:ascii="Times New Roman" w:eastAsia="Times New Roman" w:hAnsi="Times New Roman"/>
          <w:color w:val="000000"/>
          <w:sz w:val="24"/>
          <w:szCs w:val="24"/>
        </w:rPr>
      </w:pPr>
      <w:r w:rsidRPr="006134E9">
        <w:rPr>
          <w:rFonts w:ascii="Times New Roman" w:eastAsia="Times New Roman" w:hAnsi="Times New Roman"/>
          <w:b/>
          <w:color w:val="000000"/>
          <w:sz w:val="24"/>
          <w:szCs w:val="24"/>
        </w:rPr>
        <w:t xml:space="preserve">   </w:t>
      </w:r>
      <w:r w:rsidRPr="006134E9">
        <w:rPr>
          <w:rFonts w:ascii="Times New Roman" w:eastAsia="Times New Roman" w:hAnsi="Times New Roman"/>
          <w:b/>
          <w:color w:val="000000"/>
          <w:sz w:val="24"/>
          <w:szCs w:val="24"/>
        </w:rPr>
        <w:tab/>
      </w:r>
      <w:r w:rsidRPr="006134E9">
        <w:rPr>
          <w:rFonts w:ascii="Times New Roman" w:eastAsia="Times New Roman" w:hAnsi="Times New Roman"/>
          <w:color w:val="000000"/>
          <w:sz w:val="24"/>
          <w:szCs w:val="24"/>
        </w:rPr>
        <w:t>9.1.  Училиштни спортски клубови</w:t>
      </w:r>
      <w:r w:rsidR="00FA7EAA" w:rsidRPr="006134E9">
        <w:rPr>
          <w:rFonts w:ascii="Times New Roman" w:eastAsia="Times New Roman" w:hAnsi="Times New Roman"/>
          <w:color w:val="000000"/>
          <w:sz w:val="24"/>
          <w:szCs w:val="24"/>
        </w:rPr>
        <w:t>................................................</w:t>
      </w:r>
      <w:r w:rsidR="00813BDE" w:rsidRPr="006134E9">
        <w:rPr>
          <w:rFonts w:ascii="Times New Roman" w:eastAsia="Times New Roman" w:hAnsi="Times New Roman"/>
          <w:color w:val="000000"/>
          <w:sz w:val="24"/>
          <w:szCs w:val="24"/>
        </w:rPr>
        <w:t>...........</w:t>
      </w:r>
      <w:r w:rsidR="00FA7EAA" w:rsidRPr="006134E9">
        <w:rPr>
          <w:rFonts w:ascii="Times New Roman" w:eastAsia="Times New Roman" w:hAnsi="Times New Roman"/>
          <w:color w:val="000000"/>
          <w:sz w:val="24"/>
          <w:szCs w:val="24"/>
        </w:rPr>
        <w:t>..............................................</w:t>
      </w:r>
      <w:r w:rsidR="00027ECF" w:rsidRPr="006134E9">
        <w:rPr>
          <w:rFonts w:ascii="Times New Roman" w:eastAsia="Times New Roman" w:hAnsi="Times New Roman"/>
          <w:color w:val="000000"/>
          <w:sz w:val="24"/>
          <w:szCs w:val="24"/>
        </w:rPr>
        <w:t>69</w:t>
      </w:r>
    </w:p>
    <w:p w:rsidR="009308B7" w:rsidRPr="006134E9" w:rsidRDefault="00D408EC">
      <w:pPr>
        <w:spacing w:after="0"/>
        <w:jc w:val="both"/>
        <w:rPr>
          <w:rFonts w:ascii="Times New Roman" w:eastAsia="Times New Roman" w:hAnsi="Times New Roman"/>
          <w:sz w:val="24"/>
          <w:szCs w:val="24"/>
        </w:rPr>
      </w:pPr>
      <w:r w:rsidRPr="006134E9">
        <w:rPr>
          <w:rFonts w:ascii="Times New Roman" w:eastAsia="Times New Roman" w:hAnsi="Times New Roman"/>
          <w:sz w:val="24"/>
          <w:szCs w:val="24"/>
        </w:rPr>
        <w:t xml:space="preserve">  </w:t>
      </w:r>
      <w:r w:rsidRPr="006134E9">
        <w:rPr>
          <w:rFonts w:ascii="Times New Roman" w:eastAsia="Times New Roman" w:hAnsi="Times New Roman"/>
          <w:b/>
          <w:sz w:val="24"/>
          <w:szCs w:val="24"/>
        </w:rPr>
        <w:t xml:space="preserve">       </w:t>
      </w:r>
      <w:r w:rsidRPr="006134E9">
        <w:rPr>
          <w:rFonts w:ascii="Times New Roman" w:eastAsia="Times New Roman" w:hAnsi="Times New Roman"/>
          <w:b/>
          <w:sz w:val="24"/>
          <w:szCs w:val="24"/>
        </w:rPr>
        <w:tab/>
      </w:r>
      <w:r w:rsidR="00FA7EAA" w:rsidRPr="006134E9">
        <w:rPr>
          <w:rFonts w:ascii="Times New Roman" w:eastAsia="Times New Roman" w:hAnsi="Times New Roman"/>
          <w:sz w:val="24"/>
          <w:szCs w:val="24"/>
        </w:rPr>
        <w:t>9.2.  Секции/клубови..................................................................................</w:t>
      </w:r>
      <w:r w:rsidR="00813BDE" w:rsidRPr="006134E9">
        <w:rPr>
          <w:rFonts w:ascii="Times New Roman" w:eastAsia="Times New Roman" w:hAnsi="Times New Roman"/>
          <w:sz w:val="24"/>
          <w:szCs w:val="24"/>
        </w:rPr>
        <w:t>..........</w:t>
      </w:r>
      <w:r w:rsidR="00FA7EAA" w:rsidRPr="006134E9">
        <w:rPr>
          <w:rFonts w:ascii="Times New Roman" w:eastAsia="Times New Roman" w:hAnsi="Times New Roman"/>
          <w:sz w:val="24"/>
          <w:szCs w:val="24"/>
        </w:rPr>
        <w:t>....................................</w:t>
      </w:r>
      <w:r w:rsidR="00027ECF" w:rsidRPr="006134E9">
        <w:rPr>
          <w:rFonts w:ascii="Times New Roman" w:eastAsia="Times New Roman" w:hAnsi="Times New Roman"/>
          <w:sz w:val="24"/>
          <w:szCs w:val="24"/>
        </w:rPr>
        <w:t>70</w:t>
      </w:r>
    </w:p>
    <w:p w:rsidR="009308B7" w:rsidRPr="006134E9" w:rsidRDefault="00D408EC">
      <w:pPr>
        <w:spacing w:after="0"/>
        <w:jc w:val="both"/>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 xml:space="preserve">         </w:t>
      </w:r>
      <w:r w:rsidRPr="006134E9">
        <w:rPr>
          <w:rFonts w:ascii="Times New Roman" w:eastAsia="Times New Roman" w:hAnsi="Times New Roman"/>
          <w:color w:val="000000"/>
          <w:sz w:val="24"/>
          <w:szCs w:val="24"/>
        </w:rPr>
        <w:tab/>
        <w:t>9.3.  Акции</w:t>
      </w:r>
      <w:r w:rsidR="00FA7EAA" w:rsidRPr="006134E9">
        <w:rPr>
          <w:rFonts w:ascii="Times New Roman" w:eastAsia="Times New Roman" w:hAnsi="Times New Roman"/>
          <w:color w:val="000000"/>
          <w:sz w:val="24"/>
          <w:szCs w:val="24"/>
        </w:rPr>
        <w:t>.............................................................................................................</w:t>
      </w:r>
      <w:r w:rsidR="00813BDE" w:rsidRPr="006134E9">
        <w:rPr>
          <w:rFonts w:ascii="Times New Roman" w:eastAsia="Times New Roman" w:hAnsi="Times New Roman"/>
          <w:color w:val="000000"/>
          <w:sz w:val="24"/>
          <w:szCs w:val="24"/>
        </w:rPr>
        <w:t>...........</w:t>
      </w:r>
      <w:r w:rsidR="00FA7EAA" w:rsidRPr="006134E9">
        <w:rPr>
          <w:rFonts w:ascii="Times New Roman" w:eastAsia="Times New Roman" w:hAnsi="Times New Roman"/>
          <w:color w:val="000000"/>
          <w:sz w:val="24"/>
          <w:szCs w:val="24"/>
        </w:rPr>
        <w:t>.........................</w:t>
      </w:r>
      <w:r w:rsidR="00027ECF" w:rsidRPr="006134E9">
        <w:rPr>
          <w:rFonts w:ascii="Times New Roman" w:eastAsia="Times New Roman" w:hAnsi="Times New Roman"/>
          <w:color w:val="000000"/>
          <w:sz w:val="24"/>
          <w:szCs w:val="24"/>
        </w:rPr>
        <w:t>79</w:t>
      </w:r>
    </w:p>
    <w:p w:rsidR="00910925" w:rsidRPr="006134E9" w:rsidRDefault="00910925">
      <w:pPr>
        <w:spacing w:after="0"/>
        <w:jc w:val="both"/>
        <w:rPr>
          <w:rFonts w:ascii="Times New Roman" w:eastAsia="Times New Roman" w:hAnsi="Times New Roman"/>
          <w:color w:val="000000"/>
          <w:sz w:val="24"/>
          <w:szCs w:val="24"/>
        </w:rPr>
      </w:pPr>
    </w:p>
    <w:p w:rsidR="00910925" w:rsidRPr="006134E9" w:rsidRDefault="00910925">
      <w:pPr>
        <w:spacing w:after="0"/>
        <w:jc w:val="both"/>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10. Ученичко организирање и учество</w:t>
      </w:r>
      <w:r w:rsidR="00FA7EAA" w:rsidRPr="006134E9">
        <w:rPr>
          <w:rFonts w:ascii="Times New Roman" w:eastAsia="Times New Roman" w:hAnsi="Times New Roman"/>
          <w:color w:val="000000"/>
          <w:sz w:val="24"/>
          <w:szCs w:val="24"/>
        </w:rPr>
        <w:t>......................................................................................</w:t>
      </w:r>
      <w:r w:rsidR="00813BDE" w:rsidRPr="006134E9">
        <w:rPr>
          <w:rFonts w:ascii="Times New Roman" w:eastAsia="Times New Roman" w:hAnsi="Times New Roman"/>
          <w:color w:val="000000"/>
          <w:sz w:val="24"/>
          <w:szCs w:val="24"/>
        </w:rPr>
        <w:t>...........</w:t>
      </w:r>
      <w:r w:rsidR="00FA7EAA" w:rsidRPr="006134E9">
        <w:rPr>
          <w:rFonts w:ascii="Times New Roman" w:eastAsia="Times New Roman" w:hAnsi="Times New Roman"/>
          <w:color w:val="000000"/>
          <w:sz w:val="24"/>
          <w:szCs w:val="24"/>
        </w:rPr>
        <w:t>..............</w:t>
      </w:r>
      <w:r w:rsidR="00813BDE" w:rsidRPr="006134E9">
        <w:rPr>
          <w:rFonts w:ascii="Times New Roman" w:eastAsia="Times New Roman" w:hAnsi="Times New Roman"/>
          <w:color w:val="000000"/>
          <w:sz w:val="24"/>
          <w:szCs w:val="24"/>
        </w:rPr>
        <w:t>81</w:t>
      </w:r>
    </w:p>
    <w:p w:rsidR="009308B7" w:rsidRPr="006134E9" w:rsidRDefault="00D408EC">
      <w:pPr>
        <w:spacing w:after="0"/>
        <w:jc w:val="both"/>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 xml:space="preserve">         </w:t>
      </w:r>
    </w:p>
    <w:p w:rsidR="009308B7" w:rsidRPr="006134E9" w:rsidRDefault="00FA7EAA">
      <w:pPr>
        <w:spacing w:line="240" w:lineRule="auto"/>
        <w:jc w:val="both"/>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11. Вонучилишни активности...............................................</w:t>
      </w:r>
      <w:r w:rsidR="00D15BED" w:rsidRPr="006134E9">
        <w:rPr>
          <w:rFonts w:ascii="Times New Roman" w:eastAsia="Times New Roman" w:hAnsi="Times New Roman"/>
          <w:color w:val="000000"/>
          <w:sz w:val="24"/>
          <w:szCs w:val="24"/>
        </w:rPr>
        <w:t>...........</w:t>
      </w:r>
      <w:r w:rsidRPr="006134E9">
        <w:rPr>
          <w:rFonts w:ascii="Times New Roman" w:eastAsia="Times New Roman" w:hAnsi="Times New Roman"/>
          <w:color w:val="000000"/>
          <w:sz w:val="24"/>
          <w:szCs w:val="24"/>
        </w:rPr>
        <w:t>...................................................................</w:t>
      </w:r>
      <w:r w:rsidR="00813BDE" w:rsidRPr="006134E9">
        <w:rPr>
          <w:rFonts w:ascii="Times New Roman" w:eastAsia="Times New Roman" w:hAnsi="Times New Roman"/>
          <w:color w:val="000000"/>
          <w:sz w:val="24"/>
          <w:szCs w:val="24"/>
        </w:rPr>
        <w:t>82</w:t>
      </w:r>
    </w:p>
    <w:p w:rsidR="009308B7" w:rsidRPr="006134E9" w:rsidRDefault="00D408EC">
      <w:pPr>
        <w:spacing w:after="0"/>
        <w:jc w:val="both"/>
        <w:rPr>
          <w:rFonts w:ascii="Times New Roman" w:eastAsia="Times New Roman" w:hAnsi="Times New Roman"/>
          <w:sz w:val="24"/>
          <w:szCs w:val="24"/>
        </w:rPr>
      </w:pPr>
      <w:r w:rsidRPr="006134E9">
        <w:rPr>
          <w:rFonts w:ascii="Times New Roman" w:eastAsia="Times New Roman" w:hAnsi="Times New Roman"/>
          <w:sz w:val="24"/>
          <w:szCs w:val="24"/>
        </w:rPr>
        <w:t xml:space="preserve">         </w:t>
      </w:r>
      <w:r w:rsidRPr="006134E9">
        <w:rPr>
          <w:rFonts w:ascii="Times New Roman" w:eastAsia="Times New Roman" w:hAnsi="Times New Roman"/>
          <w:color w:val="000000"/>
          <w:sz w:val="24"/>
          <w:szCs w:val="24"/>
        </w:rPr>
        <w:t xml:space="preserve">  11.1.  </w:t>
      </w:r>
      <w:r w:rsidRPr="006134E9">
        <w:rPr>
          <w:rFonts w:ascii="Times New Roman" w:eastAsia="Times New Roman" w:hAnsi="Times New Roman"/>
          <w:sz w:val="24"/>
          <w:szCs w:val="24"/>
        </w:rPr>
        <w:t>Екскурзии, излети и настава во природа</w:t>
      </w:r>
      <w:r w:rsidR="00FA7EAA" w:rsidRPr="006134E9">
        <w:rPr>
          <w:rFonts w:ascii="Times New Roman" w:eastAsia="Times New Roman" w:hAnsi="Times New Roman"/>
          <w:sz w:val="24"/>
          <w:szCs w:val="24"/>
        </w:rPr>
        <w:t>...................</w:t>
      </w:r>
      <w:r w:rsidR="00D15BED" w:rsidRPr="006134E9">
        <w:rPr>
          <w:rFonts w:ascii="Times New Roman" w:eastAsia="Times New Roman" w:hAnsi="Times New Roman"/>
          <w:sz w:val="24"/>
          <w:szCs w:val="24"/>
        </w:rPr>
        <w:t>............</w:t>
      </w:r>
      <w:r w:rsidR="00FA7EAA" w:rsidRPr="006134E9">
        <w:rPr>
          <w:rFonts w:ascii="Times New Roman" w:eastAsia="Times New Roman" w:hAnsi="Times New Roman"/>
          <w:sz w:val="24"/>
          <w:szCs w:val="24"/>
        </w:rPr>
        <w:t>.........................................................</w:t>
      </w:r>
      <w:r w:rsidR="00813BDE" w:rsidRPr="006134E9">
        <w:rPr>
          <w:rFonts w:ascii="Times New Roman" w:eastAsia="Times New Roman" w:hAnsi="Times New Roman"/>
          <w:sz w:val="24"/>
          <w:szCs w:val="24"/>
        </w:rPr>
        <w:t>82</w:t>
      </w:r>
    </w:p>
    <w:p w:rsidR="00FA7EAA" w:rsidRPr="006134E9" w:rsidRDefault="00D408EC">
      <w:pPr>
        <w:spacing w:after="0"/>
        <w:jc w:val="both"/>
        <w:rPr>
          <w:rFonts w:ascii="Times New Roman" w:eastAsia="Times New Roman" w:hAnsi="Times New Roman"/>
          <w:sz w:val="24"/>
          <w:szCs w:val="24"/>
        </w:rPr>
      </w:pPr>
      <w:r w:rsidRPr="006134E9">
        <w:rPr>
          <w:rFonts w:ascii="Times New Roman" w:eastAsia="Times New Roman" w:hAnsi="Times New Roman"/>
          <w:sz w:val="24"/>
          <w:szCs w:val="24"/>
        </w:rPr>
        <w:t xml:space="preserve">           11.2.  Податоци за учениците од основното училиште вклучени </w:t>
      </w:r>
    </w:p>
    <w:p w:rsidR="009308B7" w:rsidRPr="006134E9" w:rsidRDefault="00FA7EAA">
      <w:pPr>
        <w:spacing w:after="0"/>
        <w:jc w:val="both"/>
        <w:rPr>
          <w:rFonts w:ascii="Times New Roman" w:eastAsia="Times New Roman" w:hAnsi="Times New Roman"/>
          <w:sz w:val="24"/>
          <w:szCs w:val="24"/>
        </w:rPr>
      </w:pPr>
      <w:r w:rsidRPr="006134E9">
        <w:rPr>
          <w:rFonts w:ascii="Times New Roman" w:eastAsia="Times New Roman" w:hAnsi="Times New Roman"/>
          <w:sz w:val="24"/>
          <w:szCs w:val="24"/>
        </w:rPr>
        <w:t xml:space="preserve">                     </w:t>
      </w:r>
      <w:r w:rsidR="00D408EC" w:rsidRPr="006134E9">
        <w:rPr>
          <w:rFonts w:ascii="Times New Roman" w:eastAsia="Times New Roman" w:hAnsi="Times New Roman"/>
          <w:sz w:val="24"/>
          <w:szCs w:val="24"/>
        </w:rPr>
        <w:t>во вонучилишни активности</w:t>
      </w:r>
      <w:r w:rsidRPr="006134E9">
        <w:rPr>
          <w:rFonts w:ascii="Times New Roman" w:eastAsia="Times New Roman" w:hAnsi="Times New Roman"/>
          <w:sz w:val="24"/>
          <w:szCs w:val="24"/>
        </w:rPr>
        <w:t>.................................................</w:t>
      </w:r>
      <w:r w:rsidR="00D15BED" w:rsidRPr="006134E9">
        <w:rPr>
          <w:rFonts w:ascii="Times New Roman" w:eastAsia="Times New Roman" w:hAnsi="Times New Roman"/>
          <w:sz w:val="24"/>
          <w:szCs w:val="24"/>
        </w:rPr>
        <w:t>..........</w:t>
      </w:r>
      <w:r w:rsidRPr="006134E9">
        <w:rPr>
          <w:rFonts w:ascii="Times New Roman" w:eastAsia="Times New Roman" w:hAnsi="Times New Roman"/>
          <w:sz w:val="24"/>
          <w:szCs w:val="24"/>
        </w:rPr>
        <w:t>...............................................</w:t>
      </w:r>
      <w:r w:rsidR="00813BDE" w:rsidRPr="006134E9">
        <w:rPr>
          <w:rFonts w:ascii="Times New Roman" w:eastAsia="Times New Roman" w:hAnsi="Times New Roman"/>
          <w:sz w:val="24"/>
          <w:szCs w:val="24"/>
        </w:rPr>
        <w:t>83</w:t>
      </w:r>
    </w:p>
    <w:p w:rsidR="009308B7" w:rsidRPr="006134E9" w:rsidRDefault="009308B7">
      <w:pPr>
        <w:jc w:val="both"/>
        <w:rPr>
          <w:rFonts w:ascii="Times New Roman" w:eastAsia="Times New Roman" w:hAnsi="Times New Roman"/>
          <w:sz w:val="24"/>
          <w:szCs w:val="24"/>
        </w:rPr>
      </w:pPr>
    </w:p>
    <w:p w:rsidR="009308B7" w:rsidRPr="006134E9" w:rsidRDefault="00D408EC">
      <w:pPr>
        <w:jc w:val="both"/>
        <w:rPr>
          <w:rFonts w:ascii="Times New Roman" w:eastAsia="Times New Roman" w:hAnsi="Times New Roman"/>
          <w:sz w:val="24"/>
          <w:szCs w:val="24"/>
        </w:rPr>
      </w:pPr>
      <w:r w:rsidRPr="006134E9">
        <w:rPr>
          <w:rFonts w:ascii="Times New Roman" w:eastAsia="Times New Roman" w:hAnsi="Times New Roman"/>
          <w:sz w:val="24"/>
          <w:szCs w:val="24"/>
        </w:rPr>
        <w:t>12. Натпревари за учениците</w:t>
      </w:r>
      <w:r w:rsidR="00FA7EAA" w:rsidRPr="006134E9">
        <w:rPr>
          <w:rFonts w:ascii="Times New Roman" w:eastAsia="Times New Roman" w:hAnsi="Times New Roman"/>
          <w:sz w:val="24"/>
          <w:szCs w:val="24"/>
        </w:rPr>
        <w:t>.........................................................................</w:t>
      </w:r>
      <w:r w:rsidR="00D15BED" w:rsidRPr="006134E9">
        <w:rPr>
          <w:rFonts w:ascii="Times New Roman" w:eastAsia="Times New Roman" w:hAnsi="Times New Roman"/>
          <w:sz w:val="24"/>
          <w:szCs w:val="24"/>
        </w:rPr>
        <w:t>...........</w:t>
      </w:r>
      <w:r w:rsidR="00FA7EAA" w:rsidRPr="006134E9">
        <w:rPr>
          <w:rFonts w:ascii="Times New Roman" w:eastAsia="Times New Roman" w:hAnsi="Times New Roman"/>
          <w:sz w:val="24"/>
          <w:szCs w:val="24"/>
        </w:rPr>
        <w:t>...........................................</w:t>
      </w:r>
      <w:r w:rsidR="00813BDE" w:rsidRPr="006134E9">
        <w:rPr>
          <w:rFonts w:ascii="Times New Roman" w:eastAsia="Times New Roman" w:hAnsi="Times New Roman"/>
          <w:sz w:val="24"/>
          <w:szCs w:val="24"/>
        </w:rPr>
        <w:t>84</w:t>
      </w:r>
    </w:p>
    <w:p w:rsidR="00FA7EAA" w:rsidRPr="006134E9" w:rsidRDefault="00D408EC">
      <w:pPr>
        <w:jc w:val="both"/>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13.</w:t>
      </w:r>
      <w:r w:rsidRPr="006134E9">
        <w:rPr>
          <w:rFonts w:ascii="Times New Roman" w:eastAsia="Times New Roman" w:hAnsi="Times New Roman"/>
          <w:i/>
          <w:color w:val="000000"/>
          <w:sz w:val="24"/>
          <w:szCs w:val="24"/>
        </w:rPr>
        <w:t xml:space="preserve"> </w:t>
      </w:r>
      <w:r w:rsidRPr="006134E9">
        <w:rPr>
          <w:rFonts w:ascii="Times New Roman" w:eastAsia="Times New Roman" w:hAnsi="Times New Roman"/>
          <w:color w:val="000000"/>
          <w:sz w:val="24"/>
          <w:szCs w:val="24"/>
        </w:rPr>
        <w:t xml:space="preserve">Унапредување на мултикултурализмот/интеркуртуларизмот </w:t>
      </w:r>
    </w:p>
    <w:p w:rsidR="009308B7" w:rsidRPr="006134E9" w:rsidRDefault="00FA7EAA">
      <w:pPr>
        <w:jc w:val="both"/>
        <w:rPr>
          <w:rFonts w:ascii="Times New Roman" w:eastAsia="Times New Roman" w:hAnsi="Times New Roman"/>
          <w:i/>
          <w:color w:val="000000"/>
          <w:sz w:val="24"/>
          <w:szCs w:val="24"/>
        </w:rPr>
      </w:pPr>
      <w:r w:rsidRPr="006134E9">
        <w:rPr>
          <w:rFonts w:ascii="Times New Roman" w:eastAsia="Times New Roman" w:hAnsi="Times New Roman"/>
          <w:color w:val="000000"/>
          <w:sz w:val="24"/>
          <w:szCs w:val="24"/>
        </w:rPr>
        <w:t xml:space="preserve">      </w:t>
      </w:r>
      <w:r w:rsidR="00D408EC" w:rsidRPr="006134E9">
        <w:rPr>
          <w:rFonts w:ascii="Times New Roman" w:eastAsia="Times New Roman" w:hAnsi="Times New Roman"/>
          <w:color w:val="000000"/>
          <w:sz w:val="24"/>
          <w:szCs w:val="24"/>
        </w:rPr>
        <w:t>и меѓуетничката  интеграција</w:t>
      </w:r>
      <w:r w:rsidRPr="006134E9">
        <w:rPr>
          <w:rFonts w:ascii="Times New Roman" w:eastAsia="Times New Roman" w:hAnsi="Times New Roman"/>
          <w:color w:val="000000"/>
          <w:sz w:val="24"/>
          <w:szCs w:val="24"/>
        </w:rPr>
        <w:t>.........................................................................</w:t>
      </w:r>
      <w:r w:rsidR="00D15BED" w:rsidRPr="006134E9">
        <w:rPr>
          <w:rFonts w:ascii="Times New Roman" w:eastAsia="Times New Roman" w:hAnsi="Times New Roman"/>
          <w:color w:val="000000"/>
          <w:sz w:val="24"/>
          <w:szCs w:val="24"/>
        </w:rPr>
        <w:t>...........</w:t>
      </w:r>
      <w:r w:rsidRPr="006134E9">
        <w:rPr>
          <w:rFonts w:ascii="Times New Roman" w:eastAsia="Times New Roman" w:hAnsi="Times New Roman"/>
          <w:color w:val="000000"/>
          <w:sz w:val="24"/>
          <w:szCs w:val="24"/>
        </w:rPr>
        <w:t>....................................</w:t>
      </w:r>
      <w:r w:rsidR="00813BDE" w:rsidRPr="006134E9">
        <w:rPr>
          <w:rFonts w:ascii="Times New Roman" w:eastAsia="Times New Roman" w:hAnsi="Times New Roman"/>
          <w:color w:val="000000"/>
          <w:sz w:val="24"/>
          <w:szCs w:val="24"/>
        </w:rPr>
        <w:t>85</w:t>
      </w:r>
    </w:p>
    <w:p w:rsidR="009308B7" w:rsidRPr="006134E9" w:rsidRDefault="00D408EC">
      <w:pPr>
        <w:jc w:val="both"/>
        <w:rPr>
          <w:rFonts w:ascii="Times New Roman" w:eastAsia="Times New Roman" w:hAnsi="Times New Roman"/>
          <w:sz w:val="24"/>
          <w:szCs w:val="24"/>
        </w:rPr>
      </w:pPr>
      <w:r w:rsidRPr="006134E9">
        <w:rPr>
          <w:rFonts w:ascii="Times New Roman" w:eastAsia="Times New Roman" w:hAnsi="Times New Roman"/>
          <w:color w:val="000000"/>
          <w:sz w:val="24"/>
          <w:szCs w:val="24"/>
        </w:rPr>
        <w:t xml:space="preserve">14. </w:t>
      </w:r>
      <w:r w:rsidRPr="006134E9">
        <w:rPr>
          <w:rFonts w:ascii="Times New Roman" w:eastAsia="Times New Roman" w:hAnsi="Times New Roman"/>
          <w:sz w:val="24"/>
          <w:szCs w:val="24"/>
        </w:rPr>
        <w:t>Проекти што се ре</w:t>
      </w:r>
      <w:r w:rsidR="00FA7EAA" w:rsidRPr="006134E9">
        <w:rPr>
          <w:rFonts w:ascii="Times New Roman" w:eastAsia="Times New Roman" w:hAnsi="Times New Roman"/>
          <w:sz w:val="24"/>
          <w:szCs w:val="24"/>
        </w:rPr>
        <w:t>ализираат во основното училиште............................................</w:t>
      </w:r>
      <w:r w:rsidR="00D15BED" w:rsidRPr="006134E9">
        <w:rPr>
          <w:rFonts w:ascii="Times New Roman" w:eastAsia="Times New Roman" w:hAnsi="Times New Roman"/>
          <w:sz w:val="24"/>
          <w:szCs w:val="24"/>
        </w:rPr>
        <w:t>...........</w:t>
      </w:r>
      <w:r w:rsidR="00FA7EAA" w:rsidRPr="006134E9">
        <w:rPr>
          <w:rFonts w:ascii="Times New Roman" w:eastAsia="Times New Roman" w:hAnsi="Times New Roman"/>
          <w:sz w:val="24"/>
          <w:szCs w:val="24"/>
        </w:rPr>
        <w:t>..........................</w:t>
      </w:r>
      <w:r w:rsidR="00813BDE" w:rsidRPr="006134E9">
        <w:rPr>
          <w:rFonts w:ascii="Times New Roman" w:eastAsia="Times New Roman" w:hAnsi="Times New Roman"/>
          <w:sz w:val="24"/>
          <w:szCs w:val="24"/>
        </w:rPr>
        <w:t>86</w:t>
      </w:r>
    </w:p>
    <w:p w:rsidR="009308B7" w:rsidRPr="006134E9" w:rsidRDefault="00D408EC">
      <w:pPr>
        <w:spacing w:after="0"/>
        <w:jc w:val="both"/>
        <w:rPr>
          <w:rFonts w:ascii="Times New Roman" w:eastAsia="Times New Roman" w:hAnsi="Times New Roman"/>
          <w:sz w:val="24"/>
          <w:szCs w:val="24"/>
        </w:rPr>
      </w:pPr>
      <w:r w:rsidRPr="006134E9">
        <w:rPr>
          <w:rFonts w:ascii="Times New Roman" w:eastAsia="Times New Roman" w:hAnsi="Times New Roman"/>
          <w:color w:val="000000"/>
          <w:sz w:val="24"/>
          <w:szCs w:val="24"/>
        </w:rPr>
        <w:t xml:space="preserve">15. </w:t>
      </w:r>
      <w:r w:rsidR="00FA7EAA" w:rsidRPr="006134E9">
        <w:rPr>
          <w:rFonts w:ascii="Times New Roman" w:eastAsia="Times New Roman" w:hAnsi="Times New Roman"/>
          <w:sz w:val="24"/>
          <w:szCs w:val="24"/>
        </w:rPr>
        <w:t>Поддршка на учениците......................................................................................................</w:t>
      </w:r>
      <w:r w:rsidR="00D15BED" w:rsidRPr="006134E9">
        <w:rPr>
          <w:rFonts w:ascii="Times New Roman" w:eastAsia="Times New Roman" w:hAnsi="Times New Roman"/>
          <w:sz w:val="24"/>
          <w:szCs w:val="24"/>
        </w:rPr>
        <w:t>...........</w:t>
      </w:r>
      <w:r w:rsidR="00FA7EAA" w:rsidRPr="006134E9">
        <w:rPr>
          <w:rFonts w:ascii="Times New Roman" w:eastAsia="Times New Roman" w:hAnsi="Times New Roman"/>
          <w:sz w:val="24"/>
          <w:szCs w:val="24"/>
        </w:rPr>
        <w:t>................</w:t>
      </w:r>
      <w:r w:rsidR="00813BDE" w:rsidRPr="006134E9">
        <w:rPr>
          <w:rFonts w:ascii="Times New Roman" w:eastAsia="Times New Roman" w:hAnsi="Times New Roman"/>
          <w:sz w:val="24"/>
          <w:szCs w:val="24"/>
        </w:rPr>
        <w:t>87</w:t>
      </w:r>
    </w:p>
    <w:p w:rsidR="009308B7" w:rsidRPr="006134E9" w:rsidRDefault="00D408EC">
      <w:pPr>
        <w:spacing w:after="0"/>
        <w:jc w:val="both"/>
        <w:rPr>
          <w:rFonts w:ascii="Times New Roman" w:eastAsia="Times New Roman" w:hAnsi="Times New Roman"/>
          <w:sz w:val="24"/>
          <w:szCs w:val="24"/>
        </w:rPr>
      </w:pPr>
      <w:r w:rsidRPr="006134E9">
        <w:rPr>
          <w:rFonts w:ascii="Times New Roman" w:eastAsia="Times New Roman" w:hAnsi="Times New Roman"/>
          <w:b/>
          <w:sz w:val="24"/>
          <w:szCs w:val="24"/>
        </w:rPr>
        <w:t xml:space="preserve">           </w:t>
      </w:r>
      <w:r w:rsidRPr="006134E9">
        <w:rPr>
          <w:rFonts w:ascii="Times New Roman" w:eastAsia="Times New Roman" w:hAnsi="Times New Roman"/>
          <w:sz w:val="24"/>
          <w:szCs w:val="24"/>
        </w:rPr>
        <w:t>15.1.  Постигнување на учениците</w:t>
      </w:r>
      <w:r w:rsidR="00F55467" w:rsidRPr="006134E9">
        <w:rPr>
          <w:rFonts w:ascii="Times New Roman" w:eastAsia="Times New Roman" w:hAnsi="Times New Roman"/>
          <w:sz w:val="24"/>
          <w:szCs w:val="24"/>
        </w:rPr>
        <w:t>...........................................................................................</w:t>
      </w:r>
      <w:r w:rsidR="00D15BED" w:rsidRPr="006134E9">
        <w:rPr>
          <w:rFonts w:ascii="Times New Roman" w:eastAsia="Times New Roman" w:hAnsi="Times New Roman"/>
          <w:sz w:val="24"/>
          <w:szCs w:val="24"/>
        </w:rPr>
        <w:t>...........</w:t>
      </w:r>
      <w:r w:rsidR="00F55467" w:rsidRPr="006134E9">
        <w:rPr>
          <w:rFonts w:ascii="Times New Roman" w:eastAsia="Times New Roman" w:hAnsi="Times New Roman"/>
          <w:sz w:val="24"/>
          <w:szCs w:val="24"/>
        </w:rPr>
        <w:t>.....</w:t>
      </w:r>
      <w:r w:rsidR="00813BDE" w:rsidRPr="006134E9">
        <w:rPr>
          <w:rFonts w:ascii="Times New Roman" w:eastAsia="Times New Roman" w:hAnsi="Times New Roman"/>
          <w:sz w:val="24"/>
          <w:szCs w:val="24"/>
        </w:rPr>
        <w:t>87</w:t>
      </w:r>
    </w:p>
    <w:p w:rsidR="009308B7" w:rsidRPr="006134E9" w:rsidRDefault="00D408EC">
      <w:pPr>
        <w:spacing w:after="0"/>
        <w:jc w:val="both"/>
        <w:rPr>
          <w:rFonts w:ascii="Times New Roman" w:eastAsia="Times New Roman" w:hAnsi="Times New Roman"/>
          <w:sz w:val="24"/>
          <w:szCs w:val="24"/>
        </w:rPr>
      </w:pPr>
      <w:r w:rsidRPr="006134E9">
        <w:rPr>
          <w:rFonts w:ascii="Times New Roman" w:eastAsia="Times New Roman" w:hAnsi="Times New Roman"/>
          <w:sz w:val="24"/>
          <w:szCs w:val="24"/>
        </w:rPr>
        <w:t xml:space="preserve">           15.2.  Професионална ориентација на учениците</w:t>
      </w:r>
      <w:r w:rsidR="00F55467" w:rsidRPr="006134E9">
        <w:rPr>
          <w:rFonts w:ascii="Times New Roman" w:eastAsia="Times New Roman" w:hAnsi="Times New Roman"/>
          <w:sz w:val="24"/>
          <w:szCs w:val="24"/>
        </w:rPr>
        <w:t>....................................................</w:t>
      </w:r>
      <w:r w:rsidR="00D15BED" w:rsidRPr="006134E9">
        <w:rPr>
          <w:rFonts w:ascii="Times New Roman" w:eastAsia="Times New Roman" w:hAnsi="Times New Roman"/>
          <w:sz w:val="24"/>
          <w:szCs w:val="24"/>
        </w:rPr>
        <w:t>...........</w:t>
      </w:r>
      <w:r w:rsidR="00F55467" w:rsidRPr="006134E9">
        <w:rPr>
          <w:rFonts w:ascii="Times New Roman" w:eastAsia="Times New Roman" w:hAnsi="Times New Roman"/>
          <w:sz w:val="24"/>
          <w:szCs w:val="24"/>
        </w:rPr>
        <w:t>....................</w:t>
      </w:r>
      <w:r w:rsidR="00813BDE" w:rsidRPr="006134E9">
        <w:rPr>
          <w:rFonts w:ascii="Times New Roman" w:eastAsia="Times New Roman" w:hAnsi="Times New Roman"/>
          <w:sz w:val="24"/>
          <w:szCs w:val="24"/>
        </w:rPr>
        <w:t>88</w:t>
      </w:r>
    </w:p>
    <w:p w:rsidR="00F55467" w:rsidRPr="006134E9" w:rsidRDefault="00D408EC">
      <w:pPr>
        <w:ind w:left="567" w:hanging="567"/>
        <w:jc w:val="both"/>
        <w:rPr>
          <w:rFonts w:ascii="Times New Roman" w:eastAsia="Times New Roman" w:hAnsi="Times New Roman"/>
          <w:sz w:val="24"/>
          <w:szCs w:val="24"/>
        </w:rPr>
      </w:pPr>
      <w:r w:rsidRPr="006134E9">
        <w:rPr>
          <w:rFonts w:ascii="Times New Roman" w:eastAsia="Times New Roman" w:hAnsi="Times New Roman"/>
          <w:sz w:val="24"/>
          <w:szCs w:val="24"/>
        </w:rPr>
        <w:t xml:space="preserve">        </w:t>
      </w:r>
      <w:r w:rsidR="002D4E89" w:rsidRPr="006134E9">
        <w:rPr>
          <w:rFonts w:ascii="Times New Roman" w:eastAsia="Times New Roman" w:hAnsi="Times New Roman"/>
          <w:sz w:val="24"/>
          <w:szCs w:val="24"/>
        </w:rPr>
        <w:t xml:space="preserve">   </w:t>
      </w:r>
      <w:r w:rsidRPr="006134E9">
        <w:rPr>
          <w:rFonts w:ascii="Times New Roman" w:eastAsia="Times New Roman" w:hAnsi="Times New Roman"/>
          <w:sz w:val="24"/>
          <w:szCs w:val="24"/>
        </w:rPr>
        <w:t xml:space="preserve">15.3.  Промоција на добросостојба на учениците, заштита од насилство, </w:t>
      </w:r>
    </w:p>
    <w:p w:rsidR="009308B7" w:rsidRPr="006134E9" w:rsidRDefault="00F55467">
      <w:pPr>
        <w:ind w:left="567" w:hanging="567"/>
        <w:jc w:val="both"/>
        <w:rPr>
          <w:rFonts w:ascii="Times New Roman" w:eastAsia="Times New Roman" w:hAnsi="Times New Roman"/>
          <w:sz w:val="24"/>
          <w:szCs w:val="24"/>
        </w:rPr>
      </w:pPr>
      <w:r w:rsidRPr="006134E9">
        <w:rPr>
          <w:rFonts w:ascii="Times New Roman" w:eastAsia="Times New Roman" w:hAnsi="Times New Roman"/>
          <w:sz w:val="24"/>
          <w:szCs w:val="24"/>
        </w:rPr>
        <w:t xml:space="preserve">                     </w:t>
      </w:r>
      <w:r w:rsidR="00D408EC" w:rsidRPr="006134E9">
        <w:rPr>
          <w:rFonts w:ascii="Times New Roman" w:eastAsia="Times New Roman" w:hAnsi="Times New Roman"/>
          <w:sz w:val="24"/>
          <w:szCs w:val="24"/>
        </w:rPr>
        <w:t>од злоупореба и запуштање, спречување дискриминација</w:t>
      </w:r>
      <w:r w:rsidRPr="006134E9">
        <w:rPr>
          <w:rFonts w:ascii="Times New Roman" w:eastAsia="Times New Roman" w:hAnsi="Times New Roman"/>
          <w:sz w:val="24"/>
          <w:szCs w:val="24"/>
        </w:rPr>
        <w:t>....................</w:t>
      </w:r>
      <w:r w:rsidR="00D15BED" w:rsidRPr="006134E9">
        <w:rPr>
          <w:rFonts w:ascii="Times New Roman" w:eastAsia="Times New Roman" w:hAnsi="Times New Roman"/>
          <w:sz w:val="24"/>
          <w:szCs w:val="24"/>
        </w:rPr>
        <w:t>............</w:t>
      </w:r>
      <w:r w:rsidRPr="006134E9">
        <w:rPr>
          <w:rFonts w:ascii="Times New Roman" w:eastAsia="Times New Roman" w:hAnsi="Times New Roman"/>
          <w:sz w:val="24"/>
          <w:szCs w:val="24"/>
        </w:rPr>
        <w:t>..........................</w:t>
      </w:r>
      <w:r w:rsidR="00813BDE" w:rsidRPr="006134E9">
        <w:rPr>
          <w:rFonts w:ascii="Times New Roman" w:eastAsia="Times New Roman" w:hAnsi="Times New Roman"/>
          <w:sz w:val="24"/>
          <w:szCs w:val="24"/>
        </w:rPr>
        <w:t>91</w:t>
      </w:r>
    </w:p>
    <w:p w:rsidR="009308B7" w:rsidRPr="006134E9" w:rsidRDefault="009308B7">
      <w:pPr>
        <w:spacing w:after="0"/>
        <w:jc w:val="both"/>
        <w:rPr>
          <w:rFonts w:ascii="Times New Roman" w:eastAsia="Times New Roman" w:hAnsi="Times New Roman"/>
          <w:color w:val="000000"/>
          <w:sz w:val="24"/>
          <w:szCs w:val="24"/>
        </w:rPr>
      </w:pPr>
    </w:p>
    <w:p w:rsidR="009308B7" w:rsidRPr="006134E9" w:rsidRDefault="00D408EC">
      <w:pPr>
        <w:spacing w:after="0"/>
        <w:jc w:val="both"/>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16.  Оценување</w:t>
      </w:r>
      <w:r w:rsidR="00F55467" w:rsidRPr="006134E9">
        <w:rPr>
          <w:rFonts w:ascii="Times New Roman" w:eastAsia="Times New Roman" w:hAnsi="Times New Roman"/>
          <w:color w:val="000000"/>
          <w:sz w:val="24"/>
          <w:szCs w:val="24"/>
        </w:rPr>
        <w:t>.....................................................................................................</w:t>
      </w:r>
      <w:r w:rsidR="00D15BED" w:rsidRPr="006134E9">
        <w:rPr>
          <w:rFonts w:ascii="Times New Roman" w:eastAsia="Times New Roman" w:hAnsi="Times New Roman"/>
          <w:color w:val="000000"/>
          <w:sz w:val="24"/>
          <w:szCs w:val="24"/>
        </w:rPr>
        <w:t>...........</w:t>
      </w:r>
      <w:r w:rsidR="00F55467" w:rsidRPr="006134E9">
        <w:rPr>
          <w:rFonts w:ascii="Times New Roman" w:eastAsia="Times New Roman" w:hAnsi="Times New Roman"/>
          <w:color w:val="000000"/>
          <w:sz w:val="24"/>
          <w:szCs w:val="24"/>
        </w:rPr>
        <w:t>......................................</w:t>
      </w:r>
      <w:r w:rsidR="00813BDE" w:rsidRPr="006134E9">
        <w:rPr>
          <w:rFonts w:ascii="Times New Roman" w:eastAsia="Times New Roman" w:hAnsi="Times New Roman"/>
          <w:color w:val="000000"/>
          <w:sz w:val="24"/>
          <w:szCs w:val="24"/>
        </w:rPr>
        <w:t>92</w:t>
      </w:r>
    </w:p>
    <w:p w:rsidR="009308B7" w:rsidRPr="006134E9" w:rsidRDefault="00D408EC">
      <w:pPr>
        <w:spacing w:after="0"/>
        <w:jc w:val="both"/>
        <w:rPr>
          <w:rFonts w:ascii="Times New Roman" w:eastAsia="Times New Roman" w:hAnsi="Times New Roman"/>
          <w:sz w:val="24"/>
          <w:szCs w:val="24"/>
        </w:rPr>
      </w:pPr>
      <w:r w:rsidRPr="006134E9">
        <w:rPr>
          <w:rFonts w:ascii="Times New Roman" w:eastAsia="Times New Roman" w:hAnsi="Times New Roman"/>
          <w:sz w:val="24"/>
          <w:szCs w:val="24"/>
        </w:rPr>
        <w:t xml:space="preserve">            16.1.  Видови оценување и календар на оценувањето</w:t>
      </w:r>
      <w:r w:rsidR="00F55467" w:rsidRPr="006134E9">
        <w:rPr>
          <w:rFonts w:ascii="Times New Roman" w:eastAsia="Times New Roman" w:hAnsi="Times New Roman"/>
          <w:sz w:val="24"/>
          <w:szCs w:val="24"/>
        </w:rPr>
        <w:t>....................................</w:t>
      </w:r>
      <w:r w:rsidR="00D15BED" w:rsidRPr="006134E9">
        <w:rPr>
          <w:rFonts w:ascii="Times New Roman" w:eastAsia="Times New Roman" w:hAnsi="Times New Roman"/>
          <w:sz w:val="24"/>
          <w:szCs w:val="24"/>
        </w:rPr>
        <w:t>...........</w:t>
      </w:r>
      <w:r w:rsidR="00F55467" w:rsidRPr="006134E9">
        <w:rPr>
          <w:rFonts w:ascii="Times New Roman" w:eastAsia="Times New Roman" w:hAnsi="Times New Roman"/>
          <w:sz w:val="24"/>
          <w:szCs w:val="24"/>
        </w:rPr>
        <w:t>............................</w:t>
      </w:r>
      <w:r w:rsidR="00813BDE" w:rsidRPr="006134E9">
        <w:rPr>
          <w:rFonts w:ascii="Times New Roman" w:eastAsia="Times New Roman" w:hAnsi="Times New Roman"/>
          <w:sz w:val="24"/>
          <w:szCs w:val="24"/>
        </w:rPr>
        <w:t>92</w:t>
      </w:r>
    </w:p>
    <w:p w:rsidR="009308B7" w:rsidRPr="006134E9" w:rsidRDefault="00D408EC">
      <w:pPr>
        <w:spacing w:after="0"/>
        <w:jc w:val="both"/>
        <w:rPr>
          <w:rFonts w:ascii="Times New Roman" w:eastAsia="Times New Roman" w:hAnsi="Times New Roman"/>
          <w:sz w:val="24"/>
          <w:szCs w:val="24"/>
        </w:rPr>
      </w:pPr>
      <w:bookmarkStart w:id="0" w:name="_heading=h.gjdgxs" w:colFirst="0" w:colLast="0"/>
      <w:bookmarkEnd w:id="0"/>
      <w:r w:rsidRPr="006134E9">
        <w:rPr>
          <w:rFonts w:ascii="Times New Roman" w:eastAsia="Times New Roman" w:hAnsi="Times New Roman"/>
          <w:sz w:val="24"/>
          <w:szCs w:val="24"/>
        </w:rPr>
        <w:t xml:space="preserve">            16.2.  Тим за следење, анализа и поддршка</w:t>
      </w:r>
      <w:r w:rsidR="00F55467" w:rsidRPr="006134E9">
        <w:rPr>
          <w:rFonts w:ascii="Times New Roman" w:eastAsia="Times New Roman" w:hAnsi="Times New Roman"/>
          <w:sz w:val="24"/>
          <w:szCs w:val="24"/>
        </w:rPr>
        <w:t>...............................................................</w:t>
      </w:r>
      <w:r w:rsidR="00D15BED" w:rsidRPr="006134E9">
        <w:rPr>
          <w:rFonts w:ascii="Times New Roman" w:eastAsia="Times New Roman" w:hAnsi="Times New Roman"/>
          <w:sz w:val="24"/>
          <w:szCs w:val="24"/>
        </w:rPr>
        <w:t>...........</w:t>
      </w:r>
      <w:r w:rsidR="00F55467" w:rsidRPr="006134E9">
        <w:rPr>
          <w:rFonts w:ascii="Times New Roman" w:eastAsia="Times New Roman" w:hAnsi="Times New Roman"/>
          <w:sz w:val="24"/>
          <w:szCs w:val="24"/>
        </w:rPr>
        <w:t>..................</w:t>
      </w:r>
      <w:r w:rsidR="00813BDE" w:rsidRPr="006134E9">
        <w:rPr>
          <w:rFonts w:ascii="Times New Roman" w:eastAsia="Times New Roman" w:hAnsi="Times New Roman"/>
          <w:sz w:val="24"/>
          <w:szCs w:val="24"/>
        </w:rPr>
        <w:t>98</w:t>
      </w:r>
    </w:p>
    <w:p w:rsidR="00F55467" w:rsidRPr="006134E9" w:rsidRDefault="00D408EC">
      <w:pPr>
        <w:spacing w:after="0"/>
        <w:ind w:left="709" w:right="4" w:hanging="709"/>
        <w:jc w:val="both"/>
        <w:rPr>
          <w:rFonts w:ascii="Times New Roman" w:eastAsia="Times New Roman" w:hAnsi="Times New Roman"/>
          <w:sz w:val="24"/>
          <w:szCs w:val="24"/>
        </w:rPr>
      </w:pPr>
      <w:r w:rsidRPr="006134E9">
        <w:rPr>
          <w:rFonts w:ascii="Times New Roman" w:eastAsia="Times New Roman" w:hAnsi="Times New Roman"/>
          <w:sz w:val="24"/>
          <w:szCs w:val="24"/>
        </w:rPr>
        <w:t xml:space="preserve">         </w:t>
      </w:r>
      <w:r w:rsidR="00295A27" w:rsidRPr="006134E9">
        <w:rPr>
          <w:rFonts w:ascii="Times New Roman" w:eastAsia="Times New Roman" w:hAnsi="Times New Roman"/>
          <w:sz w:val="24"/>
          <w:szCs w:val="24"/>
        </w:rPr>
        <w:t xml:space="preserve">   </w:t>
      </w:r>
      <w:r w:rsidRPr="006134E9">
        <w:rPr>
          <w:rFonts w:ascii="Times New Roman" w:eastAsia="Times New Roman" w:hAnsi="Times New Roman"/>
          <w:color w:val="000000"/>
          <w:sz w:val="24"/>
          <w:szCs w:val="24"/>
        </w:rPr>
        <w:t>16.3.  Стручни посети за следење и вреднување на квалитетот на работата</w:t>
      </w:r>
      <w:r w:rsidRPr="006134E9">
        <w:rPr>
          <w:rFonts w:ascii="Times New Roman" w:eastAsia="Times New Roman" w:hAnsi="Times New Roman"/>
          <w:sz w:val="24"/>
          <w:szCs w:val="24"/>
        </w:rPr>
        <w:t xml:space="preserve"> </w:t>
      </w:r>
    </w:p>
    <w:p w:rsidR="009308B7" w:rsidRPr="006134E9" w:rsidRDefault="00F55467">
      <w:pPr>
        <w:spacing w:after="0"/>
        <w:ind w:left="709" w:right="4" w:hanging="709"/>
        <w:jc w:val="both"/>
        <w:rPr>
          <w:rFonts w:ascii="Times New Roman" w:eastAsia="Times New Roman" w:hAnsi="Times New Roman"/>
          <w:sz w:val="24"/>
          <w:szCs w:val="24"/>
        </w:rPr>
      </w:pPr>
      <w:r w:rsidRPr="006134E9">
        <w:rPr>
          <w:rFonts w:ascii="Times New Roman" w:eastAsia="Times New Roman" w:hAnsi="Times New Roman"/>
          <w:sz w:val="24"/>
          <w:szCs w:val="24"/>
        </w:rPr>
        <w:t xml:space="preserve">                      </w:t>
      </w:r>
      <w:r w:rsidR="00D408EC" w:rsidRPr="006134E9">
        <w:rPr>
          <w:rFonts w:ascii="Times New Roman" w:eastAsia="Times New Roman" w:hAnsi="Times New Roman"/>
          <w:sz w:val="24"/>
          <w:szCs w:val="24"/>
        </w:rPr>
        <w:t>на воспитно-образовниот кадар</w:t>
      </w:r>
      <w:r w:rsidRPr="006134E9">
        <w:rPr>
          <w:rFonts w:ascii="Times New Roman" w:eastAsia="Times New Roman" w:hAnsi="Times New Roman"/>
          <w:sz w:val="24"/>
          <w:szCs w:val="24"/>
        </w:rPr>
        <w:t>...........................................................</w:t>
      </w:r>
      <w:r w:rsidR="00D15BED" w:rsidRPr="006134E9">
        <w:rPr>
          <w:rFonts w:ascii="Times New Roman" w:eastAsia="Times New Roman" w:hAnsi="Times New Roman"/>
          <w:sz w:val="24"/>
          <w:szCs w:val="24"/>
        </w:rPr>
        <w:t>...........</w:t>
      </w:r>
      <w:r w:rsidRPr="006134E9">
        <w:rPr>
          <w:rFonts w:ascii="Times New Roman" w:eastAsia="Times New Roman" w:hAnsi="Times New Roman"/>
          <w:sz w:val="24"/>
          <w:szCs w:val="24"/>
        </w:rPr>
        <w:t>..............................</w:t>
      </w:r>
      <w:r w:rsidR="00813BDE" w:rsidRPr="006134E9">
        <w:rPr>
          <w:rFonts w:ascii="Times New Roman" w:eastAsia="Times New Roman" w:hAnsi="Times New Roman"/>
          <w:sz w:val="24"/>
          <w:szCs w:val="24"/>
        </w:rPr>
        <w:t>99</w:t>
      </w:r>
    </w:p>
    <w:p w:rsidR="009308B7" w:rsidRPr="006134E9" w:rsidRDefault="00D408EC">
      <w:pPr>
        <w:spacing w:after="0"/>
        <w:rPr>
          <w:rFonts w:ascii="Times New Roman" w:eastAsia="Times New Roman" w:hAnsi="Times New Roman"/>
          <w:color w:val="000000"/>
          <w:sz w:val="24"/>
          <w:szCs w:val="24"/>
        </w:rPr>
      </w:pPr>
      <w:r w:rsidRPr="006134E9">
        <w:rPr>
          <w:rFonts w:ascii="Times New Roman" w:eastAsia="Times New Roman" w:hAnsi="Times New Roman"/>
          <w:sz w:val="24"/>
          <w:szCs w:val="24"/>
        </w:rPr>
        <w:t xml:space="preserve">             </w:t>
      </w:r>
      <w:r w:rsidRPr="006134E9">
        <w:rPr>
          <w:rFonts w:ascii="Times New Roman" w:eastAsia="Times New Roman" w:hAnsi="Times New Roman"/>
          <w:color w:val="000000"/>
          <w:sz w:val="24"/>
          <w:szCs w:val="24"/>
        </w:rPr>
        <w:t>16.4.  Самоевалуација на училиштето</w:t>
      </w:r>
      <w:r w:rsidR="00F55467" w:rsidRPr="006134E9">
        <w:rPr>
          <w:rFonts w:ascii="Times New Roman" w:eastAsia="Times New Roman" w:hAnsi="Times New Roman"/>
          <w:color w:val="000000"/>
          <w:sz w:val="24"/>
          <w:szCs w:val="24"/>
        </w:rPr>
        <w:t>.....................................................................</w:t>
      </w:r>
      <w:r w:rsidR="00D15BED" w:rsidRPr="006134E9">
        <w:rPr>
          <w:rFonts w:ascii="Times New Roman" w:eastAsia="Times New Roman" w:hAnsi="Times New Roman"/>
          <w:color w:val="000000"/>
          <w:sz w:val="24"/>
          <w:szCs w:val="24"/>
        </w:rPr>
        <w:t>...........</w:t>
      </w:r>
      <w:r w:rsidR="00F55467" w:rsidRPr="006134E9">
        <w:rPr>
          <w:rFonts w:ascii="Times New Roman" w:eastAsia="Times New Roman" w:hAnsi="Times New Roman"/>
          <w:color w:val="000000"/>
          <w:sz w:val="24"/>
          <w:szCs w:val="24"/>
        </w:rPr>
        <w:t>...................</w:t>
      </w:r>
      <w:r w:rsidR="00813BDE" w:rsidRPr="006134E9">
        <w:rPr>
          <w:rFonts w:ascii="Times New Roman" w:eastAsia="Times New Roman" w:hAnsi="Times New Roman"/>
          <w:color w:val="000000"/>
          <w:sz w:val="24"/>
          <w:szCs w:val="24"/>
        </w:rPr>
        <w:t>99</w:t>
      </w:r>
    </w:p>
    <w:p w:rsidR="009308B7" w:rsidRPr="006134E9" w:rsidRDefault="009308B7">
      <w:pPr>
        <w:pBdr>
          <w:top w:val="nil"/>
          <w:left w:val="nil"/>
          <w:bottom w:val="nil"/>
          <w:right w:val="nil"/>
          <w:between w:val="nil"/>
        </w:pBdr>
        <w:spacing w:after="0"/>
        <w:ind w:left="426" w:hanging="426"/>
        <w:jc w:val="both"/>
        <w:rPr>
          <w:rFonts w:ascii="Times New Roman" w:eastAsia="Times New Roman" w:hAnsi="Times New Roman"/>
          <w:color w:val="000000"/>
          <w:sz w:val="24"/>
          <w:szCs w:val="24"/>
        </w:rPr>
      </w:pPr>
    </w:p>
    <w:p w:rsidR="009308B7" w:rsidRPr="006134E9" w:rsidRDefault="00D408EC">
      <w:pPr>
        <w:jc w:val="both"/>
        <w:rPr>
          <w:rFonts w:ascii="Times New Roman" w:eastAsia="Times New Roman" w:hAnsi="Times New Roman"/>
          <w:color w:val="000000" w:themeColor="text1"/>
          <w:sz w:val="24"/>
          <w:szCs w:val="24"/>
        </w:rPr>
      </w:pPr>
      <w:r w:rsidRPr="006134E9">
        <w:rPr>
          <w:rFonts w:ascii="Times New Roman" w:eastAsia="Times New Roman" w:hAnsi="Times New Roman"/>
          <w:sz w:val="24"/>
          <w:szCs w:val="24"/>
        </w:rPr>
        <w:t>17.</w:t>
      </w:r>
      <w:r w:rsidRPr="006134E9">
        <w:rPr>
          <w:rFonts w:ascii="Times New Roman" w:eastAsia="Times New Roman" w:hAnsi="Times New Roman"/>
          <w:i/>
          <w:sz w:val="24"/>
          <w:szCs w:val="24"/>
        </w:rPr>
        <w:t xml:space="preserve"> </w:t>
      </w:r>
      <w:r w:rsidRPr="006134E9">
        <w:rPr>
          <w:rFonts w:ascii="Times New Roman" w:eastAsia="Times New Roman" w:hAnsi="Times New Roman"/>
          <w:sz w:val="24"/>
          <w:szCs w:val="24"/>
        </w:rPr>
        <w:t>Безбедност во училиштето</w:t>
      </w:r>
      <w:r w:rsidR="00F55467" w:rsidRPr="006134E9">
        <w:rPr>
          <w:rFonts w:ascii="Times New Roman" w:eastAsia="Times New Roman" w:hAnsi="Times New Roman"/>
          <w:color w:val="000000" w:themeColor="text1"/>
          <w:sz w:val="24"/>
          <w:szCs w:val="24"/>
        </w:rPr>
        <w:t>.........................................................</w:t>
      </w:r>
      <w:r w:rsidR="00D15BED" w:rsidRPr="006134E9">
        <w:rPr>
          <w:rFonts w:ascii="Times New Roman" w:eastAsia="Times New Roman" w:hAnsi="Times New Roman"/>
          <w:color w:val="000000" w:themeColor="text1"/>
          <w:sz w:val="24"/>
          <w:szCs w:val="24"/>
        </w:rPr>
        <w:t>..........</w:t>
      </w:r>
      <w:r w:rsidR="00F55467" w:rsidRPr="006134E9">
        <w:rPr>
          <w:rFonts w:ascii="Times New Roman" w:eastAsia="Times New Roman" w:hAnsi="Times New Roman"/>
          <w:color w:val="000000" w:themeColor="text1"/>
          <w:sz w:val="24"/>
          <w:szCs w:val="24"/>
        </w:rPr>
        <w:t>........................................................</w:t>
      </w:r>
      <w:r w:rsidR="00813BDE" w:rsidRPr="006134E9">
        <w:rPr>
          <w:rFonts w:ascii="Times New Roman" w:eastAsia="Times New Roman" w:hAnsi="Times New Roman"/>
          <w:color w:val="000000" w:themeColor="text1"/>
          <w:sz w:val="24"/>
          <w:szCs w:val="24"/>
        </w:rPr>
        <w:t>100</w:t>
      </w:r>
    </w:p>
    <w:p w:rsidR="009308B7" w:rsidRPr="006134E9" w:rsidRDefault="00D408EC">
      <w:pPr>
        <w:spacing w:after="0" w:line="360" w:lineRule="auto"/>
        <w:jc w:val="both"/>
        <w:rPr>
          <w:rFonts w:ascii="Times New Roman" w:eastAsia="Times New Roman" w:hAnsi="Times New Roman"/>
          <w:color w:val="008000"/>
          <w:sz w:val="24"/>
          <w:szCs w:val="24"/>
        </w:rPr>
      </w:pPr>
      <w:r w:rsidRPr="006134E9">
        <w:rPr>
          <w:rFonts w:ascii="Times New Roman" w:eastAsia="Times New Roman" w:hAnsi="Times New Roman"/>
          <w:color w:val="000000"/>
          <w:sz w:val="24"/>
          <w:szCs w:val="24"/>
        </w:rPr>
        <w:t>18. Грижа за здравјето</w:t>
      </w:r>
      <w:r w:rsidR="00F55467" w:rsidRPr="006134E9">
        <w:rPr>
          <w:rFonts w:ascii="Times New Roman" w:eastAsia="Times New Roman" w:hAnsi="Times New Roman"/>
          <w:color w:val="000000"/>
          <w:sz w:val="24"/>
          <w:szCs w:val="24"/>
        </w:rPr>
        <w:t>................................................................................</w:t>
      </w:r>
      <w:r w:rsidR="00D15BED" w:rsidRPr="006134E9">
        <w:rPr>
          <w:rFonts w:ascii="Times New Roman" w:eastAsia="Times New Roman" w:hAnsi="Times New Roman"/>
          <w:color w:val="000000"/>
          <w:sz w:val="24"/>
          <w:szCs w:val="24"/>
        </w:rPr>
        <w:t>..........</w:t>
      </w:r>
      <w:r w:rsidR="00F55467" w:rsidRPr="006134E9">
        <w:rPr>
          <w:rFonts w:ascii="Times New Roman" w:eastAsia="Times New Roman" w:hAnsi="Times New Roman"/>
          <w:color w:val="000000"/>
          <w:sz w:val="24"/>
          <w:szCs w:val="24"/>
        </w:rPr>
        <w:t>..............................................</w:t>
      </w:r>
      <w:r w:rsidR="00813BDE" w:rsidRPr="006134E9">
        <w:rPr>
          <w:rFonts w:ascii="Times New Roman" w:eastAsia="Times New Roman" w:hAnsi="Times New Roman"/>
          <w:color w:val="000000"/>
          <w:sz w:val="24"/>
          <w:szCs w:val="24"/>
        </w:rPr>
        <w:t>101</w:t>
      </w:r>
    </w:p>
    <w:p w:rsidR="009308B7" w:rsidRPr="006134E9" w:rsidRDefault="00D408EC">
      <w:pPr>
        <w:spacing w:after="0" w:line="240" w:lineRule="auto"/>
        <w:jc w:val="both"/>
        <w:rPr>
          <w:rFonts w:ascii="Times New Roman" w:eastAsia="Times New Roman" w:hAnsi="Times New Roman"/>
          <w:sz w:val="24"/>
          <w:szCs w:val="24"/>
        </w:rPr>
      </w:pPr>
      <w:r w:rsidRPr="006134E9">
        <w:rPr>
          <w:rFonts w:ascii="Times New Roman" w:eastAsia="Times New Roman" w:hAnsi="Times New Roman"/>
          <w:b/>
          <w:sz w:val="24"/>
          <w:szCs w:val="24"/>
        </w:rPr>
        <w:t xml:space="preserve">           </w:t>
      </w:r>
      <w:r w:rsidRPr="006134E9">
        <w:rPr>
          <w:rFonts w:ascii="Times New Roman" w:eastAsia="Times New Roman" w:hAnsi="Times New Roman"/>
          <w:sz w:val="24"/>
          <w:szCs w:val="24"/>
        </w:rPr>
        <w:t>18.1.  Хигиена во училиштето</w:t>
      </w:r>
      <w:r w:rsidR="00F55467" w:rsidRPr="006134E9">
        <w:rPr>
          <w:rFonts w:ascii="Times New Roman" w:eastAsia="Times New Roman" w:hAnsi="Times New Roman"/>
          <w:sz w:val="24"/>
          <w:szCs w:val="24"/>
        </w:rPr>
        <w:t>..................................................................</w:t>
      </w:r>
      <w:r w:rsidR="00D15BED" w:rsidRPr="006134E9">
        <w:rPr>
          <w:rFonts w:ascii="Times New Roman" w:eastAsia="Times New Roman" w:hAnsi="Times New Roman"/>
          <w:sz w:val="24"/>
          <w:szCs w:val="24"/>
        </w:rPr>
        <w:t>..........</w:t>
      </w:r>
      <w:r w:rsidR="00F55467" w:rsidRPr="006134E9">
        <w:rPr>
          <w:rFonts w:ascii="Times New Roman" w:eastAsia="Times New Roman" w:hAnsi="Times New Roman"/>
          <w:sz w:val="24"/>
          <w:szCs w:val="24"/>
        </w:rPr>
        <w:t>....................................</w:t>
      </w:r>
      <w:r w:rsidR="00813BDE" w:rsidRPr="006134E9">
        <w:rPr>
          <w:rFonts w:ascii="Times New Roman" w:eastAsia="Times New Roman" w:hAnsi="Times New Roman"/>
          <w:sz w:val="24"/>
          <w:szCs w:val="24"/>
        </w:rPr>
        <w:t>101</w:t>
      </w:r>
    </w:p>
    <w:p w:rsidR="009308B7" w:rsidRPr="006134E9" w:rsidRDefault="00D408EC">
      <w:pPr>
        <w:spacing w:after="0" w:line="240" w:lineRule="auto"/>
        <w:jc w:val="both"/>
        <w:rPr>
          <w:rFonts w:ascii="Times New Roman" w:eastAsia="Times New Roman" w:hAnsi="Times New Roman"/>
          <w:sz w:val="24"/>
          <w:szCs w:val="24"/>
        </w:rPr>
      </w:pPr>
      <w:r w:rsidRPr="006134E9">
        <w:rPr>
          <w:rFonts w:ascii="Times New Roman" w:eastAsia="Times New Roman" w:hAnsi="Times New Roman"/>
          <w:sz w:val="24"/>
          <w:szCs w:val="24"/>
        </w:rPr>
        <w:t xml:space="preserve">           18.2.  Систематски прегледи</w:t>
      </w:r>
      <w:r w:rsidR="00F55467" w:rsidRPr="006134E9">
        <w:rPr>
          <w:rFonts w:ascii="Times New Roman" w:eastAsia="Times New Roman" w:hAnsi="Times New Roman"/>
          <w:sz w:val="24"/>
          <w:szCs w:val="24"/>
        </w:rPr>
        <w:t>..............................................................................</w:t>
      </w:r>
      <w:r w:rsidR="00D15BED" w:rsidRPr="006134E9">
        <w:rPr>
          <w:rFonts w:ascii="Times New Roman" w:eastAsia="Times New Roman" w:hAnsi="Times New Roman"/>
          <w:sz w:val="24"/>
          <w:szCs w:val="24"/>
        </w:rPr>
        <w:t>..........</w:t>
      </w:r>
      <w:r w:rsidR="00F55467" w:rsidRPr="006134E9">
        <w:rPr>
          <w:rFonts w:ascii="Times New Roman" w:eastAsia="Times New Roman" w:hAnsi="Times New Roman"/>
          <w:sz w:val="24"/>
          <w:szCs w:val="24"/>
        </w:rPr>
        <w:t>...........................</w:t>
      </w:r>
      <w:r w:rsidR="00813BDE" w:rsidRPr="006134E9">
        <w:rPr>
          <w:rFonts w:ascii="Times New Roman" w:eastAsia="Times New Roman" w:hAnsi="Times New Roman"/>
          <w:sz w:val="24"/>
          <w:szCs w:val="24"/>
        </w:rPr>
        <w:t>101</w:t>
      </w:r>
    </w:p>
    <w:p w:rsidR="009308B7" w:rsidRPr="006134E9" w:rsidRDefault="00D408EC">
      <w:pPr>
        <w:spacing w:after="0" w:line="240" w:lineRule="auto"/>
        <w:jc w:val="both"/>
        <w:rPr>
          <w:rFonts w:ascii="Times New Roman" w:eastAsia="Times New Roman" w:hAnsi="Times New Roman"/>
          <w:color w:val="000000"/>
          <w:sz w:val="24"/>
          <w:szCs w:val="24"/>
        </w:rPr>
      </w:pPr>
      <w:r w:rsidRPr="006134E9">
        <w:rPr>
          <w:rFonts w:ascii="Times New Roman" w:eastAsia="Times New Roman" w:hAnsi="Times New Roman"/>
          <w:sz w:val="24"/>
          <w:szCs w:val="24"/>
        </w:rPr>
        <w:t xml:space="preserve">           </w:t>
      </w:r>
      <w:r w:rsidRPr="006134E9">
        <w:rPr>
          <w:rFonts w:ascii="Times New Roman" w:eastAsia="Times New Roman" w:hAnsi="Times New Roman"/>
          <w:color w:val="000000"/>
          <w:sz w:val="24"/>
          <w:szCs w:val="24"/>
        </w:rPr>
        <w:t>18.3.  Вакцинирање</w:t>
      </w:r>
      <w:r w:rsidR="00F55467" w:rsidRPr="006134E9">
        <w:rPr>
          <w:rFonts w:ascii="Times New Roman" w:eastAsia="Times New Roman" w:hAnsi="Times New Roman"/>
          <w:color w:val="000000"/>
          <w:sz w:val="24"/>
          <w:szCs w:val="24"/>
        </w:rPr>
        <w:t>.......................................................................................................</w:t>
      </w:r>
      <w:r w:rsidR="00D15BED" w:rsidRPr="006134E9">
        <w:rPr>
          <w:rFonts w:ascii="Times New Roman" w:eastAsia="Times New Roman" w:hAnsi="Times New Roman"/>
          <w:color w:val="000000"/>
          <w:sz w:val="24"/>
          <w:szCs w:val="24"/>
        </w:rPr>
        <w:t>..........</w:t>
      </w:r>
      <w:r w:rsidR="00F55467" w:rsidRPr="006134E9">
        <w:rPr>
          <w:rFonts w:ascii="Times New Roman" w:eastAsia="Times New Roman" w:hAnsi="Times New Roman"/>
          <w:color w:val="000000"/>
          <w:sz w:val="24"/>
          <w:szCs w:val="24"/>
        </w:rPr>
        <w:t>.................</w:t>
      </w:r>
      <w:r w:rsidR="00813BDE" w:rsidRPr="006134E9">
        <w:rPr>
          <w:rFonts w:ascii="Times New Roman" w:eastAsia="Times New Roman" w:hAnsi="Times New Roman"/>
          <w:color w:val="000000"/>
          <w:sz w:val="24"/>
          <w:szCs w:val="24"/>
        </w:rPr>
        <w:t>101</w:t>
      </w:r>
    </w:p>
    <w:p w:rsidR="009308B7" w:rsidRPr="006134E9" w:rsidRDefault="00D408EC">
      <w:pPr>
        <w:spacing w:after="0" w:line="240" w:lineRule="auto"/>
        <w:jc w:val="both"/>
        <w:rPr>
          <w:rFonts w:ascii="Times New Roman" w:eastAsia="Times New Roman" w:hAnsi="Times New Roman"/>
          <w:sz w:val="24"/>
          <w:szCs w:val="24"/>
        </w:rPr>
      </w:pPr>
      <w:r w:rsidRPr="006134E9">
        <w:rPr>
          <w:rFonts w:ascii="Times New Roman" w:eastAsia="Times New Roman" w:hAnsi="Times New Roman"/>
          <w:sz w:val="24"/>
          <w:szCs w:val="24"/>
        </w:rPr>
        <w:t xml:space="preserve">           18.4.  Едукација за здрава исхрана – оброк во училиштата</w:t>
      </w:r>
      <w:r w:rsidR="00F55467" w:rsidRPr="006134E9">
        <w:rPr>
          <w:rFonts w:ascii="Times New Roman" w:eastAsia="Times New Roman" w:hAnsi="Times New Roman"/>
          <w:sz w:val="24"/>
          <w:szCs w:val="24"/>
        </w:rPr>
        <w:t>...............................................</w:t>
      </w:r>
      <w:r w:rsidR="00D15BED" w:rsidRPr="006134E9">
        <w:rPr>
          <w:rFonts w:ascii="Times New Roman" w:eastAsia="Times New Roman" w:hAnsi="Times New Roman"/>
          <w:sz w:val="24"/>
          <w:szCs w:val="24"/>
        </w:rPr>
        <w:t>..........</w:t>
      </w:r>
      <w:r w:rsidR="00F55467" w:rsidRPr="006134E9">
        <w:rPr>
          <w:rFonts w:ascii="Times New Roman" w:eastAsia="Times New Roman" w:hAnsi="Times New Roman"/>
          <w:sz w:val="24"/>
          <w:szCs w:val="24"/>
        </w:rPr>
        <w:t>........</w:t>
      </w:r>
      <w:r w:rsidR="00813BDE" w:rsidRPr="006134E9">
        <w:rPr>
          <w:rFonts w:ascii="Times New Roman" w:eastAsia="Times New Roman" w:hAnsi="Times New Roman"/>
          <w:sz w:val="24"/>
          <w:szCs w:val="24"/>
        </w:rPr>
        <w:t>102</w:t>
      </w:r>
    </w:p>
    <w:p w:rsidR="009308B7" w:rsidRPr="006134E9" w:rsidRDefault="009308B7">
      <w:pPr>
        <w:spacing w:after="0" w:line="240" w:lineRule="auto"/>
        <w:jc w:val="both"/>
        <w:rPr>
          <w:rFonts w:ascii="Times New Roman" w:eastAsia="Times New Roman" w:hAnsi="Times New Roman"/>
          <w:sz w:val="24"/>
          <w:szCs w:val="24"/>
        </w:rPr>
      </w:pPr>
    </w:p>
    <w:p w:rsidR="009308B7" w:rsidRPr="006134E9" w:rsidRDefault="00F55467">
      <w:pPr>
        <w:spacing w:after="0"/>
        <w:jc w:val="both"/>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19. Училишна клима.......................................................................................................................</w:t>
      </w:r>
      <w:r w:rsidR="00D15BED" w:rsidRPr="006134E9">
        <w:rPr>
          <w:rFonts w:ascii="Times New Roman" w:eastAsia="Times New Roman" w:hAnsi="Times New Roman"/>
          <w:color w:val="000000"/>
          <w:sz w:val="24"/>
          <w:szCs w:val="24"/>
        </w:rPr>
        <w:t>.....</w:t>
      </w:r>
      <w:r w:rsidRPr="006134E9">
        <w:rPr>
          <w:rFonts w:ascii="Times New Roman" w:eastAsia="Times New Roman" w:hAnsi="Times New Roman"/>
          <w:color w:val="000000"/>
          <w:sz w:val="24"/>
          <w:szCs w:val="24"/>
        </w:rPr>
        <w:t>.......</w:t>
      </w:r>
      <w:r w:rsidR="00D15BED" w:rsidRPr="006134E9">
        <w:rPr>
          <w:rFonts w:ascii="Times New Roman" w:eastAsia="Times New Roman" w:hAnsi="Times New Roman"/>
          <w:color w:val="000000"/>
          <w:sz w:val="24"/>
          <w:szCs w:val="24"/>
        </w:rPr>
        <w:t>....</w:t>
      </w:r>
      <w:r w:rsidRPr="006134E9">
        <w:rPr>
          <w:rFonts w:ascii="Times New Roman" w:eastAsia="Times New Roman" w:hAnsi="Times New Roman"/>
          <w:color w:val="000000"/>
          <w:sz w:val="24"/>
          <w:szCs w:val="24"/>
        </w:rPr>
        <w:t>...</w:t>
      </w:r>
      <w:r w:rsidR="00813BDE" w:rsidRPr="006134E9">
        <w:rPr>
          <w:rFonts w:ascii="Times New Roman" w:eastAsia="Times New Roman" w:hAnsi="Times New Roman"/>
          <w:color w:val="000000"/>
          <w:sz w:val="24"/>
          <w:szCs w:val="24"/>
        </w:rPr>
        <w:t>103</w:t>
      </w:r>
    </w:p>
    <w:p w:rsidR="009308B7" w:rsidRPr="006134E9" w:rsidRDefault="00D408EC">
      <w:pPr>
        <w:spacing w:after="0"/>
        <w:rPr>
          <w:rFonts w:ascii="Times New Roman" w:eastAsia="Times New Roman" w:hAnsi="Times New Roman"/>
          <w:sz w:val="24"/>
          <w:szCs w:val="24"/>
        </w:rPr>
      </w:pPr>
      <w:r w:rsidRPr="006134E9">
        <w:rPr>
          <w:rFonts w:ascii="Times New Roman" w:eastAsia="Times New Roman" w:hAnsi="Times New Roman"/>
          <w:sz w:val="24"/>
          <w:szCs w:val="24"/>
        </w:rPr>
        <w:t xml:space="preserve">           19.1.  Дисциплина</w:t>
      </w:r>
      <w:r w:rsidR="00F55467" w:rsidRPr="006134E9">
        <w:rPr>
          <w:rFonts w:ascii="Times New Roman" w:eastAsia="Times New Roman" w:hAnsi="Times New Roman"/>
          <w:sz w:val="24"/>
          <w:szCs w:val="24"/>
        </w:rPr>
        <w:t>.....................................................................................................................</w:t>
      </w:r>
      <w:r w:rsidR="00D15BED" w:rsidRPr="006134E9">
        <w:rPr>
          <w:rFonts w:ascii="Times New Roman" w:eastAsia="Times New Roman" w:hAnsi="Times New Roman"/>
          <w:sz w:val="24"/>
          <w:szCs w:val="24"/>
        </w:rPr>
        <w:t>.........</w:t>
      </w:r>
      <w:r w:rsidR="00F55467" w:rsidRPr="006134E9">
        <w:rPr>
          <w:rFonts w:ascii="Times New Roman" w:eastAsia="Times New Roman" w:hAnsi="Times New Roman"/>
          <w:sz w:val="24"/>
          <w:szCs w:val="24"/>
        </w:rPr>
        <w:t>.....</w:t>
      </w:r>
      <w:r w:rsidR="00813BDE" w:rsidRPr="006134E9">
        <w:rPr>
          <w:rFonts w:ascii="Times New Roman" w:eastAsia="Times New Roman" w:hAnsi="Times New Roman"/>
          <w:sz w:val="24"/>
          <w:szCs w:val="24"/>
        </w:rPr>
        <w:t>103</w:t>
      </w:r>
    </w:p>
    <w:p w:rsidR="009308B7" w:rsidRPr="006134E9" w:rsidRDefault="00D408EC">
      <w:pPr>
        <w:pBdr>
          <w:top w:val="nil"/>
          <w:left w:val="nil"/>
          <w:bottom w:val="nil"/>
          <w:right w:val="nil"/>
          <w:between w:val="nil"/>
        </w:pBdr>
        <w:spacing w:after="0"/>
        <w:jc w:val="both"/>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 xml:space="preserve">           19.2.  Естетско и функционално уредување</w:t>
      </w:r>
      <w:r w:rsidR="00F55467" w:rsidRPr="006134E9">
        <w:rPr>
          <w:rFonts w:ascii="Times New Roman" w:eastAsia="Times New Roman" w:hAnsi="Times New Roman"/>
          <w:color w:val="000000"/>
          <w:sz w:val="24"/>
          <w:szCs w:val="24"/>
        </w:rPr>
        <w:t xml:space="preserve"> на просторот во училиштето...................</w:t>
      </w:r>
      <w:r w:rsidR="00D15BED" w:rsidRPr="006134E9">
        <w:rPr>
          <w:rFonts w:ascii="Times New Roman" w:eastAsia="Times New Roman" w:hAnsi="Times New Roman"/>
          <w:color w:val="000000"/>
          <w:sz w:val="24"/>
          <w:szCs w:val="24"/>
        </w:rPr>
        <w:t>...........</w:t>
      </w:r>
      <w:r w:rsidR="00F55467" w:rsidRPr="006134E9">
        <w:rPr>
          <w:rFonts w:ascii="Times New Roman" w:eastAsia="Times New Roman" w:hAnsi="Times New Roman"/>
          <w:color w:val="000000"/>
          <w:sz w:val="24"/>
          <w:szCs w:val="24"/>
        </w:rPr>
        <w:t>...........</w:t>
      </w:r>
      <w:r w:rsidR="00813BDE" w:rsidRPr="006134E9">
        <w:rPr>
          <w:rFonts w:ascii="Times New Roman" w:eastAsia="Times New Roman" w:hAnsi="Times New Roman"/>
          <w:color w:val="000000"/>
          <w:sz w:val="24"/>
          <w:szCs w:val="24"/>
        </w:rPr>
        <w:t>115</w:t>
      </w:r>
    </w:p>
    <w:p w:rsidR="009308B7" w:rsidRPr="006134E9" w:rsidRDefault="00D408EC">
      <w:pPr>
        <w:spacing w:after="0"/>
        <w:rPr>
          <w:rFonts w:ascii="Times New Roman" w:eastAsia="Times New Roman" w:hAnsi="Times New Roman"/>
          <w:sz w:val="24"/>
          <w:szCs w:val="24"/>
        </w:rPr>
      </w:pPr>
      <w:r w:rsidRPr="006134E9">
        <w:rPr>
          <w:rFonts w:ascii="Times New Roman" w:eastAsia="Times New Roman" w:hAnsi="Times New Roman"/>
          <w:b/>
          <w:sz w:val="24"/>
          <w:szCs w:val="24"/>
        </w:rPr>
        <w:lastRenderedPageBreak/>
        <w:t xml:space="preserve">           </w:t>
      </w:r>
      <w:r w:rsidRPr="006134E9">
        <w:rPr>
          <w:rFonts w:ascii="Times New Roman" w:eastAsia="Times New Roman" w:hAnsi="Times New Roman"/>
          <w:sz w:val="24"/>
          <w:szCs w:val="24"/>
        </w:rPr>
        <w:t>19.3.  Етички кодекси</w:t>
      </w:r>
      <w:r w:rsidR="00F55467" w:rsidRPr="006134E9">
        <w:rPr>
          <w:rFonts w:ascii="Times New Roman" w:eastAsia="Times New Roman" w:hAnsi="Times New Roman"/>
          <w:sz w:val="24"/>
          <w:szCs w:val="24"/>
        </w:rPr>
        <w:t>........................................................................................................</w:t>
      </w:r>
      <w:r w:rsidR="00D15BED" w:rsidRPr="006134E9">
        <w:rPr>
          <w:rFonts w:ascii="Times New Roman" w:eastAsia="Times New Roman" w:hAnsi="Times New Roman"/>
          <w:sz w:val="24"/>
          <w:szCs w:val="24"/>
        </w:rPr>
        <w:t>...</w:t>
      </w:r>
      <w:r w:rsidR="00F55467" w:rsidRPr="006134E9">
        <w:rPr>
          <w:rFonts w:ascii="Times New Roman" w:eastAsia="Times New Roman" w:hAnsi="Times New Roman"/>
          <w:sz w:val="24"/>
          <w:szCs w:val="24"/>
        </w:rPr>
        <w:t>.......</w:t>
      </w:r>
      <w:r w:rsidR="00D15BED" w:rsidRPr="006134E9">
        <w:rPr>
          <w:rFonts w:ascii="Times New Roman" w:eastAsia="Times New Roman" w:hAnsi="Times New Roman"/>
          <w:sz w:val="24"/>
          <w:szCs w:val="24"/>
        </w:rPr>
        <w:t>......</w:t>
      </w:r>
      <w:r w:rsidR="00F55467" w:rsidRPr="006134E9">
        <w:rPr>
          <w:rFonts w:ascii="Times New Roman" w:eastAsia="Times New Roman" w:hAnsi="Times New Roman"/>
          <w:sz w:val="24"/>
          <w:szCs w:val="24"/>
        </w:rPr>
        <w:t>.....</w:t>
      </w:r>
      <w:r w:rsidR="00813BDE" w:rsidRPr="006134E9">
        <w:rPr>
          <w:rFonts w:ascii="Times New Roman" w:eastAsia="Times New Roman" w:hAnsi="Times New Roman"/>
          <w:sz w:val="24"/>
          <w:szCs w:val="24"/>
        </w:rPr>
        <w:t>115</w:t>
      </w:r>
    </w:p>
    <w:p w:rsidR="009308B7" w:rsidRPr="006134E9" w:rsidRDefault="00D408EC">
      <w:pPr>
        <w:spacing w:after="0"/>
        <w:rPr>
          <w:rFonts w:ascii="Times New Roman" w:eastAsia="Times New Roman" w:hAnsi="Times New Roman"/>
          <w:color w:val="000000"/>
          <w:sz w:val="24"/>
          <w:szCs w:val="24"/>
        </w:rPr>
      </w:pPr>
      <w:r w:rsidRPr="006134E9">
        <w:rPr>
          <w:rFonts w:ascii="Times New Roman" w:eastAsia="Times New Roman" w:hAnsi="Times New Roman"/>
          <w:b/>
          <w:sz w:val="24"/>
          <w:szCs w:val="24"/>
        </w:rPr>
        <w:t xml:space="preserve">           </w:t>
      </w:r>
      <w:r w:rsidRPr="006134E9">
        <w:rPr>
          <w:rFonts w:ascii="Times New Roman" w:eastAsia="Times New Roman" w:hAnsi="Times New Roman"/>
          <w:color w:val="000000"/>
          <w:sz w:val="24"/>
          <w:szCs w:val="24"/>
        </w:rPr>
        <w:t>19.4.  Односи меѓу сите структури во училиштето</w:t>
      </w:r>
      <w:r w:rsidR="00F55467" w:rsidRPr="006134E9">
        <w:rPr>
          <w:rFonts w:ascii="Times New Roman" w:eastAsia="Times New Roman" w:hAnsi="Times New Roman"/>
          <w:color w:val="000000"/>
          <w:sz w:val="24"/>
          <w:szCs w:val="24"/>
        </w:rPr>
        <w:t>...........................................................</w:t>
      </w:r>
      <w:r w:rsidR="00D15BED" w:rsidRPr="006134E9">
        <w:rPr>
          <w:rFonts w:ascii="Times New Roman" w:eastAsia="Times New Roman" w:hAnsi="Times New Roman"/>
          <w:color w:val="000000"/>
          <w:sz w:val="24"/>
          <w:szCs w:val="24"/>
        </w:rPr>
        <w:t>.........</w:t>
      </w:r>
      <w:r w:rsidR="00F55467" w:rsidRPr="006134E9">
        <w:rPr>
          <w:rFonts w:ascii="Times New Roman" w:eastAsia="Times New Roman" w:hAnsi="Times New Roman"/>
          <w:color w:val="000000"/>
          <w:sz w:val="24"/>
          <w:szCs w:val="24"/>
        </w:rPr>
        <w:t>.........</w:t>
      </w:r>
      <w:r w:rsidR="00813BDE" w:rsidRPr="006134E9">
        <w:rPr>
          <w:rFonts w:ascii="Times New Roman" w:eastAsia="Times New Roman" w:hAnsi="Times New Roman"/>
          <w:color w:val="000000"/>
          <w:sz w:val="24"/>
          <w:szCs w:val="24"/>
        </w:rPr>
        <w:t>123</w:t>
      </w:r>
    </w:p>
    <w:p w:rsidR="009308B7" w:rsidRPr="006134E9" w:rsidRDefault="009308B7">
      <w:pPr>
        <w:pBdr>
          <w:top w:val="nil"/>
          <w:left w:val="nil"/>
          <w:bottom w:val="nil"/>
          <w:right w:val="nil"/>
          <w:between w:val="nil"/>
        </w:pBdr>
        <w:spacing w:after="0"/>
        <w:jc w:val="both"/>
        <w:rPr>
          <w:rFonts w:ascii="Times New Roman" w:eastAsia="Times New Roman" w:hAnsi="Times New Roman"/>
          <w:b/>
          <w:color w:val="000000"/>
          <w:sz w:val="24"/>
          <w:szCs w:val="24"/>
        </w:rPr>
      </w:pPr>
    </w:p>
    <w:p w:rsidR="009308B7" w:rsidRPr="006134E9" w:rsidRDefault="00D408EC">
      <w:pPr>
        <w:spacing w:after="0"/>
        <w:jc w:val="both"/>
        <w:rPr>
          <w:rFonts w:ascii="Times New Roman" w:eastAsia="Times New Roman" w:hAnsi="Times New Roman"/>
          <w:sz w:val="24"/>
          <w:szCs w:val="24"/>
        </w:rPr>
      </w:pPr>
      <w:r w:rsidRPr="006134E9">
        <w:rPr>
          <w:rFonts w:ascii="Times New Roman" w:eastAsia="Times New Roman" w:hAnsi="Times New Roman"/>
          <w:sz w:val="24"/>
          <w:szCs w:val="24"/>
        </w:rPr>
        <w:t>20. Професионален и кариерен разво</w:t>
      </w:r>
      <w:r w:rsidR="00F55467" w:rsidRPr="006134E9">
        <w:rPr>
          <w:rFonts w:ascii="Times New Roman" w:eastAsia="Times New Roman" w:hAnsi="Times New Roman"/>
          <w:sz w:val="24"/>
          <w:szCs w:val="24"/>
        </w:rPr>
        <w:t>ј на воспитно-образовниот кадар.............</w:t>
      </w:r>
      <w:r w:rsidR="00D15BED" w:rsidRPr="006134E9">
        <w:rPr>
          <w:rFonts w:ascii="Times New Roman" w:eastAsia="Times New Roman" w:hAnsi="Times New Roman"/>
          <w:sz w:val="24"/>
          <w:szCs w:val="24"/>
        </w:rPr>
        <w:t>..........</w:t>
      </w:r>
      <w:r w:rsidR="00F55467" w:rsidRPr="006134E9">
        <w:rPr>
          <w:rFonts w:ascii="Times New Roman" w:eastAsia="Times New Roman" w:hAnsi="Times New Roman"/>
          <w:sz w:val="24"/>
          <w:szCs w:val="24"/>
        </w:rPr>
        <w:t>................................</w:t>
      </w:r>
      <w:r w:rsidR="00813BDE" w:rsidRPr="006134E9">
        <w:rPr>
          <w:rFonts w:ascii="Times New Roman" w:eastAsia="Times New Roman" w:hAnsi="Times New Roman"/>
          <w:sz w:val="24"/>
          <w:szCs w:val="24"/>
        </w:rPr>
        <w:t>124</w:t>
      </w:r>
    </w:p>
    <w:p w:rsidR="009308B7" w:rsidRPr="006134E9" w:rsidRDefault="00D408EC">
      <w:pPr>
        <w:spacing w:after="0"/>
        <w:jc w:val="both"/>
        <w:rPr>
          <w:rFonts w:ascii="Times New Roman" w:eastAsia="Times New Roman" w:hAnsi="Times New Roman"/>
          <w:sz w:val="24"/>
          <w:szCs w:val="24"/>
        </w:rPr>
      </w:pPr>
      <w:r w:rsidRPr="006134E9">
        <w:rPr>
          <w:rFonts w:ascii="Times New Roman" w:eastAsia="Times New Roman" w:hAnsi="Times New Roman"/>
          <w:b/>
          <w:sz w:val="24"/>
          <w:szCs w:val="24"/>
        </w:rPr>
        <w:t xml:space="preserve">           </w:t>
      </w:r>
      <w:r w:rsidRPr="006134E9">
        <w:rPr>
          <w:rFonts w:ascii="Times New Roman" w:eastAsia="Times New Roman" w:hAnsi="Times New Roman"/>
          <w:sz w:val="24"/>
          <w:szCs w:val="24"/>
        </w:rPr>
        <w:t>20.1.  Детектирање на потребите и приоритетите</w:t>
      </w:r>
      <w:r w:rsidR="00F55467" w:rsidRPr="006134E9">
        <w:rPr>
          <w:rFonts w:ascii="Times New Roman" w:eastAsia="Times New Roman" w:hAnsi="Times New Roman"/>
          <w:sz w:val="24"/>
          <w:szCs w:val="24"/>
        </w:rPr>
        <w:t>................................................</w:t>
      </w:r>
      <w:r w:rsidR="00D15BED" w:rsidRPr="006134E9">
        <w:rPr>
          <w:rFonts w:ascii="Times New Roman" w:eastAsia="Times New Roman" w:hAnsi="Times New Roman"/>
          <w:sz w:val="24"/>
          <w:szCs w:val="24"/>
        </w:rPr>
        <w:t>..........</w:t>
      </w:r>
      <w:r w:rsidR="00F55467" w:rsidRPr="006134E9">
        <w:rPr>
          <w:rFonts w:ascii="Times New Roman" w:eastAsia="Times New Roman" w:hAnsi="Times New Roman"/>
          <w:sz w:val="24"/>
          <w:szCs w:val="24"/>
        </w:rPr>
        <w:t>......................</w:t>
      </w:r>
      <w:r w:rsidR="00813BDE" w:rsidRPr="006134E9">
        <w:rPr>
          <w:rFonts w:ascii="Times New Roman" w:eastAsia="Times New Roman" w:hAnsi="Times New Roman"/>
          <w:sz w:val="24"/>
          <w:szCs w:val="24"/>
        </w:rPr>
        <w:t>124</w:t>
      </w:r>
    </w:p>
    <w:p w:rsidR="009308B7" w:rsidRPr="006134E9" w:rsidRDefault="00D408EC">
      <w:pPr>
        <w:spacing w:after="0"/>
        <w:jc w:val="both"/>
        <w:rPr>
          <w:rFonts w:ascii="Times New Roman" w:eastAsia="Times New Roman" w:hAnsi="Times New Roman"/>
          <w:color w:val="000000"/>
          <w:sz w:val="24"/>
          <w:szCs w:val="24"/>
        </w:rPr>
      </w:pPr>
      <w:r w:rsidRPr="006134E9">
        <w:rPr>
          <w:rFonts w:ascii="Times New Roman" w:eastAsia="Times New Roman" w:hAnsi="Times New Roman"/>
          <w:b/>
          <w:sz w:val="24"/>
          <w:szCs w:val="24"/>
        </w:rPr>
        <w:t xml:space="preserve">           </w:t>
      </w:r>
      <w:r w:rsidRPr="006134E9">
        <w:rPr>
          <w:rFonts w:ascii="Times New Roman" w:eastAsia="Times New Roman" w:hAnsi="Times New Roman"/>
          <w:color w:val="000000"/>
          <w:sz w:val="24"/>
          <w:szCs w:val="24"/>
        </w:rPr>
        <w:t>20.2.  Активности за професионален развој</w:t>
      </w:r>
      <w:r w:rsidR="00F55467" w:rsidRPr="006134E9">
        <w:rPr>
          <w:rFonts w:ascii="Times New Roman" w:eastAsia="Times New Roman" w:hAnsi="Times New Roman"/>
          <w:color w:val="000000"/>
          <w:sz w:val="24"/>
          <w:szCs w:val="24"/>
        </w:rPr>
        <w:t>....................................................................</w:t>
      </w:r>
      <w:r w:rsidR="00D15BED" w:rsidRPr="006134E9">
        <w:rPr>
          <w:rFonts w:ascii="Times New Roman" w:eastAsia="Times New Roman" w:hAnsi="Times New Roman"/>
          <w:color w:val="000000"/>
          <w:sz w:val="24"/>
          <w:szCs w:val="24"/>
        </w:rPr>
        <w:t>...........</w:t>
      </w:r>
      <w:r w:rsidR="00F55467" w:rsidRPr="006134E9">
        <w:rPr>
          <w:rFonts w:ascii="Times New Roman" w:eastAsia="Times New Roman" w:hAnsi="Times New Roman"/>
          <w:color w:val="000000"/>
          <w:sz w:val="24"/>
          <w:szCs w:val="24"/>
        </w:rPr>
        <w:t>...........</w:t>
      </w:r>
      <w:r w:rsidR="00813BDE" w:rsidRPr="006134E9">
        <w:rPr>
          <w:rFonts w:ascii="Times New Roman" w:eastAsia="Times New Roman" w:hAnsi="Times New Roman"/>
          <w:color w:val="000000"/>
          <w:sz w:val="24"/>
          <w:szCs w:val="24"/>
        </w:rPr>
        <w:t>124</w:t>
      </w:r>
    </w:p>
    <w:p w:rsidR="009308B7" w:rsidRPr="006134E9" w:rsidRDefault="00D408EC">
      <w:pPr>
        <w:spacing w:after="0"/>
        <w:jc w:val="both"/>
        <w:rPr>
          <w:rFonts w:ascii="Times New Roman" w:eastAsia="Times New Roman" w:hAnsi="Times New Roman"/>
          <w:color w:val="000000"/>
          <w:sz w:val="24"/>
          <w:szCs w:val="24"/>
        </w:rPr>
      </w:pPr>
      <w:r w:rsidRPr="006134E9">
        <w:rPr>
          <w:rFonts w:ascii="Times New Roman" w:eastAsia="Times New Roman" w:hAnsi="Times New Roman"/>
          <w:b/>
          <w:sz w:val="24"/>
          <w:szCs w:val="24"/>
        </w:rPr>
        <w:t xml:space="preserve">           </w:t>
      </w:r>
      <w:r w:rsidRPr="006134E9">
        <w:rPr>
          <w:rFonts w:ascii="Times New Roman" w:eastAsia="Times New Roman" w:hAnsi="Times New Roman"/>
          <w:color w:val="000000"/>
          <w:sz w:val="24"/>
          <w:szCs w:val="24"/>
        </w:rPr>
        <w:t>20.3.  Личен професионален развој</w:t>
      </w:r>
      <w:r w:rsidR="00F55467" w:rsidRPr="006134E9">
        <w:rPr>
          <w:rFonts w:ascii="Times New Roman" w:eastAsia="Times New Roman" w:hAnsi="Times New Roman"/>
          <w:color w:val="000000"/>
          <w:sz w:val="24"/>
          <w:szCs w:val="24"/>
        </w:rPr>
        <w:t>......................................................................................</w:t>
      </w:r>
      <w:r w:rsidR="00D15BED" w:rsidRPr="006134E9">
        <w:rPr>
          <w:rFonts w:ascii="Times New Roman" w:eastAsia="Times New Roman" w:hAnsi="Times New Roman"/>
          <w:color w:val="000000"/>
          <w:sz w:val="24"/>
          <w:szCs w:val="24"/>
        </w:rPr>
        <w:t>...........</w:t>
      </w:r>
      <w:r w:rsidR="00F55467" w:rsidRPr="006134E9">
        <w:rPr>
          <w:rFonts w:ascii="Times New Roman" w:eastAsia="Times New Roman" w:hAnsi="Times New Roman"/>
          <w:color w:val="000000"/>
          <w:sz w:val="24"/>
          <w:szCs w:val="24"/>
        </w:rPr>
        <w:t>.......</w:t>
      </w:r>
      <w:r w:rsidR="00813BDE" w:rsidRPr="006134E9">
        <w:rPr>
          <w:rFonts w:ascii="Times New Roman" w:eastAsia="Times New Roman" w:hAnsi="Times New Roman"/>
          <w:color w:val="000000"/>
          <w:sz w:val="24"/>
          <w:szCs w:val="24"/>
        </w:rPr>
        <w:t>125</w:t>
      </w:r>
    </w:p>
    <w:p w:rsidR="009308B7" w:rsidRPr="006134E9" w:rsidRDefault="00D408EC">
      <w:pPr>
        <w:spacing w:after="0"/>
        <w:jc w:val="both"/>
        <w:rPr>
          <w:rFonts w:ascii="Times New Roman" w:eastAsia="Times New Roman" w:hAnsi="Times New Roman"/>
          <w:color w:val="000000"/>
          <w:sz w:val="24"/>
          <w:szCs w:val="24"/>
        </w:rPr>
      </w:pPr>
      <w:r w:rsidRPr="006134E9">
        <w:rPr>
          <w:rFonts w:ascii="Times New Roman" w:eastAsia="Times New Roman" w:hAnsi="Times New Roman"/>
          <w:b/>
          <w:color w:val="000000"/>
          <w:sz w:val="24"/>
          <w:szCs w:val="24"/>
        </w:rPr>
        <w:t xml:space="preserve">           </w:t>
      </w:r>
      <w:r w:rsidRPr="006134E9">
        <w:rPr>
          <w:rFonts w:ascii="Times New Roman" w:eastAsia="Times New Roman" w:hAnsi="Times New Roman"/>
          <w:color w:val="000000"/>
          <w:sz w:val="24"/>
          <w:szCs w:val="24"/>
        </w:rPr>
        <w:t>20.4.  Хоризонтално учење</w:t>
      </w:r>
      <w:r w:rsidR="009C6CCE" w:rsidRPr="006134E9">
        <w:rPr>
          <w:rFonts w:ascii="Times New Roman" w:eastAsia="Times New Roman" w:hAnsi="Times New Roman"/>
          <w:color w:val="000000"/>
          <w:sz w:val="24"/>
          <w:szCs w:val="24"/>
        </w:rPr>
        <w:t>.....................................................................................</w:t>
      </w:r>
      <w:r w:rsidR="00D15BED" w:rsidRPr="006134E9">
        <w:rPr>
          <w:rFonts w:ascii="Times New Roman" w:eastAsia="Times New Roman" w:hAnsi="Times New Roman"/>
          <w:color w:val="000000"/>
          <w:sz w:val="24"/>
          <w:szCs w:val="24"/>
        </w:rPr>
        <w:t>...........</w:t>
      </w:r>
      <w:r w:rsidR="009C6CCE" w:rsidRPr="006134E9">
        <w:rPr>
          <w:rFonts w:ascii="Times New Roman" w:eastAsia="Times New Roman" w:hAnsi="Times New Roman"/>
          <w:color w:val="000000"/>
          <w:sz w:val="24"/>
          <w:szCs w:val="24"/>
        </w:rPr>
        <w:t>.....................</w:t>
      </w:r>
      <w:r w:rsidR="00813BDE" w:rsidRPr="006134E9">
        <w:rPr>
          <w:rFonts w:ascii="Times New Roman" w:eastAsia="Times New Roman" w:hAnsi="Times New Roman"/>
          <w:color w:val="000000"/>
          <w:sz w:val="24"/>
          <w:szCs w:val="24"/>
        </w:rPr>
        <w:t>126</w:t>
      </w:r>
    </w:p>
    <w:p w:rsidR="009308B7" w:rsidRPr="006134E9" w:rsidRDefault="00D408EC">
      <w:pPr>
        <w:jc w:val="both"/>
        <w:rPr>
          <w:rFonts w:ascii="Times New Roman" w:eastAsia="Times New Roman" w:hAnsi="Times New Roman"/>
          <w:color w:val="000000"/>
          <w:sz w:val="24"/>
          <w:szCs w:val="24"/>
        </w:rPr>
      </w:pPr>
      <w:r w:rsidRPr="006134E9">
        <w:rPr>
          <w:rFonts w:ascii="Times New Roman" w:eastAsia="Times New Roman" w:hAnsi="Times New Roman"/>
          <w:b/>
          <w:sz w:val="24"/>
          <w:szCs w:val="24"/>
        </w:rPr>
        <w:t xml:space="preserve">         </w:t>
      </w:r>
      <w:r w:rsidRPr="006134E9">
        <w:rPr>
          <w:rFonts w:ascii="Times New Roman" w:eastAsia="Times New Roman" w:hAnsi="Times New Roman"/>
          <w:b/>
          <w:color w:val="000000"/>
          <w:sz w:val="24"/>
          <w:szCs w:val="24"/>
        </w:rPr>
        <w:t xml:space="preserve">  </w:t>
      </w:r>
      <w:r w:rsidRPr="006134E9">
        <w:rPr>
          <w:rFonts w:ascii="Times New Roman" w:eastAsia="Times New Roman" w:hAnsi="Times New Roman"/>
          <w:color w:val="000000"/>
          <w:sz w:val="24"/>
          <w:szCs w:val="24"/>
        </w:rPr>
        <w:t>20.5.  Кариерен развој на воспитно-образовниот кадар</w:t>
      </w:r>
      <w:r w:rsidR="009C6CCE" w:rsidRPr="006134E9">
        <w:rPr>
          <w:rFonts w:ascii="Times New Roman" w:eastAsia="Times New Roman" w:hAnsi="Times New Roman"/>
          <w:color w:val="000000"/>
          <w:sz w:val="24"/>
          <w:szCs w:val="24"/>
        </w:rPr>
        <w:t>.................................................</w:t>
      </w:r>
      <w:r w:rsidR="00D15BED" w:rsidRPr="006134E9">
        <w:rPr>
          <w:rFonts w:ascii="Times New Roman" w:eastAsia="Times New Roman" w:hAnsi="Times New Roman"/>
          <w:color w:val="000000"/>
          <w:sz w:val="24"/>
          <w:szCs w:val="24"/>
        </w:rPr>
        <w:t>............</w:t>
      </w:r>
      <w:r w:rsidR="009C6CCE" w:rsidRPr="006134E9">
        <w:rPr>
          <w:rFonts w:ascii="Times New Roman" w:eastAsia="Times New Roman" w:hAnsi="Times New Roman"/>
          <w:color w:val="000000"/>
          <w:sz w:val="24"/>
          <w:szCs w:val="24"/>
        </w:rPr>
        <w:t>..........</w:t>
      </w:r>
      <w:r w:rsidR="00813BDE" w:rsidRPr="006134E9">
        <w:rPr>
          <w:rFonts w:ascii="Times New Roman" w:eastAsia="Times New Roman" w:hAnsi="Times New Roman"/>
          <w:color w:val="000000"/>
          <w:sz w:val="24"/>
          <w:szCs w:val="24"/>
        </w:rPr>
        <w:t>126</w:t>
      </w:r>
    </w:p>
    <w:p w:rsidR="009308B7" w:rsidRPr="006134E9" w:rsidRDefault="00D408EC">
      <w:pPr>
        <w:pBdr>
          <w:top w:val="nil"/>
          <w:left w:val="nil"/>
          <w:bottom w:val="nil"/>
          <w:right w:val="nil"/>
          <w:between w:val="nil"/>
        </w:pBdr>
        <w:spacing w:before="240" w:after="0"/>
        <w:jc w:val="both"/>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 xml:space="preserve">21. Соработка на основното училиште со родителите/старателите </w:t>
      </w:r>
      <w:r w:rsidR="009C6CCE" w:rsidRPr="006134E9">
        <w:rPr>
          <w:rFonts w:ascii="Times New Roman" w:eastAsia="Times New Roman" w:hAnsi="Times New Roman"/>
          <w:color w:val="000000"/>
          <w:sz w:val="24"/>
          <w:szCs w:val="24"/>
        </w:rPr>
        <w:t>..............................</w:t>
      </w:r>
      <w:r w:rsidR="00D15BED" w:rsidRPr="006134E9">
        <w:rPr>
          <w:rFonts w:ascii="Times New Roman" w:eastAsia="Times New Roman" w:hAnsi="Times New Roman"/>
          <w:color w:val="000000"/>
          <w:sz w:val="24"/>
          <w:szCs w:val="24"/>
        </w:rPr>
        <w:t>.............</w:t>
      </w:r>
      <w:r w:rsidR="009C6CCE" w:rsidRPr="006134E9">
        <w:rPr>
          <w:rFonts w:ascii="Times New Roman" w:eastAsia="Times New Roman" w:hAnsi="Times New Roman"/>
          <w:color w:val="000000"/>
          <w:sz w:val="24"/>
          <w:szCs w:val="24"/>
        </w:rPr>
        <w:t>...................</w:t>
      </w:r>
      <w:r w:rsidR="00813BDE" w:rsidRPr="006134E9">
        <w:rPr>
          <w:rFonts w:ascii="Times New Roman" w:eastAsia="Times New Roman" w:hAnsi="Times New Roman"/>
          <w:color w:val="000000"/>
          <w:sz w:val="24"/>
          <w:szCs w:val="24"/>
        </w:rPr>
        <w:t>127</w:t>
      </w:r>
    </w:p>
    <w:p w:rsidR="009308B7" w:rsidRPr="006134E9" w:rsidRDefault="00D408EC">
      <w:pPr>
        <w:pBdr>
          <w:top w:val="nil"/>
          <w:left w:val="nil"/>
          <w:bottom w:val="nil"/>
          <w:right w:val="nil"/>
          <w:between w:val="nil"/>
        </w:pBdr>
        <w:spacing w:after="0"/>
        <w:ind w:left="567"/>
        <w:jc w:val="both"/>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21.1.  Вклученост на родителите/старателите во ж</w:t>
      </w:r>
      <w:r w:rsidR="009C6CCE" w:rsidRPr="006134E9">
        <w:rPr>
          <w:rFonts w:ascii="Times New Roman" w:eastAsia="Times New Roman" w:hAnsi="Times New Roman"/>
          <w:color w:val="000000"/>
          <w:sz w:val="24"/>
          <w:szCs w:val="24"/>
        </w:rPr>
        <w:t>ивотот и работата на училиштето...</w:t>
      </w:r>
      <w:r w:rsidR="00D15BED" w:rsidRPr="006134E9">
        <w:rPr>
          <w:rFonts w:ascii="Times New Roman" w:eastAsia="Times New Roman" w:hAnsi="Times New Roman"/>
          <w:color w:val="000000"/>
          <w:sz w:val="24"/>
          <w:szCs w:val="24"/>
        </w:rPr>
        <w:t>..............</w:t>
      </w:r>
      <w:r w:rsidR="009C6CCE" w:rsidRPr="006134E9">
        <w:rPr>
          <w:rFonts w:ascii="Times New Roman" w:eastAsia="Times New Roman" w:hAnsi="Times New Roman"/>
          <w:color w:val="000000"/>
          <w:sz w:val="24"/>
          <w:szCs w:val="24"/>
        </w:rPr>
        <w:t>.......</w:t>
      </w:r>
      <w:r w:rsidR="00813BDE" w:rsidRPr="006134E9">
        <w:rPr>
          <w:rFonts w:ascii="Times New Roman" w:eastAsia="Times New Roman" w:hAnsi="Times New Roman"/>
          <w:color w:val="000000"/>
          <w:sz w:val="24"/>
          <w:szCs w:val="24"/>
        </w:rPr>
        <w:t>127</w:t>
      </w:r>
    </w:p>
    <w:p w:rsidR="009C6CCE" w:rsidRPr="006134E9" w:rsidRDefault="00D408EC">
      <w:pPr>
        <w:pBdr>
          <w:top w:val="nil"/>
          <w:left w:val="nil"/>
          <w:bottom w:val="nil"/>
          <w:right w:val="nil"/>
          <w:between w:val="nil"/>
        </w:pBdr>
        <w:spacing w:after="0"/>
        <w:ind w:left="567"/>
        <w:jc w:val="both"/>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 xml:space="preserve">21.2.  Вклученост на родителите/старателите во процесот на учење </w:t>
      </w:r>
    </w:p>
    <w:p w:rsidR="009308B7" w:rsidRPr="006134E9" w:rsidRDefault="009C6CCE">
      <w:pPr>
        <w:pBdr>
          <w:top w:val="nil"/>
          <w:left w:val="nil"/>
          <w:bottom w:val="nil"/>
          <w:right w:val="nil"/>
          <w:between w:val="nil"/>
        </w:pBdr>
        <w:spacing w:after="0"/>
        <w:ind w:left="567"/>
        <w:jc w:val="both"/>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 xml:space="preserve">          </w:t>
      </w:r>
      <w:r w:rsidR="00D408EC" w:rsidRPr="006134E9">
        <w:rPr>
          <w:rFonts w:ascii="Times New Roman" w:eastAsia="Times New Roman" w:hAnsi="Times New Roman"/>
          <w:color w:val="000000"/>
          <w:sz w:val="24"/>
          <w:szCs w:val="24"/>
        </w:rPr>
        <w:t>и воннаставните активности</w:t>
      </w:r>
      <w:r w:rsidR="00344E6F" w:rsidRPr="006134E9">
        <w:rPr>
          <w:rFonts w:ascii="Times New Roman" w:eastAsia="Times New Roman" w:hAnsi="Times New Roman"/>
          <w:color w:val="000000"/>
          <w:sz w:val="24"/>
          <w:szCs w:val="24"/>
        </w:rPr>
        <w:t>...................................................................................</w:t>
      </w:r>
      <w:r w:rsidR="00D15BED" w:rsidRPr="006134E9">
        <w:rPr>
          <w:rFonts w:ascii="Times New Roman" w:eastAsia="Times New Roman" w:hAnsi="Times New Roman"/>
          <w:color w:val="000000"/>
          <w:sz w:val="24"/>
          <w:szCs w:val="24"/>
        </w:rPr>
        <w:t>...........</w:t>
      </w:r>
      <w:r w:rsidR="00344E6F" w:rsidRPr="006134E9">
        <w:rPr>
          <w:rFonts w:ascii="Times New Roman" w:eastAsia="Times New Roman" w:hAnsi="Times New Roman"/>
          <w:color w:val="000000"/>
          <w:sz w:val="24"/>
          <w:szCs w:val="24"/>
        </w:rPr>
        <w:t>...........</w:t>
      </w:r>
      <w:r w:rsidR="00D408EC" w:rsidRPr="006134E9">
        <w:rPr>
          <w:rFonts w:ascii="Times New Roman" w:eastAsia="Times New Roman" w:hAnsi="Times New Roman"/>
          <w:color w:val="000000"/>
          <w:sz w:val="24"/>
          <w:szCs w:val="24"/>
        </w:rPr>
        <w:t xml:space="preserve"> </w:t>
      </w:r>
      <w:r w:rsidR="00813BDE" w:rsidRPr="006134E9">
        <w:rPr>
          <w:rFonts w:ascii="Times New Roman" w:eastAsia="Times New Roman" w:hAnsi="Times New Roman"/>
          <w:color w:val="000000"/>
          <w:sz w:val="24"/>
          <w:szCs w:val="24"/>
        </w:rPr>
        <w:t>130</w:t>
      </w:r>
    </w:p>
    <w:p w:rsidR="009308B7" w:rsidRPr="006134E9" w:rsidRDefault="00D408EC">
      <w:pPr>
        <w:pBdr>
          <w:top w:val="nil"/>
          <w:left w:val="nil"/>
          <w:bottom w:val="nil"/>
          <w:right w:val="nil"/>
          <w:between w:val="nil"/>
        </w:pBdr>
        <w:jc w:val="both"/>
        <w:rPr>
          <w:rFonts w:ascii="Times New Roman" w:eastAsia="Times New Roman" w:hAnsi="Times New Roman"/>
          <w:color w:val="000000"/>
          <w:sz w:val="24"/>
          <w:szCs w:val="24"/>
        </w:rPr>
      </w:pPr>
      <w:r w:rsidRPr="006134E9">
        <w:rPr>
          <w:rFonts w:ascii="Times New Roman" w:eastAsia="Times New Roman" w:hAnsi="Times New Roman"/>
          <w:b/>
          <w:color w:val="000000"/>
          <w:sz w:val="24"/>
          <w:szCs w:val="24"/>
        </w:rPr>
        <w:t xml:space="preserve">          </w:t>
      </w:r>
      <w:r w:rsidRPr="006134E9">
        <w:rPr>
          <w:rFonts w:ascii="Times New Roman" w:eastAsia="Times New Roman" w:hAnsi="Times New Roman"/>
          <w:color w:val="000000"/>
          <w:sz w:val="24"/>
          <w:szCs w:val="24"/>
        </w:rPr>
        <w:t>21.3.  Едукац</w:t>
      </w:r>
      <w:r w:rsidR="00344E6F" w:rsidRPr="006134E9">
        <w:rPr>
          <w:rFonts w:ascii="Times New Roman" w:eastAsia="Times New Roman" w:hAnsi="Times New Roman"/>
          <w:color w:val="000000"/>
          <w:sz w:val="24"/>
          <w:szCs w:val="24"/>
        </w:rPr>
        <w:t>ија на родителите/старателите....................................................................</w:t>
      </w:r>
      <w:r w:rsidR="00D15BED" w:rsidRPr="006134E9">
        <w:rPr>
          <w:rFonts w:ascii="Times New Roman" w:eastAsia="Times New Roman" w:hAnsi="Times New Roman"/>
          <w:color w:val="000000"/>
          <w:sz w:val="24"/>
          <w:szCs w:val="24"/>
        </w:rPr>
        <w:t>............</w:t>
      </w:r>
      <w:r w:rsidR="00344E6F" w:rsidRPr="006134E9">
        <w:rPr>
          <w:rFonts w:ascii="Times New Roman" w:eastAsia="Times New Roman" w:hAnsi="Times New Roman"/>
          <w:color w:val="000000"/>
          <w:sz w:val="24"/>
          <w:szCs w:val="24"/>
        </w:rPr>
        <w:t>..........</w:t>
      </w:r>
      <w:r w:rsidR="00813BDE" w:rsidRPr="006134E9">
        <w:rPr>
          <w:rFonts w:ascii="Times New Roman" w:eastAsia="Times New Roman" w:hAnsi="Times New Roman"/>
          <w:color w:val="000000"/>
          <w:sz w:val="24"/>
          <w:szCs w:val="24"/>
        </w:rPr>
        <w:t>131</w:t>
      </w:r>
    </w:p>
    <w:p w:rsidR="009308B7" w:rsidRPr="006134E9" w:rsidRDefault="00D408EC">
      <w:pPr>
        <w:jc w:val="both"/>
        <w:rPr>
          <w:rFonts w:ascii="Times New Roman" w:eastAsia="Times New Roman" w:hAnsi="Times New Roman"/>
          <w:sz w:val="24"/>
          <w:szCs w:val="24"/>
        </w:rPr>
      </w:pPr>
      <w:r w:rsidRPr="006134E9">
        <w:rPr>
          <w:rFonts w:ascii="Times New Roman" w:eastAsia="Times New Roman" w:hAnsi="Times New Roman"/>
          <w:color w:val="000000"/>
          <w:sz w:val="24"/>
          <w:szCs w:val="24"/>
        </w:rPr>
        <w:t xml:space="preserve">22. </w:t>
      </w:r>
      <w:r w:rsidRPr="006134E9">
        <w:rPr>
          <w:rFonts w:ascii="Times New Roman" w:eastAsia="Times New Roman" w:hAnsi="Times New Roman"/>
          <w:sz w:val="24"/>
          <w:szCs w:val="24"/>
        </w:rPr>
        <w:t>Комуникација со јавноста и промоција на основното училиште</w:t>
      </w:r>
      <w:r w:rsidR="00344E6F" w:rsidRPr="006134E9">
        <w:rPr>
          <w:rFonts w:ascii="Times New Roman" w:eastAsia="Times New Roman" w:hAnsi="Times New Roman"/>
          <w:sz w:val="24"/>
          <w:szCs w:val="24"/>
        </w:rPr>
        <w:t>.............................................</w:t>
      </w:r>
      <w:r w:rsidR="00D15BED" w:rsidRPr="006134E9">
        <w:rPr>
          <w:rFonts w:ascii="Times New Roman" w:eastAsia="Times New Roman" w:hAnsi="Times New Roman"/>
          <w:sz w:val="24"/>
          <w:szCs w:val="24"/>
        </w:rPr>
        <w:t>............</w:t>
      </w:r>
      <w:r w:rsidR="00344E6F" w:rsidRPr="006134E9">
        <w:rPr>
          <w:rFonts w:ascii="Times New Roman" w:eastAsia="Times New Roman" w:hAnsi="Times New Roman"/>
          <w:sz w:val="24"/>
          <w:szCs w:val="24"/>
        </w:rPr>
        <w:t>...</w:t>
      </w:r>
      <w:r w:rsidR="00813BDE" w:rsidRPr="006134E9">
        <w:rPr>
          <w:rFonts w:ascii="Times New Roman" w:eastAsia="Times New Roman" w:hAnsi="Times New Roman"/>
          <w:sz w:val="24"/>
          <w:szCs w:val="24"/>
        </w:rPr>
        <w:t>131</w:t>
      </w:r>
    </w:p>
    <w:p w:rsidR="00344E6F" w:rsidRPr="006134E9" w:rsidRDefault="00D408EC">
      <w:pPr>
        <w:jc w:val="both"/>
        <w:rPr>
          <w:rFonts w:ascii="Times New Roman" w:eastAsia="Times New Roman" w:hAnsi="Times New Roman"/>
          <w:sz w:val="24"/>
          <w:szCs w:val="24"/>
        </w:rPr>
      </w:pPr>
      <w:r w:rsidRPr="006134E9">
        <w:rPr>
          <w:rFonts w:ascii="Times New Roman" w:eastAsia="Times New Roman" w:hAnsi="Times New Roman"/>
          <w:color w:val="000000"/>
          <w:sz w:val="24"/>
          <w:szCs w:val="24"/>
        </w:rPr>
        <w:t xml:space="preserve">23. </w:t>
      </w:r>
      <w:r w:rsidRPr="006134E9">
        <w:rPr>
          <w:rFonts w:ascii="Times New Roman" w:eastAsia="Times New Roman" w:hAnsi="Times New Roman"/>
          <w:sz w:val="24"/>
          <w:szCs w:val="24"/>
        </w:rPr>
        <w:t xml:space="preserve">Следење на имплементацијата на годишната програма за работа </w:t>
      </w:r>
    </w:p>
    <w:p w:rsidR="009308B7" w:rsidRPr="006134E9" w:rsidRDefault="00344E6F">
      <w:pPr>
        <w:jc w:val="both"/>
        <w:rPr>
          <w:rFonts w:ascii="Times New Roman" w:eastAsia="Times New Roman" w:hAnsi="Times New Roman"/>
          <w:sz w:val="24"/>
          <w:szCs w:val="24"/>
        </w:rPr>
      </w:pPr>
      <w:r w:rsidRPr="006134E9">
        <w:rPr>
          <w:rFonts w:ascii="Times New Roman" w:eastAsia="Times New Roman" w:hAnsi="Times New Roman"/>
          <w:sz w:val="24"/>
          <w:szCs w:val="24"/>
        </w:rPr>
        <w:t xml:space="preserve">      </w:t>
      </w:r>
      <w:r w:rsidR="00D408EC" w:rsidRPr="006134E9">
        <w:rPr>
          <w:rFonts w:ascii="Times New Roman" w:eastAsia="Times New Roman" w:hAnsi="Times New Roman"/>
          <w:sz w:val="24"/>
          <w:szCs w:val="24"/>
        </w:rPr>
        <w:t>на основното училиште</w:t>
      </w:r>
      <w:r w:rsidRPr="006134E9">
        <w:rPr>
          <w:rFonts w:ascii="Times New Roman" w:eastAsia="Times New Roman" w:hAnsi="Times New Roman"/>
          <w:sz w:val="24"/>
          <w:szCs w:val="24"/>
        </w:rPr>
        <w:t>................................................................................................</w:t>
      </w:r>
      <w:r w:rsidR="00D15BED" w:rsidRPr="006134E9">
        <w:rPr>
          <w:rFonts w:ascii="Times New Roman" w:eastAsia="Times New Roman" w:hAnsi="Times New Roman"/>
          <w:sz w:val="24"/>
          <w:szCs w:val="24"/>
        </w:rPr>
        <w:t>.............</w:t>
      </w:r>
      <w:r w:rsidRPr="006134E9">
        <w:rPr>
          <w:rFonts w:ascii="Times New Roman" w:eastAsia="Times New Roman" w:hAnsi="Times New Roman"/>
          <w:sz w:val="24"/>
          <w:szCs w:val="24"/>
        </w:rPr>
        <w:t>..................</w:t>
      </w:r>
      <w:r w:rsidR="00813BDE" w:rsidRPr="006134E9">
        <w:rPr>
          <w:rFonts w:ascii="Times New Roman" w:eastAsia="Times New Roman" w:hAnsi="Times New Roman"/>
          <w:sz w:val="24"/>
          <w:szCs w:val="24"/>
        </w:rPr>
        <w:t>135</w:t>
      </w:r>
    </w:p>
    <w:p w:rsidR="009308B7" w:rsidRPr="006134E9" w:rsidRDefault="00D408EC">
      <w:pPr>
        <w:jc w:val="both"/>
        <w:rPr>
          <w:rFonts w:ascii="Times New Roman" w:eastAsia="Times New Roman" w:hAnsi="Times New Roman"/>
          <w:sz w:val="24"/>
          <w:szCs w:val="24"/>
        </w:rPr>
      </w:pPr>
      <w:r w:rsidRPr="006134E9">
        <w:rPr>
          <w:rFonts w:ascii="Times New Roman" w:eastAsia="Times New Roman" w:hAnsi="Times New Roman"/>
          <w:sz w:val="24"/>
          <w:szCs w:val="24"/>
        </w:rPr>
        <w:t>24. Евалуација на годишната програма за работа на основното училиште</w:t>
      </w:r>
      <w:r w:rsidR="00344E6F" w:rsidRPr="006134E9">
        <w:rPr>
          <w:rFonts w:ascii="Times New Roman" w:eastAsia="Times New Roman" w:hAnsi="Times New Roman"/>
          <w:sz w:val="24"/>
          <w:szCs w:val="24"/>
        </w:rPr>
        <w:t>................</w:t>
      </w:r>
      <w:r w:rsidR="00D15BED" w:rsidRPr="006134E9">
        <w:rPr>
          <w:rFonts w:ascii="Times New Roman" w:eastAsia="Times New Roman" w:hAnsi="Times New Roman"/>
          <w:sz w:val="24"/>
          <w:szCs w:val="24"/>
        </w:rPr>
        <w:t>.............</w:t>
      </w:r>
      <w:r w:rsidR="00344E6F" w:rsidRPr="006134E9">
        <w:rPr>
          <w:rFonts w:ascii="Times New Roman" w:eastAsia="Times New Roman" w:hAnsi="Times New Roman"/>
          <w:sz w:val="24"/>
          <w:szCs w:val="24"/>
        </w:rPr>
        <w:t>....................</w:t>
      </w:r>
      <w:r w:rsidR="00813BDE" w:rsidRPr="006134E9">
        <w:rPr>
          <w:rFonts w:ascii="Times New Roman" w:eastAsia="Times New Roman" w:hAnsi="Times New Roman"/>
          <w:sz w:val="24"/>
          <w:szCs w:val="24"/>
        </w:rPr>
        <w:t>137</w:t>
      </w:r>
    </w:p>
    <w:p w:rsidR="009308B7" w:rsidRPr="006134E9" w:rsidRDefault="00D408EC">
      <w:pPr>
        <w:jc w:val="both"/>
        <w:rPr>
          <w:rFonts w:ascii="Times New Roman" w:eastAsia="Times New Roman" w:hAnsi="Times New Roman"/>
          <w:sz w:val="24"/>
          <w:szCs w:val="24"/>
        </w:rPr>
      </w:pPr>
      <w:r w:rsidRPr="006134E9">
        <w:rPr>
          <w:rFonts w:ascii="Times New Roman" w:eastAsia="Times New Roman" w:hAnsi="Times New Roman"/>
          <w:sz w:val="24"/>
          <w:szCs w:val="24"/>
        </w:rPr>
        <w:t>25. Заклучок</w:t>
      </w:r>
      <w:r w:rsidR="00344E6F" w:rsidRPr="006134E9">
        <w:rPr>
          <w:rFonts w:ascii="Times New Roman" w:eastAsia="Times New Roman" w:hAnsi="Times New Roman"/>
          <w:sz w:val="24"/>
          <w:szCs w:val="24"/>
        </w:rPr>
        <w:t>............................................................................................................................</w:t>
      </w:r>
      <w:r w:rsidR="00D15BED" w:rsidRPr="006134E9">
        <w:rPr>
          <w:rFonts w:ascii="Times New Roman" w:eastAsia="Times New Roman" w:hAnsi="Times New Roman"/>
          <w:sz w:val="24"/>
          <w:szCs w:val="24"/>
        </w:rPr>
        <w:t>..............</w:t>
      </w:r>
      <w:r w:rsidR="00344E6F" w:rsidRPr="006134E9">
        <w:rPr>
          <w:rFonts w:ascii="Times New Roman" w:eastAsia="Times New Roman" w:hAnsi="Times New Roman"/>
          <w:sz w:val="24"/>
          <w:szCs w:val="24"/>
        </w:rPr>
        <w:t>..............</w:t>
      </w:r>
      <w:r w:rsidR="00813BDE" w:rsidRPr="006134E9">
        <w:rPr>
          <w:rFonts w:ascii="Times New Roman" w:eastAsia="Times New Roman" w:hAnsi="Times New Roman"/>
          <w:sz w:val="24"/>
          <w:szCs w:val="24"/>
        </w:rPr>
        <w:t>139</w:t>
      </w:r>
    </w:p>
    <w:p w:rsidR="00813BDE" w:rsidRPr="006134E9" w:rsidRDefault="00D408EC">
      <w:pPr>
        <w:pBdr>
          <w:top w:val="nil"/>
          <w:left w:val="nil"/>
          <w:bottom w:val="nil"/>
          <w:right w:val="nil"/>
          <w:between w:val="nil"/>
        </w:pBdr>
        <w:tabs>
          <w:tab w:val="left" w:pos="426"/>
        </w:tabs>
        <w:spacing w:after="0" w:line="240" w:lineRule="auto"/>
        <w:jc w:val="both"/>
        <w:rPr>
          <w:rFonts w:ascii="Times New Roman" w:eastAsia="Times New Roman" w:hAnsi="Times New Roman"/>
          <w:color w:val="000000"/>
          <w:sz w:val="24"/>
          <w:szCs w:val="24"/>
        </w:rPr>
      </w:pPr>
      <w:r w:rsidRPr="006134E9">
        <w:rPr>
          <w:rFonts w:ascii="Times New Roman" w:eastAsia="Times New Roman" w:hAnsi="Times New Roman"/>
          <w:sz w:val="24"/>
          <w:szCs w:val="24"/>
        </w:rPr>
        <w:t xml:space="preserve">26. </w:t>
      </w:r>
      <w:r w:rsidRPr="006134E9">
        <w:rPr>
          <w:rFonts w:ascii="Times New Roman" w:eastAsia="Times New Roman" w:hAnsi="Times New Roman"/>
          <w:color w:val="000000"/>
          <w:sz w:val="24"/>
          <w:szCs w:val="24"/>
        </w:rPr>
        <w:t>Комисија за изработка на годишната програма за работа на основното училиште</w:t>
      </w:r>
      <w:r w:rsidR="00344E6F" w:rsidRPr="006134E9">
        <w:rPr>
          <w:rFonts w:ascii="Times New Roman" w:eastAsia="Times New Roman" w:hAnsi="Times New Roman"/>
          <w:color w:val="000000"/>
          <w:sz w:val="24"/>
          <w:szCs w:val="24"/>
        </w:rPr>
        <w:t>.....</w:t>
      </w:r>
      <w:r w:rsidR="00D15BED" w:rsidRPr="006134E9">
        <w:rPr>
          <w:rFonts w:ascii="Times New Roman" w:eastAsia="Times New Roman" w:hAnsi="Times New Roman"/>
          <w:color w:val="000000"/>
          <w:sz w:val="24"/>
          <w:szCs w:val="24"/>
        </w:rPr>
        <w:t>................</w:t>
      </w:r>
      <w:r w:rsidR="00344E6F" w:rsidRPr="006134E9">
        <w:rPr>
          <w:rFonts w:ascii="Times New Roman" w:eastAsia="Times New Roman" w:hAnsi="Times New Roman"/>
          <w:color w:val="000000"/>
          <w:sz w:val="24"/>
          <w:szCs w:val="24"/>
        </w:rPr>
        <w:t>..........</w:t>
      </w:r>
      <w:r w:rsidR="00813BDE" w:rsidRPr="006134E9">
        <w:rPr>
          <w:rFonts w:ascii="Times New Roman" w:eastAsia="Times New Roman" w:hAnsi="Times New Roman"/>
          <w:color w:val="000000"/>
          <w:sz w:val="24"/>
          <w:szCs w:val="24"/>
        </w:rPr>
        <w:t>140</w:t>
      </w:r>
    </w:p>
    <w:p w:rsidR="00D15BED" w:rsidRPr="006134E9" w:rsidRDefault="00D15BED">
      <w:pPr>
        <w:pBdr>
          <w:top w:val="nil"/>
          <w:left w:val="nil"/>
          <w:bottom w:val="nil"/>
          <w:right w:val="nil"/>
          <w:between w:val="nil"/>
        </w:pBdr>
        <w:tabs>
          <w:tab w:val="left" w:pos="426"/>
        </w:tabs>
        <w:spacing w:after="0" w:line="240" w:lineRule="auto"/>
        <w:jc w:val="both"/>
        <w:rPr>
          <w:rFonts w:ascii="Times New Roman" w:eastAsia="Times New Roman" w:hAnsi="Times New Roman"/>
          <w:color w:val="000000"/>
          <w:sz w:val="24"/>
          <w:szCs w:val="24"/>
        </w:rPr>
      </w:pPr>
    </w:p>
    <w:p w:rsidR="00813BDE" w:rsidRPr="006134E9" w:rsidRDefault="00813BDE">
      <w:pPr>
        <w:pBdr>
          <w:top w:val="nil"/>
          <w:left w:val="nil"/>
          <w:bottom w:val="nil"/>
          <w:right w:val="nil"/>
          <w:between w:val="nil"/>
        </w:pBdr>
        <w:tabs>
          <w:tab w:val="left" w:pos="426"/>
        </w:tabs>
        <w:spacing w:after="0" w:line="240" w:lineRule="auto"/>
        <w:jc w:val="both"/>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Прилози....................................................................................................................</w:t>
      </w:r>
      <w:r w:rsidR="00D15BED" w:rsidRPr="006134E9">
        <w:rPr>
          <w:rFonts w:ascii="Times New Roman" w:eastAsia="Times New Roman" w:hAnsi="Times New Roman"/>
          <w:color w:val="000000"/>
          <w:sz w:val="24"/>
          <w:szCs w:val="24"/>
        </w:rPr>
        <w:t>.............</w:t>
      </w:r>
      <w:r w:rsidRPr="006134E9">
        <w:rPr>
          <w:rFonts w:ascii="Times New Roman" w:eastAsia="Times New Roman" w:hAnsi="Times New Roman"/>
          <w:color w:val="000000"/>
          <w:sz w:val="24"/>
          <w:szCs w:val="24"/>
        </w:rPr>
        <w:t>..............................141</w:t>
      </w:r>
    </w:p>
    <w:p w:rsidR="009308B7" w:rsidRPr="006134E9" w:rsidRDefault="009308B7">
      <w:pPr>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rsidR="009308B7" w:rsidRPr="006134E9" w:rsidRDefault="009308B7">
      <w:pPr>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rsidR="009308B7" w:rsidRPr="006134E9" w:rsidRDefault="009308B7">
      <w:pPr>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rsidR="009308B7" w:rsidRPr="006134E9" w:rsidRDefault="009308B7">
      <w:pPr>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rsidR="009308B7" w:rsidRPr="006134E9" w:rsidRDefault="009308B7">
      <w:pPr>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rsidR="009308B7" w:rsidRPr="006134E9" w:rsidRDefault="009308B7">
      <w:pPr>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rsidR="009308B7" w:rsidRPr="006134E9" w:rsidRDefault="009308B7">
      <w:pPr>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rsidR="003F68CA" w:rsidRPr="006134E9" w:rsidRDefault="003F68CA" w:rsidP="00344E6F">
      <w:pPr>
        <w:spacing w:after="200" w:line="276" w:lineRule="auto"/>
        <w:jc w:val="center"/>
        <w:rPr>
          <w:rFonts w:ascii="Times New Roman" w:eastAsia="Times New Roman" w:hAnsi="Times New Roman"/>
          <w:b/>
          <w:sz w:val="24"/>
          <w:szCs w:val="24"/>
        </w:rPr>
      </w:pPr>
      <w:r w:rsidRPr="006134E9">
        <w:rPr>
          <w:rFonts w:ascii="Times New Roman" w:eastAsia="Times New Roman" w:hAnsi="Times New Roman"/>
          <w:b/>
          <w:sz w:val="24"/>
          <w:szCs w:val="24"/>
        </w:rPr>
        <w:t>ВОВЕД</w:t>
      </w:r>
    </w:p>
    <w:p w:rsidR="009308B7" w:rsidRPr="006134E9" w:rsidRDefault="003F68CA" w:rsidP="003F68CA">
      <w:pPr>
        <w:widowControl w:val="0"/>
        <w:spacing w:after="200" w:line="276" w:lineRule="auto"/>
        <w:ind w:hanging="284"/>
        <w:jc w:val="both"/>
        <w:rPr>
          <w:rFonts w:ascii="Times New Roman" w:eastAsia="Times New Roman" w:hAnsi="Times New Roman"/>
          <w:sz w:val="24"/>
          <w:szCs w:val="24"/>
        </w:rPr>
      </w:pPr>
      <w:r w:rsidRPr="006134E9">
        <w:rPr>
          <w:rFonts w:ascii="Times New Roman" w:eastAsia="Times New Roman" w:hAnsi="Times New Roman"/>
          <w:sz w:val="24"/>
          <w:szCs w:val="24"/>
        </w:rPr>
        <w:t xml:space="preserve">                  Годишната програма е краткорочно развојно планирање кое е изработено врз основа на </w:t>
      </w:r>
      <w:r w:rsidRPr="006134E9">
        <w:rPr>
          <w:rFonts w:ascii="Times New Roman" w:eastAsia="Times New Roman" w:hAnsi="Times New Roman"/>
          <w:color w:val="00B0F0"/>
          <w:sz w:val="24"/>
          <w:szCs w:val="24"/>
        </w:rPr>
        <w:t xml:space="preserve">Законот за основно образование член 35, </w:t>
      </w:r>
      <w:r w:rsidRPr="006134E9">
        <w:rPr>
          <w:rFonts w:ascii="Times New Roman" w:eastAsia="Times New Roman" w:hAnsi="Times New Roman"/>
          <w:sz w:val="24"/>
          <w:szCs w:val="24"/>
        </w:rPr>
        <w:t>Законот за работни односи член 30-35 и 40-46, Законот за јавни набавки член 1-3 и 15-19, Статутот на училиштето член 17, програма за развој на училиштето (2020-2024), извештај од интегрална евалуација на училиштето (2019/2020), самоевалуација на училиштето во период од (2020-2022), интерни етички кодекси, правилници за работа, меѓу кои се и правилниците за внатрешна организација на ООУ „Гоце Делчев“ со архивски број на училиштето 01-89/1 од 08.05.2015 и правилник за систематизација на работните места со архивски број на училиштето 01-89/2 од 08.05.2015 врз основа на поднесено барање до Министерството за информатичко општество и администрација, дежурствата и  комисии.</w:t>
      </w:r>
    </w:p>
    <w:p w:rsidR="009308B7" w:rsidRPr="006134E9" w:rsidRDefault="00D408EC">
      <w:pPr>
        <w:spacing w:after="0" w:line="276" w:lineRule="auto"/>
        <w:ind w:firstLine="720"/>
        <w:jc w:val="both"/>
        <w:rPr>
          <w:rFonts w:ascii="Times New Roman" w:eastAsia="Times New Roman" w:hAnsi="Times New Roman"/>
          <w:sz w:val="24"/>
          <w:szCs w:val="24"/>
        </w:rPr>
      </w:pPr>
      <w:r w:rsidRPr="006134E9">
        <w:rPr>
          <w:rFonts w:ascii="Times New Roman" w:eastAsia="Times New Roman" w:hAnsi="Times New Roman"/>
          <w:sz w:val="24"/>
          <w:szCs w:val="24"/>
        </w:rPr>
        <w:t>Со Годишната про</w:t>
      </w:r>
      <w:r w:rsidR="004E3792" w:rsidRPr="006134E9">
        <w:rPr>
          <w:rFonts w:ascii="Times New Roman" w:eastAsia="Times New Roman" w:hAnsi="Times New Roman"/>
          <w:sz w:val="24"/>
          <w:szCs w:val="24"/>
        </w:rPr>
        <w:t>грама за работа за учебната 2023/2024</w:t>
      </w:r>
      <w:r w:rsidRPr="006134E9">
        <w:rPr>
          <w:rFonts w:ascii="Times New Roman" w:eastAsia="Times New Roman" w:hAnsi="Times New Roman"/>
          <w:sz w:val="24"/>
          <w:szCs w:val="24"/>
        </w:rPr>
        <w:t xml:space="preserve"> година се утврдуваат местото, времето, начинот и носителите за остварување на планираните програмски содржини, цели и задачи, редовни и </w:t>
      </w:r>
      <w:r w:rsidRPr="006134E9">
        <w:rPr>
          <w:rFonts w:ascii="Times New Roman" w:eastAsia="Times New Roman" w:hAnsi="Times New Roman"/>
          <w:sz w:val="24"/>
          <w:szCs w:val="24"/>
        </w:rPr>
        <w:lastRenderedPageBreak/>
        <w:t xml:space="preserve">изборни програми, дополнителна настава, додатна настава, воннаставни активности, културни и јавни манифестации, здравствено-социјална и еколошка заштита на учениците, како и други специфични активности што ќе се остваруваат во интерес на учениците. Годишниот распоред на воспитно-образовните содржини од редовната, изборната и дополнителната настава, како и додатната настава, воннаставните активности и ученичките организации ќе се внесат во пропишаната педагошка документација и ќе бидат составен дел од планот и програмата за работа. </w:t>
      </w:r>
    </w:p>
    <w:p w:rsidR="003F68CA" w:rsidRPr="006134E9" w:rsidRDefault="003F68CA">
      <w:pPr>
        <w:spacing w:after="0" w:line="276" w:lineRule="auto"/>
        <w:ind w:firstLine="720"/>
        <w:jc w:val="both"/>
        <w:rPr>
          <w:rFonts w:ascii="Times New Roman" w:eastAsia="Times New Roman" w:hAnsi="Times New Roman"/>
          <w:sz w:val="24"/>
          <w:szCs w:val="24"/>
        </w:rPr>
      </w:pPr>
    </w:p>
    <w:p w:rsidR="009308B7" w:rsidRPr="006134E9" w:rsidRDefault="00D408EC">
      <w:pPr>
        <w:spacing w:after="0" w:line="276" w:lineRule="auto"/>
        <w:ind w:firstLine="720"/>
        <w:jc w:val="both"/>
        <w:rPr>
          <w:rFonts w:ascii="Times New Roman" w:eastAsia="Times New Roman" w:hAnsi="Times New Roman"/>
          <w:sz w:val="24"/>
          <w:szCs w:val="24"/>
        </w:rPr>
      </w:pPr>
      <w:r w:rsidRPr="006134E9">
        <w:rPr>
          <w:rFonts w:ascii="Times New Roman" w:eastAsia="Times New Roman" w:hAnsi="Times New Roman"/>
          <w:sz w:val="24"/>
          <w:szCs w:val="24"/>
        </w:rPr>
        <w:t xml:space="preserve">Сите внесени содржини се во согласност со законските промени, ревидираните наставни планови и програми, со подзаконските акти и другите акти со кои се регулира животот и работата во училиштето. Работоводните и управните органи, како и стручните органи и тела, постојано ќе се навраќаат на Годишната програма за работа на училиштето, со цел да ја проверат и анализираат состојбата во врска со реализацијата на зацртаните активности, со можност за промени и дополнувања, а се во насока на подобрување на воспитно-образовниот процес. </w:t>
      </w:r>
    </w:p>
    <w:p w:rsidR="003F68CA" w:rsidRPr="006134E9" w:rsidRDefault="003F68CA">
      <w:pPr>
        <w:spacing w:after="0" w:line="276" w:lineRule="auto"/>
        <w:ind w:firstLine="720"/>
        <w:jc w:val="both"/>
        <w:rPr>
          <w:rFonts w:ascii="Times New Roman" w:eastAsia="Times New Roman" w:hAnsi="Times New Roman"/>
          <w:sz w:val="24"/>
          <w:szCs w:val="24"/>
        </w:rPr>
      </w:pPr>
    </w:p>
    <w:p w:rsidR="009308B7" w:rsidRPr="006134E9" w:rsidRDefault="00D408EC">
      <w:pPr>
        <w:spacing w:after="0" w:line="276" w:lineRule="auto"/>
        <w:ind w:firstLine="720"/>
        <w:jc w:val="both"/>
        <w:rPr>
          <w:rFonts w:ascii="Times New Roman" w:eastAsia="Times New Roman" w:hAnsi="Times New Roman"/>
          <w:sz w:val="24"/>
          <w:szCs w:val="24"/>
        </w:rPr>
      </w:pPr>
      <w:r w:rsidRPr="006134E9">
        <w:rPr>
          <w:rFonts w:ascii="Times New Roman" w:eastAsia="Times New Roman" w:hAnsi="Times New Roman"/>
          <w:sz w:val="24"/>
          <w:szCs w:val="24"/>
        </w:rPr>
        <w:t>Составен дел на Годишната програма за работа ќе бидат и инструментите за следење, анализирање и вреднување на остварените содржини од овој план и програма. Целта на нашето училиште е од година во година да ги подобруваме и модернизираме условите за работа и воспитно - образовната работа, со цел ученикот да усвои знаења, да ги развива способностите и вештините потребни за продолжување на школувањето и да ги продлабочи и прошири знаењата во функција на нивна практична примена, односно да се оспособи да го примени стекнатото знаење во разни области. Настојуваме континуирано да го усовршуваме наставниот кадар за квалитетно реализирање на планираните активности, да го унапредуваме квалитетот на наставата и постигнувањата  на учениците и да го отвораме училиштето кон локалната средина и кон разни институции и организации.</w:t>
      </w:r>
    </w:p>
    <w:p w:rsidR="009308B7" w:rsidRPr="006134E9" w:rsidRDefault="009308B7">
      <w:pPr>
        <w:spacing w:after="0" w:line="276" w:lineRule="auto"/>
        <w:ind w:firstLine="720"/>
        <w:jc w:val="both"/>
        <w:rPr>
          <w:rFonts w:ascii="Times New Roman" w:eastAsia="Times New Roman" w:hAnsi="Times New Roman"/>
          <w:sz w:val="24"/>
          <w:szCs w:val="24"/>
        </w:rPr>
      </w:pPr>
    </w:p>
    <w:p w:rsidR="00D408EC" w:rsidRPr="006134E9" w:rsidRDefault="00D408EC">
      <w:pPr>
        <w:spacing w:after="0" w:line="276" w:lineRule="auto"/>
        <w:ind w:firstLine="720"/>
        <w:jc w:val="both"/>
        <w:rPr>
          <w:rFonts w:ascii="Times New Roman" w:eastAsia="Times New Roman" w:hAnsi="Times New Roman"/>
          <w:sz w:val="24"/>
          <w:szCs w:val="24"/>
        </w:rPr>
      </w:pPr>
    </w:p>
    <w:p w:rsidR="00D408EC" w:rsidRPr="006134E9" w:rsidRDefault="00D408EC">
      <w:pPr>
        <w:spacing w:after="0" w:line="276" w:lineRule="auto"/>
        <w:ind w:firstLine="720"/>
        <w:jc w:val="both"/>
        <w:rPr>
          <w:rFonts w:ascii="Times New Roman" w:eastAsia="Times New Roman" w:hAnsi="Times New Roman"/>
          <w:sz w:val="24"/>
          <w:szCs w:val="24"/>
        </w:rPr>
      </w:pPr>
    </w:p>
    <w:p w:rsidR="00D408EC" w:rsidRPr="006134E9" w:rsidRDefault="00D408EC">
      <w:pPr>
        <w:spacing w:after="0" w:line="276" w:lineRule="auto"/>
        <w:ind w:firstLine="720"/>
        <w:jc w:val="both"/>
        <w:rPr>
          <w:rFonts w:ascii="Times New Roman" w:eastAsia="Times New Roman" w:hAnsi="Times New Roman"/>
          <w:sz w:val="24"/>
          <w:szCs w:val="24"/>
        </w:rPr>
      </w:pPr>
    </w:p>
    <w:p w:rsidR="00D408EC" w:rsidRPr="006134E9" w:rsidRDefault="00D408EC">
      <w:pPr>
        <w:spacing w:after="0" w:line="276" w:lineRule="auto"/>
        <w:ind w:firstLine="720"/>
        <w:jc w:val="both"/>
        <w:rPr>
          <w:rFonts w:ascii="Times New Roman" w:eastAsia="Times New Roman" w:hAnsi="Times New Roman"/>
          <w:sz w:val="24"/>
          <w:szCs w:val="24"/>
        </w:rPr>
      </w:pPr>
    </w:p>
    <w:p w:rsidR="00D408EC" w:rsidRPr="006134E9" w:rsidRDefault="00D408EC">
      <w:pPr>
        <w:spacing w:after="0" w:line="276" w:lineRule="auto"/>
        <w:ind w:firstLine="720"/>
        <w:jc w:val="both"/>
        <w:rPr>
          <w:rFonts w:ascii="Times New Roman" w:eastAsia="Times New Roman" w:hAnsi="Times New Roman"/>
          <w:sz w:val="24"/>
          <w:szCs w:val="24"/>
        </w:rPr>
      </w:pPr>
    </w:p>
    <w:p w:rsidR="009308B7" w:rsidRPr="006134E9" w:rsidRDefault="00D408EC">
      <w:pPr>
        <w:jc w:val="both"/>
        <w:rPr>
          <w:rFonts w:ascii="Times New Roman" w:eastAsia="Times New Roman" w:hAnsi="Times New Roman"/>
          <w:b/>
          <w:sz w:val="28"/>
          <w:szCs w:val="28"/>
        </w:rPr>
      </w:pPr>
      <w:r w:rsidRPr="006134E9">
        <w:rPr>
          <w:rFonts w:ascii="Times New Roman" w:eastAsia="Times New Roman" w:hAnsi="Times New Roman"/>
          <w:b/>
          <w:sz w:val="28"/>
          <w:szCs w:val="28"/>
        </w:rPr>
        <w:t>1. Општи податоци за основното училиште</w:t>
      </w:r>
    </w:p>
    <w:p w:rsidR="009308B7" w:rsidRPr="006134E9" w:rsidRDefault="00D408EC">
      <w:pPr>
        <w:jc w:val="both"/>
        <w:rPr>
          <w:rFonts w:ascii="Times New Roman" w:eastAsia="Times New Roman" w:hAnsi="Times New Roman"/>
          <w:b/>
          <w:sz w:val="24"/>
          <w:szCs w:val="24"/>
        </w:rPr>
      </w:pPr>
      <w:r w:rsidRPr="006134E9">
        <w:rPr>
          <w:rFonts w:ascii="Times New Roman" w:eastAsia="Times New Roman" w:hAnsi="Times New Roman"/>
          <w:sz w:val="24"/>
          <w:szCs w:val="24"/>
        </w:rPr>
        <w:t xml:space="preserve">        </w:t>
      </w:r>
      <w:r w:rsidRPr="006134E9">
        <w:rPr>
          <w:rFonts w:ascii="Times New Roman" w:eastAsia="Times New Roman" w:hAnsi="Times New Roman"/>
          <w:b/>
          <w:sz w:val="24"/>
          <w:szCs w:val="24"/>
        </w:rPr>
        <w:t>1.1.Табела со општи податоци за централното општинско основно училиште</w:t>
      </w:r>
    </w:p>
    <w:p w:rsidR="009308B7" w:rsidRPr="006134E9" w:rsidRDefault="00D408EC">
      <w:pPr>
        <w:jc w:val="both"/>
        <w:rPr>
          <w:rFonts w:ascii="Times New Roman" w:eastAsia="Times New Roman" w:hAnsi="Times New Roman"/>
          <w:sz w:val="24"/>
          <w:szCs w:val="24"/>
        </w:rPr>
      </w:pPr>
      <w:r w:rsidRPr="006134E9">
        <w:rPr>
          <w:rFonts w:ascii="Times New Roman" w:eastAsia="Times New Roman" w:hAnsi="Times New Roman"/>
          <w:sz w:val="24"/>
          <w:szCs w:val="24"/>
        </w:rPr>
        <w:t>(Се пополнува табелата со основни податоци за основното училиште. Доколку училиштето има повеќе подрачни училишта, оваа табела треба да се пополни за секое подрачно училиште одделно).</w:t>
      </w:r>
    </w:p>
    <w:tbl>
      <w:tblPr>
        <w:tblStyle w:val="166"/>
        <w:tblW w:w="105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80"/>
        <w:gridCol w:w="5118"/>
      </w:tblGrid>
      <w:tr w:rsidR="009308B7" w:rsidRPr="006134E9" w:rsidTr="009308B7">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598" w:type="dxa"/>
            <w:gridSpan w:val="2"/>
            <w:vAlign w:val="center"/>
          </w:tcPr>
          <w:p w:rsidR="009308B7" w:rsidRPr="006134E9" w:rsidRDefault="00D408EC">
            <w:pPr>
              <w:jc w:val="center"/>
              <w:rPr>
                <w:rFonts w:ascii="Times New Roman" w:eastAsia="Times New Roman" w:hAnsi="Times New Roman"/>
                <w:sz w:val="24"/>
                <w:szCs w:val="24"/>
              </w:rPr>
            </w:pPr>
            <w:r w:rsidRPr="006134E9">
              <w:rPr>
                <w:rFonts w:ascii="Times New Roman" w:eastAsia="Times New Roman" w:hAnsi="Times New Roman"/>
                <w:sz w:val="24"/>
                <w:szCs w:val="24"/>
              </w:rPr>
              <w:t>ПОДАТОЦИ</w:t>
            </w:r>
          </w:p>
        </w:tc>
      </w:tr>
      <w:tr w:rsidR="009308B7" w:rsidRPr="006134E9" w:rsidTr="009308B7">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5480" w:type="dxa"/>
            <w:vAlign w:val="center"/>
          </w:tcPr>
          <w:p w:rsidR="009308B7" w:rsidRPr="006134E9" w:rsidRDefault="00D408EC">
            <w:pPr>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Име на основното училиште</w:t>
            </w:r>
          </w:p>
        </w:tc>
        <w:tc>
          <w:tcPr>
            <w:tcW w:w="5118" w:type="dxa"/>
            <w:vAlign w:val="center"/>
          </w:tcPr>
          <w:p w:rsidR="009308B7" w:rsidRPr="006134E9" w:rsidRDefault="00D408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Гоце Делчев</w:t>
            </w:r>
          </w:p>
        </w:tc>
      </w:tr>
      <w:tr w:rsidR="009308B7" w:rsidRPr="006134E9" w:rsidTr="009308B7">
        <w:trPr>
          <w:trHeight w:val="300"/>
          <w:jc w:val="center"/>
        </w:trPr>
        <w:tc>
          <w:tcPr>
            <w:cnfStyle w:val="001000000000" w:firstRow="0" w:lastRow="0" w:firstColumn="1" w:lastColumn="0" w:oddVBand="0" w:evenVBand="0" w:oddHBand="0" w:evenHBand="0" w:firstRowFirstColumn="0" w:firstRowLastColumn="0" w:lastRowFirstColumn="0" w:lastRowLastColumn="0"/>
            <w:tcW w:w="5480" w:type="dxa"/>
            <w:vAlign w:val="center"/>
          </w:tcPr>
          <w:p w:rsidR="009308B7" w:rsidRPr="006134E9" w:rsidRDefault="00D408EC">
            <w:pPr>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Адреса, место, општина</w:t>
            </w:r>
          </w:p>
        </w:tc>
        <w:tc>
          <w:tcPr>
            <w:tcW w:w="5118" w:type="dxa"/>
            <w:vAlign w:val="center"/>
          </w:tcPr>
          <w:p w:rsidR="009308B7" w:rsidRPr="006134E9" w:rsidRDefault="00D408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ул.9 бр.179 н. Илинден, О. Илинден</w:t>
            </w:r>
          </w:p>
        </w:tc>
      </w:tr>
      <w:tr w:rsidR="009308B7" w:rsidRPr="006134E9" w:rsidTr="009308B7">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5480" w:type="dxa"/>
            <w:vAlign w:val="center"/>
          </w:tcPr>
          <w:p w:rsidR="009308B7" w:rsidRPr="006134E9" w:rsidRDefault="00D408EC">
            <w:pPr>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Телефон</w:t>
            </w:r>
          </w:p>
        </w:tc>
        <w:tc>
          <w:tcPr>
            <w:tcW w:w="5118" w:type="dxa"/>
            <w:vAlign w:val="center"/>
          </w:tcPr>
          <w:p w:rsidR="009308B7" w:rsidRPr="006134E9" w:rsidRDefault="00D408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02/2573 347</w:t>
            </w:r>
          </w:p>
        </w:tc>
      </w:tr>
      <w:tr w:rsidR="009308B7" w:rsidRPr="006134E9" w:rsidTr="009308B7">
        <w:trPr>
          <w:trHeight w:val="285"/>
          <w:jc w:val="center"/>
        </w:trPr>
        <w:tc>
          <w:tcPr>
            <w:cnfStyle w:val="001000000000" w:firstRow="0" w:lastRow="0" w:firstColumn="1" w:lastColumn="0" w:oddVBand="0" w:evenVBand="0" w:oddHBand="0" w:evenHBand="0" w:firstRowFirstColumn="0" w:firstRowLastColumn="0" w:lastRowFirstColumn="0" w:lastRowLastColumn="0"/>
            <w:tcW w:w="5480" w:type="dxa"/>
            <w:vAlign w:val="center"/>
          </w:tcPr>
          <w:p w:rsidR="009308B7" w:rsidRPr="006134E9" w:rsidRDefault="00D408EC">
            <w:pPr>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 xml:space="preserve">Факс </w:t>
            </w:r>
          </w:p>
        </w:tc>
        <w:tc>
          <w:tcPr>
            <w:tcW w:w="5118" w:type="dxa"/>
            <w:vAlign w:val="center"/>
          </w:tcPr>
          <w:p w:rsidR="009308B7" w:rsidRPr="006134E9" w:rsidRDefault="00D408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02/2573 347</w:t>
            </w:r>
          </w:p>
        </w:tc>
      </w:tr>
      <w:tr w:rsidR="009308B7" w:rsidRPr="006134E9" w:rsidTr="009308B7">
        <w:trPr>
          <w:cnfStyle w:val="000000100000" w:firstRow="0" w:lastRow="0" w:firstColumn="0" w:lastColumn="0" w:oddVBand="0" w:evenVBand="0" w:oddHBand="1" w:evenHBand="0" w:firstRowFirstColumn="0" w:firstRowLastColumn="0" w:lastRowFirstColumn="0" w:lastRowLastColumn="0"/>
          <w:trHeight w:val="399"/>
          <w:jc w:val="center"/>
        </w:trPr>
        <w:tc>
          <w:tcPr>
            <w:cnfStyle w:val="001000000000" w:firstRow="0" w:lastRow="0" w:firstColumn="1" w:lastColumn="0" w:oddVBand="0" w:evenVBand="0" w:oddHBand="0" w:evenHBand="0" w:firstRowFirstColumn="0" w:firstRowLastColumn="0" w:lastRowFirstColumn="0" w:lastRowLastColumn="0"/>
            <w:tcW w:w="5480" w:type="dxa"/>
            <w:vAlign w:val="center"/>
          </w:tcPr>
          <w:p w:rsidR="009308B7" w:rsidRPr="006134E9" w:rsidRDefault="00D408EC">
            <w:pPr>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 xml:space="preserve">Веб-страница </w:t>
            </w:r>
          </w:p>
        </w:tc>
        <w:tc>
          <w:tcPr>
            <w:tcW w:w="5118" w:type="dxa"/>
            <w:vAlign w:val="center"/>
          </w:tcPr>
          <w:p w:rsidR="009308B7" w:rsidRPr="006134E9" w:rsidRDefault="00D408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338FE9"/>
                <w:sz w:val="24"/>
                <w:szCs w:val="24"/>
                <w:highlight w:val="white"/>
                <w:u w:val="single"/>
              </w:rPr>
            </w:pPr>
            <w:r w:rsidRPr="006134E9">
              <w:rPr>
                <w:rFonts w:ascii="Times New Roman" w:eastAsia="Times New Roman" w:hAnsi="Times New Roman"/>
                <w:color w:val="338FE9"/>
                <w:sz w:val="24"/>
                <w:szCs w:val="24"/>
                <w:highlight w:val="white"/>
                <w:u w:val="single"/>
              </w:rPr>
              <w:t>www.oougocedelcevilinden.eu.mk</w:t>
            </w:r>
          </w:p>
        </w:tc>
      </w:tr>
      <w:tr w:rsidR="009308B7" w:rsidRPr="006134E9" w:rsidTr="009308B7">
        <w:trPr>
          <w:trHeight w:val="285"/>
          <w:jc w:val="center"/>
        </w:trPr>
        <w:tc>
          <w:tcPr>
            <w:cnfStyle w:val="001000000000" w:firstRow="0" w:lastRow="0" w:firstColumn="1" w:lastColumn="0" w:oddVBand="0" w:evenVBand="0" w:oddHBand="0" w:evenHBand="0" w:firstRowFirstColumn="0" w:firstRowLastColumn="0" w:lastRowFirstColumn="0" w:lastRowLastColumn="0"/>
            <w:tcW w:w="5480" w:type="dxa"/>
            <w:vAlign w:val="center"/>
          </w:tcPr>
          <w:p w:rsidR="009308B7" w:rsidRPr="006134E9" w:rsidRDefault="00D408EC">
            <w:pPr>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 xml:space="preserve">Е-маил </w:t>
            </w:r>
          </w:p>
        </w:tc>
        <w:tc>
          <w:tcPr>
            <w:tcW w:w="5118" w:type="dxa"/>
            <w:vAlign w:val="center"/>
          </w:tcPr>
          <w:p w:rsidR="009308B7" w:rsidRPr="006134E9" w:rsidRDefault="00D408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ougocedelcevilinden@yahoo.com</w:t>
            </w:r>
          </w:p>
        </w:tc>
      </w:tr>
      <w:tr w:rsidR="009308B7" w:rsidRPr="006134E9" w:rsidTr="009308B7">
        <w:trPr>
          <w:cnfStyle w:val="000000100000" w:firstRow="0" w:lastRow="0" w:firstColumn="0" w:lastColumn="0" w:oddVBand="0" w:evenVBand="0" w:oddHBand="1" w:evenHBand="0" w:firstRowFirstColumn="0" w:firstRowLastColumn="0" w:lastRowFirstColumn="0" w:lastRowLastColumn="0"/>
          <w:trHeight w:val="408"/>
          <w:jc w:val="center"/>
        </w:trPr>
        <w:tc>
          <w:tcPr>
            <w:cnfStyle w:val="001000000000" w:firstRow="0" w:lastRow="0" w:firstColumn="1" w:lastColumn="0" w:oddVBand="0" w:evenVBand="0" w:oddHBand="0" w:evenHBand="0" w:firstRowFirstColumn="0" w:firstRowLastColumn="0" w:lastRowFirstColumn="0" w:lastRowLastColumn="0"/>
            <w:tcW w:w="5480" w:type="dxa"/>
            <w:vAlign w:val="center"/>
          </w:tcPr>
          <w:p w:rsidR="009308B7" w:rsidRPr="006134E9" w:rsidRDefault="00D408EC">
            <w:pPr>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Основано од..</w:t>
            </w:r>
          </w:p>
        </w:tc>
        <w:tc>
          <w:tcPr>
            <w:tcW w:w="5118" w:type="dxa"/>
            <w:vAlign w:val="center"/>
          </w:tcPr>
          <w:p w:rsidR="009308B7" w:rsidRPr="006134E9" w:rsidRDefault="00D408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Министерство за образование и наука</w:t>
            </w:r>
          </w:p>
        </w:tc>
      </w:tr>
      <w:tr w:rsidR="009308B7" w:rsidRPr="006134E9" w:rsidTr="009308B7">
        <w:trPr>
          <w:trHeight w:val="285"/>
          <w:jc w:val="center"/>
        </w:trPr>
        <w:tc>
          <w:tcPr>
            <w:cnfStyle w:val="001000000000" w:firstRow="0" w:lastRow="0" w:firstColumn="1" w:lastColumn="0" w:oddVBand="0" w:evenVBand="0" w:oddHBand="0" w:evenHBand="0" w:firstRowFirstColumn="0" w:firstRowLastColumn="0" w:lastRowFirstColumn="0" w:lastRowLastColumn="0"/>
            <w:tcW w:w="5480" w:type="dxa"/>
            <w:vAlign w:val="center"/>
          </w:tcPr>
          <w:p w:rsidR="009308B7" w:rsidRPr="006134E9" w:rsidRDefault="00D408EC">
            <w:pPr>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Верификација-број на актот</w:t>
            </w:r>
          </w:p>
        </w:tc>
        <w:tc>
          <w:tcPr>
            <w:tcW w:w="5118" w:type="dxa"/>
            <w:vAlign w:val="center"/>
          </w:tcPr>
          <w:p w:rsidR="009308B7" w:rsidRPr="006134E9" w:rsidRDefault="00D408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14-1204/1</w:t>
            </w:r>
          </w:p>
        </w:tc>
      </w:tr>
      <w:tr w:rsidR="009308B7" w:rsidRPr="006134E9" w:rsidTr="009308B7">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5480" w:type="dxa"/>
            <w:vAlign w:val="center"/>
          </w:tcPr>
          <w:p w:rsidR="009308B7" w:rsidRPr="006134E9" w:rsidRDefault="00D408EC">
            <w:pPr>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lastRenderedPageBreak/>
              <w:t>Година на изградба</w:t>
            </w:r>
          </w:p>
        </w:tc>
        <w:tc>
          <w:tcPr>
            <w:tcW w:w="5118" w:type="dxa"/>
            <w:vAlign w:val="center"/>
          </w:tcPr>
          <w:p w:rsidR="009308B7" w:rsidRPr="006134E9" w:rsidRDefault="00D408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1964</w:t>
            </w:r>
          </w:p>
        </w:tc>
      </w:tr>
      <w:tr w:rsidR="009308B7" w:rsidRPr="006134E9" w:rsidTr="009308B7">
        <w:trPr>
          <w:trHeight w:val="300"/>
          <w:jc w:val="center"/>
        </w:trPr>
        <w:tc>
          <w:tcPr>
            <w:cnfStyle w:val="001000000000" w:firstRow="0" w:lastRow="0" w:firstColumn="1" w:lastColumn="0" w:oddVBand="0" w:evenVBand="0" w:oddHBand="0" w:evenHBand="0" w:firstRowFirstColumn="0" w:firstRowLastColumn="0" w:lastRowFirstColumn="0" w:lastRowLastColumn="0"/>
            <w:tcW w:w="5480" w:type="dxa"/>
            <w:vAlign w:val="center"/>
          </w:tcPr>
          <w:p w:rsidR="009308B7" w:rsidRPr="006134E9" w:rsidRDefault="00D408EC">
            <w:pPr>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Тип на градба</w:t>
            </w:r>
          </w:p>
        </w:tc>
        <w:tc>
          <w:tcPr>
            <w:tcW w:w="5118" w:type="dxa"/>
            <w:vAlign w:val="center"/>
          </w:tcPr>
          <w:p w:rsidR="009308B7" w:rsidRPr="006134E9" w:rsidRDefault="00D408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Цврста градба</w:t>
            </w:r>
          </w:p>
        </w:tc>
      </w:tr>
      <w:tr w:rsidR="009308B7" w:rsidRPr="006134E9" w:rsidTr="009308B7">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5480" w:type="dxa"/>
            <w:vAlign w:val="center"/>
          </w:tcPr>
          <w:p w:rsidR="009308B7" w:rsidRPr="006134E9" w:rsidRDefault="00D408EC">
            <w:pPr>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Внатрешна површина на училиштето (m2)</w:t>
            </w:r>
          </w:p>
        </w:tc>
        <w:tc>
          <w:tcPr>
            <w:tcW w:w="5118" w:type="dxa"/>
            <w:vAlign w:val="center"/>
          </w:tcPr>
          <w:p w:rsidR="009308B7" w:rsidRPr="006134E9" w:rsidRDefault="00D408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2600 m</w:t>
            </w:r>
            <w:r w:rsidRPr="006134E9">
              <w:rPr>
                <w:rFonts w:ascii="Times New Roman" w:eastAsia="Times New Roman" w:hAnsi="Times New Roman"/>
                <w:color w:val="000000"/>
                <w:sz w:val="24"/>
                <w:szCs w:val="24"/>
                <w:vertAlign w:val="superscript"/>
              </w:rPr>
              <w:t>2</w:t>
            </w:r>
          </w:p>
        </w:tc>
      </w:tr>
      <w:tr w:rsidR="009308B7" w:rsidRPr="006134E9" w:rsidTr="009308B7">
        <w:trPr>
          <w:trHeight w:val="285"/>
          <w:jc w:val="center"/>
        </w:trPr>
        <w:tc>
          <w:tcPr>
            <w:cnfStyle w:val="001000000000" w:firstRow="0" w:lastRow="0" w:firstColumn="1" w:lastColumn="0" w:oddVBand="0" w:evenVBand="0" w:oddHBand="0" w:evenHBand="0" w:firstRowFirstColumn="0" w:firstRowLastColumn="0" w:lastRowFirstColumn="0" w:lastRowLastColumn="0"/>
            <w:tcW w:w="5480" w:type="dxa"/>
            <w:vAlign w:val="center"/>
          </w:tcPr>
          <w:p w:rsidR="009308B7" w:rsidRPr="006134E9" w:rsidRDefault="00D408EC">
            <w:pPr>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Училиштен двор (m2)</w:t>
            </w:r>
          </w:p>
        </w:tc>
        <w:tc>
          <w:tcPr>
            <w:tcW w:w="5118" w:type="dxa"/>
            <w:vAlign w:val="center"/>
          </w:tcPr>
          <w:p w:rsidR="009308B7" w:rsidRPr="006134E9" w:rsidRDefault="00D408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10 000 m</w:t>
            </w:r>
            <w:r w:rsidRPr="006134E9">
              <w:rPr>
                <w:rFonts w:ascii="Times New Roman" w:eastAsia="Times New Roman" w:hAnsi="Times New Roman"/>
                <w:color w:val="000000"/>
                <w:sz w:val="24"/>
                <w:szCs w:val="24"/>
                <w:vertAlign w:val="superscript"/>
              </w:rPr>
              <w:t>2</w:t>
            </w:r>
          </w:p>
        </w:tc>
      </w:tr>
      <w:tr w:rsidR="009308B7" w:rsidRPr="006134E9" w:rsidTr="009308B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480" w:type="dxa"/>
            <w:vAlign w:val="center"/>
          </w:tcPr>
          <w:p w:rsidR="009308B7" w:rsidRPr="006134E9" w:rsidRDefault="00D408EC">
            <w:pPr>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 xml:space="preserve">Површина на спортски терени и игралишта </w:t>
            </w:r>
          </w:p>
        </w:tc>
        <w:tc>
          <w:tcPr>
            <w:tcW w:w="5118" w:type="dxa"/>
            <w:vAlign w:val="center"/>
          </w:tcPr>
          <w:p w:rsidR="009308B7" w:rsidRPr="006134E9" w:rsidRDefault="00D408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1830</w:t>
            </w:r>
          </w:p>
        </w:tc>
      </w:tr>
      <w:tr w:rsidR="009308B7" w:rsidRPr="006134E9" w:rsidTr="009308B7">
        <w:trPr>
          <w:trHeight w:val="454"/>
          <w:jc w:val="center"/>
        </w:trPr>
        <w:tc>
          <w:tcPr>
            <w:cnfStyle w:val="001000000000" w:firstRow="0" w:lastRow="0" w:firstColumn="1" w:lastColumn="0" w:oddVBand="0" w:evenVBand="0" w:oddHBand="0" w:evenHBand="0" w:firstRowFirstColumn="0" w:firstRowLastColumn="0" w:lastRowFirstColumn="0" w:lastRowLastColumn="0"/>
            <w:tcW w:w="5480" w:type="dxa"/>
            <w:vAlign w:val="center"/>
          </w:tcPr>
          <w:p w:rsidR="009308B7" w:rsidRPr="006134E9" w:rsidRDefault="00D408EC">
            <w:pPr>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Начин на загревање на училиштето</w:t>
            </w:r>
          </w:p>
        </w:tc>
        <w:tc>
          <w:tcPr>
            <w:tcW w:w="5118" w:type="dxa"/>
            <w:vAlign w:val="center"/>
          </w:tcPr>
          <w:p w:rsidR="009308B7" w:rsidRPr="006134E9" w:rsidRDefault="00D408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Сопствено, со геотермални води и нафта</w:t>
            </w:r>
          </w:p>
        </w:tc>
      </w:tr>
      <w:tr w:rsidR="009308B7" w:rsidRPr="006134E9" w:rsidTr="009308B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480" w:type="dxa"/>
            <w:vAlign w:val="center"/>
          </w:tcPr>
          <w:p w:rsidR="009308B7" w:rsidRPr="006134E9" w:rsidRDefault="00D408EC">
            <w:pPr>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Училиштето работи во смени</w:t>
            </w:r>
          </w:p>
        </w:tc>
        <w:tc>
          <w:tcPr>
            <w:tcW w:w="5118" w:type="dxa"/>
            <w:vAlign w:val="center"/>
          </w:tcPr>
          <w:p w:rsidR="009308B7" w:rsidRPr="006134E9" w:rsidRDefault="00D408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Не</w:t>
            </w:r>
          </w:p>
        </w:tc>
      </w:tr>
      <w:tr w:rsidR="009308B7" w:rsidRPr="006134E9" w:rsidTr="009308B7">
        <w:trPr>
          <w:trHeight w:val="285"/>
          <w:jc w:val="center"/>
        </w:trPr>
        <w:tc>
          <w:tcPr>
            <w:cnfStyle w:val="001000000000" w:firstRow="0" w:lastRow="0" w:firstColumn="1" w:lastColumn="0" w:oddVBand="0" w:evenVBand="0" w:oddHBand="0" w:evenHBand="0" w:firstRowFirstColumn="0" w:firstRowLastColumn="0" w:lastRowFirstColumn="0" w:lastRowLastColumn="0"/>
            <w:tcW w:w="5480" w:type="dxa"/>
            <w:vAlign w:val="center"/>
          </w:tcPr>
          <w:p w:rsidR="009308B7" w:rsidRPr="006134E9" w:rsidRDefault="00D408EC">
            <w:pPr>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Број на паралелки</w:t>
            </w:r>
          </w:p>
        </w:tc>
        <w:tc>
          <w:tcPr>
            <w:tcW w:w="5118" w:type="dxa"/>
            <w:vAlign w:val="center"/>
          </w:tcPr>
          <w:p w:rsidR="009308B7" w:rsidRPr="006134E9" w:rsidRDefault="00D408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16</w:t>
            </w:r>
          </w:p>
        </w:tc>
      </w:tr>
      <w:tr w:rsidR="009308B7" w:rsidRPr="006134E9" w:rsidTr="009308B7">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5480" w:type="dxa"/>
            <w:vAlign w:val="center"/>
          </w:tcPr>
          <w:p w:rsidR="009308B7" w:rsidRPr="006134E9" w:rsidRDefault="00D408EC">
            <w:pPr>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Број на комбинирани паралелки</w:t>
            </w:r>
          </w:p>
        </w:tc>
        <w:tc>
          <w:tcPr>
            <w:tcW w:w="5118" w:type="dxa"/>
            <w:vAlign w:val="center"/>
          </w:tcPr>
          <w:p w:rsidR="009308B7" w:rsidRPr="006134E9" w:rsidRDefault="00D408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w:t>
            </w:r>
          </w:p>
        </w:tc>
      </w:tr>
      <w:tr w:rsidR="009308B7" w:rsidRPr="006134E9" w:rsidTr="009308B7">
        <w:trPr>
          <w:trHeight w:val="584"/>
          <w:jc w:val="center"/>
        </w:trPr>
        <w:tc>
          <w:tcPr>
            <w:cnfStyle w:val="001000000000" w:firstRow="0" w:lastRow="0" w:firstColumn="1" w:lastColumn="0" w:oddVBand="0" w:evenVBand="0" w:oddHBand="0" w:evenHBand="0" w:firstRowFirstColumn="0" w:firstRowLastColumn="0" w:lastRowFirstColumn="0" w:lastRowLastColumn="0"/>
            <w:tcW w:w="5480" w:type="dxa"/>
            <w:vAlign w:val="center"/>
          </w:tcPr>
          <w:p w:rsidR="009308B7" w:rsidRPr="006134E9" w:rsidRDefault="00D408EC">
            <w:pPr>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Јазик/јазици на кој/кои се реализира наставата во училиштето</w:t>
            </w:r>
          </w:p>
        </w:tc>
        <w:tc>
          <w:tcPr>
            <w:tcW w:w="5118" w:type="dxa"/>
            <w:vAlign w:val="center"/>
          </w:tcPr>
          <w:p w:rsidR="009308B7" w:rsidRPr="006134E9" w:rsidRDefault="00D408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Македонски јазик</w:t>
            </w:r>
          </w:p>
        </w:tc>
      </w:tr>
      <w:tr w:rsidR="009308B7" w:rsidRPr="006134E9" w:rsidTr="009308B7">
        <w:trPr>
          <w:cnfStyle w:val="000000100000" w:firstRow="0" w:lastRow="0" w:firstColumn="0" w:lastColumn="0" w:oddVBand="0" w:evenVBand="0" w:oddHBand="1" w:evenHBand="0" w:firstRowFirstColumn="0" w:firstRowLastColumn="0" w:lastRowFirstColumn="0" w:lastRowLastColumn="0"/>
          <w:trHeight w:val="584"/>
          <w:jc w:val="center"/>
        </w:trPr>
        <w:tc>
          <w:tcPr>
            <w:cnfStyle w:val="001000000000" w:firstRow="0" w:lastRow="0" w:firstColumn="1" w:lastColumn="0" w:oddVBand="0" w:evenVBand="0" w:oddHBand="0" w:evenHBand="0" w:firstRowFirstColumn="0" w:firstRowLastColumn="0" w:lastRowFirstColumn="0" w:lastRowLastColumn="0"/>
            <w:tcW w:w="5480" w:type="dxa"/>
            <w:vAlign w:val="center"/>
          </w:tcPr>
          <w:p w:rsidR="009308B7" w:rsidRPr="006134E9" w:rsidRDefault="00D408EC">
            <w:pPr>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Во основното училиште има паралелки за ученици со посебни образовни потреби</w:t>
            </w:r>
          </w:p>
        </w:tc>
        <w:tc>
          <w:tcPr>
            <w:tcW w:w="5118" w:type="dxa"/>
            <w:vAlign w:val="center"/>
          </w:tcPr>
          <w:p w:rsidR="009308B7" w:rsidRPr="006134E9" w:rsidRDefault="00D408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w:t>
            </w:r>
          </w:p>
        </w:tc>
      </w:tr>
      <w:tr w:rsidR="009308B7" w:rsidRPr="006134E9" w:rsidTr="009308B7">
        <w:trPr>
          <w:trHeight w:val="584"/>
          <w:jc w:val="center"/>
        </w:trPr>
        <w:tc>
          <w:tcPr>
            <w:cnfStyle w:val="001000000000" w:firstRow="0" w:lastRow="0" w:firstColumn="1" w:lastColumn="0" w:oddVBand="0" w:evenVBand="0" w:oddHBand="0" w:evenHBand="0" w:firstRowFirstColumn="0" w:firstRowLastColumn="0" w:lastRowFirstColumn="0" w:lastRowLastColumn="0"/>
            <w:tcW w:w="5480" w:type="dxa"/>
            <w:vAlign w:val="center"/>
          </w:tcPr>
          <w:p w:rsidR="009308B7" w:rsidRPr="006134E9" w:rsidRDefault="00D408EC">
            <w:pPr>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Во основното училиште има паралелки од музичко училиште</w:t>
            </w:r>
          </w:p>
        </w:tc>
        <w:tc>
          <w:tcPr>
            <w:tcW w:w="5118" w:type="dxa"/>
            <w:vAlign w:val="center"/>
          </w:tcPr>
          <w:p w:rsidR="009308B7" w:rsidRPr="006134E9" w:rsidRDefault="00D408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w:t>
            </w:r>
          </w:p>
        </w:tc>
      </w:tr>
      <w:tr w:rsidR="009308B7" w:rsidRPr="006134E9" w:rsidTr="009308B7">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5480" w:type="dxa"/>
            <w:vAlign w:val="center"/>
          </w:tcPr>
          <w:p w:rsidR="009308B7" w:rsidRPr="006134E9" w:rsidRDefault="00D408EC">
            <w:pPr>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Во основното училиште има поддршка од ресурсен центар</w:t>
            </w:r>
          </w:p>
        </w:tc>
        <w:tc>
          <w:tcPr>
            <w:tcW w:w="5118" w:type="dxa"/>
            <w:vAlign w:val="center"/>
          </w:tcPr>
          <w:p w:rsidR="009308B7" w:rsidRPr="006134E9" w:rsidRDefault="00D408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Да</w:t>
            </w:r>
          </w:p>
        </w:tc>
      </w:tr>
      <w:tr w:rsidR="009308B7" w:rsidRPr="006134E9" w:rsidTr="009308B7">
        <w:trPr>
          <w:trHeight w:val="496"/>
          <w:jc w:val="center"/>
        </w:trPr>
        <w:tc>
          <w:tcPr>
            <w:cnfStyle w:val="001000000000" w:firstRow="0" w:lastRow="0" w:firstColumn="1" w:lastColumn="0" w:oddVBand="0" w:evenVBand="0" w:oddHBand="0" w:evenHBand="0" w:firstRowFirstColumn="0" w:firstRowLastColumn="0" w:lastRowFirstColumn="0" w:lastRowLastColumn="0"/>
            <w:tcW w:w="5480" w:type="dxa"/>
            <w:vAlign w:val="center"/>
          </w:tcPr>
          <w:p w:rsidR="009308B7" w:rsidRPr="006134E9" w:rsidRDefault="00D408EC">
            <w:pPr>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Други податоци карактеристични за основното училиште</w:t>
            </w:r>
          </w:p>
        </w:tc>
        <w:tc>
          <w:tcPr>
            <w:tcW w:w="5118" w:type="dxa"/>
            <w:vAlign w:val="center"/>
          </w:tcPr>
          <w:p w:rsidR="009308B7" w:rsidRPr="006134E9" w:rsidRDefault="009308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p>
        </w:tc>
      </w:tr>
    </w:tbl>
    <w:p w:rsidR="009308B7" w:rsidRPr="006134E9" w:rsidRDefault="009308B7">
      <w:pPr>
        <w:jc w:val="both"/>
        <w:rPr>
          <w:rFonts w:ascii="Times New Roman" w:eastAsia="Times New Roman" w:hAnsi="Times New Roman"/>
          <w:sz w:val="24"/>
          <w:szCs w:val="24"/>
        </w:rPr>
      </w:pPr>
    </w:p>
    <w:p w:rsidR="009308B7" w:rsidRPr="006134E9" w:rsidRDefault="009308B7">
      <w:pPr>
        <w:jc w:val="both"/>
        <w:rPr>
          <w:rFonts w:ascii="Times New Roman" w:eastAsia="Times New Roman" w:hAnsi="Times New Roman"/>
          <w:sz w:val="24"/>
          <w:szCs w:val="24"/>
        </w:rPr>
      </w:pPr>
    </w:p>
    <w:p w:rsidR="00D408EC" w:rsidRPr="006134E9" w:rsidRDefault="00D408EC">
      <w:pPr>
        <w:jc w:val="both"/>
        <w:rPr>
          <w:rFonts w:ascii="Times New Roman" w:eastAsia="Times New Roman" w:hAnsi="Times New Roman"/>
          <w:sz w:val="24"/>
          <w:szCs w:val="24"/>
        </w:rPr>
      </w:pPr>
    </w:p>
    <w:p w:rsidR="00D408EC" w:rsidRPr="006134E9" w:rsidRDefault="00D408EC">
      <w:pPr>
        <w:jc w:val="both"/>
        <w:rPr>
          <w:rFonts w:ascii="Times New Roman" w:eastAsia="Times New Roman" w:hAnsi="Times New Roman"/>
          <w:sz w:val="24"/>
          <w:szCs w:val="24"/>
        </w:rPr>
      </w:pPr>
    </w:p>
    <w:p w:rsidR="00D408EC" w:rsidRPr="006134E9" w:rsidRDefault="00D408EC">
      <w:pPr>
        <w:jc w:val="both"/>
        <w:rPr>
          <w:rFonts w:ascii="Times New Roman" w:eastAsia="Times New Roman" w:hAnsi="Times New Roman"/>
          <w:sz w:val="24"/>
          <w:szCs w:val="24"/>
        </w:rPr>
      </w:pPr>
    </w:p>
    <w:p w:rsidR="00D408EC" w:rsidRPr="006134E9" w:rsidRDefault="00D408EC">
      <w:pPr>
        <w:jc w:val="both"/>
        <w:rPr>
          <w:rFonts w:ascii="Times New Roman" w:eastAsia="Times New Roman" w:hAnsi="Times New Roman"/>
          <w:sz w:val="24"/>
          <w:szCs w:val="24"/>
        </w:rPr>
      </w:pPr>
    </w:p>
    <w:p w:rsidR="00D05DAB" w:rsidRPr="006134E9" w:rsidRDefault="00D05DAB" w:rsidP="00D05DAB">
      <w:pPr>
        <w:jc w:val="both"/>
        <w:rPr>
          <w:rFonts w:ascii="Times New Roman" w:eastAsia="Times New Roman" w:hAnsi="Times New Roman"/>
          <w:sz w:val="24"/>
          <w:szCs w:val="24"/>
        </w:rPr>
      </w:pPr>
    </w:p>
    <w:p w:rsidR="009308B7" w:rsidRPr="006134E9" w:rsidRDefault="00D408EC" w:rsidP="00D05DAB">
      <w:pPr>
        <w:ind w:left="720"/>
        <w:jc w:val="both"/>
        <w:rPr>
          <w:rFonts w:ascii="Times New Roman" w:eastAsia="Times New Roman" w:hAnsi="Times New Roman"/>
          <w:b/>
          <w:sz w:val="24"/>
          <w:szCs w:val="24"/>
        </w:rPr>
      </w:pPr>
      <w:r w:rsidRPr="006134E9">
        <w:rPr>
          <w:rFonts w:ascii="Times New Roman" w:eastAsia="Times New Roman" w:hAnsi="Times New Roman"/>
          <w:sz w:val="24"/>
          <w:szCs w:val="24"/>
        </w:rPr>
        <w:t xml:space="preserve"> </w:t>
      </w:r>
      <w:r w:rsidRPr="006134E9">
        <w:rPr>
          <w:rFonts w:ascii="Times New Roman" w:eastAsia="Times New Roman" w:hAnsi="Times New Roman"/>
          <w:b/>
          <w:sz w:val="24"/>
          <w:szCs w:val="24"/>
        </w:rPr>
        <w:t>1.2. Табела со општи податоци за подрачното општинско основно училиште</w:t>
      </w:r>
    </w:p>
    <w:p w:rsidR="00D408EC" w:rsidRPr="006134E9" w:rsidRDefault="00D408EC">
      <w:pPr>
        <w:jc w:val="both"/>
        <w:rPr>
          <w:rFonts w:ascii="Times New Roman" w:eastAsia="Times New Roman" w:hAnsi="Times New Roman"/>
          <w:b/>
          <w:sz w:val="24"/>
          <w:szCs w:val="24"/>
        </w:rPr>
      </w:pPr>
    </w:p>
    <w:tbl>
      <w:tblPr>
        <w:tblStyle w:val="166"/>
        <w:tblW w:w="105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80"/>
        <w:gridCol w:w="5118"/>
      </w:tblGrid>
      <w:tr w:rsidR="00D408EC" w:rsidRPr="006134E9" w:rsidTr="00D408EC">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598" w:type="dxa"/>
            <w:gridSpan w:val="2"/>
            <w:vAlign w:val="center"/>
          </w:tcPr>
          <w:p w:rsidR="00D408EC" w:rsidRPr="006134E9" w:rsidRDefault="00D408EC" w:rsidP="00D408EC">
            <w:pPr>
              <w:jc w:val="center"/>
              <w:rPr>
                <w:rFonts w:ascii="Times New Roman" w:eastAsia="Times New Roman" w:hAnsi="Times New Roman"/>
                <w:sz w:val="24"/>
                <w:szCs w:val="24"/>
              </w:rPr>
            </w:pPr>
            <w:r w:rsidRPr="006134E9">
              <w:rPr>
                <w:rFonts w:ascii="Times New Roman" w:eastAsia="Times New Roman" w:hAnsi="Times New Roman"/>
                <w:sz w:val="24"/>
                <w:szCs w:val="24"/>
              </w:rPr>
              <w:t>ПОДАТОЦИ</w:t>
            </w:r>
          </w:p>
        </w:tc>
      </w:tr>
      <w:tr w:rsidR="00D408EC" w:rsidRPr="006134E9" w:rsidTr="00D408EC">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5480" w:type="dxa"/>
            <w:vAlign w:val="center"/>
          </w:tcPr>
          <w:p w:rsidR="00D408EC" w:rsidRPr="006134E9" w:rsidRDefault="00D408EC" w:rsidP="00D408EC">
            <w:pPr>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Име на подрачното училиште</w:t>
            </w:r>
          </w:p>
        </w:tc>
        <w:tc>
          <w:tcPr>
            <w:tcW w:w="5118" w:type="dxa"/>
            <w:vAlign w:val="center"/>
          </w:tcPr>
          <w:p w:rsidR="00D408EC" w:rsidRPr="006134E9" w:rsidRDefault="00D408EC" w:rsidP="00D408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Гоце Делчев</w:t>
            </w:r>
          </w:p>
        </w:tc>
      </w:tr>
      <w:tr w:rsidR="00D408EC" w:rsidRPr="006134E9" w:rsidTr="00D408EC">
        <w:trPr>
          <w:trHeight w:val="300"/>
          <w:jc w:val="center"/>
        </w:trPr>
        <w:tc>
          <w:tcPr>
            <w:cnfStyle w:val="001000000000" w:firstRow="0" w:lastRow="0" w:firstColumn="1" w:lastColumn="0" w:oddVBand="0" w:evenVBand="0" w:oddHBand="0" w:evenHBand="0" w:firstRowFirstColumn="0" w:firstRowLastColumn="0" w:lastRowFirstColumn="0" w:lastRowLastColumn="0"/>
            <w:tcW w:w="5480" w:type="dxa"/>
            <w:vAlign w:val="center"/>
          </w:tcPr>
          <w:p w:rsidR="00D408EC" w:rsidRPr="006134E9" w:rsidRDefault="00D408EC" w:rsidP="00D408EC">
            <w:pPr>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Адреса, место, општина</w:t>
            </w:r>
          </w:p>
        </w:tc>
        <w:tc>
          <w:tcPr>
            <w:tcW w:w="5118" w:type="dxa"/>
            <w:vAlign w:val="center"/>
          </w:tcPr>
          <w:p w:rsidR="00D408EC" w:rsidRPr="006134E9" w:rsidRDefault="007C4C83" w:rsidP="00D408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ул.2 бб</w:t>
            </w:r>
            <w:r w:rsidR="00D408EC" w:rsidRPr="006134E9">
              <w:rPr>
                <w:rFonts w:ascii="Times New Roman" w:eastAsia="Times New Roman" w:hAnsi="Times New Roman"/>
                <w:color w:val="000000"/>
                <w:sz w:val="24"/>
                <w:szCs w:val="24"/>
              </w:rPr>
              <w:t xml:space="preserve">  н. Илинден, О. Илинден</w:t>
            </w:r>
          </w:p>
        </w:tc>
      </w:tr>
      <w:tr w:rsidR="00D408EC" w:rsidRPr="006134E9" w:rsidTr="00D408EC">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5480" w:type="dxa"/>
            <w:vAlign w:val="center"/>
          </w:tcPr>
          <w:p w:rsidR="00D408EC" w:rsidRPr="006134E9" w:rsidRDefault="00D408EC" w:rsidP="00D408EC">
            <w:pPr>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Телефон</w:t>
            </w:r>
          </w:p>
        </w:tc>
        <w:tc>
          <w:tcPr>
            <w:tcW w:w="5118" w:type="dxa"/>
            <w:vAlign w:val="center"/>
          </w:tcPr>
          <w:p w:rsidR="00D408EC" w:rsidRPr="006134E9" w:rsidRDefault="00D408EC" w:rsidP="00D408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02/2573 347</w:t>
            </w:r>
          </w:p>
        </w:tc>
      </w:tr>
      <w:tr w:rsidR="00D408EC" w:rsidRPr="006134E9" w:rsidTr="00D408EC">
        <w:trPr>
          <w:trHeight w:val="285"/>
          <w:jc w:val="center"/>
        </w:trPr>
        <w:tc>
          <w:tcPr>
            <w:cnfStyle w:val="001000000000" w:firstRow="0" w:lastRow="0" w:firstColumn="1" w:lastColumn="0" w:oddVBand="0" w:evenVBand="0" w:oddHBand="0" w:evenHBand="0" w:firstRowFirstColumn="0" w:firstRowLastColumn="0" w:lastRowFirstColumn="0" w:lastRowLastColumn="0"/>
            <w:tcW w:w="5480" w:type="dxa"/>
            <w:vAlign w:val="center"/>
          </w:tcPr>
          <w:p w:rsidR="00D408EC" w:rsidRPr="006134E9" w:rsidRDefault="00D408EC" w:rsidP="00D408EC">
            <w:pPr>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 xml:space="preserve">Факс </w:t>
            </w:r>
          </w:p>
        </w:tc>
        <w:tc>
          <w:tcPr>
            <w:tcW w:w="5118" w:type="dxa"/>
            <w:vAlign w:val="center"/>
          </w:tcPr>
          <w:p w:rsidR="00D408EC" w:rsidRPr="006134E9" w:rsidRDefault="00D408EC" w:rsidP="00D408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02/2573 347</w:t>
            </w:r>
          </w:p>
        </w:tc>
      </w:tr>
      <w:tr w:rsidR="00D408EC" w:rsidRPr="006134E9" w:rsidTr="00D408EC">
        <w:trPr>
          <w:cnfStyle w:val="000000100000" w:firstRow="0" w:lastRow="0" w:firstColumn="0" w:lastColumn="0" w:oddVBand="0" w:evenVBand="0" w:oddHBand="1" w:evenHBand="0" w:firstRowFirstColumn="0" w:firstRowLastColumn="0" w:lastRowFirstColumn="0" w:lastRowLastColumn="0"/>
          <w:trHeight w:val="399"/>
          <w:jc w:val="center"/>
        </w:trPr>
        <w:tc>
          <w:tcPr>
            <w:cnfStyle w:val="001000000000" w:firstRow="0" w:lastRow="0" w:firstColumn="1" w:lastColumn="0" w:oddVBand="0" w:evenVBand="0" w:oddHBand="0" w:evenHBand="0" w:firstRowFirstColumn="0" w:firstRowLastColumn="0" w:lastRowFirstColumn="0" w:lastRowLastColumn="0"/>
            <w:tcW w:w="5480" w:type="dxa"/>
            <w:vAlign w:val="center"/>
          </w:tcPr>
          <w:p w:rsidR="00D408EC" w:rsidRPr="006134E9" w:rsidRDefault="00D408EC" w:rsidP="00D408EC">
            <w:pPr>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 xml:space="preserve">Веб-страница </w:t>
            </w:r>
          </w:p>
        </w:tc>
        <w:tc>
          <w:tcPr>
            <w:tcW w:w="5118" w:type="dxa"/>
            <w:vAlign w:val="center"/>
          </w:tcPr>
          <w:p w:rsidR="00D408EC" w:rsidRPr="006134E9" w:rsidRDefault="00D408EC" w:rsidP="00D408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338FE9"/>
                <w:sz w:val="24"/>
                <w:szCs w:val="24"/>
                <w:highlight w:val="white"/>
                <w:u w:val="single"/>
              </w:rPr>
            </w:pPr>
            <w:r w:rsidRPr="006134E9">
              <w:rPr>
                <w:rFonts w:ascii="Times New Roman" w:eastAsia="Times New Roman" w:hAnsi="Times New Roman"/>
                <w:color w:val="338FE9"/>
                <w:sz w:val="24"/>
                <w:szCs w:val="24"/>
                <w:highlight w:val="white"/>
                <w:u w:val="single"/>
              </w:rPr>
              <w:t>www.oougocedelcevilinden.eu.mk</w:t>
            </w:r>
          </w:p>
        </w:tc>
      </w:tr>
      <w:tr w:rsidR="00D408EC" w:rsidRPr="006134E9" w:rsidTr="00D408EC">
        <w:trPr>
          <w:trHeight w:val="285"/>
          <w:jc w:val="center"/>
        </w:trPr>
        <w:tc>
          <w:tcPr>
            <w:cnfStyle w:val="001000000000" w:firstRow="0" w:lastRow="0" w:firstColumn="1" w:lastColumn="0" w:oddVBand="0" w:evenVBand="0" w:oddHBand="0" w:evenHBand="0" w:firstRowFirstColumn="0" w:firstRowLastColumn="0" w:lastRowFirstColumn="0" w:lastRowLastColumn="0"/>
            <w:tcW w:w="5480" w:type="dxa"/>
            <w:vAlign w:val="center"/>
          </w:tcPr>
          <w:p w:rsidR="00D408EC" w:rsidRPr="006134E9" w:rsidRDefault="00D408EC" w:rsidP="00D408EC">
            <w:pPr>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 xml:space="preserve">Е-маил </w:t>
            </w:r>
          </w:p>
        </w:tc>
        <w:tc>
          <w:tcPr>
            <w:tcW w:w="5118" w:type="dxa"/>
            <w:vAlign w:val="center"/>
          </w:tcPr>
          <w:p w:rsidR="00D408EC" w:rsidRPr="006134E9" w:rsidRDefault="00D408EC" w:rsidP="00D408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ougocedelcevilinden@yahoo.com</w:t>
            </w:r>
          </w:p>
        </w:tc>
      </w:tr>
      <w:tr w:rsidR="00D408EC" w:rsidRPr="006134E9" w:rsidTr="00D408EC">
        <w:trPr>
          <w:cnfStyle w:val="000000100000" w:firstRow="0" w:lastRow="0" w:firstColumn="0" w:lastColumn="0" w:oddVBand="0" w:evenVBand="0" w:oddHBand="1" w:evenHBand="0" w:firstRowFirstColumn="0" w:firstRowLastColumn="0" w:lastRowFirstColumn="0" w:lastRowLastColumn="0"/>
          <w:trHeight w:val="408"/>
          <w:jc w:val="center"/>
        </w:trPr>
        <w:tc>
          <w:tcPr>
            <w:cnfStyle w:val="001000000000" w:firstRow="0" w:lastRow="0" w:firstColumn="1" w:lastColumn="0" w:oddVBand="0" w:evenVBand="0" w:oddHBand="0" w:evenHBand="0" w:firstRowFirstColumn="0" w:firstRowLastColumn="0" w:lastRowFirstColumn="0" w:lastRowLastColumn="0"/>
            <w:tcW w:w="5480" w:type="dxa"/>
            <w:vAlign w:val="center"/>
          </w:tcPr>
          <w:p w:rsidR="00D408EC" w:rsidRPr="006134E9" w:rsidRDefault="00D408EC" w:rsidP="00D408EC">
            <w:pPr>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Основано од..</w:t>
            </w:r>
          </w:p>
        </w:tc>
        <w:tc>
          <w:tcPr>
            <w:tcW w:w="5118" w:type="dxa"/>
            <w:vAlign w:val="center"/>
          </w:tcPr>
          <w:p w:rsidR="00D408EC" w:rsidRPr="006134E9" w:rsidRDefault="00D408EC" w:rsidP="00D408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Министерство за образование и наука</w:t>
            </w:r>
          </w:p>
        </w:tc>
      </w:tr>
      <w:tr w:rsidR="00D408EC" w:rsidRPr="006134E9" w:rsidTr="00D408EC">
        <w:trPr>
          <w:trHeight w:val="285"/>
          <w:jc w:val="center"/>
        </w:trPr>
        <w:tc>
          <w:tcPr>
            <w:cnfStyle w:val="001000000000" w:firstRow="0" w:lastRow="0" w:firstColumn="1" w:lastColumn="0" w:oddVBand="0" w:evenVBand="0" w:oddHBand="0" w:evenHBand="0" w:firstRowFirstColumn="0" w:firstRowLastColumn="0" w:lastRowFirstColumn="0" w:lastRowLastColumn="0"/>
            <w:tcW w:w="5480" w:type="dxa"/>
            <w:vAlign w:val="center"/>
          </w:tcPr>
          <w:p w:rsidR="00D408EC" w:rsidRPr="006134E9" w:rsidRDefault="00D408EC" w:rsidP="00D408EC">
            <w:pPr>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Верификација-број на актот</w:t>
            </w:r>
          </w:p>
        </w:tc>
        <w:tc>
          <w:tcPr>
            <w:tcW w:w="5118" w:type="dxa"/>
            <w:vAlign w:val="center"/>
          </w:tcPr>
          <w:p w:rsidR="00D408EC" w:rsidRPr="006134E9" w:rsidRDefault="00D408EC" w:rsidP="00D408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14-1204/1 ????</w:t>
            </w:r>
          </w:p>
        </w:tc>
      </w:tr>
      <w:tr w:rsidR="00D408EC" w:rsidRPr="006134E9" w:rsidTr="00D408EC">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5480" w:type="dxa"/>
            <w:vAlign w:val="center"/>
          </w:tcPr>
          <w:p w:rsidR="00D408EC" w:rsidRPr="006134E9" w:rsidRDefault="00D408EC" w:rsidP="00D408EC">
            <w:pPr>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Година на изградба</w:t>
            </w:r>
          </w:p>
        </w:tc>
        <w:tc>
          <w:tcPr>
            <w:tcW w:w="5118" w:type="dxa"/>
            <w:vAlign w:val="center"/>
          </w:tcPr>
          <w:p w:rsidR="00D408EC" w:rsidRPr="006134E9" w:rsidRDefault="00D408EC" w:rsidP="00D408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2021/2022</w:t>
            </w:r>
          </w:p>
        </w:tc>
      </w:tr>
      <w:tr w:rsidR="00D408EC" w:rsidRPr="006134E9" w:rsidTr="00D408EC">
        <w:trPr>
          <w:trHeight w:val="300"/>
          <w:jc w:val="center"/>
        </w:trPr>
        <w:tc>
          <w:tcPr>
            <w:cnfStyle w:val="001000000000" w:firstRow="0" w:lastRow="0" w:firstColumn="1" w:lastColumn="0" w:oddVBand="0" w:evenVBand="0" w:oddHBand="0" w:evenHBand="0" w:firstRowFirstColumn="0" w:firstRowLastColumn="0" w:lastRowFirstColumn="0" w:lastRowLastColumn="0"/>
            <w:tcW w:w="5480" w:type="dxa"/>
            <w:vAlign w:val="center"/>
          </w:tcPr>
          <w:p w:rsidR="00D408EC" w:rsidRPr="006134E9" w:rsidRDefault="00D408EC" w:rsidP="00D408EC">
            <w:pPr>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Тип на градба</w:t>
            </w:r>
          </w:p>
        </w:tc>
        <w:tc>
          <w:tcPr>
            <w:tcW w:w="5118" w:type="dxa"/>
            <w:vAlign w:val="center"/>
          </w:tcPr>
          <w:p w:rsidR="00D408EC" w:rsidRPr="006134E9" w:rsidRDefault="00D408EC" w:rsidP="00D408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Модуларен систем во градба</w:t>
            </w:r>
          </w:p>
        </w:tc>
      </w:tr>
      <w:tr w:rsidR="00D408EC" w:rsidRPr="006134E9" w:rsidTr="00D408EC">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5480" w:type="dxa"/>
            <w:vAlign w:val="center"/>
          </w:tcPr>
          <w:p w:rsidR="00D408EC" w:rsidRPr="006134E9" w:rsidRDefault="00D408EC" w:rsidP="00D408EC">
            <w:pPr>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Внатрешна површина на училиштето (m2)</w:t>
            </w:r>
          </w:p>
        </w:tc>
        <w:tc>
          <w:tcPr>
            <w:tcW w:w="5118" w:type="dxa"/>
            <w:vAlign w:val="center"/>
          </w:tcPr>
          <w:p w:rsidR="00D408EC" w:rsidRPr="006134E9" w:rsidRDefault="00D408EC" w:rsidP="00D408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2300 m</w:t>
            </w:r>
            <w:r w:rsidRPr="006134E9">
              <w:rPr>
                <w:rFonts w:ascii="Times New Roman" w:eastAsia="Times New Roman" w:hAnsi="Times New Roman"/>
                <w:color w:val="000000"/>
                <w:sz w:val="24"/>
                <w:szCs w:val="24"/>
                <w:vertAlign w:val="superscript"/>
              </w:rPr>
              <w:t>2</w:t>
            </w:r>
          </w:p>
        </w:tc>
      </w:tr>
      <w:tr w:rsidR="00D408EC" w:rsidRPr="006134E9" w:rsidTr="00D408EC">
        <w:trPr>
          <w:trHeight w:val="285"/>
          <w:jc w:val="center"/>
        </w:trPr>
        <w:tc>
          <w:tcPr>
            <w:cnfStyle w:val="001000000000" w:firstRow="0" w:lastRow="0" w:firstColumn="1" w:lastColumn="0" w:oddVBand="0" w:evenVBand="0" w:oddHBand="0" w:evenHBand="0" w:firstRowFirstColumn="0" w:firstRowLastColumn="0" w:lastRowFirstColumn="0" w:lastRowLastColumn="0"/>
            <w:tcW w:w="5480" w:type="dxa"/>
            <w:vAlign w:val="center"/>
          </w:tcPr>
          <w:p w:rsidR="00D408EC" w:rsidRPr="006134E9" w:rsidRDefault="00D408EC" w:rsidP="00D408EC">
            <w:pPr>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lastRenderedPageBreak/>
              <w:t>Училиштен двор (m2)</w:t>
            </w:r>
          </w:p>
        </w:tc>
        <w:tc>
          <w:tcPr>
            <w:tcW w:w="5118" w:type="dxa"/>
            <w:vAlign w:val="center"/>
          </w:tcPr>
          <w:p w:rsidR="00D408EC" w:rsidRPr="006134E9" w:rsidRDefault="00D408EC" w:rsidP="00D408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3200 m</w:t>
            </w:r>
            <w:r w:rsidRPr="006134E9">
              <w:rPr>
                <w:rFonts w:ascii="Times New Roman" w:eastAsia="Times New Roman" w:hAnsi="Times New Roman"/>
                <w:color w:val="000000"/>
                <w:sz w:val="24"/>
                <w:szCs w:val="24"/>
                <w:vertAlign w:val="superscript"/>
              </w:rPr>
              <w:t>2</w:t>
            </w:r>
          </w:p>
        </w:tc>
      </w:tr>
      <w:tr w:rsidR="00D408EC" w:rsidRPr="006134E9" w:rsidTr="00D408E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480" w:type="dxa"/>
            <w:vAlign w:val="center"/>
          </w:tcPr>
          <w:p w:rsidR="00D408EC" w:rsidRPr="006134E9" w:rsidRDefault="00D408EC" w:rsidP="00D408EC">
            <w:pPr>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 xml:space="preserve">Површина на спортски терени и игралишта </w:t>
            </w:r>
          </w:p>
        </w:tc>
        <w:tc>
          <w:tcPr>
            <w:tcW w:w="5118" w:type="dxa"/>
            <w:vAlign w:val="center"/>
          </w:tcPr>
          <w:p w:rsidR="00D408EC" w:rsidRPr="006134E9" w:rsidRDefault="00D408EC" w:rsidP="00D408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w:t>
            </w:r>
          </w:p>
        </w:tc>
      </w:tr>
      <w:tr w:rsidR="00D408EC" w:rsidRPr="006134E9" w:rsidTr="00D408EC">
        <w:trPr>
          <w:trHeight w:val="454"/>
          <w:jc w:val="center"/>
        </w:trPr>
        <w:tc>
          <w:tcPr>
            <w:cnfStyle w:val="001000000000" w:firstRow="0" w:lastRow="0" w:firstColumn="1" w:lastColumn="0" w:oddVBand="0" w:evenVBand="0" w:oddHBand="0" w:evenHBand="0" w:firstRowFirstColumn="0" w:firstRowLastColumn="0" w:lastRowFirstColumn="0" w:lastRowLastColumn="0"/>
            <w:tcW w:w="5480" w:type="dxa"/>
            <w:vAlign w:val="center"/>
          </w:tcPr>
          <w:p w:rsidR="00D408EC" w:rsidRPr="006134E9" w:rsidRDefault="00D408EC" w:rsidP="00D408EC">
            <w:pPr>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Начин на загревање на училиштето</w:t>
            </w:r>
          </w:p>
        </w:tc>
        <w:tc>
          <w:tcPr>
            <w:tcW w:w="5118" w:type="dxa"/>
            <w:vAlign w:val="center"/>
          </w:tcPr>
          <w:p w:rsidR="00D408EC" w:rsidRPr="006134E9" w:rsidRDefault="00D408EC" w:rsidP="00D408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Комбинирано, со геотермални води и електрична енергија</w:t>
            </w:r>
          </w:p>
        </w:tc>
      </w:tr>
      <w:tr w:rsidR="00D408EC" w:rsidRPr="006134E9" w:rsidTr="00D408E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480" w:type="dxa"/>
            <w:vAlign w:val="center"/>
          </w:tcPr>
          <w:p w:rsidR="00D408EC" w:rsidRPr="006134E9" w:rsidRDefault="00D408EC" w:rsidP="00D408EC">
            <w:pPr>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Училиштето работи во смени</w:t>
            </w:r>
          </w:p>
        </w:tc>
        <w:tc>
          <w:tcPr>
            <w:tcW w:w="5118" w:type="dxa"/>
            <w:vAlign w:val="center"/>
          </w:tcPr>
          <w:p w:rsidR="00D408EC" w:rsidRPr="006134E9" w:rsidRDefault="00D408EC" w:rsidP="00D408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Да (две смени)</w:t>
            </w:r>
          </w:p>
        </w:tc>
      </w:tr>
      <w:tr w:rsidR="00D408EC" w:rsidRPr="006134E9" w:rsidTr="00D408EC">
        <w:trPr>
          <w:trHeight w:val="285"/>
          <w:jc w:val="center"/>
        </w:trPr>
        <w:tc>
          <w:tcPr>
            <w:cnfStyle w:val="001000000000" w:firstRow="0" w:lastRow="0" w:firstColumn="1" w:lastColumn="0" w:oddVBand="0" w:evenVBand="0" w:oddHBand="0" w:evenHBand="0" w:firstRowFirstColumn="0" w:firstRowLastColumn="0" w:lastRowFirstColumn="0" w:lastRowLastColumn="0"/>
            <w:tcW w:w="5480" w:type="dxa"/>
            <w:vAlign w:val="center"/>
          </w:tcPr>
          <w:p w:rsidR="00D408EC" w:rsidRPr="006134E9" w:rsidRDefault="00D408EC" w:rsidP="00D408EC">
            <w:pPr>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Број на паралелки</w:t>
            </w:r>
          </w:p>
        </w:tc>
        <w:tc>
          <w:tcPr>
            <w:tcW w:w="5118" w:type="dxa"/>
            <w:vAlign w:val="center"/>
          </w:tcPr>
          <w:p w:rsidR="00D408EC" w:rsidRPr="006134E9" w:rsidRDefault="00D408EC" w:rsidP="00D408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23</w:t>
            </w:r>
          </w:p>
        </w:tc>
      </w:tr>
      <w:tr w:rsidR="00D408EC" w:rsidRPr="006134E9" w:rsidTr="00D408EC">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5480" w:type="dxa"/>
            <w:vAlign w:val="center"/>
          </w:tcPr>
          <w:p w:rsidR="00D408EC" w:rsidRPr="006134E9" w:rsidRDefault="00D408EC" w:rsidP="00D408EC">
            <w:pPr>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Број на комбинирани паралелки</w:t>
            </w:r>
          </w:p>
        </w:tc>
        <w:tc>
          <w:tcPr>
            <w:tcW w:w="5118" w:type="dxa"/>
            <w:vAlign w:val="center"/>
          </w:tcPr>
          <w:p w:rsidR="00D408EC" w:rsidRPr="006134E9" w:rsidRDefault="00D408EC" w:rsidP="00D408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w:t>
            </w:r>
          </w:p>
        </w:tc>
      </w:tr>
      <w:tr w:rsidR="00D408EC" w:rsidRPr="006134E9" w:rsidTr="00D408EC">
        <w:trPr>
          <w:trHeight w:val="584"/>
          <w:jc w:val="center"/>
        </w:trPr>
        <w:tc>
          <w:tcPr>
            <w:cnfStyle w:val="001000000000" w:firstRow="0" w:lastRow="0" w:firstColumn="1" w:lastColumn="0" w:oddVBand="0" w:evenVBand="0" w:oddHBand="0" w:evenHBand="0" w:firstRowFirstColumn="0" w:firstRowLastColumn="0" w:lastRowFirstColumn="0" w:lastRowLastColumn="0"/>
            <w:tcW w:w="5480" w:type="dxa"/>
            <w:vAlign w:val="center"/>
          </w:tcPr>
          <w:p w:rsidR="00D408EC" w:rsidRPr="006134E9" w:rsidRDefault="00D408EC" w:rsidP="00D408EC">
            <w:pPr>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Јазик/јазици на кој/кои се реализира наставата во училиштето</w:t>
            </w:r>
          </w:p>
        </w:tc>
        <w:tc>
          <w:tcPr>
            <w:tcW w:w="5118" w:type="dxa"/>
            <w:vAlign w:val="center"/>
          </w:tcPr>
          <w:p w:rsidR="00D408EC" w:rsidRPr="006134E9" w:rsidRDefault="00D408EC" w:rsidP="00D408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Македонски јазик</w:t>
            </w:r>
          </w:p>
        </w:tc>
      </w:tr>
      <w:tr w:rsidR="00D408EC" w:rsidRPr="006134E9" w:rsidTr="00D408EC">
        <w:trPr>
          <w:cnfStyle w:val="000000100000" w:firstRow="0" w:lastRow="0" w:firstColumn="0" w:lastColumn="0" w:oddVBand="0" w:evenVBand="0" w:oddHBand="1" w:evenHBand="0" w:firstRowFirstColumn="0" w:firstRowLastColumn="0" w:lastRowFirstColumn="0" w:lastRowLastColumn="0"/>
          <w:trHeight w:val="584"/>
          <w:jc w:val="center"/>
        </w:trPr>
        <w:tc>
          <w:tcPr>
            <w:cnfStyle w:val="001000000000" w:firstRow="0" w:lastRow="0" w:firstColumn="1" w:lastColumn="0" w:oddVBand="0" w:evenVBand="0" w:oddHBand="0" w:evenHBand="0" w:firstRowFirstColumn="0" w:firstRowLastColumn="0" w:lastRowFirstColumn="0" w:lastRowLastColumn="0"/>
            <w:tcW w:w="5480" w:type="dxa"/>
            <w:vAlign w:val="center"/>
          </w:tcPr>
          <w:p w:rsidR="00D408EC" w:rsidRPr="006134E9" w:rsidRDefault="00D408EC" w:rsidP="00D408EC">
            <w:pPr>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Во основното училиште има паралелки за ученици со посебни образовни потреби</w:t>
            </w:r>
          </w:p>
        </w:tc>
        <w:tc>
          <w:tcPr>
            <w:tcW w:w="5118" w:type="dxa"/>
            <w:vAlign w:val="center"/>
          </w:tcPr>
          <w:p w:rsidR="00D408EC" w:rsidRPr="006134E9" w:rsidRDefault="00D408EC" w:rsidP="00D408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w:t>
            </w:r>
          </w:p>
        </w:tc>
      </w:tr>
      <w:tr w:rsidR="00D408EC" w:rsidRPr="006134E9" w:rsidTr="00D408EC">
        <w:trPr>
          <w:trHeight w:val="584"/>
          <w:jc w:val="center"/>
        </w:trPr>
        <w:tc>
          <w:tcPr>
            <w:cnfStyle w:val="001000000000" w:firstRow="0" w:lastRow="0" w:firstColumn="1" w:lastColumn="0" w:oddVBand="0" w:evenVBand="0" w:oddHBand="0" w:evenHBand="0" w:firstRowFirstColumn="0" w:firstRowLastColumn="0" w:lastRowFirstColumn="0" w:lastRowLastColumn="0"/>
            <w:tcW w:w="5480" w:type="dxa"/>
            <w:vAlign w:val="center"/>
          </w:tcPr>
          <w:p w:rsidR="00D408EC" w:rsidRPr="006134E9" w:rsidRDefault="00D408EC" w:rsidP="00D408EC">
            <w:pPr>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Во основното училиште има паралелки од музичко училиште</w:t>
            </w:r>
          </w:p>
        </w:tc>
        <w:tc>
          <w:tcPr>
            <w:tcW w:w="5118" w:type="dxa"/>
            <w:vAlign w:val="center"/>
          </w:tcPr>
          <w:p w:rsidR="00D408EC" w:rsidRPr="006134E9" w:rsidRDefault="00D408EC" w:rsidP="00D408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w:t>
            </w:r>
          </w:p>
        </w:tc>
      </w:tr>
      <w:tr w:rsidR="00D408EC" w:rsidRPr="006134E9" w:rsidTr="00D408EC">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5480" w:type="dxa"/>
            <w:vAlign w:val="center"/>
          </w:tcPr>
          <w:p w:rsidR="00D408EC" w:rsidRPr="006134E9" w:rsidRDefault="00D408EC" w:rsidP="00D408EC">
            <w:pPr>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Во основното училиште има поддршка од ресурсен центар</w:t>
            </w:r>
          </w:p>
        </w:tc>
        <w:tc>
          <w:tcPr>
            <w:tcW w:w="5118" w:type="dxa"/>
            <w:vAlign w:val="center"/>
          </w:tcPr>
          <w:p w:rsidR="00D408EC" w:rsidRPr="006134E9" w:rsidRDefault="00D408EC" w:rsidP="00D408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Да</w:t>
            </w:r>
          </w:p>
        </w:tc>
      </w:tr>
      <w:tr w:rsidR="00D408EC" w:rsidRPr="006134E9" w:rsidTr="00D408EC">
        <w:trPr>
          <w:trHeight w:val="496"/>
          <w:jc w:val="center"/>
        </w:trPr>
        <w:tc>
          <w:tcPr>
            <w:cnfStyle w:val="001000000000" w:firstRow="0" w:lastRow="0" w:firstColumn="1" w:lastColumn="0" w:oddVBand="0" w:evenVBand="0" w:oddHBand="0" w:evenHBand="0" w:firstRowFirstColumn="0" w:firstRowLastColumn="0" w:lastRowFirstColumn="0" w:lastRowLastColumn="0"/>
            <w:tcW w:w="5480" w:type="dxa"/>
            <w:vAlign w:val="center"/>
          </w:tcPr>
          <w:p w:rsidR="00D408EC" w:rsidRPr="006134E9" w:rsidRDefault="00D408EC" w:rsidP="00D408EC">
            <w:pPr>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Други податоци карактеристични за основното училиште</w:t>
            </w:r>
          </w:p>
        </w:tc>
        <w:tc>
          <w:tcPr>
            <w:tcW w:w="5118" w:type="dxa"/>
            <w:vAlign w:val="center"/>
          </w:tcPr>
          <w:p w:rsidR="00D408EC" w:rsidRPr="006134E9" w:rsidRDefault="00D408EC" w:rsidP="00D408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p>
        </w:tc>
      </w:tr>
    </w:tbl>
    <w:p w:rsidR="00D408EC" w:rsidRPr="006134E9" w:rsidRDefault="00D408EC">
      <w:pPr>
        <w:jc w:val="both"/>
        <w:rPr>
          <w:rFonts w:ascii="Times New Roman" w:eastAsia="Times New Roman" w:hAnsi="Times New Roman"/>
          <w:b/>
          <w:sz w:val="24"/>
          <w:szCs w:val="24"/>
        </w:rPr>
      </w:pPr>
    </w:p>
    <w:p w:rsidR="00D408EC" w:rsidRPr="006134E9" w:rsidRDefault="00D408EC">
      <w:pPr>
        <w:jc w:val="both"/>
        <w:rPr>
          <w:rFonts w:ascii="Times New Roman" w:eastAsia="Times New Roman" w:hAnsi="Times New Roman"/>
          <w:b/>
          <w:sz w:val="24"/>
          <w:szCs w:val="24"/>
        </w:rPr>
      </w:pPr>
    </w:p>
    <w:p w:rsidR="00D408EC" w:rsidRPr="006134E9" w:rsidRDefault="00D408EC">
      <w:pPr>
        <w:jc w:val="both"/>
        <w:rPr>
          <w:rFonts w:ascii="Times New Roman" w:eastAsia="Times New Roman" w:hAnsi="Times New Roman"/>
          <w:b/>
          <w:sz w:val="24"/>
          <w:szCs w:val="24"/>
        </w:rPr>
      </w:pPr>
    </w:p>
    <w:p w:rsidR="009308B7" w:rsidRPr="006134E9" w:rsidRDefault="009308B7">
      <w:pPr>
        <w:jc w:val="both"/>
        <w:rPr>
          <w:rFonts w:ascii="Times New Roman" w:eastAsia="Times New Roman" w:hAnsi="Times New Roman"/>
          <w:b/>
          <w:sz w:val="24"/>
          <w:szCs w:val="24"/>
        </w:rPr>
      </w:pPr>
    </w:p>
    <w:p w:rsidR="009308B7" w:rsidRPr="006134E9" w:rsidRDefault="009308B7">
      <w:pPr>
        <w:jc w:val="both"/>
        <w:rPr>
          <w:rFonts w:ascii="Times New Roman" w:eastAsia="Times New Roman" w:hAnsi="Times New Roman"/>
          <w:b/>
          <w:sz w:val="24"/>
          <w:szCs w:val="24"/>
        </w:rPr>
        <w:sectPr w:rsidR="009308B7" w:rsidRPr="006134E9" w:rsidSect="00D05DAB">
          <w:footerReference w:type="default" r:id="rId10"/>
          <w:pgSz w:w="12240" w:h="15840"/>
          <w:pgMar w:top="720" w:right="720" w:bottom="720" w:left="720" w:header="720" w:footer="720" w:gutter="0"/>
          <w:pgNumType w:start="1"/>
          <w:cols w:space="720"/>
          <w:titlePg/>
          <w:docGrid w:linePitch="299"/>
        </w:sectPr>
      </w:pPr>
    </w:p>
    <w:p w:rsidR="009308B7" w:rsidRPr="006134E9" w:rsidRDefault="00D408EC" w:rsidP="003F68CA">
      <w:pPr>
        <w:ind w:left="720"/>
        <w:jc w:val="both"/>
        <w:rPr>
          <w:rFonts w:ascii="Times New Roman" w:eastAsia="Times New Roman" w:hAnsi="Times New Roman"/>
          <w:sz w:val="24"/>
          <w:szCs w:val="24"/>
        </w:rPr>
      </w:pPr>
      <w:r w:rsidRPr="006134E9">
        <w:rPr>
          <w:rFonts w:ascii="Times New Roman" w:eastAsia="Times New Roman" w:hAnsi="Times New Roman"/>
          <w:b/>
          <w:sz w:val="24"/>
          <w:szCs w:val="24"/>
        </w:rPr>
        <w:lastRenderedPageBreak/>
        <w:t xml:space="preserve"> </w:t>
      </w:r>
      <w:r w:rsidRPr="006134E9">
        <w:rPr>
          <w:rFonts w:ascii="Times New Roman" w:eastAsia="Times New Roman" w:hAnsi="Times New Roman"/>
          <w:sz w:val="24"/>
          <w:szCs w:val="24"/>
        </w:rPr>
        <w:t>1.3</w:t>
      </w:r>
      <w:r w:rsidRPr="006134E9">
        <w:rPr>
          <w:rFonts w:ascii="Times New Roman" w:eastAsia="Times New Roman" w:hAnsi="Times New Roman"/>
          <w:b/>
          <w:sz w:val="24"/>
          <w:szCs w:val="24"/>
        </w:rPr>
        <w:t>. Органи на управување, стручни органи и ученичко организирање во основното училиште</w:t>
      </w:r>
    </w:p>
    <w:tbl>
      <w:tblPr>
        <w:tblStyle w:val="GridTable4-Accent1"/>
        <w:tblW w:w="12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0"/>
        <w:gridCol w:w="7508"/>
      </w:tblGrid>
      <w:tr w:rsidR="009308B7" w:rsidRPr="006134E9" w:rsidTr="00D31BB0">
        <w:trPr>
          <w:cnfStyle w:val="100000000000" w:firstRow="1" w:lastRow="0" w:firstColumn="0" w:lastColumn="0" w:oddVBand="0" w:evenVBand="0" w:oddHBand="0"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5380" w:type="dxa"/>
            <w:tcBorders>
              <w:top w:val="none" w:sz="0" w:space="0" w:color="auto"/>
              <w:left w:val="none" w:sz="0" w:space="0" w:color="auto"/>
              <w:bottom w:val="none" w:sz="0" w:space="0" w:color="auto"/>
              <w:right w:val="none" w:sz="0" w:space="0" w:color="auto"/>
            </w:tcBorders>
            <w:shd w:val="clear" w:color="auto" w:fill="8EAADB" w:themeFill="accent1" w:themeFillTint="99"/>
            <w:vAlign w:val="center"/>
          </w:tcPr>
          <w:p w:rsidR="009308B7" w:rsidRPr="006134E9" w:rsidRDefault="00D408EC">
            <w:pPr>
              <w:pBdr>
                <w:top w:val="nil"/>
                <w:left w:val="nil"/>
                <w:bottom w:val="nil"/>
                <w:right w:val="nil"/>
                <w:between w:val="nil"/>
              </w:pBdr>
              <w:spacing w:line="276" w:lineRule="auto"/>
              <w:jc w:val="center"/>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Членови на училиштен одбор (име и презиме)</w:t>
            </w:r>
          </w:p>
          <w:p w:rsidR="009308B7" w:rsidRPr="006134E9" w:rsidRDefault="009308B7">
            <w:pPr>
              <w:pBdr>
                <w:top w:val="nil"/>
                <w:left w:val="nil"/>
                <w:bottom w:val="nil"/>
                <w:right w:val="nil"/>
                <w:between w:val="nil"/>
              </w:pBdr>
              <w:spacing w:line="276" w:lineRule="auto"/>
              <w:jc w:val="center"/>
              <w:rPr>
                <w:rFonts w:ascii="Times New Roman" w:eastAsia="Times New Roman" w:hAnsi="Times New Roman"/>
                <w:color w:val="000000"/>
                <w:sz w:val="24"/>
                <w:szCs w:val="24"/>
              </w:rPr>
            </w:pPr>
          </w:p>
        </w:tc>
        <w:tc>
          <w:tcPr>
            <w:tcW w:w="7508" w:type="dxa"/>
            <w:tcBorders>
              <w:top w:val="none" w:sz="0" w:space="0" w:color="auto"/>
              <w:left w:val="none" w:sz="0" w:space="0" w:color="auto"/>
              <w:bottom w:val="none" w:sz="0" w:space="0" w:color="auto"/>
              <w:right w:val="none" w:sz="0" w:space="0" w:color="auto"/>
            </w:tcBorders>
            <w:shd w:val="clear" w:color="auto" w:fill="D9E2F3" w:themeFill="accent1" w:themeFillTint="33"/>
            <w:vAlign w:val="center"/>
          </w:tcPr>
          <w:p w:rsidR="009308B7" w:rsidRPr="006134E9" w:rsidRDefault="00D408EC" w:rsidP="002F5403">
            <w:pPr>
              <w:pStyle w:val="ListParagraph"/>
              <w:numPr>
                <w:ilvl w:val="0"/>
                <w:numId w:val="73"/>
              </w:num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6134E9">
              <w:rPr>
                <w:rFonts w:ascii="Times New Roman" w:eastAsia="Times New Roman" w:hAnsi="Times New Roman" w:cs="Times New Roman"/>
                <w:b w:val="0"/>
                <w:sz w:val="24"/>
                <w:szCs w:val="24"/>
              </w:rPr>
              <w:t>Александра К. Мојсовска - записничар</w:t>
            </w:r>
          </w:p>
          <w:p w:rsidR="009308B7" w:rsidRPr="006134E9" w:rsidRDefault="00D408EC" w:rsidP="002F5403">
            <w:pPr>
              <w:pStyle w:val="ListParagraph"/>
              <w:numPr>
                <w:ilvl w:val="0"/>
                <w:numId w:val="73"/>
              </w:num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6134E9">
              <w:rPr>
                <w:rFonts w:ascii="Times New Roman" w:eastAsia="Times New Roman" w:hAnsi="Times New Roman" w:cs="Times New Roman"/>
                <w:b w:val="0"/>
                <w:sz w:val="24"/>
                <w:szCs w:val="24"/>
              </w:rPr>
              <w:t>Данче Нацевска - член</w:t>
            </w:r>
          </w:p>
          <w:p w:rsidR="009308B7" w:rsidRPr="006134E9" w:rsidRDefault="00D408EC" w:rsidP="002F5403">
            <w:pPr>
              <w:pStyle w:val="ListParagraph"/>
              <w:numPr>
                <w:ilvl w:val="0"/>
                <w:numId w:val="73"/>
              </w:num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6134E9">
              <w:rPr>
                <w:rFonts w:ascii="Times New Roman" w:eastAsia="Times New Roman" w:hAnsi="Times New Roman" w:cs="Times New Roman"/>
                <w:b w:val="0"/>
                <w:sz w:val="24"/>
                <w:szCs w:val="24"/>
              </w:rPr>
              <w:t>Анита Серафимовска - член</w:t>
            </w:r>
          </w:p>
          <w:p w:rsidR="009308B7" w:rsidRPr="006134E9" w:rsidRDefault="00D408EC" w:rsidP="002F5403">
            <w:pPr>
              <w:pStyle w:val="ListParagraph"/>
              <w:numPr>
                <w:ilvl w:val="0"/>
                <w:numId w:val="73"/>
              </w:num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6134E9">
              <w:rPr>
                <w:rFonts w:ascii="Times New Roman" w:eastAsia="Times New Roman" w:hAnsi="Times New Roman" w:cs="Times New Roman"/>
                <w:b w:val="0"/>
                <w:sz w:val="24"/>
                <w:szCs w:val="24"/>
              </w:rPr>
              <w:t>Драгана Златков - претседател (родител)</w:t>
            </w:r>
          </w:p>
          <w:p w:rsidR="009308B7" w:rsidRPr="006134E9" w:rsidRDefault="00D408EC" w:rsidP="002F5403">
            <w:pPr>
              <w:pStyle w:val="ListParagraph"/>
              <w:numPr>
                <w:ilvl w:val="0"/>
                <w:numId w:val="73"/>
              </w:num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6134E9">
              <w:rPr>
                <w:rFonts w:ascii="Times New Roman" w:eastAsia="Times New Roman" w:hAnsi="Times New Roman" w:cs="Times New Roman"/>
                <w:b w:val="0"/>
                <w:sz w:val="24"/>
                <w:szCs w:val="24"/>
              </w:rPr>
              <w:t>Љупка Андовска Стаменковски - член (родител)</w:t>
            </w:r>
          </w:p>
          <w:p w:rsidR="009308B7" w:rsidRPr="006134E9" w:rsidRDefault="00D408EC" w:rsidP="002F5403">
            <w:pPr>
              <w:pStyle w:val="ListParagraph"/>
              <w:numPr>
                <w:ilvl w:val="0"/>
                <w:numId w:val="73"/>
              </w:num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6134E9">
              <w:rPr>
                <w:rFonts w:ascii="Times New Roman" w:eastAsia="Times New Roman" w:hAnsi="Times New Roman" w:cs="Times New Roman"/>
                <w:b w:val="0"/>
                <w:sz w:val="24"/>
                <w:szCs w:val="24"/>
              </w:rPr>
              <w:t>Весна Димеска Мицева-член (родител)</w:t>
            </w:r>
          </w:p>
          <w:p w:rsidR="009308B7" w:rsidRPr="006134E9" w:rsidRDefault="00D408EC" w:rsidP="002F5403">
            <w:pPr>
              <w:pStyle w:val="ListParagraph"/>
              <w:numPr>
                <w:ilvl w:val="0"/>
                <w:numId w:val="73"/>
              </w:num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6134E9">
              <w:rPr>
                <w:rFonts w:ascii="Times New Roman" w:eastAsia="Times New Roman" w:hAnsi="Times New Roman" w:cs="Times New Roman"/>
                <w:b w:val="0"/>
                <w:sz w:val="24"/>
                <w:szCs w:val="24"/>
              </w:rPr>
              <w:t>Мими Младеновска - член (претставник од основачот)</w:t>
            </w:r>
          </w:p>
          <w:p w:rsidR="009308B7" w:rsidRPr="006134E9" w:rsidRDefault="00D408EC" w:rsidP="002F5403">
            <w:pPr>
              <w:pStyle w:val="ListParagraph"/>
              <w:numPr>
                <w:ilvl w:val="0"/>
                <w:numId w:val="73"/>
              </w:num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134E9">
              <w:rPr>
                <w:rFonts w:ascii="Times New Roman" w:eastAsia="Times New Roman" w:hAnsi="Times New Roman" w:cs="Times New Roman"/>
                <w:b w:val="0"/>
                <w:sz w:val="24"/>
                <w:szCs w:val="24"/>
              </w:rPr>
              <w:t>и двајца ученици од деветто одделение избрани од училишната заедница</w:t>
            </w:r>
          </w:p>
        </w:tc>
      </w:tr>
      <w:tr w:rsidR="009308B7" w:rsidRPr="006134E9" w:rsidTr="00D31BB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5380" w:type="dxa"/>
            <w:shd w:val="clear" w:color="auto" w:fill="8EAADB" w:themeFill="accent1" w:themeFillTint="99"/>
            <w:vAlign w:val="center"/>
          </w:tcPr>
          <w:p w:rsidR="009308B7" w:rsidRPr="006134E9" w:rsidRDefault="00D408EC">
            <w:pPr>
              <w:pBdr>
                <w:top w:val="nil"/>
                <w:left w:val="nil"/>
                <w:bottom w:val="nil"/>
                <w:right w:val="nil"/>
                <w:between w:val="nil"/>
              </w:pBdr>
              <w:jc w:val="center"/>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Членови на советот на родители (име и презиме)</w:t>
            </w:r>
          </w:p>
          <w:p w:rsidR="009308B7" w:rsidRPr="006134E9" w:rsidRDefault="009308B7">
            <w:pPr>
              <w:pBdr>
                <w:top w:val="nil"/>
                <w:left w:val="nil"/>
                <w:bottom w:val="nil"/>
                <w:right w:val="nil"/>
                <w:between w:val="nil"/>
              </w:pBdr>
              <w:jc w:val="center"/>
              <w:rPr>
                <w:rFonts w:ascii="Times New Roman" w:eastAsia="Times New Roman" w:hAnsi="Times New Roman"/>
                <w:color w:val="000000"/>
                <w:sz w:val="24"/>
                <w:szCs w:val="24"/>
              </w:rPr>
            </w:pPr>
          </w:p>
        </w:tc>
        <w:tc>
          <w:tcPr>
            <w:tcW w:w="7508" w:type="dxa"/>
            <w:vAlign w:val="center"/>
          </w:tcPr>
          <w:p w:rsidR="009308B7" w:rsidRPr="006134E9" w:rsidRDefault="00D408EC" w:rsidP="002F5403">
            <w:pPr>
              <w:pStyle w:val="ListParagraph"/>
              <w:numPr>
                <w:ilvl w:val="0"/>
                <w:numId w:val="79"/>
              </w:numPr>
              <w:spacing w:before="240" w:after="24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134E9">
              <w:rPr>
                <w:rFonts w:ascii="Times New Roman" w:eastAsia="Times New Roman" w:hAnsi="Times New Roman" w:cs="Times New Roman"/>
                <w:b/>
                <w:sz w:val="24"/>
                <w:szCs w:val="24"/>
              </w:rPr>
              <w:t xml:space="preserve">2 одд.- </w:t>
            </w:r>
            <w:r w:rsidRPr="006134E9">
              <w:rPr>
                <w:rFonts w:ascii="Times New Roman" w:eastAsia="Times New Roman" w:hAnsi="Times New Roman" w:cs="Times New Roman"/>
                <w:sz w:val="24"/>
                <w:szCs w:val="24"/>
              </w:rPr>
              <w:t>Анета Младеновска, Марија Пешовска, Петар Стефановски, Наташа Прокоповска, Јована Давиткова</w:t>
            </w:r>
          </w:p>
          <w:p w:rsidR="009308B7" w:rsidRPr="006134E9" w:rsidRDefault="00D408EC" w:rsidP="002F5403">
            <w:pPr>
              <w:pStyle w:val="ListParagraph"/>
              <w:numPr>
                <w:ilvl w:val="0"/>
                <w:numId w:val="79"/>
              </w:numPr>
              <w:spacing w:before="240" w:after="24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134E9">
              <w:rPr>
                <w:rFonts w:ascii="Times New Roman" w:eastAsia="Times New Roman" w:hAnsi="Times New Roman" w:cs="Times New Roman"/>
                <w:b/>
                <w:sz w:val="24"/>
                <w:szCs w:val="24"/>
              </w:rPr>
              <w:t xml:space="preserve">3 одд. - </w:t>
            </w:r>
            <w:r w:rsidRPr="006134E9">
              <w:rPr>
                <w:rFonts w:ascii="Times New Roman" w:eastAsia="Times New Roman" w:hAnsi="Times New Roman" w:cs="Times New Roman"/>
                <w:sz w:val="24"/>
                <w:szCs w:val="24"/>
              </w:rPr>
              <w:t>Иван Златков,  Фросина Ристовска</w:t>
            </w:r>
            <w:r w:rsidRPr="006134E9">
              <w:rPr>
                <w:rFonts w:ascii="Times New Roman" w:eastAsia="Times New Roman" w:hAnsi="Times New Roman" w:cs="Times New Roman"/>
                <w:b/>
                <w:sz w:val="24"/>
                <w:szCs w:val="24"/>
              </w:rPr>
              <w:t xml:space="preserve">, </w:t>
            </w:r>
            <w:r w:rsidRPr="006134E9">
              <w:rPr>
                <w:rFonts w:ascii="Times New Roman" w:eastAsia="Times New Roman" w:hAnsi="Times New Roman" w:cs="Times New Roman"/>
                <w:sz w:val="24"/>
                <w:szCs w:val="24"/>
              </w:rPr>
              <w:t>Христина Стефановска, Маргарита Јакимовска, Наташа Давиткова</w:t>
            </w:r>
          </w:p>
          <w:p w:rsidR="009308B7" w:rsidRPr="006134E9" w:rsidRDefault="00D408EC" w:rsidP="002F5403">
            <w:pPr>
              <w:pStyle w:val="ListParagraph"/>
              <w:numPr>
                <w:ilvl w:val="0"/>
                <w:numId w:val="79"/>
              </w:numPr>
              <w:spacing w:before="240" w:after="24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134E9">
              <w:rPr>
                <w:rFonts w:ascii="Times New Roman" w:eastAsia="Times New Roman" w:hAnsi="Times New Roman" w:cs="Times New Roman"/>
                <w:b/>
                <w:sz w:val="24"/>
                <w:szCs w:val="24"/>
              </w:rPr>
              <w:t xml:space="preserve">4 одд. - </w:t>
            </w:r>
            <w:r w:rsidRPr="006134E9">
              <w:rPr>
                <w:rFonts w:ascii="Times New Roman" w:eastAsia="Times New Roman" w:hAnsi="Times New Roman" w:cs="Times New Roman"/>
                <w:sz w:val="24"/>
                <w:szCs w:val="24"/>
              </w:rPr>
              <w:t>Жаклина Стојановска, Радмила Тушевска, Росана Ангеловска, Весна Николоска, Костадинка Лазарова</w:t>
            </w:r>
          </w:p>
          <w:p w:rsidR="009308B7" w:rsidRPr="006134E9" w:rsidRDefault="00D408EC" w:rsidP="002F5403">
            <w:pPr>
              <w:pStyle w:val="ListParagraph"/>
              <w:numPr>
                <w:ilvl w:val="0"/>
                <w:numId w:val="79"/>
              </w:numPr>
              <w:spacing w:before="240" w:after="24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134E9">
              <w:rPr>
                <w:rFonts w:ascii="Times New Roman" w:eastAsia="Times New Roman" w:hAnsi="Times New Roman" w:cs="Times New Roman"/>
                <w:b/>
                <w:sz w:val="24"/>
                <w:szCs w:val="24"/>
              </w:rPr>
              <w:t xml:space="preserve">5 одд.- </w:t>
            </w:r>
            <w:r w:rsidRPr="006134E9">
              <w:rPr>
                <w:rFonts w:ascii="Times New Roman" w:eastAsia="Times New Roman" w:hAnsi="Times New Roman" w:cs="Times New Roman"/>
                <w:sz w:val="24"/>
                <w:szCs w:val="24"/>
              </w:rPr>
              <w:t>Чедомир Јовевски, Мартина Тренчевска, Љупка Стаменковски, Соња К. Станојковиќ</w:t>
            </w:r>
          </w:p>
          <w:p w:rsidR="009308B7" w:rsidRPr="006134E9" w:rsidRDefault="00D408EC" w:rsidP="002F5403">
            <w:pPr>
              <w:pStyle w:val="ListParagraph"/>
              <w:numPr>
                <w:ilvl w:val="0"/>
                <w:numId w:val="79"/>
              </w:numPr>
              <w:spacing w:before="240" w:after="24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134E9">
              <w:rPr>
                <w:rFonts w:ascii="Times New Roman" w:eastAsia="Times New Roman" w:hAnsi="Times New Roman" w:cs="Times New Roman"/>
                <w:b/>
                <w:sz w:val="24"/>
                <w:szCs w:val="24"/>
              </w:rPr>
              <w:t xml:space="preserve">6 одд.- </w:t>
            </w:r>
            <w:r w:rsidRPr="006134E9">
              <w:rPr>
                <w:rFonts w:ascii="Times New Roman" w:eastAsia="Times New Roman" w:hAnsi="Times New Roman" w:cs="Times New Roman"/>
                <w:sz w:val="24"/>
                <w:szCs w:val="24"/>
              </w:rPr>
              <w:t>Драгана Златков, Цвета Јовановска, Ивица Ѓуровски, Весна Д. Мицева</w:t>
            </w:r>
          </w:p>
          <w:p w:rsidR="009308B7" w:rsidRPr="006134E9" w:rsidRDefault="00D408EC" w:rsidP="002F5403">
            <w:pPr>
              <w:pStyle w:val="ListParagraph"/>
              <w:numPr>
                <w:ilvl w:val="0"/>
                <w:numId w:val="79"/>
              </w:numPr>
              <w:spacing w:before="240" w:after="24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134E9">
              <w:rPr>
                <w:rFonts w:ascii="Times New Roman" w:eastAsia="Times New Roman" w:hAnsi="Times New Roman" w:cs="Times New Roman"/>
                <w:b/>
                <w:sz w:val="24"/>
                <w:szCs w:val="24"/>
              </w:rPr>
              <w:t xml:space="preserve">7 одд.- </w:t>
            </w:r>
            <w:r w:rsidRPr="006134E9">
              <w:rPr>
                <w:rFonts w:ascii="Times New Roman" w:eastAsia="Times New Roman" w:hAnsi="Times New Roman" w:cs="Times New Roman"/>
                <w:sz w:val="24"/>
                <w:szCs w:val="24"/>
              </w:rPr>
              <w:t>Анита Трајковска Велковска, Јонче Ивановски, Габриела Николовска , Радмила Илиева</w:t>
            </w:r>
          </w:p>
          <w:p w:rsidR="009308B7" w:rsidRPr="006134E9" w:rsidRDefault="00D408EC" w:rsidP="002F5403">
            <w:pPr>
              <w:pStyle w:val="ListParagraph"/>
              <w:numPr>
                <w:ilvl w:val="0"/>
                <w:numId w:val="79"/>
              </w:numPr>
              <w:spacing w:before="240" w:after="24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134E9">
              <w:rPr>
                <w:rFonts w:ascii="Times New Roman" w:eastAsia="Times New Roman" w:hAnsi="Times New Roman" w:cs="Times New Roman"/>
                <w:b/>
                <w:sz w:val="24"/>
                <w:szCs w:val="24"/>
              </w:rPr>
              <w:t>8 одд.</w:t>
            </w:r>
            <w:r w:rsidRPr="006134E9">
              <w:rPr>
                <w:rFonts w:ascii="Times New Roman" w:eastAsia="Times New Roman" w:hAnsi="Times New Roman" w:cs="Times New Roman"/>
                <w:sz w:val="24"/>
                <w:szCs w:val="24"/>
              </w:rPr>
              <w:t>- Станко Стефановски, Ирена Гроздановска, Марјан Станковски, Елена Стаменковска</w:t>
            </w:r>
          </w:p>
          <w:p w:rsidR="009308B7" w:rsidRPr="006134E9" w:rsidRDefault="00D408EC" w:rsidP="002F5403">
            <w:pPr>
              <w:pStyle w:val="ListParagraph"/>
              <w:numPr>
                <w:ilvl w:val="0"/>
                <w:numId w:val="79"/>
              </w:numPr>
              <w:spacing w:before="240" w:after="24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134E9">
              <w:rPr>
                <w:rFonts w:ascii="Times New Roman" w:eastAsia="Times New Roman" w:hAnsi="Times New Roman" w:cs="Times New Roman"/>
                <w:b/>
                <w:sz w:val="24"/>
                <w:szCs w:val="24"/>
              </w:rPr>
              <w:t>9 одд</w:t>
            </w:r>
            <w:r w:rsidRPr="006134E9">
              <w:rPr>
                <w:rFonts w:ascii="Times New Roman" w:eastAsia="Times New Roman" w:hAnsi="Times New Roman" w:cs="Times New Roman"/>
                <w:sz w:val="24"/>
                <w:szCs w:val="24"/>
              </w:rPr>
              <w:t>.- Бобан Ангеловски, Весна Миланова, Маргарита Јакимовска, Дејан Илиевски</w:t>
            </w:r>
          </w:p>
          <w:p w:rsidR="009308B7" w:rsidRPr="006134E9" w:rsidRDefault="00D408EC" w:rsidP="002F5403">
            <w:pPr>
              <w:pStyle w:val="ListParagraph"/>
              <w:numPr>
                <w:ilvl w:val="0"/>
                <w:numId w:val="79"/>
              </w:numPr>
              <w:spacing w:before="240" w:after="24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6134E9">
              <w:rPr>
                <w:rFonts w:ascii="Times New Roman" w:eastAsia="Times New Roman" w:hAnsi="Times New Roman" w:cs="Times New Roman"/>
                <w:b/>
                <w:sz w:val="24"/>
                <w:szCs w:val="24"/>
              </w:rPr>
              <w:t xml:space="preserve">Забелешка: </w:t>
            </w:r>
            <w:r w:rsidRPr="006134E9">
              <w:rPr>
                <w:rFonts w:ascii="Times New Roman" w:eastAsia="Times New Roman" w:hAnsi="Times New Roman" w:cs="Times New Roman"/>
                <w:sz w:val="24"/>
                <w:szCs w:val="24"/>
              </w:rPr>
              <w:t>Претставници за Совет на родители во прво одделение ќе бидат избрани на првиот родителски состанок.</w:t>
            </w:r>
          </w:p>
        </w:tc>
      </w:tr>
      <w:tr w:rsidR="009308B7" w:rsidRPr="006134E9" w:rsidTr="00D31BB0">
        <w:trPr>
          <w:trHeight w:val="1168"/>
          <w:jc w:val="center"/>
        </w:trPr>
        <w:tc>
          <w:tcPr>
            <w:cnfStyle w:val="001000000000" w:firstRow="0" w:lastRow="0" w:firstColumn="1" w:lastColumn="0" w:oddVBand="0" w:evenVBand="0" w:oddHBand="0" w:evenHBand="0" w:firstRowFirstColumn="0" w:firstRowLastColumn="0" w:lastRowFirstColumn="0" w:lastRowLastColumn="0"/>
            <w:tcW w:w="5380" w:type="dxa"/>
            <w:shd w:val="clear" w:color="auto" w:fill="8EAADB" w:themeFill="accent1" w:themeFillTint="99"/>
            <w:vAlign w:val="center"/>
          </w:tcPr>
          <w:p w:rsidR="009308B7" w:rsidRPr="006134E9" w:rsidRDefault="00D408EC">
            <w:pPr>
              <w:pBdr>
                <w:top w:val="nil"/>
                <w:left w:val="nil"/>
                <w:bottom w:val="nil"/>
                <w:right w:val="nil"/>
                <w:between w:val="nil"/>
              </w:pBdr>
              <w:jc w:val="center"/>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lastRenderedPageBreak/>
              <w:t>Стручни активи (видови)</w:t>
            </w:r>
          </w:p>
          <w:p w:rsidR="009308B7" w:rsidRPr="006134E9" w:rsidRDefault="009308B7">
            <w:pPr>
              <w:pBdr>
                <w:top w:val="nil"/>
                <w:left w:val="nil"/>
                <w:bottom w:val="nil"/>
                <w:right w:val="nil"/>
                <w:between w:val="nil"/>
              </w:pBdr>
              <w:jc w:val="center"/>
              <w:rPr>
                <w:rFonts w:ascii="Times New Roman" w:eastAsia="Times New Roman" w:hAnsi="Times New Roman"/>
                <w:color w:val="000000"/>
                <w:sz w:val="24"/>
                <w:szCs w:val="24"/>
              </w:rPr>
            </w:pPr>
          </w:p>
        </w:tc>
        <w:tc>
          <w:tcPr>
            <w:tcW w:w="7508" w:type="dxa"/>
            <w:shd w:val="clear" w:color="auto" w:fill="D9E2F3" w:themeFill="accent1" w:themeFillTint="33"/>
            <w:vAlign w:val="center"/>
          </w:tcPr>
          <w:p w:rsidR="009308B7" w:rsidRPr="006134E9" w:rsidRDefault="00D408EC" w:rsidP="002F5403">
            <w:pPr>
              <w:pStyle w:val="ListParagraph"/>
              <w:numPr>
                <w:ilvl w:val="0"/>
                <w:numId w:val="78"/>
              </w:num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134E9">
              <w:rPr>
                <w:rFonts w:ascii="Times New Roman" w:eastAsia="Times New Roman" w:hAnsi="Times New Roman" w:cs="Times New Roman"/>
                <w:sz w:val="24"/>
                <w:szCs w:val="24"/>
              </w:rPr>
              <w:t>Стручен актив на одделенска настава</w:t>
            </w:r>
          </w:p>
          <w:p w:rsidR="009308B7" w:rsidRPr="006134E9" w:rsidRDefault="00D408EC" w:rsidP="002F5403">
            <w:pPr>
              <w:pStyle w:val="ListParagraph"/>
              <w:numPr>
                <w:ilvl w:val="0"/>
                <w:numId w:val="78"/>
              </w:num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134E9">
              <w:rPr>
                <w:rFonts w:ascii="Times New Roman" w:eastAsia="Times New Roman" w:hAnsi="Times New Roman" w:cs="Times New Roman"/>
                <w:sz w:val="24"/>
                <w:szCs w:val="24"/>
              </w:rPr>
              <w:t>Стручен актив на природно - математичките предмети</w:t>
            </w:r>
          </w:p>
          <w:p w:rsidR="009308B7" w:rsidRPr="006134E9" w:rsidRDefault="00D408EC" w:rsidP="002F5403">
            <w:pPr>
              <w:pStyle w:val="ListParagraph"/>
              <w:numPr>
                <w:ilvl w:val="0"/>
                <w:numId w:val="78"/>
              </w:num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134E9">
              <w:rPr>
                <w:rFonts w:ascii="Times New Roman" w:eastAsia="Times New Roman" w:hAnsi="Times New Roman" w:cs="Times New Roman"/>
                <w:sz w:val="24"/>
                <w:szCs w:val="24"/>
              </w:rPr>
              <w:t>Стручен актив на јазично - уметничката и општествено - економската група на предмети и физичко и здравствено образование</w:t>
            </w:r>
          </w:p>
        </w:tc>
      </w:tr>
      <w:tr w:rsidR="009308B7" w:rsidRPr="006134E9" w:rsidTr="00D31BB0">
        <w:trPr>
          <w:cnfStyle w:val="000000100000" w:firstRow="0" w:lastRow="0" w:firstColumn="0" w:lastColumn="0" w:oddVBand="0" w:evenVBand="0" w:oddHBand="1" w:evenHBand="0" w:firstRowFirstColumn="0" w:firstRowLastColumn="0" w:lastRowFirstColumn="0" w:lastRowLastColumn="0"/>
          <w:trHeight w:val="868"/>
          <w:jc w:val="center"/>
        </w:trPr>
        <w:tc>
          <w:tcPr>
            <w:cnfStyle w:val="001000000000" w:firstRow="0" w:lastRow="0" w:firstColumn="1" w:lastColumn="0" w:oddVBand="0" w:evenVBand="0" w:oddHBand="0" w:evenHBand="0" w:firstRowFirstColumn="0" w:firstRowLastColumn="0" w:lastRowFirstColumn="0" w:lastRowLastColumn="0"/>
            <w:tcW w:w="5380" w:type="dxa"/>
            <w:shd w:val="clear" w:color="auto" w:fill="8EAADB" w:themeFill="accent1" w:themeFillTint="99"/>
            <w:vAlign w:val="center"/>
          </w:tcPr>
          <w:p w:rsidR="009308B7" w:rsidRPr="006134E9" w:rsidRDefault="00D408EC">
            <w:pPr>
              <w:pBdr>
                <w:top w:val="nil"/>
                <w:left w:val="nil"/>
                <w:bottom w:val="nil"/>
                <w:right w:val="nil"/>
                <w:between w:val="nil"/>
              </w:pBdr>
              <w:jc w:val="center"/>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Одделенси совети (број на наставници)</w:t>
            </w:r>
          </w:p>
          <w:p w:rsidR="009308B7" w:rsidRPr="006134E9" w:rsidRDefault="009308B7">
            <w:pPr>
              <w:pBdr>
                <w:top w:val="nil"/>
                <w:left w:val="nil"/>
                <w:bottom w:val="nil"/>
                <w:right w:val="nil"/>
                <w:between w:val="nil"/>
              </w:pBdr>
              <w:jc w:val="center"/>
              <w:rPr>
                <w:rFonts w:ascii="Times New Roman" w:eastAsia="Times New Roman" w:hAnsi="Times New Roman"/>
                <w:color w:val="000000"/>
                <w:sz w:val="24"/>
                <w:szCs w:val="24"/>
              </w:rPr>
            </w:pPr>
          </w:p>
        </w:tc>
        <w:tc>
          <w:tcPr>
            <w:tcW w:w="7508" w:type="dxa"/>
            <w:vAlign w:val="center"/>
          </w:tcPr>
          <w:p w:rsidR="009308B7" w:rsidRPr="006134E9" w:rsidRDefault="00D408EC" w:rsidP="00DB051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Совет на одделенска настава - 27 наставника, Совет на предметна настава - 30 наставника.</w:t>
            </w:r>
          </w:p>
        </w:tc>
      </w:tr>
      <w:tr w:rsidR="009308B7" w:rsidRPr="006134E9" w:rsidTr="00D31BB0">
        <w:trPr>
          <w:trHeight w:val="1752"/>
          <w:jc w:val="center"/>
        </w:trPr>
        <w:tc>
          <w:tcPr>
            <w:cnfStyle w:val="001000000000" w:firstRow="0" w:lastRow="0" w:firstColumn="1" w:lastColumn="0" w:oddVBand="0" w:evenVBand="0" w:oddHBand="0" w:evenHBand="0" w:firstRowFirstColumn="0" w:firstRowLastColumn="0" w:lastRowFirstColumn="0" w:lastRowLastColumn="0"/>
            <w:tcW w:w="5380" w:type="dxa"/>
            <w:shd w:val="clear" w:color="auto" w:fill="8EAADB" w:themeFill="accent1" w:themeFillTint="99"/>
            <w:vAlign w:val="center"/>
          </w:tcPr>
          <w:p w:rsidR="009308B7" w:rsidRPr="006134E9" w:rsidRDefault="00D408EC" w:rsidP="00DB051D">
            <w:pPr>
              <w:pBdr>
                <w:top w:val="nil"/>
                <w:left w:val="nil"/>
                <w:bottom w:val="nil"/>
                <w:right w:val="nil"/>
                <w:between w:val="nil"/>
              </w:pBdr>
              <w:jc w:val="center"/>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Членови на училиштниот инклузивен тим (име и презиме)</w:t>
            </w:r>
          </w:p>
        </w:tc>
        <w:tc>
          <w:tcPr>
            <w:tcW w:w="7508" w:type="dxa"/>
            <w:shd w:val="clear" w:color="auto" w:fill="D9E2F3" w:themeFill="accent1" w:themeFillTint="33"/>
            <w:vAlign w:val="center"/>
          </w:tcPr>
          <w:p w:rsidR="009308B7" w:rsidRPr="006134E9" w:rsidRDefault="00D408EC" w:rsidP="002F5403">
            <w:pPr>
              <w:pStyle w:val="ListParagraph"/>
              <w:numPr>
                <w:ilvl w:val="0"/>
                <w:numId w:val="77"/>
              </w:numPr>
              <w:spacing w:before="240" w:after="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134E9">
              <w:rPr>
                <w:rFonts w:ascii="Times New Roman" w:eastAsia="Times New Roman" w:hAnsi="Times New Roman" w:cs="Times New Roman"/>
                <w:sz w:val="24"/>
                <w:szCs w:val="24"/>
              </w:rPr>
              <w:t>Душанка Крстевска -директор</w:t>
            </w:r>
          </w:p>
          <w:p w:rsidR="009308B7" w:rsidRPr="006134E9" w:rsidRDefault="00D408EC" w:rsidP="002F5403">
            <w:pPr>
              <w:pStyle w:val="ListParagraph"/>
              <w:numPr>
                <w:ilvl w:val="0"/>
                <w:numId w:val="76"/>
              </w:numPr>
              <w:spacing w:before="240" w:after="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134E9">
              <w:rPr>
                <w:rFonts w:ascii="Times New Roman" w:eastAsia="Times New Roman" w:hAnsi="Times New Roman" w:cs="Times New Roman"/>
                <w:sz w:val="24"/>
                <w:szCs w:val="24"/>
              </w:rPr>
              <w:t>Емилија Трипуновска- психолог</w:t>
            </w:r>
          </w:p>
          <w:p w:rsidR="009308B7" w:rsidRPr="006134E9" w:rsidRDefault="00D408EC" w:rsidP="002F5403">
            <w:pPr>
              <w:pStyle w:val="ListParagraph"/>
              <w:numPr>
                <w:ilvl w:val="0"/>
                <w:numId w:val="76"/>
              </w:numPr>
              <w:spacing w:before="240" w:after="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134E9">
              <w:rPr>
                <w:rFonts w:ascii="Times New Roman" w:eastAsia="Times New Roman" w:hAnsi="Times New Roman" w:cs="Times New Roman"/>
                <w:sz w:val="24"/>
                <w:szCs w:val="24"/>
              </w:rPr>
              <w:t>Николче Нешевски- специјален едукатор и рехабилитатор</w:t>
            </w:r>
          </w:p>
          <w:p w:rsidR="009308B7" w:rsidRPr="006134E9" w:rsidRDefault="00D408EC" w:rsidP="002F5403">
            <w:pPr>
              <w:pStyle w:val="ListParagraph"/>
              <w:numPr>
                <w:ilvl w:val="0"/>
                <w:numId w:val="76"/>
              </w:numPr>
              <w:spacing w:before="240" w:after="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134E9">
              <w:rPr>
                <w:rFonts w:ascii="Times New Roman" w:eastAsia="Times New Roman" w:hAnsi="Times New Roman" w:cs="Times New Roman"/>
                <w:sz w:val="24"/>
                <w:szCs w:val="24"/>
              </w:rPr>
              <w:t>Душанка Наневска- предметен наставник</w:t>
            </w:r>
          </w:p>
          <w:p w:rsidR="009308B7" w:rsidRPr="006134E9" w:rsidRDefault="00D408EC" w:rsidP="002F5403">
            <w:pPr>
              <w:pStyle w:val="ListParagraph"/>
              <w:numPr>
                <w:ilvl w:val="0"/>
                <w:numId w:val="76"/>
              </w:numPr>
              <w:spacing w:before="240" w:after="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134E9">
              <w:rPr>
                <w:rFonts w:ascii="Times New Roman" w:eastAsia="Times New Roman" w:hAnsi="Times New Roman" w:cs="Times New Roman"/>
                <w:sz w:val="24"/>
                <w:szCs w:val="24"/>
              </w:rPr>
              <w:t>Силвана Бостанџиовска -родител</w:t>
            </w:r>
          </w:p>
          <w:p w:rsidR="009308B7" w:rsidRPr="006134E9" w:rsidRDefault="00D408EC" w:rsidP="002F5403">
            <w:pPr>
              <w:pStyle w:val="ListParagraph"/>
              <w:numPr>
                <w:ilvl w:val="0"/>
                <w:numId w:val="76"/>
              </w:num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134E9">
              <w:rPr>
                <w:rFonts w:ascii="Times New Roman" w:eastAsia="Times New Roman" w:hAnsi="Times New Roman" w:cs="Times New Roman"/>
                <w:sz w:val="24"/>
                <w:szCs w:val="24"/>
              </w:rPr>
              <w:t>Даниела Наумовска- родител</w:t>
            </w:r>
          </w:p>
        </w:tc>
      </w:tr>
      <w:tr w:rsidR="009308B7" w:rsidRPr="006134E9" w:rsidTr="00D31BB0">
        <w:trPr>
          <w:cnfStyle w:val="000000100000" w:firstRow="0" w:lastRow="0" w:firstColumn="0" w:lastColumn="0" w:oddVBand="0" w:evenVBand="0" w:oddHBand="1" w:evenHBand="0" w:firstRowFirstColumn="0" w:firstRowLastColumn="0" w:lastRowFirstColumn="0" w:lastRowLastColumn="0"/>
          <w:trHeight w:val="584"/>
          <w:jc w:val="center"/>
        </w:trPr>
        <w:tc>
          <w:tcPr>
            <w:cnfStyle w:val="001000000000" w:firstRow="0" w:lastRow="0" w:firstColumn="1" w:lastColumn="0" w:oddVBand="0" w:evenVBand="0" w:oddHBand="0" w:evenHBand="0" w:firstRowFirstColumn="0" w:firstRowLastColumn="0" w:lastRowFirstColumn="0" w:lastRowLastColumn="0"/>
            <w:tcW w:w="5380" w:type="dxa"/>
            <w:shd w:val="clear" w:color="auto" w:fill="8EAADB" w:themeFill="accent1" w:themeFillTint="99"/>
            <w:vAlign w:val="center"/>
          </w:tcPr>
          <w:p w:rsidR="009308B7" w:rsidRPr="006134E9" w:rsidRDefault="00D408EC">
            <w:pPr>
              <w:pBdr>
                <w:top w:val="nil"/>
                <w:left w:val="nil"/>
                <w:bottom w:val="nil"/>
                <w:right w:val="nil"/>
                <w:between w:val="nil"/>
              </w:pBdr>
              <w:jc w:val="center"/>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Заедница на паралелката (број на ученици)</w:t>
            </w:r>
          </w:p>
        </w:tc>
        <w:tc>
          <w:tcPr>
            <w:tcW w:w="7508" w:type="dxa"/>
            <w:vAlign w:val="center"/>
          </w:tcPr>
          <w:p w:rsidR="009308B7" w:rsidRPr="006134E9" w:rsidRDefault="00D408EC">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39 ученици</w:t>
            </w:r>
          </w:p>
        </w:tc>
      </w:tr>
      <w:tr w:rsidR="009308B7" w:rsidRPr="006134E9" w:rsidTr="00D31BB0">
        <w:trPr>
          <w:trHeight w:val="1752"/>
          <w:jc w:val="center"/>
        </w:trPr>
        <w:tc>
          <w:tcPr>
            <w:cnfStyle w:val="001000000000" w:firstRow="0" w:lastRow="0" w:firstColumn="1" w:lastColumn="0" w:oddVBand="0" w:evenVBand="0" w:oddHBand="0" w:evenHBand="0" w:firstRowFirstColumn="0" w:firstRowLastColumn="0" w:lastRowFirstColumn="0" w:lastRowLastColumn="0"/>
            <w:tcW w:w="5380" w:type="dxa"/>
            <w:shd w:val="clear" w:color="auto" w:fill="8EAADB" w:themeFill="accent1" w:themeFillTint="99"/>
            <w:vAlign w:val="center"/>
          </w:tcPr>
          <w:p w:rsidR="009308B7" w:rsidRPr="006134E9" w:rsidRDefault="00D408EC" w:rsidP="00DB051D">
            <w:pPr>
              <w:pBdr>
                <w:top w:val="nil"/>
                <w:left w:val="nil"/>
                <w:bottom w:val="nil"/>
                <w:right w:val="nil"/>
                <w:between w:val="nil"/>
              </w:pBdr>
              <w:jc w:val="center"/>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Членови на ученичкиот парламент (број на ученици, име и презиме на претседателот на ученичкиот парламент)</w:t>
            </w:r>
          </w:p>
        </w:tc>
        <w:tc>
          <w:tcPr>
            <w:tcW w:w="7508" w:type="dxa"/>
            <w:shd w:val="clear" w:color="auto" w:fill="D9E2F3" w:themeFill="accent1" w:themeFillTint="33"/>
            <w:vAlign w:val="center"/>
          </w:tcPr>
          <w:p w:rsidR="009308B7" w:rsidRPr="006134E9" w:rsidRDefault="00D408EC" w:rsidP="002F5403">
            <w:pPr>
              <w:pStyle w:val="ListParagraph"/>
              <w:numPr>
                <w:ilvl w:val="0"/>
                <w:numId w:val="75"/>
              </w:numPr>
              <w:tabs>
                <w:tab w:val="left" w:pos="720"/>
              </w:tabs>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134E9">
              <w:rPr>
                <w:rFonts w:ascii="Times New Roman" w:eastAsia="Times New Roman" w:hAnsi="Times New Roman" w:cs="Times New Roman"/>
                <w:sz w:val="24"/>
                <w:szCs w:val="24"/>
              </w:rPr>
              <w:t>Ева Печенпетеловска - претседател на Ученички парламент</w:t>
            </w:r>
          </w:p>
        </w:tc>
      </w:tr>
      <w:tr w:rsidR="009308B7" w:rsidRPr="006134E9" w:rsidTr="00D31BB0">
        <w:trPr>
          <w:cnfStyle w:val="000000100000" w:firstRow="0" w:lastRow="0" w:firstColumn="0" w:lastColumn="0" w:oddVBand="0" w:evenVBand="0" w:oddHBand="1" w:evenHBand="0" w:firstRowFirstColumn="0" w:firstRowLastColumn="0" w:lastRowFirstColumn="0" w:lastRowLastColumn="0"/>
          <w:trHeight w:val="990"/>
          <w:jc w:val="center"/>
        </w:trPr>
        <w:tc>
          <w:tcPr>
            <w:cnfStyle w:val="001000000000" w:firstRow="0" w:lastRow="0" w:firstColumn="1" w:lastColumn="0" w:oddVBand="0" w:evenVBand="0" w:oddHBand="0" w:evenHBand="0" w:firstRowFirstColumn="0" w:firstRowLastColumn="0" w:lastRowFirstColumn="0" w:lastRowLastColumn="0"/>
            <w:tcW w:w="5380" w:type="dxa"/>
            <w:shd w:val="clear" w:color="auto" w:fill="8EAADB" w:themeFill="accent1" w:themeFillTint="99"/>
            <w:vAlign w:val="center"/>
          </w:tcPr>
          <w:p w:rsidR="009308B7" w:rsidRPr="006134E9" w:rsidRDefault="00D408EC">
            <w:pPr>
              <w:pBdr>
                <w:top w:val="nil"/>
                <w:left w:val="nil"/>
                <w:bottom w:val="nil"/>
                <w:right w:val="nil"/>
                <w:between w:val="nil"/>
              </w:pBdr>
              <w:jc w:val="center"/>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Ученички правобранител</w:t>
            </w:r>
          </w:p>
        </w:tc>
        <w:tc>
          <w:tcPr>
            <w:tcW w:w="7508" w:type="dxa"/>
            <w:vAlign w:val="center"/>
          </w:tcPr>
          <w:p w:rsidR="009308B7" w:rsidRPr="006134E9" w:rsidRDefault="00D408EC" w:rsidP="002F5403">
            <w:pPr>
              <w:pStyle w:val="ListParagraph"/>
              <w:numPr>
                <w:ilvl w:val="0"/>
                <w:numId w:val="74"/>
              </w:num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134E9">
              <w:rPr>
                <w:rFonts w:ascii="Times New Roman" w:eastAsia="Times New Roman" w:hAnsi="Times New Roman" w:cs="Times New Roman"/>
                <w:sz w:val="24"/>
                <w:szCs w:val="24"/>
              </w:rPr>
              <w:t>Марија Николовска - Ученички правобранител</w:t>
            </w:r>
          </w:p>
        </w:tc>
      </w:tr>
    </w:tbl>
    <w:p w:rsidR="009308B7" w:rsidRPr="006134E9" w:rsidRDefault="009308B7">
      <w:pPr>
        <w:pBdr>
          <w:top w:val="nil"/>
          <w:left w:val="nil"/>
          <w:bottom w:val="nil"/>
          <w:right w:val="nil"/>
          <w:between w:val="nil"/>
        </w:pBdr>
        <w:spacing w:after="0"/>
        <w:jc w:val="both"/>
        <w:rPr>
          <w:rFonts w:ascii="Times New Roman" w:eastAsia="Times New Roman" w:hAnsi="Times New Roman"/>
          <w:b/>
          <w:color w:val="000000"/>
          <w:sz w:val="24"/>
          <w:szCs w:val="24"/>
        </w:rPr>
        <w:sectPr w:rsidR="009308B7" w:rsidRPr="006134E9">
          <w:pgSz w:w="15840" w:h="12240" w:orient="landscape"/>
          <w:pgMar w:top="720" w:right="720" w:bottom="720" w:left="720" w:header="720" w:footer="720" w:gutter="0"/>
          <w:cols w:space="720"/>
        </w:sectPr>
      </w:pPr>
    </w:p>
    <w:p w:rsidR="009308B7" w:rsidRPr="006134E9" w:rsidRDefault="00D408EC">
      <w:pPr>
        <w:pBdr>
          <w:top w:val="nil"/>
          <w:left w:val="nil"/>
          <w:bottom w:val="nil"/>
          <w:right w:val="nil"/>
          <w:between w:val="nil"/>
        </w:pBdr>
        <w:spacing w:after="0"/>
        <w:jc w:val="both"/>
        <w:rPr>
          <w:rFonts w:ascii="Times New Roman" w:eastAsia="Times New Roman" w:hAnsi="Times New Roman"/>
          <w:b/>
          <w:color w:val="000000"/>
          <w:sz w:val="28"/>
          <w:szCs w:val="28"/>
        </w:rPr>
      </w:pPr>
      <w:r w:rsidRPr="006134E9">
        <w:rPr>
          <w:rFonts w:ascii="Times New Roman" w:eastAsia="Times New Roman" w:hAnsi="Times New Roman"/>
          <w:b/>
          <w:color w:val="000000"/>
          <w:sz w:val="28"/>
          <w:szCs w:val="28"/>
        </w:rPr>
        <w:lastRenderedPageBreak/>
        <w:t>2. Податоци за условите за работа на основното училиште</w:t>
      </w:r>
    </w:p>
    <w:p w:rsidR="009308B7" w:rsidRPr="006134E9" w:rsidRDefault="00D408EC">
      <w:pPr>
        <w:pBdr>
          <w:top w:val="nil"/>
          <w:left w:val="nil"/>
          <w:bottom w:val="nil"/>
          <w:right w:val="nil"/>
          <w:between w:val="nil"/>
        </w:pBdr>
        <w:spacing w:after="0"/>
        <w:jc w:val="both"/>
        <w:rPr>
          <w:rFonts w:ascii="Times New Roman" w:eastAsia="Times New Roman" w:hAnsi="Times New Roman"/>
          <w:b/>
          <w:color w:val="000000"/>
          <w:sz w:val="24"/>
          <w:szCs w:val="24"/>
        </w:rPr>
      </w:pPr>
      <w:r w:rsidRPr="006134E9">
        <w:rPr>
          <w:rFonts w:ascii="Times New Roman" w:eastAsia="Times New Roman" w:hAnsi="Times New Roman"/>
          <w:b/>
          <w:color w:val="000000"/>
          <w:sz w:val="24"/>
          <w:szCs w:val="24"/>
        </w:rPr>
        <w:t xml:space="preserve">      2.1. Мапа на основното училиште</w:t>
      </w:r>
    </w:p>
    <w:p w:rsidR="009308B7" w:rsidRPr="006134E9" w:rsidRDefault="009308B7">
      <w:pPr>
        <w:pBdr>
          <w:top w:val="nil"/>
          <w:left w:val="nil"/>
          <w:bottom w:val="nil"/>
          <w:right w:val="nil"/>
          <w:between w:val="nil"/>
        </w:pBdr>
        <w:jc w:val="both"/>
        <w:rPr>
          <w:rFonts w:ascii="Times New Roman" w:eastAsia="Times New Roman" w:hAnsi="Times New Roman"/>
          <w:color w:val="000000"/>
          <w:sz w:val="24"/>
          <w:szCs w:val="24"/>
        </w:rPr>
      </w:pPr>
    </w:p>
    <w:p w:rsidR="009308B7" w:rsidRPr="006134E9" w:rsidRDefault="009308B7">
      <w:pPr>
        <w:spacing w:after="200" w:line="276" w:lineRule="auto"/>
        <w:rPr>
          <w:rFonts w:ascii="Times New Roman" w:eastAsia="Times New Roman" w:hAnsi="Times New Roman"/>
          <w:b/>
          <w:i/>
          <w:sz w:val="24"/>
          <w:szCs w:val="24"/>
        </w:rPr>
      </w:pPr>
      <w:bookmarkStart w:id="1" w:name="_GoBack"/>
      <w:bookmarkEnd w:id="1"/>
    </w:p>
    <w:p w:rsidR="003C7CB2" w:rsidRPr="006134E9" w:rsidRDefault="003C7CB2" w:rsidP="003C7CB2">
      <w:pPr>
        <w:pStyle w:val="ListParagraph"/>
        <w:spacing w:line="240" w:lineRule="auto"/>
        <w:ind w:left="0" w:firstLine="720"/>
        <w:jc w:val="both"/>
        <w:rPr>
          <w:rFonts w:ascii="Times New Roman" w:hAnsi="Times New Roman" w:cs="Times New Roman"/>
          <w:color w:val="auto"/>
          <w:sz w:val="24"/>
          <w:szCs w:val="24"/>
        </w:rPr>
      </w:pPr>
      <w:bookmarkStart w:id="2" w:name="_heading=h.30j0zll" w:colFirst="0" w:colLast="0"/>
      <w:bookmarkEnd w:id="2"/>
      <w:r w:rsidRPr="006134E9">
        <w:rPr>
          <w:rFonts w:ascii="Times New Roman" w:hAnsi="Times New Roman" w:cs="Times New Roman"/>
          <w:color w:val="auto"/>
          <w:sz w:val="24"/>
          <w:szCs w:val="24"/>
        </w:rPr>
        <w:t>Основното училиште „Гоце Делчев“ н.Илинден е деветгодишно училиште кое се наоѓа во општина Илинден. Ги опфаќа ученците од населените места Илинден и Марино. Наставата се одвива во објект во н. Илинден.</w:t>
      </w:r>
    </w:p>
    <w:p w:rsidR="009308B7" w:rsidRPr="006134E9" w:rsidRDefault="009308B7">
      <w:pPr>
        <w:spacing w:line="240" w:lineRule="auto"/>
        <w:jc w:val="both"/>
        <w:rPr>
          <w:rFonts w:ascii="Times New Roman" w:eastAsia="Times New Roman" w:hAnsi="Times New Roman"/>
          <w:sz w:val="24"/>
          <w:szCs w:val="24"/>
        </w:rPr>
      </w:pPr>
    </w:p>
    <w:p w:rsidR="009308B7" w:rsidRPr="006134E9" w:rsidRDefault="00D408EC">
      <w:pPr>
        <w:spacing w:line="240" w:lineRule="auto"/>
        <w:jc w:val="both"/>
        <w:rPr>
          <w:rFonts w:ascii="Times New Roman" w:eastAsia="Times New Roman" w:hAnsi="Times New Roman"/>
          <w:sz w:val="24"/>
          <w:szCs w:val="24"/>
        </w:rPr>
      </w:pPr>
      <w:r w:rsidRPr="006134E9">
        <w:rPr>
          <w:rFonts w:ascii="Times New Roman" w:eastAsia="Times New Roman" w:hAnsi="Times New Roman"/>
          <w:sz w:val="24"/>
          <w:szCs w:val="24"/>
        </w:rPr>
        <w:t>Објектот ги има следниве просторни услови:</w:t>
      </w:r>
    </w:p>
    <w:p w:rsidR="003F68CA" w:rsidRPr="006134E9" w:rsidRDefault="003F68CA">
      <w:pPr>
        <w:spacing w:line="240" w:lineRule="auto"/>
        <w:jc w:val="both"/>
        <w:rPr>
          <w:rFonts w:ascii="Times New Roman" w:eastAsia="Times New Roman" w:hAnsi="Times New Roman"/>
          <w:sz w:val="24"/>
          <w:szCs w:val="24"/>
        </w:rPr>
      </w:pPr>
    </w:p>
    <w:tbl>
      <w:tblPr>
        <w:tblStyle w:val="GridTable4-Accent1"/>
        <w:tblW w:w="9053" w:type="dxa"/>
        <w:jc w:val="center"/>
        <w:tblLayout w:type="fixed"/>
        <w:tblLook w:val="04A0" w:firstRow="1" w:lastRow="0" w:firstColumn="1" w:lastColumn="0" w:noHBand="0" w:noVBand="1"/>
      </w:tblPr>
      <w:tblGrid>
        <w:gridCol w:w="4526"/>
        <w:gridCol w:w="4527"/>
      </w:tblGrid>
      <w:tr w:rsidR="009308B7" w:rsidRPr="006134E9" w:rsidTr="00DB051D">
        <w:trPr>
          <w:cnfStyle w:val="100000000000" w:firstRow="1" w:lastRow="0" w:firstColumn="0" w:lastColumn="0" w:oddVBand="0" w:evenVBand="0" w:oddHBand="0"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9053" w:type="dxa"/>
            <w:gridSpan w:val="2"/>
          </w:tcPr>
          <w:p w:rsidR="009308B7" w:rsidRPr="006134E9" w:rsidRDefault="00D408EC">
            <w:pPr>
              <w:jc w:val="center"/>
              <w:rPr>
                <w:rFonts w:ascii="Times New Roman" w:eastAsia="Times New Roman" w:hAnsi="Times New Roman"/>
                <w:sz w:val="24"/>
                <w:szCs w:val="24"/>
              </w:rPr>
            </w:pPr>
            <w:r w:rsidRPr="006134E9">
              <w:rPr>
                <w:rFonts w:ascii="Times New Roman" w:eastAsia="Times New Roman" w:hAnsi="Times New Roman"/>
                <w:sz w:val="24"/>
                <w:szCs w:val="24"/>
              </w:rPr>
              <w:t>ПРОСТОРНИ УСЛОВИ</w:t>
            </w:r>
          </w:p>
        </w:tc>
      </w:tr>
      <w:tr w:rsidR="009308B7" w:rsidRPr="006134E9" w:rsidTr="00DB051D">
        <w:trPr>
          <w:cnfStyle w:val="000000100000" w:firstRow="0" w:lastRow="0" w:firstColumn="0" w:lastColumn="0" w:oddVBand="0" w:evenVBand="0" w:oddHBand="1"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4526" w:type="dxa"/>
          </w:tcPr>
          <w:p w:rsidR="009308B7" w:rsidRPr="006134E9" w:rsidRDefault="00D408EC">
            <w:pPr>
              <w:jc w:val="both"/>
              <w:rPr>
                <w:rFonts w:ascii="Times New Roman" w:eastAsia="Times New Roman" w:hAnsi="Times New Roman"/>
                <w:sz w:val="24"/>
                <w:szCs w:val="24"/>
              </w:rPr>
            </w:pPr>
            <w:r w:rsidRPr="006134E9">
              <w:rPr>
                <w:rFonts w:ascii="Times New Roman" w:eastAsia="Times New Roman" w:hAnsi="Times New Roman"/>
                <w:sz w:val="24"/>
                <w:szCs w:val="24"/>
              </w:rPr>
              <w:t>Училишен простор</w:t>
            </w:r>
          </w:p>
        </w:tc>
        <w:tc>
          <w:tcPr>
            <w:tcW w:w="4527" w:type="dxa"/>
          </w:tcPr>
          <w:p w:rsidR="009308B7" w:rsidRPr="006134E9" w:rsidRDefault="003C7CB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1.205,61</w:t>
            </w:r>
          </w:p>
        </w:tc>
      </w:tr>
      <w:tr w:rsidR="009308B7" w:rsidRPr="006134E9" w:rsidTr="00DB051D">
        <w:trPr>
          <w:trHeight w:val="245"/>
          <w:jc w:val="center"/>
        </w:trPr>
        <w:tc>
          <w:tcPr>
            <w:cnfStyle w:val="001000000000" w:firstRow="0" w:lastRow="0" w:firstColumn="1" w:lastColumn="0" w:oddVBand="0" w:evenVBand="0" w:oddHBand="0" w:evenHBand="0" w:firstRowFirstColumn="0" w:firstRowLastColumn="0" w:lastRowFirstColumn="0" w:lastRowLastColumn="0"/>
            <w:tcW w:w="4526" w:type="dxa"/>
          </w:tcPr>
          <w:p w:rsidR="009308B7" w:rsidRPr="006134E9" w:rsidRDefault="00D408EC">
            <w:pPr>
              <w:jc w:val="both"/>
              <w:rPr>
                <w:rFonts w:ascii="Times New Roman" w:eastAsia="Times New Roman" w:hAnsi="Times New Roman"/>
                <w:sz w:val="24"/>
                <w:szCs w:val="24"/>
              </w:rPr>
            </w:pPr>
            <w:r w:rsidRPr="006134E9">
              <w:rPr>
                <w:rFonts w:ascii="Times New Roman" w:eastAsia="Times New Roman" w:hAnsi="Times New Roman"/>
                <w:sz w:val="24"/>
                <w:szCs w:val="24"/>
              </w:rPr>
              <w:t>Просек училишен простор по ученик</w:t>
            </w:r>
          </w:p>
        </w:tc>
        <w:tc>
          <w:tcPr>
            <w:tcW w:w="4527" w:type="dxa"/>
          </w:tcPr>
          <w:p w:rsidR="009308B7" w:rsidRPr="006134E9" w:rsidRDefault="00D408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1,12</w:t>
            </w:r>
          </w:p>
        </w:tc>
      </w:tr>
      <w:tr w:rsidR="009308B7" w:rsidRPr="006134E9" w:rsidTr="00DB051D">
        <w:trPr>
          <w:cnfStyle w:val="000000100000" w:firstRow="0" w:lastRow="0" w:firstColumn="0" w:lastColumn="0" w:oddVBand="0" w:evenVBand="0" w:oddHBand="1"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4526" w:type="dxa"/>
          </w:tcPr>
          <w:p w:rsidR="009308B7" w:rsidRPr="006134E9" w:rsidRDefault="00D408EC">
            <w:pPr>
              <w:jc w:val="both"/>
              <w:rPr>
                <w:rFonts w:ascii="Times New Roman" w:eastAsia="Times New Roman" w:hAnsi="Times New Roman"/>
                <w:sz w:val="24"/>
                <w:szCs w:val="24"/>
              </w:rPr>
            </w:pPr>
            <w:r w:rsidRPr="006134E9">
              <w:rPr>
                <w:rFonts w:ascii="Times New Roman" w:eastAsia="Times New Roman" w:hAnsi="Times New Roman"/>
                <w:sz w:val="24"/>
                <w:szCs w:val="24"/>
              </w:rPr>
              <w:t>Училишен простор</w:t>
            </w:r>
          </w:p>
        </w:tc>
        <w:tc>
          <w:tcPr>
            <w:tcW w:w="4527" w:type="dxa"/>
          </w:tcPr>
          <w:p w:rsidR="009308B7" w:rsidRPr="006134E9" w:rsidRDefault="00D408E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2.623,00</w:t>
            </w:r>
          </w:p>
        </w:tc>
      </w:tr>
      <w:tr w:rsidR="009308B7" w:rsidRPr="006134E9" w:rsidTr="00DB051D">
        <w:trPr>
          <w:trHeight w:val="256"/>
          <w:jc w:val="center"/>
        </w:trPr>
        <w:tc>
          <w:tcPr>
            <w:cnfStyle w:val="001000000000" w:firstRow="0" w:lastRow="0" w:firstColumn="1" w:lastColumn="0" w:oddVBand="0" w:evenVBand="0" w:oddHBand="0" w:evenHBand="0" w:firstRowFirstColumn="0" w:firstRowLastColumn="0" w:lastRowFirstColumn="0" w:lastRowLastColumn="0"/>
            <w:tcW w:w="4526" w:type="dxa"/>
          </w:tcPr>
          <w:p w:rsidR="009308B7" w:rsidRPr="006134E9" w:rsidRDefault="00D408EC">
            <w:pPr>
              <w:jc w:val="both"/>
              <w:rPr>
                <w:rFonts w:ascii="Times New Roman" w:eastAsia="Times New Roman" w:hAnsi="Times New Roman"/>
                <w:sz w:val="24"/>
                <w:szCs w:val="24"/>
              </w:rPr>
            </w:pPr>
            <w:r w:rsidRPr="006134E9">
              <w:rPr>
                <w:rFonts w:ascii="Times New Roman" w:eastAsia="Times New Roman" w:hAnsi="Times New Roman"/>
                <w:sz w:val="24"/>
                <w:szCs w:val="24"/>
              </w:rPr>
              <w:t>Просек училишен простор по ученик</w:t>
            </w:r>
          </w:p>
        </w:tc>
        <w:tc>
          <w:tcPr>
            <w:tcW w:w="4527" w:type="dxa"/>
          </w:tcPr>
          <w:p w:rsidR="009308B7" w:rsidRPr="006134E9" w:rsidRDefault="00D408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2,45</w:t>
            </w:r>
          </w:p>
        </w:tc>
      </w:tr>
    </w:tbl>
    <w:p w:rsidR="009308B7" w:rsidRPr="006134E9" w:rsidRDefault="009308B7">
      <w:pPr>
        <w:spacing w:after="0" w:line="240" w:lineRule="auto"/>
        <w:rPr>
          <w:rFonts w:ascii="Times New Roman" w:eastAsia="Times New Roman" w:hAnsi="Times New Roman"/>
          <w:sz w:val="24"/>
          <w:szCs w:val="24"/>
        </w:rPr>
      </w:pPr>
    </w:p>
    <w:p w:rsidR="009308B7" w:rsidRPr="006134E9" w:rsidRDefault="009308B7">
      <w:pPr>
        <w:spacing w:after="0" w:line="240" w:lineRule="auto"/>
        <w:rPr>
          <w:rFonts w:ascii="Times New Roman" w:eastAsia="Times New Roman" w:hAnsi="Times New Roman"/>
          <w:color w:val="FF0000"/>
          <w:sz w:val="24"/>
          <w:szCs w:val="24"/>
        </w:rPr>
      </w:pPr>
    </w:p>
    <w:tbl>
      <w:tblPr>
        <w:tblStyle w:val="GridTable4-Accent1"/>
        <w:tblW w:w="7725" w:type="dxa"/>
        <w:jc w:val="center"/>
        <w:tblLayout w:type="fixed"/>
        <w:tblLook w:val="04A0" w:firstRow="1" w:lastRow="0" w:firstColumn="1" w:lastColumn="0" w:noHBand="0" w:noVBand="1"/>
      </w:tblPr>
      <w:tblGrid>
        <w:gridCol w:w="704"/>
        <w:gridCol w:w="3969"/>
        <w:gridCol w:w="1276"/>
        <w:gridCol w:w="1776"/>
      </w:tblGrid>
      <w:tr w:rsidR="009308B7" w:rsidRPr="006134E9" w:rsidTr="00DB051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725" w:type="dxa"/>
            <w:gridSpan w:val="4"/>
          </w:tcPr>
          <w:p w:rsidR="009308B7" w:rsidRPr="006134E9" w:rsidRDefault="00D408EC">
            <w:pPr>
              <w:jc w:val="center"/>
              <w:rPr>
                <w:rFonts w:ascii="Times New Roman" w:eastAsia="Times New Roman" w:hAnsi="Times New Roman"/>
                <w:sz w:val="24"/>
                <w:szCs w:val="24"/>
              </w:rPr>
            </w:pPr>
            <w:r w:rsidRPr="006134E9">
              <w:rPr>
                <w:rFonts w:ascii="Times New Roman" w:eastAsia="Times New Roman" w:hAnsi="Times New Roman"/>
                <w:sz w:val="24"/>
                <w:szCs w:val="24"/>
              </w:rPr>
              <w:t>ПРЕГЛЕД ПО ПРОСТОРИИ</w:t>
            </w:r>
          </w:p>
        </w:tc>
      </w:tr>
      <w:tr w:rsidR="009308B7" w:rsidRPr="006134E9" w:rsidTr="00DB051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rsidR="009308B7" w:rsidRPr="006134E9" w:rsidRDefault="00D408EC">
            <w:pPr>
              <w:rPr>
                <w:rFonts w:ascii="Times New Roman" w:eastAsia="Times New Roman" w:hAnsi="Times New Roman"/>
                <w:sz w:val="24"/>
                <w:szCs w:val="24"/>
              </w:rPr>
            </w:pPr>
            <w:r w:rsidRPr="006134E9">
              <w:rPr>
                <w:rFonts w:ascii="Times New Roman" w:eastAsia="Times New Roman" w:hAnsi="Times New Roman"/>
                <w:sz w:val="24"/>
                <w:szCs w:val="24"/>
              </w:rPr>
              <w:t>1.</w:t>
            </w:r>
          </w:p>
        </w:tc>
        <w:tc>
          <w:tcPr>
            <w:tcW w:w="3969" w:type="dxa"/>
          </w:tcPr>
          <w:p w:rsidR="009308B7" w:rsidRPr="006134E9" w:rsidRDefault="00D408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Кабинет по македонски јазик</w:t>
            </w:r>
          </w:p>
        </w:tc>
        <w:tc>
          <w:tcPr>
            <w:tcW w:w="1276" w:type="dxa"/>
          </w:tcPr>
          <w:p w:rsidR="009308B7" w:rsidRPr="006134E9" w:rsidRDefault="00D408EC" w:rsidP="00DE23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3</w:t>
            </w:r>
          </w:p>
        </w:tc>
        <w:tc>
          <w:tcPr>
            <w:tcW w:w="1776" w:type="dxa"/>
          </w:tcPr>
          <w:p w:rsidR="009308B7" w:rsidRPr="006134E9" w:rsidRDefault="00D408E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48,95</w:t>
            </w:r>
          </w:p>
        </w:tc>
      </w:tr>
      <w:tr w:rsidR="009308B7" w:rsidRPr="006134E9" w:rsidTr="00DB051D">
        <w:trPr>
          <w:jc w:val="center"/>
        </w:trPr>
        <w:tc>
          <w:tcPr>
            <w:cnfStyle w:val="001000000000" w:firstRow="0" w:lastRow="0" w:firstColumn="1" w:lastColumn="0" w:oddVBand="0" w:evenVBand="0" w:oddHBand="0" w:evenHBand="0" w:firstRowFirstColumn="0" w:firstRowLastColumn="0" w:lastRowFirstColumn="0" w:lastRowLastColumn="0"/>
            <w:tcW w:w="704" w:type="dxa"/>
          </w:tcPr>
          <w:p w:rsidR="009308B7" w:rsidRPr="006134E9" w:rsidRDefault="00D408EC">
            <w:pPr>
              <w:rPr>
                <w:rFonts w:ascii="Times New Roman" w:eastAsia="Times New Roman" w:hAnsi="Times New Roman"/>
                <w:sz w:val="24"/>
                <w:szCs w:val="24"/>
              </w:rPr>
            </w:pPr>
            <w:r w:rsidRPr="006134E9">
              <w:rPr>
                <w:rFonts w:ascii="Times New Roman" w:eastAsia="Times New Roman" w:hAnsi="Times New Roman"/>
                <w:sz w:val="24"/>
                <w:szCs w:val="24"/>
              </w:rPr>
              <w:t>2.</w:t>
            </w:r>
          </w:p>
        </w:tc>
        <w:tc>
          <w:tcPr>
            <w:tcW w:w="3969" w:type="dxa"/>
          </w:tcPr>
          <w:p w:rsidR="009308B7" w:rsidRPr="006134E9" w:rsidRDefault="00D408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Кабинет по агнлиски јазик</w:t>
            </w:r>
          </w:p>
        </w:tc>
        <w:tc>
          <w:tcPr>
            <w:tcW w:w="1276" w:type="dxa"/>
          </w:tcPr>
          <w:p w:rsidR="009308B7" w:rsidRPr="006134E9" w:rsidRDefault="00D408EC" w:rsidP="00DE23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2</w:t>
            </w:r>
          </w:p>
        </w:tc>
        <w:tc>
          <w:tcPr>
            <w:tcW w:w="1776" w:type="dxa"/>
          </w:tcPr>
          <w:p w:rsidR="009308B7" w:rsidRPr="006134E9" w:rsidRDefault="00D408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48,95</w:t>
            </w:r>
          </w:p>
        </w:tc>
      </w:tr>
      <w:tr w:rsidR="009308B7" w:rsidRPr="006134E9" w:rsidTr="00DB051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rsidR="009308B7" w:rsidRPr="006134E9" w:rsidRDefault="00D408EC">
            <w:pPr>
              <w:rPr>
                <w:rFonts w:ascii="Times New Roman" w:eastAsia="Times New Roman" w:hAnsi="Times New Roman"/>
                <w:sz w:val="24"/>
                <w:szCs w:val="24"/>
              </w:rPr>
            </w:pPr>
            <w:r w:rsidRPr="006134E9">
              <w:rPr>
                <w:rFonts w:ascii="Times New Roman" w:eastAsia="Times New Roman" w:hAnsi="Times New Roman"/>
                <w:sz w:val="24"/>
                <w:szCs w:val="24"/>
              </w:rPr>
              <w:t>3.</w:t>
            </w:r>
          </w:p>
        </w:tc>
        <w:tc>
          <w:tcPr>
            <w:tcW w:w="3969" w:type="dxa"/>
          </w:tcPr>
          <w:p w:rsidR="009308B7" w:rsidRPr="006134E9" w:rsidRDefault="00D408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Кабинет по германски јазик</w:t>
            </w:r>
          </w:p>
        </w:tc>
        <w:tc>
          <w:tcPr>
            <w:tcW w:w="1276" w:type="dxa"/>
          </w:tcPr>
          <w:p w:rsidR="009308B7" w:rsidRPr="006134E9" w:rsidRDefault="00D408EC" w:rsidP="00DE23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1</w:t>
            </w:r>
          </w:p>
        </w:tc>
        <w:tc>
          <w:tcPr>
            <w:tcW w:w="1776" w:type="dxa"/>
          </w:tcPr>
          <w:p w:rsidR="009308B7" w:rsidRPr="006134E9" w:rsidRDefault="00D408E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48,95</w:t>
            </w:r>
          </w:p>
        </w:tc>
      </w:tr>
      <w:tr w:rsidR="009308B7" w:rsidRPr="006134E9" w:rsidTr="00DB051D">
        <w:trPr>
          <w:jc w:val="center"/>
        </w:trPr>
        <w:tc>
          <w:tcPr>
            <w:cnfStyle w:val="001000000000" w:firstRow="0" w:lastRow="0" w:firstColumn="1" w:lastColumn="0" w:oddVBand="0" w:evenVBand="0" w:oddHBand="0" w:evenHBand="0" w:firstRowFirstColumn="0" w:firstRowLastColumn="0" w:lastRowFirstColumn="0" w:lastRowLastColumn="0"/>
            <w:tcW w:w="704" w:type="dxa"/>
          </w:tcPr>
          <w:p w:rsidR="009308B7" w:rsidRPr="006134E9" w:rsidRDefault="00D408EC">
            <w:pPr>
              <w:rPr>
                <w:rFonts w:ascii="Times New Roman" w:eastAsia="Times New Roman" w:hAnsi="Times New Roman"/>
                <w:sz w:val="24"/>
                <w:szCs w:val="24"/>
              </w:rPr>
            </w:pPr>
            <w:r w:rsidRPr="006134E9">
              <w:rPr>
                <w:rFonts w:ascii="Times New Roman" w:eastAsia="Times New Roman" w:hAnsi="Times New Roman"/>
                <w:sz w:val="24"/>
                <w:szCs w:val="24"/>
              </w:rPr>
              <w:t>4.</w:t>
            </w:r>
          </w:p>
        </w:tc>
        <w:tc>
          <w:tcPr>
            <w:tcW w:w="3969" w:type="dxa"/>
          </w:tcPr>
          <w:p w:rsidR="009308B7" w:rsidRPr="006134E9" w:rsidRDefault="00D408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Кабинет по историја</w:t>
            </w:r>
          </w:p>
        </w:tc>
        <w:tc>
          <w:tcPr>
            <w:tcW w:w="1276" w:type="dxa"/>
          </w:tcPr>
          <w:p w:rsidR="009308B7" w:rsidRPr="006134E9" w:rsidRDefault="00D408EC" w:rsidP="00DE23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2</w:t>
            </w:r>
          </w:p>
        </w:tc>
        <w:tc>
          <w:tcPr>
            <w:tcW w:w="1776" w:type="dxa"/>
          </w:tcPr>
          <w:p w:rsidR="009308B7" w:rsidRPr="006134E9" w:rsidRDefault="00D408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48,95</w:t>
            </w:r>
          </w:p>
        </w:tc>
      </w:tr>
      <w:tr w:rsidR="009308B7" w:rsidRPr="006134E9" w:rsidTr="00DB051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rsidR="009308B7" w:rsidRPr="006134E9" w:rsidRDefault="00D408EC">
            <w:pPr>
              <w:rPr>
                <w:rFonts w:ascii="Times New Roman" w:eastAsia="Times New Roman" w:hAnsi="Times New Roman"/>
                <w:sz w:val="24"/>
                <w:szCs w:val="24"/>
              </w:rPr>
            </w:pPr>
            <w:r w:rsidRPr="006134E9">
              <w:rPr>
                <w:rFonts w:ascii="Times New Roman" w:eastAsia="Times New Roman" w:hAnsi="Times New Roman"/>
                <w:sz w:val="24"/>
                <w:szCs w:val="24"/>
              </w:rPr>
              <w:t>5.</w:t>
            </w:r>
          </w:p>
        </w:tc>
        <w:tc>
          <w:tcPr>
            <w:tcW w:w="3969" w:type="dxa"/>
          </w:tcPr>
          <w:p w:rsidR="009308B7" w:rsidRPr="006134E9" w:rsidRDefault="00D408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Кабинет по математика</w:t>
            </w:r>
          </w:p>
        </w:tc>
        <w:tc>
          <w:tcPr>
            <w:tcW w:w="1276" w:type="dxa"/>
          </w:tcPr>
          <w:p w:rsidR="009308B7" w:rsidRPr="006134E9" w:rsidRDefault="00D408EC" w:rsidP="00DE23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3</w:t>
            </w:r>
          </w:p>
        </w:tc>
        <w:tc>
          <w:tcPr>
            <w:tcW w:w="1776" w:type="dxa"/>
          </w:tcPr>
          <w:p w:rsidR="009308B7" w:rsidRPr="006134E9" w:rsidRDefault="00D408E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48,95</w:t>
            </w:r>
          </w:p>
        </w:tc>
      </w:tr>
      <w:tr w:rsidR="009308B7" w:rsidRPr="006134E9" w:rsidTr="00DB051D">
        <w:trPr>
          <w:jc w:val="center"/>
        </w:trPr>
        <w:tc>
          <w:tcPr>
            <w:cnfStyle w:val="001000000000" w:firstRow="0" w:lastRow="0" w:firstColumn="1" w:lastColumn="0" w:oddVBand="0" w:evenVBand="0" w:oddHBand="0" w:evenHBand="0" w:firstRowFirstColumn="0" w:firstRowLastColumn="0" w:lastRowFirstColumn="0" w:lastRowLastColumn="0"/>
            <w:tcW w:w="704" w:type="dxa"/>
          </w:tcPr>
          <w:p w:rsidR="009308B7" w:rsidRPr="006134E9" w:rsidRDefault="00D408EC">
            <w:pPr>
              <w:rPr>
                <w:rFonts w:ascii="Times New Roman" w:eastAsia="Times New Roman" w:hAnsi="Times New Roman"/>
                <w:sz w:val="24"/>
                <w:szCs w:val="24"/>
              </w:rPr>
            </w:pPr>
            <w:r w:rsidRPr="006134E9">
              <w:rPr>
                <w:rFonts w:ascii="Times New Roman" w:eastAsia="Times New Roman" w:hAnsi="Times New Roman"/>
                <w:sz w:val="24"/>
                <w:szCs w:val="24"/>
              </w:rPr>
              <w:t>6.</w:t>
            </w:r>
          </w:p>
        </w:tc>
        <w:tc>
          <w:tcPr>
            <w:tcW w:w="3969" w:type="dxa"/>
          </w:tcPr>
          <w:p w:rsidR="009308B7" w:rsidRPr="006134E9" w:rsidRDefault="00D408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Кабинет по биологија</w:t>
            </w:r>
          </w:p>
        </w:tc>
        <w:tc>
          <w:tcPr>
            <w:tcW w:w="1276" w:type="dxa"/>
          </w:tcPr>
          <w:p w:rsidR="009308B7" w:rsidRPr="006134E9" w:rsidRDefault="00D408EC" w:rsidP="00DE23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1</w:t>
            </w:r>
          </w:p>
        </w:tc>
        <w:tc>
          <w:tcPr>
            <w:tcW w:w="1776" w:type="dxa"/>
          </w:tcPr>
          <w:p w:rsidR="009308B7" w:rsidRPr="006134E9" w:rsidRDefault="00D408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48,95</w:t>
            </w:r>
          </w:p>
        </w:tc>
      </w:tr>
      <w:tr w:rsidR="009308B7" w:rsidRPr="006134E9" w:rsidTr="00DB051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rsidR="009308B7" w:rsidRPr="006134E9" w:rsidRDefault="00D408EC">
            <w:pPr>
              <w:rPr>
                <w:rFonts w:ascii="Times New Roman" w:eastAsia="Times New Roman" w:hAnsi="Times New Roman"/>
                <w:sz w:val="24"/>
                <w:szCs w:val="24"/>
              </w:rPr>
            </w:pPr>
            <w:r w:rsidRPr="006134E9">
              <w:rPr>
                <w:rFonts w:ascii="Times New Roman" w:eastAsia="Times New Roman" w:hAnsi="Times New Roman"/>
                <w:sz w:val="24"/>
                <w:szCs w:val="24"/>
              </w:rPr>
              <w:t>7.</w:t>
            </w:r>
          </w:p>
        </w:tc>
        <w:tc>
          <w:tcPr>
            <w:tcW w:w="3969" w:type="dxa"/>
          </w:tcPr>
          <w:p w:rsidR="009308B7" w:rsidRPr="006134E9" w:rsidRDefault="00D408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Кабинет по географија</w:t>
            </w:r>
          </w:p>
        </w:tc>
        <w:tc>
          <w:tcPr>
            <w:tcW w:w="1276" w:type="dxa"/>
          </w:tcPr>
          <w:p w:rsidR="009308B7" w:rsidRPr="006134E9" w:rsidRDefault="00D408EC" w:rsidP="00DE23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2</w:t>
            </w:r>
          </w:p>
        </w:tc>
        <w:tc>
          <w:tcPr>
            <w:tcW w:w="1776" w:type="dxa"/>
          </w:tcPr>
          <w:p w:rsidR="009308B7" w:rsidRPr="006134E9" w:rsidRDefault="00D408E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48,95</w:t>
            </w:r>
          </w:p>
        </w:tc>
      </w:tr>
      <w:tr w:rsidR="009308B7" w:rsidRPr="006134E9" w:rsidTr="00DB051D">
        <w:trPr>
          <w:jc w:val="center"/>
        </w:trPr>
        <w:tc>
          <w:tcPr>
            <w:cnfStyle w:val="001000000000" w:firstRow="0" w:lastRow="0" w:firstColumn="1" w:lastColumn="0" w:oddVBand="0" w:evenVBand="0" w:oddHBand="0" w:evenHBand="0" w:firstRowFirstColumn="0" w:firstRowLastColumn="0" w:lastRowFirstColumn="0" w:lastRowLastColumn="0"/>
            <w:tcW w:w="704" w:type="dxa"/>
          </w:tcPr>
          <w:p w:rsidR="009308B7" w:rsidRPr="006134E9" w:rsidRDefault="00D408EC">
            <w:pPr>
              <w:rPr>
                <w:rFonts w:ascii="Times New Roman" w:eastAsia="Times New Roman" w:hAnsi="Times New Roman"/>
                <w:sz w:val="24"/>
                <w:szCs w:val="24"/>
              </w:rPr>
            </w:pPr>
            <w:r w:rsidRPr="006134E9">
              <w:rPr>
                <w:rFonts w:ascii="Times New Roman" w:eastAsia="Times New Roman" w:hAnsi="Times New Roman"/>
                <w:sz w:val="24"/>
                <w:szCs w:val="24"/>
              </w:rPr>
              <w:t>8.</w:t>
            </w:r>
          </w:p>
        </w:tc>
        <w:tc>
          <w:tcPr>
            <w:tcW w:w="3969" w:type="dxa"/>
          </w:tcPr>
          <w:p w:rsidR="009308B7" w:rsidRPr="006134E9" w:rsidRDefault="00D408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Кабинет по ликовно</w:t>
            </w:r>
          </w:p>
        </w:tc>
        <w:tc>
          <w:tcPr>
            <w:tcW w:w="1276" w:type="dxa"/>
          </w:tcPr>
          <w:p w:rsidR="009308B7" w:rsidRPr="006134E9" w:rsidRDefault="00D408EC" w:rsidP="00DE23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1</w:t>
            </w:r>
          </w:p>
        </w:tc>
        <w:tc>
          <w:tcPr>
            <w:tcW w:w="1776" w:type="dxa"/>
          </w:tcPr>
          <w:p w:rsidR="009308B7" w:rsidRPr="006134E9" w:rsidRDefault="00D408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48,95</w:t>
            </w:r>
          </w:p>
        </w:tc>
      </w:tr>
      <w:tr w:rsidR="009308B7" w:rsidRPr="006134E9" w:rsidTr="00DB051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rsidR="009308B7" w:rsidRPr="006134E9" w:rsidRDefault="00D408EC">
            <w:pPr>
              <w:rPr>
                <w:rFonts w:ascii="Times New Roman" w:eastAsia="Times New Roman" w:hAnsi="Times New Roman"/>
                <w:sz w:val="24"/>
                <w:szCs w:val="24"/>
              </w:rPr>
            </w:pPr>
            <w:r w:rsidRPr="006134E9">
              <w:rPr>
                <w:rFonts w:ascii="Times New Roman" w:eastAsia="Times New Roman" w:hAnsi="Times New Roman"/>
                <w:sz w:val="24"/>
                <w:szCs w:val="24"/>
              </w:rPr>
              <w:t>9.</w:t>
            </w:r>
          </w:p>
        </w:tc>
        <w:tc>
          <w:tcPr>
            <w:tcW w:w="3969" w:type="dxa"/>
          </w:tcPr>
          <w:p w:rsidR="009308B7" w:rsidRPr="006134E9" w:rsidRDefault="00D408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Кабинет по физика</w:t>
            </w:r>
          </w:p>
        </w:tc>
        <w:tc>
          <w:tcPr>
            <w:tcW w:w="1276" w:type="dxa"/>
          </w:tcPr>
          <w:p w:rsidR="009308B7" w:rsidRPr="006134E9" w:rsidRDefault="00D408EC" w:rsidP="00DE23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1</w:t>
            </w:r>
          </w:p>
        </w:tc>
        <w:tc>
          <w:tcPr>
            <w:tcW w:w="1776" w:type="dxa"/>
          </w:tcPr>
          <w:p w:rsidR="009308B7" w:rsidRPr="006134E9" w:rsidRDefault="00D408E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48,95</w:t>
            </w:r>
          </w:p>
        </w:tc>
      </w:tr>
      <w:tr w:rsidR="009308B7" w:rsidRPr="006134E9" w:rsidTr="00DB051D">
        <w:trPr>
          <w:jc w:val="center"/>
        </w:trPr>
        <w:tc>
          <w:tcPr>
            <w:cnfStyle w:val="001000000000" w:firstRow="0" w:lastRow="0" w:firstColumn="1" w:lastColumn="0" w:oddVBand="0" w:evenVBand="0" w:oddHBand="0" w:evenHBand="0" w:firstRowFirstColumn="0" w:firstRowLastColumn="0" w:lastRowFirstColumn="0" w:lastRowLastColumn="0"/>
            <w:tcW w:w="704" w:type="dxa"/>
          </w:tcPr>
          <w:p w:rsidR="009308B7" w:rsidRPr="006134E9" w:rsidRDefault="00D408EC">
            <w:pPr>
              <w:rPr>
                <w:rFonts w:ascii="Times New Roman" w:eastAsia="Times New Roman" w:hAnsi="Times New Roman"/>
                <w:sz w:val="24"/>
                <w:szCs w:val="24"/>
              </w:rPr>
            </w:pPr>
            <w:r w:rsidRPr="006134E9">
              <w:rPr>
                <w:rFonts w:ascii="Times New Roman" w:eastAsia="Times New Roman" w:hAnsi="Times New Roman"/>
                <w:sz w:val="24"/>
                <w:szCs w:val="24"/>
              </w:rPr>
              <w:t>10.</w:t>
            </w:r>
          </w:p>
        </w:tc>
        <w:tc>
          <w:tcPr>
            <w:tcW w:w="3969" w:type="dxa"/>
          </w:tcPr>
          <w:p w:rsidR="009308B7" w:rsidRPr="006134E9" w:rsidRDefault="00D408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Кабинет по ТО</w:t>
            </w:r>
          </w:p>
        </w:tc>
        <w:tc>
          <w:tcPr>
            <w:tcW w:w="1276" w:type="dxa"/>
          </w:tcPr>
          <w:p w:rsidR="009308B7" w:rsidRPr="006134E9" w:rsidRDefault="00D408EC" w:rsidP="00DE23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1</w:t>
            </w:r>
          </w:p>
        </w:tc>
        <w:tc>
          <w:tcPr>
            <w:tcW w:w="1776" w:type="dxa"/>
          </w:tcPr>
          <w:p w:rsidR="009308B7" w:rsidRPr="006134E9" w:rsidRDefault="00D408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42,95</w:t>
            </w:r>
          </w:p>
        </w:tc>
      </w:tr>
      <w:tr w:rsidR="009308B7" w:rsidRPr="006134E9" w:rsidTr="00DB051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rsidR="009308B7" w:rsidRPr="006134E9" w:rsidRDefault="00D408EC">
            <w:pPr>
              <w:rPr>
                <w:rFonts w:ascii="Times New Roman" w:eastAsia="Times New Roman" w:hAnsi="Times New Roman"/>
                <w:sz w:val="24"/>
                <w:szCs w:val="24"/>
              </w:rPr>
            </w:pPr>
            <w:r w:rsidRPr="006134E9">
              <w:rPr>
                <w:rFonts w:ascii="Times New Roman" w:eastAsia="Times New Roman" w:hAnsi="Times New Roman"/>
                <w:sz w:val="24"/>
                <w:szCs w:val="24"/>
              </w:rPr>
              <w:t>11.</w:t>
            </w:r>
          </w:p>
        </w:tc>
        <w:tc>
          <w:tcPr>
            <w:tcW w:w="3969" w:type="dxa"/>
          </w:tcPr>
          <w:p w:rsidR="009308B7" w:rsidRPr="006134E9" w:rsidRDefault="00D408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Кабинет по музичко образование</w:t>
            </w:r>
          </w:p>
        </w:tc>
        <w:tc>
          <w:tcPr>
            <w:tcW w:w="1276" w:type="dxa"/>
          </w:tcPr>
          <w:p w:rsidR="009308B7" w:rsidRPr="006134E9" w:rsidRDefault="00D408EC" w:rsidP="00DE23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1</w:t>
            </w:r>
          </w:p>
        </w:tc>
        <w:tc>
          <w:tcPr>
            <w:tcW w:w="1776" w:type="dxa"/>
          </w:tcPr>
          <w:p w:rsidR="009308B7" w:rsidRPr="006134E9" w:rsidRDefault="00D408E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48,95</w:t>
            </w:r>
          </w:p>
        </w:tc>
      </w:tr>
      <w:tr w:rsidR="009308B7" w:rsidRPr="006134E9" w:rsidTr="00DB051D">
        <w:trPr>
          <w:jc w:val="center"/>
        </w:trPr>
        <w:tc>
          <w:tcPr>
            <w:cnfStyle w:val="001000000000" w:firstRow="0" w:lastRow="0" w:firstColumn="1" w:lastColumn="0" w:oddVBand="0" w:evenVBand="0" w:oddHBand="0" w:evenHBand="0" w:firstRowFirstColumn="0" w:firstRowLastColumn="0" w:lastRowFirstColumn="0" w:lastRowLastColumn="0"/>
            <w:tcW w:w="704" w:type="dxa"/>
          </w:tcPr>
          <w:p w:rsidR="009308B7" w:rsidRPr="006134E9" w:rsidRDefault="00D408EC">
            <w:pPr>
              <w:rPr>
                <w:rFonts w:ascii="Times New Roman" w:eastAsia="Times New Roman" w:hAnsi="Times New Roman"/>
                <w:sz w:val="24"/>
                <w:szCs w:val="24"/>
              </w:rPr>
            </w:pPr>
            <w:r w:rsidRPr="006134E9">
              <w:rPr>
                <w:rFonts w:ascii="Times New Roman" w:eastAsia="Times New Roman" w:hAnsi="Times New Roman"/>
                <w:sz w:val="24"/>
                <w:szCs w:val="24"/>
              </w:rPr>
              <w:t>12.</w:t>
            </w:r>
          </w:p>
        </w:tc>
        <w:tc>
          <w:tcPr>
            <w:tcW w:w="3969" w:type="dxa"/>
          </w:tcPr>
          <w:p w:rsidR="009308B7" w:rsidRPr="006134E9" w:rsidRDefault="00D408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Кабинет по информатика</w:t>
            </w:r>
          </w:p>
        </w:tc>
        <w:tc>
          <w:tcPr>
            <w:tcW w:w="1276" w:type="dxa"/>
          </w:tcPr>
          <w:p w:rsidR="009308B7" w:rsidRPr="006134E9" w:rsidRDefault="00D408EC" w:rsidP="00DE23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1</w:t>
            </w:r>
          </w:p>
        </w:tc>
        <w:tc>
          <w:tcPr>
            <w:tcW w:w="1776" w:type="dxa"/>
          </w:tcPr>
          <w:p w:rsidR="009308B7" w:rsidRPr="006134E9" w:rsidRDefault="00D408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48,95</w:t>
            </w:r>
          </w:p>
        </w:tc>
      </w:tr>
      <w:tr w:rsidR="009308B7" w:rsidRPr="006134E9" w:rsidTr="00DB051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rsidR="009308B7" w:rsidRPr="006134E9" w:rsidRDefault="00D408EC">
            <w:pPr>
              <w:rPr>
                <w:rFonts w:ascii="Times New Roman" w:eastAsia="Times New Roman" w:hAnsi="Times New Roman"/>
                <w:sz w:val="24"/>
                <w:szCs w:val="24"/>
              </w:rPr>
            </w:pPr>
            <w:r w:rsidRPr="006134E9">
              <w:rPr>
                <w:rFonts w:ascii="Times New Roman" w:eastAsia="Times New Roman" w:hAnsi="Times New Roman"/>
                <w:sz w:val="24"/>
                <w:szCs w:val="24"/>
              </w:rPr>
              <w:t>13.</w:t>
            </w:r>
          </w:p>
        </w:tc>
        <w:tc>
          <w:tcPr>
            <w:tcW w:w="3969" w:type="dxa"/>
          </w:tcPr>
          <w:p w:rsidR="009308B7" w:rsidRPr="006134E9" w:rsidRDefault="00D408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Кабинет по хемија</w:t>
            </w:r>
          </w:p>
        </w:tc>
        <w:tc>
          <w:tcPr>
            <w:tcW w:w="1276" w:type="dxa"/>
          </w:tcPr>
          <w:p w:rsidR="009308B7" w:rsidRPr="006134E9" w:rsidRDefault="00D408EC" w:rsidP="00DE23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1</w:t>
            </w:r>
          </w:p>
        </w:tc>
        <w:tc>
          <w:tcPr>
            <w:tcW w:w="1776" w:type="dxa"/>
          </w:tcPr>
          <w:p w:rsidR="009308B7" w:rsidRPr="006134E9" w:rsidRDefault="00D408E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48,95</w:t>
            </w:r>
          </w:p>
        </w:tc>
      </w:tr>
      <w:tr w:rsidR="009308B7" w:rsidRPr="006134E9" w:rsidTr="00DB051D">
        <w:trPr>
          <w:jc w:val="center"/>
        </w:trPr>
        <w:tc>
          <w:tcPr>
            <w:cnfStyle w:val="001000000000" w:firstRow="0" w:lastRow="0" w:firstColumn="1" w:lastColumn="0" w:oddVBand="0" w:evenVBand="0" w:oddHBand="0" w:evenHBand="0" w:firstRowFirstColumn="0" w:firstRowLastColumn="0" w:lastRowFirstColumn="0" w:lastRowLastColumn="0"/>
            <w:tcW w:w="704" w:type="dxa"/>
          </w:tcPr>
          <w:p w:rsidR="009308B7" w:rsidRPr="006134E9" w:rsidRDefault="00D408EC">
            <w:pPr>
              <w:rPr>
                <w:rFonts w:ascii="Times New Roman" w:eastAsia="Times New Roman" w:hAnsi="Times New Roman"/>
                <w:sz w:val="24"/>
                <w:szCs w:val="24"/>
              </w:rPr>
            </w:pPr>
            <w:r w:rsidRPr="006134E9">
              <w:rPr>
                <w:rFonts w:ascii="Times New Roman" w:eastAsia="Times New Roman" w:hAnsi="Times New Roman"/>
                <w:sz w:val="24"/>
                <w:szCs w:val="24"/>
              </w:rPr>
              <w:t>14.</w:t>
            </w:r>
          </w:p>
        </w:tc>
        <w:tc>
          <w:tcPr>
            <w:tcW w:w="3969" w:type="dxa"/>
          </w:tcPr>
          <w:p w:rsidR="009308B7" w:rsidRPr="006134E9" w:rsidRDefault="00D408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Кабинет по природни науки</w:t>
            </w:r>
          </w:p>
        </w:tc>
        <w:tc>
          <w:tcPr>
            <w:tcW w:w="1276" w:type="dxa"/>
          </w:tcPr>
          <w:p w:rsidR="009308B7" w:rsidRPr="006134E9" w:rsidRDefault="00D408EC" w:rsidP="00DE23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1</w:t>
            </w:r>
          </w:p>
        </w:tc>
        <w:tc>
          <w:tcPr>
            <w:tcW w:w="1776" w:type="dxa"/>
          </w:tcPr>
          <w:p w:rsidR="009308B7" w:rsidRPr="006134E9" w:rsidRDefault="00D408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48,95</w:t>
            </w:r>
          </w:p>
        </w:tc>
      </w:tr>
      <w:tr w:rsidR="009308B7" w:rsidRPr="006134E9" w:rsidTr="00DB051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rsidR="009308B7" w:rsidRPr="006134E9" w:rsidRDefault="00D408EC">
            <w:pPr>
              <w:rPr>
                <w:rFonts w:ascii="Times New Roman" w:eastAsia="Times New Roman" w:hAnsi="Times New Roman"/>
                <w:sz w:val="24"/>
                <w:szCs w:val="24"/>
              </w:rPr>
            </w:pPr>
            <w:r w:rsidRPr="006134E9">
              <w:rPr>
                <w:rFonts w:ascii="Times New Roman" w:eastAsia="Times New Roman" w:hAnsi="Times New Roman"/>
                <w:sz w:val="24"/>
                <w:szCs w:val="24"/>
              </w:rPr>
              <w:t>15.</w:t>
            </w:r>
          </w:p>
        </w:tc>
        <w:tc>
          <w:tcPr>
            <w:tcW w:w="3969" w:type="dxa"/>
          </w:tcPr>
          <w:p w:rsidR="009308B7" w:rsidRPr="006134E9" w:rsidRDefault="00D408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Библиотека</w:t>
            </w:r>
          </w:p>
        </w:tc>
        <w:tc>
          <w:tcPr>
            <w:tcW w:w="1276" w:type="dxa"/>
          </w:tcPr>
          <w:p w:rsidR="009308B7" w:rsidRPr="006134E9" w:rsidRDefault="00D408EC" w:rsidP="00DE23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1</w:t>
            </w:r>
          </w:p>
        </w:tc>
        <w:tc>
          <w:tcPr>
            <w:tcW w:w="1776" w:type="dxa"/>
          </w:tcPr>
          <w:p w:rsidR="009308B7" w:rsidRPr="006134E9" w:rsidRDefault="00D408E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22,00</w:t>
            </w:r>
          </w:p>
        </w:tc>
      </w:tr>
      <w:tr w:rsidR="009308B7" w:rsidRPr="006134E9" w:rsidTr="00DB051D">
        <w:trPr>
          <w:jc w:val="center"/>
        </w:trPr>
        <w:tc>
          <w:tcPr>
            <w:cnfStyle w:val="001000000000" w:firstRow="0" w:lastRow="0" w:firstColumn="1" w:lastColumn="0" w:oddVBand="0" w:evenVBand="0" w:oddHBand="0" w:evenHBand="0" w:firstRowFirstColumn="0" w:firstRowLastColumn="0" w:lastRowFirstColumn="0" w:lastRowLastColumn="0"/>
            <w:tcW w:w="704" w:type="dxa"/>
          </w:tcPr>
          <w:p w:rsidR="009308B7" w:rsidRPr="006134E9" w:rsidRDefault="00D408EC">
            <w:pPr>
              <w:rPr>
                <w:rFonts w:ascii="Times New Roman" w:eastAsia="Times New Roman" w:hAnsi="Times New Roman"/>
                <w:sz w:val="24"/>
                <w:szCs w:val="24"/>
              </w:rPr>
            </w:pPr>
            <w:r w:rsidRPr="006134E9">
              <w:rPr>
                <w:rFonts w:ascii="Times New Roman" w:eastAsia="Times New Roman" w:hAnsi="Times New Roman"/>
                <w:sz w:val="24"/>
                <w:szCs w:val="24"/>
              </w:rPr>
              <w:lastRenderedPageBreak/>
              <w:t>16.</w:t>
            </w:r>
          </w:p>
        </w:tc>
        <w:tc>
          <w:tcPr>
            <w:tcW w:w="3969" w:type="dxa"/>
          </w:tcPr>
          <w:p w:rsidR="009308B7" w:rsidRPr="006134E9" w:rsidRDefault="00D408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 xml:space="preserve">Училници </w:t>
            </w:r>
          </w:p>
        </w:tc>
        <w:tc>
          <w:tcPr>
            <w:tcW w:w="1276" w:type="dxa"/>
          </w:tcPr>
          <w:p w:rsidR="009308B7" w:rsidRPr="006134E9" w:rsidRDefault="00D408EC" w:rsidP="00DE23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2</w:t>
            </w:r>
          </w:p>
        </w:tc>
        <w:tc>
          <w:tcPr>
            <w:tcW w:w="1776" w:type="dxa"/>
          </w:tcPr>
          <w:p w:rsidR="009308B7" w:rsidRPr="006134E9" w:rsidRDefault="00D408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96,00</w:t>
            </w:r>
          </w:p>
        </w:tc>
      </w:tr>
      <w:tr w:rsidR="009308B7" w:rsidRPr="006134E9" w:rsidTr="00DB051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rsidR="009308B7" w:rsidRPr="006134E9" w:rsidRDefault="00D408EC">
            <w:pPr>
              <w:rPr>
                <w:rFonts w:ascii="Times New Roman" w:eastAsia="Times New Roman" w:hAnsi="Times New Roman"/>
                <w:sz w:val="24"/>
                <w:szCs w:val="24"/>
              </w:rPr>
            </w:pPr>
            <w:r w:rsidRPr="006134E9">
              <w:rPr>
                <w:rFonts w:ascii="Times New Roman" w:eastAsia="Times New Roman" w:hAnsi="Times New Roman"/>
                <w:sz w:val="24"/>
                <w:szCs w:val="24"/>
              </w:rPr>
              <w:t>17.</w:t>
            </w:r>
          </w:p>
        </w:tc>
        <w:tc>
          <w:tcPr>
            <w:tcW w:w="3969" w:type="dxa"/>
          </w:tcPr>
          <w:p w:rsidR="009308B7" w:rsidRPr="006134E9" w:rsidRDefault="00D408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Фискултурна сала</w:t>
            </w:r>
          </w:p>
        </w:tc>
        <w:tc>
          <w:tcPr>
            <w:tcW w:w="1276" w:type="dxa"/>
          </w:tcPr>
          <w:p w:rsidR="009308B7" w:rsidRPr="006134E9" w:rsidRDefault="00D408EC" w:rsidP="00DE23A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1</w:t>
            </w:r>
          </w:p>
        </w:tc>
        <w:tc>
          <w:tcPr>
            <w:tcW w:w="1776" w:type="dxa"/>
          </w:tcPr>
          <w:p w:rsidR="009308B7" w:rsidRPr="006134E9" w:rsidRDefault="00D408E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389,06</w:t>
            </w:r>
          </w:p>
        </w:tc>
      </w:tr>
      <w:tr w:rsidR="009308B7" w:rsidRPr="006134E9" w:rsidTr="00DB051D">
        <w:trPr>
          <w:jc w:val="center"/>
        </w:trPr>
        <w:tc>
          <w:tcPr>
            <w:cnfStyle w:val="001000000000" w:firstRow="0" w:lastRow="0" w:firstColumn="1" w:lastColumn="0" w:oddVBand="0" w:evenVBand="0" w:oddHBand="0" w:evenHBand="0" w:firstRowFirstColumn="0" w:firstRowLastColumn="0" w:lastRowFirstColumn="0" w:lastRowLastColumn="0"/>
            <w:tcW w:w="704" w:type="dxa"/>
          </w:tcPr>
          <w:p w:rsidR="009308B7" w:rsidRPr="006134E9" w:rsidRDefault="00D408EC">
            <w:pPr>
              <w:rPr>
                <w:rFonts w:ascii="Times New Roman" w:eastAsia="Times New Roman" w:hAnsi="Times New Roman"/>
                <w:sz w:val="24"/>
                <w:szCs w:val="24"/>
              </w:rPr>
            </w:pPr>
            <w:r w:rsidRPr="006134E9">
              <w:rPr>
                <w:rFonts w:ascii="Times New Roman" w:eastAsia="Times New Roman" w:hAnsi="Times New Roman"/>
                <w:sz w:val="24"/>
                <w:szCs w:val="24"/>
              </w:rPr>
              <w:t>18.</w:t>
            </w:r>
          </w:p>
        </w:tc>
        <w:tc>
          <w:tcPr>
            <w:tcW w:w="3969" w:type="dxa"/>
          </w:tcPr>
          <w:p w:rsidR="009308B7" w:rsidRPr="006134E9" w:rsidRDefault="00D408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 xml:space="preserve">Медијатека </w:t>
            </w:r>
          </w:p>
        </w:tc>
        <w:tc>
          <w:tcPr>
            <w:tcW w:w="1276" w:type="dxa"/>
          </w:tcPr>
          <w:p w:rsidR="009308B7" w:rsidRPr="006134E9" w:rsidRDefault="00D408EC" w:rsidP="00DE23A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1</w:t>
            </w:r>
          </w:p>
        </w:tc>
        <w:tc>
          <w:tcPr>
            <w:tcW w:w="1776" w:type="dxa"/>
          </w:tcPr>
          <w:p w:rsidR="009308B7" w:rsidRPr="006134E9" w:rsidRDefault="00D408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19,25</w:t>
            </w:r>
          </w:p>
        </w:tc>
      </w:tr>
      <w:tr w:rsidR="009308B7" w:rsidRPr="006134E9" w:rsidTr="00DB051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49" w:type="dxa"/>
            <w:gridSpan w:val="3"/>
          </w:tcPr>
          <w:p w:rsidR="009308B7" w:rsidRPr="006134E9" w:rsidRDefault="00D408EC">
            <w:pPr>
              <w:jc w:val="right"/>
              <w:rPr>
                <w:rFonts w:ascii="Times New Roman" w:eastAsia="Times New Roman" w:hAnsi="Times New Roman"/>
                <w:sz w:val="24"/>
                <w:szCs w:val="24"/>
              </w:rPr>
            </w:pPr>
            <w:r w:rsidRPr="006134E9">
              <w:rPr>
                <w:rFonts w:ascii="Times New Roman" w:eastAsia="Times New Roman" w:hAnsi="Times New Roman"/>
                <w:sz w:val="24"/>
                <w:szCs w:val="24"/>
              </w:rPr>
              <w:t>ВКУПНО:</w:t>
            </w:r>
          </w:p>
        </w:tc>
        <w:tc>
          <w:tcPr>
            <w:tcW w:w="1776" w:type="dxa"/>
          </w:tcPr>
          <w:p w:rsidR="009308B7" w:rsidRPr="006134E9" w:rsidRDefault="00114FE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sz w:val="24"/>
                <w:szCs w:val="24"/>
              </w:rPr>
            </w:pPr>
            <w:r w:rsidRPr="006134E9">
              <w:rPr>
                <w:rFonts w:ascii="Times New Roman" w:eastAsia="Times New Roman" w:hAnsi="Times New Roman"/>
                <w:b/>
                <w:sz w:val="24"/>
                <w:szCs w:val="24"/>
              </w:rPr>
              <w:t>1.205,61</w:t>
            </w:r>
            <w:r w:rsidR="00D408EC" w:rsidRPr="006134E9">
              <w:rPr>
                <w:rFonts w:ascii="Times New Roman" w:eastAsia="Times New Roman" w:hAnsi="Times New Roman"/>
                <w:b/>
                <w:sz w:val="24"/>
                <w:szCs w:val="24"/>
              </w:rPr>
              <w:t xml:space="preserve"> m</w:t>
            </w:r>
            <w:r w:rsidR="00D408EC" w:rsidRPr="006134E9">
              <w:rPr>
                <w:rFonts w:ascii="Times New Roman" w:eastAsia="Times New Roman" w:hAnsi="Times New Roman"/>
                <w:b/>
                <w:sz w:val="24"/>
                <w:szCs w:val="24"/>
                <w:vertAlign w:val="superscript"/>
              </w:rPr>
              <w:t>2</w:t>
            </w:r>
          </w:p>
        </w:tc>
      </w:tr>
    </w:tbl>
    <w:p w:rsidR="009308B7" w:rsidRPr="006134E9" w:rsidRDefault="009308B7">
      <w:pPr>
        <w:spacing w:after="0" w:line="240" w:lineRule="auto"/>
        <w:rPr>
          <w:rFonts w:ascii="Times New Roman" w:eastAsia="Times New Roman" w:hAnsi="Times New Roman"/>
          <w:color w:val="FF0000"/>
          <w:sz w:val="24"/>
          <w:szCs w:val="24"/>
        </w:rPr>
      </w:pPr>
    </w:p>
    <w:p w:rsidR="009308B7" w:rsidRPr="006134E9" w:rsidRDefault="009308B7">
      <w:pPr>
        <w:spacing w:after="0" w:line="240" w:lineRule="auto"/>
        <w:rPr>
          <w:rFonts w:ascii="Times New Roman" w:eastAsia="Times New Roman" w:hAnsi="Times New Roman"/>
          <w:color w:val="FF0000"/>
          <w:sz w:val="24"/>
          <w:szCs w:val="24"/>
        </w:rPr>
      </w:pPr>
    </w:p>
    <w:p w:rsidR="00DE23AD" w:rsidRPr="006134E9" w:rsidRDefault="00DE23AD">
      <w:pPr>
        <w:spacing w:after="0" w:line="240" w:lineRule="auto"/>
        <w:rPr>
          <w:rFonts w:ascii="Times New Roman" w:eastAsia="Times New Roman" w:hAnsi="Times New Roman"/>
          <w:color w:val="FF0000"/>
          <w:sz w:val="24"/>
          <w:szCs w:val="24"/>
        </w:rPr>
      </w:pPr>
    </w:p>
    <w:tbl>
      <w:tblPr>
        <w:tblStyle w:val="GridTable4-Accent1"/>
        <w:tblW w:w="8632" w:type="dxa"/>
        <w:jc w:val="center"/>
        <w:tblLayout w:type="fixed"/>
        <w:tblLook w:val="04A0" w:firstRow="1" w:lastRow="0" w:firstColumn="1" w:lastColumn="0" w:noHBand="0" w:noVBand="1"/>
      </w:tblPr>
      <w:tblGrid>
        <w:gridCol w:w="562"/>
        <w:gridCol w:w="4678"/>
        <w:gridCol w:w="851"/>
        <w:gridCol w:w="2541"/>
      </w:tblGrid>
      <w:tr w:rsidR="009308B7" w:rsidRPr="006134E9" w:rsidTr="00114FE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632" w:type="dxa"/>
            <w:gridSpan w:val="4"/>
            <w:vAlign w:val="center"/>
          </w:tcPr>
          <w:p w:rsidR="009308B7" w:rsidRPr="006134E9" w:rsidRDefault="00D408EC">
            <w:pPr>
              <w:jc w:val="center"/>
              <w:rPr>
                <w:rFonts w:ascii="Times New Roman" w:eastAsia="Times New Roman" w:hAnsi="Times New Roman"/>
                <w:sz w:val="24"/>
                <w:szCs w:val="24"/>
              </w:rPr>
            </w:pPr>
            <w:r w:rsidRPr="006134E9">
              <w:rPr>
                <w:rFonts w:ascii="Times New Roman" w:eastAsia="Times New Roman" w:hAnsi="Times New Roman"/>
                <w:sz w:val="24"/>
                <w:szCs w:val="24"/>
              </w:rPr>
              <w:t>ПРОСТОРИИ ЗА ПЕДАГОШКА И АДМИНИСТРАТИВНА ДЕЈНОСТ</w:t>
            </w:r>
          </w:p>
        </w:tc>
      </w:tr>
      <w:tr w:rsidR="009308B7" w:rsidRPr="006134E9" w:rsidTr="00114FE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vAlign w:val="center"/>
          </w:tcPr>
          <w:p w:rsidR="009308B7" w:rsidRPr="006134E9" w:rsidRDefault="00D408EC">
            <w:pPr>
              <w:rPr>
                <w:rFonts w:ascii="Times New Roman" w:eastAsia="Times New Roman" w:hAnsi="Times New Roman"/>
                <w:sz w:val="24"/>
                <w:szCs w:val="24"/>
              </w:rPr>
            </w:pPr>
            <w:r w:rsidRPr="006134E9">
              <w:rPr>
                <w:rFonts w:ascii="Times New Roman" w:eastAsia="Times New Roman" w:hAnsi="Times New Roman"/>
                <w:sz w:val="24"/>
                <w:szCs w:val="24"/>
              </w:rPr>
              <w:t>1.</w:t>
            </w:r>
          </w:p>
        </w:tc>
        <w:tc>
          <w:tcPr>
            <w:tcW w:w="4678" w:type="dxa"/>
            <w:vAlign w:val="center"/>
          </w:tcPr>
          <w:p w:rsidR="009308B7" w:rsidRPr="006134E9" w:rsidRDefault="00D408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Наставнички канцеларии</w:t>
            </w:r>
          </w:p>
        </w:tc>
        <w:tc>
          <w:tcPr>
            <w:tcW w:w="851" w:type="dxa"/>
            <w:vAlign w:val="center"/>
          </w:tcPr>
          <w:p w:rsidR="009308B7" w:rsidRPr="006134E9" w:rsidRDefault="00D408E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1</w:t>
            </w:r>
          </w:p>
        </w:tc>
        <w:tc>
          <w:tcPr>
            <w:tcW w:w="2541" w:type="dxa"/>
            <w:vAlign w:val="center"/>
          </w:tcPr>
          <w:p w:rsidR="009308B7" w:rsidRPr="006134E9" w:rsidRDefault="00D408E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44,30</w:t>
            </w:r>
          </w:p>
        </w:tc>
      </w:tr>
      <w:tr w:rsidR="009308B7" w:rsidRPr="006134E9" w:rsidTr="00114FE9">
        <w:trPr>
          <w:jc w:val="center"/>
        </w:trPr>
        <w:tc>
          <w:tcPr>
            <w:cnfStyle w:val="001000000000" w:firstRow="0" w:lastRow="0" w:firstColumn="1" w:lastColumn="0" w:oddVBand="0" w:evenVBand="0" w:oddHBand="0" w:evenHBand="0" w:firstRowFirstColumn="0" w:firstRowLastColumn="0" w:lastRowFirstColumn="0" w:lastRowLastColumn="0"/>
            <w:tcW w:w="562" w:type="dxa"/>
            <w:vAlign w:val="center"/>
          </w:tcPr>
          <w:p w:rsidR="009308B7" w:rsidRPr="006134E9" w:rsidRDefault="00D408EC">
            <w:pPr>
              <w:rPr>
                <w:rFonts w:ascii="Times New Roman" w:eastAsia="Times New Roman" w:hAnsi="Times New Roman"/>
                <w:sz w:val="24"/>
                <w:szCs w:val="24"/>
              </w:rPr>
            </w:pPr>
            <w:r w:rsidRPr="006134E9">
              <w:rPr>
                <w:rFonts w:ascii="Times New Roman" w:eastAsia="Times New Roman" w:hAnsi="Times New Roman"/>
                <w:sz w:val="24"/>
                <w:szCs w:val="24"/>
              </w:rPr>
              <w:t>2.</w:t>
            </w:r>
          </w:p>
        </w:tc>
        <w:tc>
          <w:tcPr>
            <w:tcW w:w="4678" w:type="dxa"/>
            <w:vAlign w:val="center"/>
          </w:tcPr>
          <w:p w:rsidR="009308B7" w:rsidRPr="006134E9" w:rsidRDefault="00D408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Просторија за директор</w:t>
            </w:r>
          </w:p>
        </w:tc>
        <w:tc>
          <w:tcPr>
            <w:tcW w:w="851" w:type="dxa"/>
            <w:vAlign w:val="center"/>
          </w:tcPr>
          <w:p w:rsidR="009308B7" w:rsidRPr="006134E9" w:rsidRDefault="00D408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1</w:t>
            </w:r>
          </w:p>
        </w:tc>
        <w:tc>
          <w:tcPr>
            <w:tcW w:w="2541" w:type="dxa"/>
            <w:vAlign w:val="center"/>
          </w:tcPr>
          <w:p w:rsidR="009308B7" w:rsidRPr="006134E9" w:rsidRDefault="00D408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21,35</w:t>
            </w:r>
          </w:p>
        </w:tc>
      </w:tr>
      <w:tr w:rsidR="009308B7" w:rsidRPr="006134E9" w:rsidTr="00114FE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vAlign w:val="center"/>
          </w:tcPr>
          <w:p w:rsidR="009308B7" w:rsidRPr="006134E9" w:rsidRDefault="00D408EC">
            <w:pPr>
              <w:rPr>
                <w:rFonts w:ascii="Times New Roman" w:eastAsia="Times New Roman" w:hAnsi="Times New Roman"/>
                <w:sz w:val="24"/>
                <w:szCs w:val="24"/>
              </w:rPr>
            </w:pPr>
            <w:r w:rsidRPr="006134E9">
              <w:rPr>
                <w:rFonts w:ascii="Times New Roman" w:eastAsia="Times New Roman" w:hAnsi="Times New Roman"/>
                <w:sz w:val="24"/>
                <w:szCs w:val="24"/>
              </w:rPr>
              <w:t>3.</w:t>
            </w:r>
          </w:p>
        </w:tc>
        <w:tc>
          <w:tcPr>
            <w:tcW w:w="4678" w:type="dxa"/>
            <w:vAlign w:val="center"/>
          </w:tcPr>
          <w:p w:rsidR="009308B7" w:rsidRPr="006134E9" w:rsidRDefault="00D408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Просторија за секретар – сметководител</w:t>
            </w:r>
          </w:p>
        </w:tc>
        <w:tc>
          <w:tcPr>
            <w:tcW w:w="851" w:type="dxa"/>
            <w:vAlign w:val="center"/>
          </w:tcPr>
          <w:p w:rsidR="009308B7" w:rsidRPr="006134E9" w:rsidRDefault="00D408E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1</w:t>
            </w:r>
          </w:p>
        </w:tc>
        <w:tc>
          <w:tcPr>
            <w:tcW w:w="2541" w:type="dxa"/>
            <w:vAlign w:val="center"/>
          </w:tcPr>
          <w:p w:rsidR="009308B7" w:rsidRPr="006134E9" w:rsidRDefault="00D408E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30,16</w:t>
            </w:r>
          </w:p>
        </w:tc>
      </w:tr>
      <w:tr w:rsidR="009308B7" w:rsidRPr="006134E9" w:rsidTr="00114FE9">
        <w:trPr>
          <w:jc w:val="center"/>
        </w:trPr>
        <w:tc>
          <w:tcPr>
            <w:cnfStyle w:val="001000000000" w:firstRow="0" w:lastRow="0" w:firstColumn="1" w:lastColumn="0" w:oddVBand="0" w:evenVBand="0" w:oddHBand="0" w:evenHBand="0" w:firstRowFirstColumn="0" w:firstRowLastColumn="0" w:lastRowFirstColumn="0" w:lastRowLastColumn="0"/>
            <w:tcW w:w="562" w:type="dxa"/>
            <w:vAlign w:val="center"/>
          </w:tcPr>
          <w:p w:rsidR="009308B7" w:rsidRPr="006134E9" w:rsidRDefault="00D408EC">
            <w:pPr>
              <w:rPr>
                <w:rFonts w:ascii="Times New Roman" w:eastAsia="Times New Roman" w:hAnsi="Times New Roman"/>
                <w:sz w:val="24"/>
                <w:szCs w:val="24"/>
              </w:rPr>
            </w:pPr>
            <w:r w:rsidRPr="006134E9">
              <w:rPr>
                <w:rFonts w:ascii="Times New Roman" w:eastAsia="Times New Roman" w:hAnsi="Times New Roman"/>
                <w:sz w:val="24"/>
                <w:szCs w:val="24"/>
              </w:rPr>
              <w:t>4.</w:t>
            </w:r>
          </w:p>
        </w:tc>
        <w:tc>
          <w:tcPr>
            <w:tcW w:w="4678" w:type="dxa"/>
            <w:vAlign w:val="center"/>
          </w:tcPr>
          <w:p w:rsidR="009308B7" w:rsidRPr="006134E9" w:rsidRDefault="00D408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Просторија за педагог</w:t>
            </w:r>
          </w:p>
        </w:tc>
        <w:tc>
          <w:tcPr>
            <w:tcW w:w="851" w:type="dxa"/>
            <w:vAlign w:val="center"/>
          </w:tcPr>
          <w:p w:rsidR="009308B7" w:rsidRPr="006134E9" w:rsidRDefault="00D408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1</w:t>
            </w:r>
          </w:p>
        </w:tc>
        <w:tc>
          <w:tcPr>
            <w:tcW w:w="2541" w:type="dxa"/>
            <w:vAlign w:val="center"/>
          </w:tcPr>
          <w:p w:rsidR="009308B7" w:rsidRPr="006134E9" w:rsidRDefault="00D408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6,60</w:t>
            </w:r>
          </w:p>
        </w:tc>
      </w:tr>
      <w:tr w:rsidR="009308B7" w:rsidRPr="006134E9" w:rsidTr="00114FE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vAlign w:val="center"/>
          </w:tcPr>
          <w:p w:rsidR="009308B7" w:rsidRPr="006134E9" w:rsidRDefault="00D408EC">
            <w:pPr>
              <w:rPr>
                <w:rFonts w:ascii="Times New Roman" w:eastAsia="Times New Roman" w:hAnsi="Times New Roman"/>
                <w:sz w:val="24"/>
                <w:szCs w:val="24"/>
              </w:rPr>
            </w:pPr>
            <w:r w:rsidRPr="006134E9">
              <w:rPr>
                <w:rFonts w:ascii="Times New Roman" w:eastAsia="Times New Roman" w:hAnsi="Times New Roman"/>
                <w:sz w:val="24"/>
                <w:szCs w:val="24"/>
              </w:rPr>
              <w:t>5.</w:t>
            </w:r>
          </w:p>
        </w:tc>
        <w:tc>
          <w:tcPr>
            <w:tcW w:w="4678" w:type="dxa"/>
            <w:vAlign w:val="center"/>
          </w:tcPr>
          <w:p w:rsidR="009308B7" w:rsidRPr="006134E9" w:rsidRDefault="00D408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Просторија за ликовно</w:t>
            </w:r>
          </w:p>
        </w:tc>
        <w:tc>
          <w:tcPr>
            <w:tcW w:w="851" w:type="dxa"/>
            <w:vAlign w:val="center"/>
          </w:tcPr>
          <w:p w:rsidR="009308B7" w:rsidRPr="006134E9" w:rsidRDefault="00D408E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1</w:t>
            </w:r>
          </w:p>
        </w:tc>
        <w:tc>
          <w:tcPr>
            <w:tcW w:w="2541" w:type="dxa"/>
            <w:vAlign w:val="center"/>
          </w:tcPr>
          <w:p w:rsidR="009308B7" w:rsidRPr="006134E9" w:rsidRDefault="00D408E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6,60</w:t>
            </w:r>
          </w:p>
        </w:tc>
      </w:tr>
      <w:tr w:rsidR="009308B7" w:rsidRPr="006134E9" w:rsidTr="00114FE9">
        <w:trPr>
          <w:jc w:val="center"/>
        </w:trPr>
        <w:tc>
          <w:tcPr>
            <w:cnfStyle w:val="001000000000" w:firstRow="0" w:lastRow="0" w:firstColumn="1" w:lastColumn="0" w:oddVBand="0" w:evenVBand="0" w:oddHBand="0" w:evenHBand="0" w:firstRowFirstColumn="0" w:firstRowLastColumn="0" w:lastRowFirstColumn="0" w:lastRowLastColumn="0"/>
            <w:tcW w:w="562" w:type="dxa"/>
            <w:vAlign w:val="center"/>
          </w:tcPr>
          <w:p w:rsidR="009308B7" w:rsidRPr="006134E9" w:rsidRDefault="00D408EC">
            <w:pPr>
              <w:rPr>
                <w:rFonts w:ascii="Times New Roman" w:eastAsia="Times New Roman" w:hAnsi="Times New Roman"/>
                <w:sz w:val="24"/>
                <w:szCs w:val="24"/>
              </w:rPr>
            </w:pPr>
            <w:r w:rsidRPr="006134E9">
              <w:rPr>
                <w:rFonts w:ascii="Times New Roman" w:eastAsia="Times New Roman" w:hAnsi="Times New Roman"/>
                <w:sz w:val="24"/>
                <w:szCs w:val="24"/>
              </w:rPr>
              <w:t>6.</w:t>
            </w:r>
          </w:p>
        </w:tc>
        <w:tc>
          <w:tcPr>
            <w:tcW w:w="4678" w:type="dxa"/>
            <w:vAlign w:val="center"/>
          </w:tcPr>
          <w:p w:rsidR="009308B7" w:rsidRPr="006134E9" w:rsidRDefault="00D408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Просторија за домаќин</w:t>
            </w:r>
          </w:p>
        </w:tc>
        <w:tc>
          <w:tcPr>
            <w:tcW w:w="851" w:type="dxa"/>
            <w:vAlign w:val="center"/>
          </w:tcPr>
          <w:p w:rsidR="009308B7" w:rsidRPr="006134E9" w:rsidRDefault="00D408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1</w:t>
            </w:r>
          </w:p>
        </w:tc>
        <w:tc>
          <w:tcPr>
            <w:tcW w:w="2541" w:type="dxa"/>
            <w:vAlign w:val="center"/>
          </w:tcPr>
          <w:p w:rsidR="009308B7" w:rsidRPr="006134E9" w:rsidRDefault="00D408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22,00</w:t>
            </w:r>
          </w:p>
        </w:tc>
      </w:tr>
      <w:tr w:rsidR="009308B7" w:rsidRPr="006134E9" w:rsidTr="00114FE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91" w:type="dxa"/>
            <w:gridSpan w:val="3"/>
            <w:vAlign w:val="center"/>
          </w:tcPr>
          <w:p w:rsidR="009308B7" w:rsidRPr="006134E9" w:rsidRDefault="00D408EC">
            <w:pPr>
              <w:jc w:val="right"/>
              <w:rPr>
                <w:rFonts w:ascii="Times New Roman" w:eastAsia="Times New Roman" w:hAnsi="Times New Roman"/>
                <w:sz w:val="24"/>
                <w:szCs w:val="24"/>
              </w:rPr>
            </w:pPr>
            <w:r w:rsidRPr="006134E9">
              <w:rPr>
                <w:rFonts w:ascii="Times New Roman" w:eastAsia="Times New Roman" w:hAnsi="Times New Roman"/>
                <w:sz w:val="24"/>
                <w:szCs w:val="24"/>
              </w:rPr>
              <w:t>ВКУПНО:</w:t>
            </w:r>
          </w:p>
        </w:tc>
        <w:tc>
          <w:tcPr>
            <w:tcW w:w="2541" w:type="dxa"/>
            <w:vAlign w:val="center"/>
          </w:tcPr>
          <w:p w:rsidR="009308B7" w:rsidRPr="006134E9" w:rsidRDefault="00D408EC">
            <w:pPr>
              <w:ind w:left="7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sz w:val="24"/>
                <w:szCs w:val="24"/>
              </w:rPr>
            </w:pPr>
            <w:r w:rsidRPr="006134E9">
              <w:rPr>
                <w:rFonts w:ascii="Times New Roman" w:eastAsia="Times New Roman" w:hAnsi="Times New Roman"/>
                <w:b/>
                <w:sz w:val="24"/>
                <w:szCs w:val="24"/>
              </w:rPr>
              <w:t>131,01 m</w:t>
            </w:r>
            <w:r w:rsidRPr="006134E9">
              <w:rPr>
                <w:rFonts w:ascii="Times New Roman" w:eastAsia="Times New Roman" w:hAnsi="Times New Roman"/>
                <w:b/>
                <w:sz w:val="24"/>
                <w:szCs w:val="24"/>
                <w:vertAlign w:val="superscript"/>
              </w:rPr>
              <w:t>2</w:t>
            </w:r>
          </w:p>
        </w:tc>
      </w:tr>
    </w:tbl>
    <w:p w:rsidR="009308B7" w:rsidRPr="006134E9" w:rsidRDefault="009308B7">
      <w:pPr>
        <w:spacing w:after="0" w:line="240" w:lineRule="auto"/>
        <w:rPr>
          <w:rFonts w:ascii="Times New Roman" w:eastAsia="Times New Roman" w:hAnsi="Times New Roman"/>
          <w:color w:val="FF0000"/>
          <w:sz w:val="24"/>
          <w:szCs w:val="24"/>
        </w:rPr>
      </w:pPr>
    </w:p>
    <w:p w:rsidR="009308B7" w:rsidRPr="006134E9" w:rsidRDefault="00D408EC">
      <w:pPr>
        <w:tabs>
          <w:tab w:val="left" w:pos="8055"/>
        </w:tabs>
        <w:spacing w:after="0" w:line="240" w:lineRule="auto"/>
        <w:rPr>
          <w:rFonts w:ascii="Times New Roman" w:eastAsia="Times New Roman" w:hAnsi="Times New Roman"/>
          <w:color w:val="FF0000"/>
          <w:sz w:val="24"/>
          <w:szCs w:val="24"/>
        </w:rPr>
      </w:pPr>
      <w:r w:rsidRPr="006134E9">
        <w:rPr>
          <w:rFonts w:ascii="Times New Roman" w:eastAsia="Times New Roman" w:hAnsi="Times New Roman"/>
          <w:color w:val="FF0000"/>
          <w:sz w:val="24"/>
          <w:szCs w:val="24"/>
        </w:rPr>
        <w:tab/>
      </w:r>
    </w:p>
    <w:p w:rsidR="009308B7" w:rsidRPr="006134E9" w:rsidRDefault="009308B7">
      <w:pPr>
        <w:tabs>
          <w:tab w:val="left" w:pos="8055"/>
        </w:tabs>
        <w:spacing w:after="0" w:line="240" w:lineRule="auto"/>
        <w:rPr>
          <w:rFonts w:ascii="Times New Roman" w:eastAsia="Times New Roman" w:hAnsi="Times New Roman"/>
          <w:color w:val="FF0000"/>
          <w:sz w:val="24"/>
          <w:szCs w:val="24"/>
        </w:rPr>
      </w:pPr>
    </w:p>
    <w:tbl>
      <w:tblPr>
        <w:tblStyle w:val="GridTable4-Accent1"/>
        <w:tblW w:w="8642" w:type="dxa"/>
        <w:jc w:val="center"/>
        <w:tblLayout w:type="fixed"/>
        <w:tblLook w:val="04A0" w:firstRow="1" w:lastRow="0" w:firstColumn="1" w:lastColumn="0" w:noHBand="0" w:noVBand="1"/>
      </w:tblPr>
      <w:tblGrid>
        <w:gridCol w:w="562"/>
        <w:gridCol w:w="4678"/>
        <w:gridCol w:w="851"/>
        <w:gridCol w:w="2551"/>
      </w:tblGrid>
      <w:tr w:rsidR="009308B7" w:rsidRPr="006134E9" w:rsidTr="00114FE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642" w:type="dxa"/>
            <w:gridSpan w:val="4"/>
            <w:vAlign w:val="center"/>
          </w:tcPr>
          <w:p w:rsidR="009308B7" w:rsidRPr="006134E9" w:rsidRDefault="00D408EC">
            <w:pPr>
              <w:jc w:val="center"/>
              <w:rPr>
                <w:rFonts w:ascii="Times New Roman" w:eastAsia="Times New Roman" w:hAnsi="Times New Roman"/>
                <w:sz w:val="24"/>
                <w:szCs w:val="24"/>
              </w:rPr>
            </w:pPr>
            <w:r w:rsidRPr="006134E9">
              <w:rPr>
                <w:rFonts w:ascii="Times New Roman" w:eastAsia="Times New Roman" w:hAnsi="Times New Roman"/>
                <w:sz w:val="24"/>
                <w:szCs w:val="24"/>
              </w:rPr>
              <w:t>ОСТАНАТИ ПРОСТОРИИ</w:t>
            </w:r>
          </w:p>
        </w:tc>
      </w:tr>
      <w:tr w:rsidR="009308B7" w:rsidRPr="006134E9" w:rsidTr="00114FE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vAlign w:val="center"/>
          </w:tcPr>
          <w:p w:rsidR="009308B7" w:rsidRPr="006134E9" w:rsidRDefault="00D408EC">
            <w:pPr>
              <w:jc w:val="both"/>
              <w:rPr>
                <w:rFonts w:ascii="Times New Roman" w:eastAsia="Times New Roman" w:hAnsi="Times New Roman"/>
                <w:sz w:val="24"/>
                <w:szCs w:val="24"/>
              </w:rPr>
            </w:pPr>
            <w:r w:rsidRPr="006134E9">
              <w:rPr>
                <w:rFonts w:ascii="Times New Roman" w:eastAsia="Times New Roman" w:hAnsi="Times New Roman"/>
                <w:sz w:val="24"/>
                <w:szCs w:val="24"/>
              </w:rPr>
              <w:t>1.</w:t>
            </w:r>
          </w:p>
        </w:tc>
        <w:tc>
          <w:tcPr>
            <w:tcW w:w="4678" w:type="dxa"/>
            <w:vAlign w:val="center"/>
          </w:tcPr>
          <w:p w:rsidR="009308B7" w:rsidRPr="006134E9" w:rsidRDefault="00D408E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Просторија за кујна и кафе</w:t>
            </w:r>
          </w:p>
        </w:tc>
        <w:tc>
          <w:tcPr>
            <w:tcW w:w="851" w:type="dxa"/>
            <w:vAlign w:val="center"/>
          </w:tcPr>
          <w:p w:rsidR="009308B7" w:rsidRPr="006134E9" w:rsidRDefault="00D408E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1</w:t>
            </w:r>
          </w:p>
        </w:tc>
        <w:tc>
          <w:tcPr>
            <w:tcW w:w="2551" w:type="dxa"/>
            <w:vAlign w:val="center"/>
          </w:tcPr>
          <w:p w:rsidR="009308B7" w:rsidRPr="006134E9" w:rsidRDefault="00D408E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10,4</w:t>
            </w:r>
          </w:p>
        </w:tc>
      </w:tr>
      <w:tr w:rsidR="009308B7" w:rsidRPr="006134E9" w:rsidTr="00114FE9">
        <w:trPr>
          <w:jc w:val="center"/>
        </w:trPr>
        <w:tc>
          <w:tcPr>
            <w:cnfStyle w:val="001000000000" w:firstRow="0" w:lastRow="0" w:firstColumn="1" w:lastColumn="0" w:oddVBand="0" w:evenVBand="0" w:oddHBand="0" w:evenHBand="0" w:firstRowFirstColumn="0" w:firstRowLastColumn="0" w:lastRowFirstColumn="0" w:lastRowLastColumn="0"/>
            <w:tcW w:w="562" w:type="dxa"/>
            <w:vAlign w:val="center"/>
          </w:tcPr>
          <w:p w:rsidR="009308B7" w:rsidRPr="006134E9" w:rsidRDefault="00D408EC">
            <w:pPr>
              <w:jc w:val="both"/>
              <w:rPr>
                <w:rFonts w:ascii="Times New Roman" w:eastAsia="Times New Roman" w:hAnsi="Times New Roman"/>
                <w:sz w:val="24"/>
                <w:szCs w:val="24"/>
              </w:rPr>
            </w:pPr>
            <w:r w:rsidRPr="006134E9">
              <w:rPr>
                <w:rFonts w:ascii="Times New Roman" w:eastAsia="Times New Roman" w:hAnsi="Times New Roman"/>
                <w:sz w:val="24"/>
                <w:szCs w:val="24"/>
              </w:rPr>
              <w:t>2.</w:t>
            </w:r>
          </w:p>
        </w:tc>
        <w:tc>
          <w:tcPr>
            <w:tcW w:w="4678" w:type="dxa"/>
            <w:vAlign w:val="center"/>
          </w:tcPr>
          <w:p w:rsidR="009308B7" w:rsidRPr="006134E9" w:rsidRDefault="00D408E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Просторија за хигиеничари</w:t>
            </w:r>
          </w:p>
        </w:tc>
        <w:tc>
          <w:tcPr>
            <w:tcW w:w="851" w:type="dxa"/>
            <w:vAlign w:val="center"/>
          </w:tcPr>
          <w:p w:rsidR="009308B7" w:rsidRPr="006134E9" w:rsidRDefault="00D408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1</w:t>
            </w:r>
          </w:p>
        </w:tc>
        <w:tc>
          <w:tcPr>
            <w:tcW w:w="2551" w:type="dxa"/>
            <w:vAlign w:val="center"/>
          </w:tcPr>
          <w:p w:rsidR="009308B7" w:rsidRPr="006134E9" w:rsidRDefault="00D408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10,4</w:t>
            </w:r>
          </w:p>
        </w:tc>
      </w:tr>
      <w:tr w:rsidR="009308B7" w:rsidRPr="006134E9" w:rsidTr="00114FE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vAlign w:val="center"/>
          </w:tcPr>
          <w:p w:rsidR="009308B7" w:rsidRPr="006134E9" w:rsidRDefault="00D408EC">
            <w:pPr>
              <w:jc w:val="both"/>
              <w:rPr>
                <w:rFonts w:ascii="Times New Roman" w:eastAsia="Times New Roman" w:hAnsi="Times New Roman"/>
                <w:sz w:val="24"/>
                <w:szCs w:val="24"/>
              </w:rPr>
            </w:pPr>
            <w:r w:rsidRPr="006134E9">
              <w:rPr>
                <w:rFonts w:ascii="Times New Roman" w:eastAsia="Times New Roman" w:hAnsi="Times New Roman"/>
                <w:sz w:val="24"/>
                <w:szCs w:val="24"/>
              </w:rPr>
              <w:t>3.</w:t>
            </w:r>
          </w:p>
        </w:tc>
        <w:tc>
          <w:tcPr>
            <w:tcW w:w="4678" w:type="dxa"/>
            <w:vAlign w:val="center"/>
          </w:tcPr>
          <w:p w:rsidR="009308B7" w:rsidRPr="006134E9" w:rsidRDefault="00D408E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Работилница за хаус мајстор</w:t>
            </w:r>
          </w:p>
        </w:tc>
        <w:tc>
          <w:tcPr>
            <w:tcW w:w="851" w:type="dxa"/>
            <w:vAlign w:val="center"/>
          </w:tcPr>
          <w:p w:rsidR="009308B7" w:rsidRPr="006134E9" w:rsidRDefault="00D408E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1</w:t>
            </w:r>
          </w:p>
        </w:tc>
        <w:tc>
          <w:tcPr>
            <w:tcW w:w="2551" w:type="dxa"/>
            <w:vAlign w:val="center"/>
          </w:tcPr>
          <w:p w:rsidR="009308B7" w:rsidRPr="006134E9" w:rsidRDefault="00D408E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30,16</w:t>
            </w:r>
          </w:p>
        </w:tc>
      </w:tr>
      <w:tr w:rsidR="009308B7" w:rsidRPr="006134E9" w:rsidTr="00114FE9">
        <w:trPr>
          <w:jc w:val="center"/>
        </w:trPr>
        <w:tc>
          <w:tcPr>
            <w:cnfStyle w:val="001000000000" w:firstRow="0" w:lastRow="0" w:firstColumn="1" w:lastColumn="0" w:oddVBand="0" w:evenVBand="0" w:oddHBand="0" w:evenHBand="0" w:firstRowFirstColumn="0" w:firstRowLastColumn="0" w:lastRowFirstColumn="0" w:lastRowLastColumn="0"/>
            <w:tcW w:w="562" w:type="dxa"/>
            <w:vAlign w:val="center"/>
          </w:tcPr>
          <w:p w:rsidR="009308B7" w:rsidRPr="006134E9" w:rsidRDefault="00D408EC">
            <w:pPr>
              <w:jc w:val="both"/>
              <w:rPr>
                <w:rFonts w:ascii="Times New Roman" w:eastAsia="Times New Roman" w:hAnsi="Times New Roman"/>
                <w:sz w:val="24"/>
                <w:szCs w:val="24"/>
              </w:rPr>
            </w:pPr>
            <w:r w:rsidRPr="006134E9">
              <w:rPr>
                <w:rFonts w:ascii="Times New Roman" w:eastAsia="Times New Roman" w:hAnsi="Times New Roman"/>
                <w:sz w:val="24"/>
                <w:szCs w:val="24"/>
              </w:rPr>
              <w:t>4.</w:t>
            </w:r>
          </w:p>
        </w:tc>
        <w:tc>
          <w:tcPr>
            <w:tcW w:w="4678" w:type="dxa"/>
            <w:vAlign w:val="center"/>
          </w:tcPr>
          <w:p w:rsidR="009308B7" w:rsidRPr="006134E9" w:rsidRDefault="00D408E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Помошна просторија</w:t>
            </w:r>
          </w:p>
        </w:tc>
        <w:tc>
          <w:tcPr>
            <w:tcW w:w="851" w:type="dxa"/>
            <w:vAlign w:val="center"/>
          </w:tcPr>
          <w:p w:rsidR="009308B7" w:rsidRPr="006134E9" w:rsidRDefault="00D408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1</w:t>
            </w:r>
          </w:p>
        </w:tc>
        <w:tc>
          <w:tcPr>
            <w:tcW w:w="2551" w:type="dxa"/>
            <w:vAlign w:val="center"/>
          </w:tcPr>
          <w:p w:rsidR="009308B7" w:rsidRPr="006134E9" w:rsidRDefault="00D408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74,00</w:t>
            </w:r>
          </w:p>
        </w:tc>
      </w:tr>
      <w:tr w:rsidR="009308B7" w:rsidRPr="006134E9" w:rsidTr="00114FE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vAlign w:val="center"/>
          </w:tcPr>
          <w:p w:rsidR="009308B7" w:rsidRPr="006134E9" w:rsidRDefault="00D408EC">
            <w:pPr>
              <w:jc w:val="both"/>
              <w:rPr>
                <w:rFonts w:ascii="Times New Roman" w:eastAsia="Times New Roman" w:hAnsi="Times New Roman"/>
                <w:sz w:val="24"/>
                <w:szCs w:val="24"/>
              </w:rPr>
            </w:pPr>
            <w:r w:rsidRPr="006134E9">
              <w:rPr>
                <w:rFonts w:ascii="Times New Roman" w:eastAsia="Times New Roman" w:hAnsi="Times New Roman"/>
                <w:sz w:val="24"/>
                <w:szCs w:val="24"/>
              </w:rPr>
              <w:t>5.</w:t>
            </w:r>
          </w:p>
        </w:tc>
        <w:tc>
          <w:tcPr>
            <w:tcW w:w="4678" w:type="dxa"/>
            <w:vAlign w:val="center"/>
          </w:tcPr>
          <w:p w:rsidR="009308B7" w:rsidRPr="006134E9" w:rsidRDefault="00D408E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Санитарни јазли во зградата</w:t>
            </w:r>
          </w:p>
        </w:tc>
        <w:tc>
          <w:tcPr>
            <w:tcW w:w="851" w:type="dxa"/>
            <w:vAlign w:val="center"/>
          </w:tcPr>
          <w:p w:rsidR="009308B7" w:rsidRPr="006134E9" w:rsidRDefault="00D408E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3</w:t>
            </w:r>
          </w:p>
        </w:tc>
        <w:tc>
          <w:tcPr>
            <w:tcW w:w="2551" w:type="dxa"/>
            <w:vAlign w:val="center"/>
          </w:tcPr>
          <w:p w:rsidR="009308B7" w:rsidRPr="006134E9" w:rsidRDefault="00D408E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102,12</w:t>
            </w:r>
          </w:p>
        </w:tc>
      </w:tr>
      <w:tr w:rsidR="009308B7" w:rsidRPr="006134E9" w:rsidTr="00114FE9">
        <w:trPr>
          <w:jc w:val="center"/>
        </w:trPr>
        <w:tc>
          <w:tcPr>
            <w:cnfStyle w:val="001000000000" w:firstRow="0" w:lastRow="0" w:firstColumn="1" w:lastColumn="0" w:oddVBand="0" w:evenVBand="0" w:oddHBand="0" w:evenHBand="0" w:firstRowFirstColumn="0" w:firstRowLastColumn="0" w:lastRowFirstColumn="0" w:lastRowLastColumn="0"/>
            <w:tcW w:w="562" w:type="dxa"/>
            <w:vAlign w:val="center"/>
          </w:tcPr>
          <w:p w:rsidR="009308B7" w:rsidRPr="006134E9" w:rsidRDefault="00D408EC">
            <w:pPr>
              <w:jc w:val="both"/>
              <w:rPr>
                <w:rFonts w:ascii="Times New Roman" w:eastAsia="Times New Roman" w:hAnsi="Times New Roman"/>
                <w:sz w:val="24"/>
                <w:szCs w:val="24"/>
              </w:rPr>
            </w:pPr>
            <w:r w:rsidRPr="006134E9">
              <w:rPr>
                <w:rFonts w:ascii="Times New Roman" w:eastAsia="Times New Roman" w:hAnsi="Times New Roman"/>
                <w:sz w:val="24"/>
                <w:szCs w:val="24"/>
              </w:rPr>
              <w:t>6.</w:t>
            </w:r>
          </w:p>
        </w:tc>
        <w:tc>
          <w:tcPr>
            <w:tcW w:w="4678" w:type="dxa"/>
            <w:vAlign w:val="center"/>
          </w:tcPr>
          <w:p w:rsidR="009308B7" w:rsidRPr="006134E9" w:rsidRDefault="00D408E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Самитарни јазли (Полско WC)</w:t>
            </w:r>
          </w:p>
        </w:tc>
        <w:tc>
          <w:tcPr>
            <w:tcW w:w="851" w:type="dxa"/>
            <w:vAlign w:val="center"/>
          </w:tcPr>
          <w:p w:rsidR="009308B7" w:rsidRPr="006134E9" w:rsidRDefault="00D408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1</w:t>
            </w:r>
          </w:p>
        </w:tc>
        <w:tc>
          <w:tcPr>
            <w:tcW w:w="2551" w:type="dxa"/>
            <w:vAlign w:val="center"/>
          </w:tcPr>
          <w:p w:rsidR="009308B7" w:rsidRPr="006134E9" w:rsidRDefault="00D408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56,10</w:t>
            </w:r>
          </w:p>
        </w:tc>
      </w:tr>
      <w:tr w:rsidR="009308B7" w:rsidRPr="006134E9" w:rsidTr="00114FE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vAlign w:val="center"/>
          </w:tcPr>
          <w:p w:rsidR="009308B7" w:rsidRPr="006134E9" w:rsidRDefault="00D408EC">
            <w:pPr>
              <w:jc w:val="both"/>
              <w:rPr>
                <w:rFonts w:ascii="Times New Roman" w:eastAsia="Times New Roman" w:hAnsi="Times New Roman"/>
                <w:sz w:val="24"/>
                <w:szCs w:val="24"/>
              </w:rPr>
            </w:pPr>
            <w:r w:rsidRPr="006134E9">
              <w:rPr>
                <w:rFonts w:ascii="Times New Roman" w:eastAsia="Times New Roman" w:hAnsi="Times New Roman"/>
                <w:sz w:val="24"/>
                <w:szCs w:val="24"/>
              </w:rPr>
              <w:t>7.</w:t>
            </w:r>
          </w:p>
        </w:tc>
        <w:tc>
          <w:tcPr>
            <w:tcW w:w="4678" w:type="dxa"/>
            <w:vAlign w:val="center"/>
          </w:tcPr>
          <w:p w:rsidR="009308B7" w:rsidRPr="006134E9" w:rsidRDefault="00D408E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 xml:space="preserve">Гардероби </w:t>
            </w:r>
          </w:p>
        </w:tc>
        <w:tc>
          <w:tcPr>
            <w:tcW w:w="851" w:type="dxa"/>
            <w:vAlign w:val="center"/>
          </w:tcPr>
          <w:p w:rsidR="009308B7" w:rsidRPr="006134E9" w:rsidRDefault="00D408E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2</w:t>
            </w:r>
          </w:p>
        </w:tc>
        <w:tc>
          <w:tcPr>
            <w:tcW w:w="2551" w:type="dxa"/>
            <w:vAlign w:val="center"/>
          </w:tcPr>
          <w:p w:rsidR="009308B7" w:rsidRPr="006134E9" w:rsidRDefault="00D408E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24,35</w:t>
            </w:r>
          </w:p>
        </w:tc>
      </w:tr>
      <w:tr w:rsidR="009308B7" w:rsidRPr="006134E9" w:rsidTr="00114FE9">
        <w:trPr>
          <w:jc w:val="center"/>
        </w:trPr>
        <w:tc>
          <w:tcPr>
            <w:cnfStyle w:val="001000000000" w:firstRow="0" w:lastRow="0" w:firstColumn="1" w:lastColumn="0" w:oddVBand="0" w:evenVBand="0" w:oddHBand="0" w:evenHBand="0" w:firstRowFirstColumn="0" w:firstRowLastColumn="0" w:lastRowFirstColumn="0" w:lastRowLastColumn="0"/>
            <w:tcW w:w="562" w:type="dxa"/>
            <w:vAlign w:val="center"/>
          </w:tcPr>
          <w:p w:rsidR="009308B7" w:rsidRPr="006134E9" w:rsidRDefault="00D408EC">
            <w:pPr>
              <w:jc w:val="both"/>
              <w:rPr>
                <w:rFonts w:ascii="Times New Roman" w:eastAsia="Times New Roman" w:hAnsi="Times New Roman"/>
                <w:sz w:val="24"/>
                <w:szCs w:val="24"/>
              </w:rPr>
            </w:pPr>
            <w:r w:rsidRPr="006134E9">
              <w:rPr>
                <w:rFonts w:ascii="Times New Roman" w:eastAsia="Times New Roman" w:hAnsi="Times New Roman"/>
                <w:sz w:val="24"/>
                <w:szCs w:val="24"/>
              </w:rPr>
              <w:t>8.</w:t>
            </w:r>
          </w:p>
        </w:tc>
        <w:tc>
          <w:tcPr>
            <w:tcW w:w="4678" w:type="dxa"/>
            <w:vAlign w:val="center"/>
          </w:tcPr>
          <w:p w:rsidR="009308B7" w:rsidRPr="006134E9" w:rsidRDefault="00D408E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Просторија за наставници по физ. восп.</w:t>
            </w:r>
          </w:p>
        </w:tc>
        <w:tc>
          <w:tcPr>
            <w:tcW w:w="851" w:type="dxa"/>
            <w:vAlign w:val="center"/>
          </w:tcPr>
          <w:p w:rsidR="009308B7" w:rsidRPr="006134E9" w:rsidRDefault="00D408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1</w:t>
            </w:r>
          </w:p>
        </w:tc>
        <w:tc>
          <w:tcPr>
            <w:tcW w:w="2551" w:type="dxa"/>
            <w:vAlign w:val="center"/>
          </w:tcPr>
          <w:p w:rsidR="009308B7" w:rsidRPr="006134E9" w:rsidRDefault="00D408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38,50</w:t>
            </w:r>
          </w:p>
        </w:tc>
      </w:tr>
      <w:tr w:rsidR="009308B7" w:rsidRPr="006134E9" w:rsidTr="00114FE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vAlign w:val="center"/>
          </w:tcPr>
          <w:p w:rsidR="009308B7" w:rsidRPr="006134E9" w:rsidRDefault="00D408EC">
            <w:pPr>
              <w:jc w:val="both"/>
              <w:rPr>
                <w:rFonts w:ascii="Times New Roman" w:eastAsia="Times New Roman" w:hAnsi="Times New Roman"/>
                <w:sz w:val="24"/>
                <w:szCs w:val="24"/>
              </w:rPr>
            </w:pPr>
            <w:r w:rsidRPr="006134E9">
              <w:rPr>
                <w:rFonts w:ascii="Times New Roman" w:eastAsia="Times New Roman" w:hAnsi="Times New Roman"/>
                <w:sz w:val="24"/>
                <w:szCs w:val="24"/>
              </w:rPr>
              <w:t>9.</w:t>
            </w:r>
          </w:p>
        </w:tc>
        <w:tc>
          <w:tcPr>
            <w:tcW w:w="4678" w:type="dxa"/>
            <w:vAlign w:val="center"/>
          </w:tcPr>
          <w:p w:rsidR="009308B7" w:rsidRPr="006134E9" w:rsidRDefault="00D408E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 xml:space="preserve">Котлара </w:t>
            </w:r>
          </w:p>
        </w:tc>
        <w:tc>
          <w:tcPr>
            <w:tcW w:w="851" w:type="dxa"/>
            <w:vAlign w:val="center"/>
          </w:tcPr>
          <w:p w:rsidR="009308B7" w:rsidRPr="006134E9" w:rsidRDefault="00D408E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1</w:t>
            </w:r>
          </w:p>
        </w:tc>
        <w:tc>
          <w:tcPr>
            <w:tcW w:w="2551" w:type="dxa"/>
            <w:vAlign w:val="center"/>
          </w:tcPr>
          <w:p w:rsidR="009308B7" w:rsidRPr="006134E9" w:rsidRDefault="00D408E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29,90</w:t>
            </w:r>
          </w:p>
        </w:tc>
      </w:tr>
      <w:tr w:rsidR="009308B7" w:rsidRPr="006134E9" w:rsidTr="00114FE9">
        <w:trPr>
          <w:jc w:val="center"/>
        </w:trPr>
        <w:tc>
          <w:tcPr>
            <w:cnfStyle w:val="001000000000" w:firstRow="0" w:lastRow="0" w:firstColumn="1" w:lastColumn="0" w:oddVBand="0" w:evenVBand="0" w:oddHBand="0" w:evenHBand="0" w:firstRowFirstColumn="0" w:firstRowLastColumn="0" w:lastRowFirstColumn="0" w:lastRowLastColumn="0"/>
            <w:tcW w:w="562" w:type="dxa"/>
            <w:vAlign w:val="center"/>
          </w:tcPr>
          <w:p w:rsidR="009308B7" w:rsidRPr="006134E9" w:rsidRDefault="00D408EC">
            <w:pPr>
              <w:jc w:val="both"/>
              <w:rPr>
                <w:rFonts w:ascii="Times New Roman" w:eastAsia="Times New Roman" w:hAnsi="Times New Roman"/>
                <w:sz w:val="24"/>
                <w:szCs w:val="24"/>
              </w:rPr>
            </w:pPr>
            <w:r w:rsidRPr="006134E9">
              <w:rPr>
                <w:rFonts w:ascii="Times New Roman" w:eastAsia="Times New Roman" w:hAnsi="Times New Roman"/>
                <w:sz w:val="24"/>
                <w:szCs w:val="24"/>
              </w:rPr>
              <w:t>10.</w:t>
            </w:r>
          </w:p>
        </w:tc>
        <w:tc>
          <w:tcPr>
            <w:tcW w:w="4678" w:type="dxa"/>
            <w:vAlign w:val="center"/>
          </w:tcPr>
          <w:p w:rsidR="009308B7" w:rsidRPr="006134E9" w:rsidRDefault="00D408E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 xml:space="preserve">Ходници </w:t>
            </w:r>
          </w:p>
        </w:tc>
        <w:tc>
          <w:tcPr>
            <w:tcW w:w="851" w:type="dxa"/>
            <w:vAlign w:val="center"/>
          </w:tcPr>
          <w:p w:rsidR="009308B7" w:rsidRPr="006134E9" w:rsidRDefault="00114FE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rPr>
            </w:pPr>
            <w:r w:rsidRPr="006134E9">
              <w:rPr>
                <w:rFonts w:ascii="Times New Roman" w:eastAsia="Times New Roman" w:hAnsi="Times New Roman"/>
                <w:sz w:val="24"/>
                <w:szCs w:val="24"/>
              </w:rPr>
              <w:t>6</w:t>
            </w:r>
          </w:p>
        </w:tc>
        <w:tc>
          <w:tcPr>
            <w:tcW w:w="2551" w:type="dxa"/>
            <w:vAlign w:val="center"/>
          </w:tcPr>
          <w:p w:rsidR="009308B7" w:rsidRPr="006134E9" w:rsidRDefault="00D408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707,95</w:t>
            </w:r>
          </w:p>
        </w:tc>
      </w:tr>
      <w:tr w:rsidR="009308B7" w:rsidRPr="006134E9" w:rsidTr="00114FE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91" w:type="dxa"/>
            <w:gridSpan w:val="3"/>
            <w:vAlign w:val="center"/>
          </w:tcPr>
          <w:p w:rsidR="009308B7" w:rsidRPr="006134E9" w:rsidRDefault="00D408EC">
            <w:pPr>
              <w:jc w:val="right"/>
              <w:rPr>
                <w:rFonts w:ascii="Times New Roman" w:eastAsia="Times New Roman" w:hAnsi="Times New Roman"/>
                <w:sz w:val="24"/>
                <w:szCs w:val="24"/>
              </w:rPr>
            </w:pPr>
            <w:r w:rsidRPr="006134E9">
              <w:rPr>
                <w:rFonts w:ascii="Times New Roman" w:eastAsia="Times New Roman" w:hAnsi="Times New Roman"/>
                <w:sz w:val="24"/>
                <w:szCs w:val="24"/>
              </w:rPr>
              <w:t>ВКУПНО:</w:t>
            </w:r>
          </w:p>
        </w:tc>
        <w:tc>
          <w:tcPr>
            <w:tcW w:w="2551" w:type="dxa"/>
            <w:vAlign w:val="center"/>
          </w:tcPr>
          <w:p w:rsidR="009308B7" w:rsidRPr="006134E9" w:rsidRDefault="00114FE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sz w:val="24"/>
                <w:szCs w:val="24"/>
              </w:rPr>
            </w:pPr>
            <w:r w:rsidRPr="006134E9">
              <w:rPr>
                <w:rFonts w:ascii="Times New Roman" w:eastAsia="Times New Roman" w:hAnsi="Times New Roman"/>
                <w:b/>
                <w:sz w:val="24"/>
                <w:szCs w:val="24"/>
              </w:rPr>
              <w:t>1083,88</w:t>
            </w:r>
            <w:r w:rsidR="00D408EC" w:rsidRPr="006134E9">
              <w:rPr>
                <w:rFonts w:ascii="Times New Roman" w:eastAsia="Times New Roman" w:hAnsi="Times New Roman"/>
                <w:b/>
                <w:sz w:val="24"/>
                <w:szCs w:val="24"/>
              </w:rPr>
              <w:t xml:space="preserve"> m</w:t>
            </w:r>
            <w:r w:rsidR="00D408EC" w:rsidRPr="006134E9">
              <w:rPr>
                <w:rFonts w:ascii="Times New Roman" w:eastAsia="Times New Roman" w:hAnsi="Times New Roman"/>
                <w:b/>
                <w:sz w:val="24"/>
                <w:szCs w:val="24"/>
                <w:vertAlign w:val="superscript"/>
              </w:rPr>
              <w:t>2</w:t>
            </w:r>
          </w:p>
        </w:tc>
      </w:tr>
    </w:tbl>
    <w:p w:rsidR="009308B7" w:rsidRPr="006134E9" w:rsidRDefault="009308B7">
      <w:pPr>
        <w:spacing w:after="0" w:line="240" w:lineRule="auto"/>
        <w:jc w:val="both"/>
        <w:rPr>
          <w:rFonts w:ascii="Times New Roman" w:eastAsia="Times New Roman" w:hAnsi="Times New Roman"/>
          <w:color w:val="FF0000"/>
          <w:sz w:val="24"/>
          <w:szCs w:val="24"/>
        </w:rPr>
      </w:pPr>
    </w:p>
    <w:p w:rsidR="009308B7" w:rsidRPr="006134E9" w:rsidRDefault="009308B7">
      <w:pPr>
        <w:spacing w:after="0" w:line="240" w:lineRule="auto"/>
        <w:jc w:val="both"/>
        <w:rPr>
          <w:rFonts w:ascii="Times New Roman" w:eastAsia="Times New Roman" w:hAnsi="Times New Roman"/>
          <w:color w:val="FF0000"/>
          <w:sz w:val="24"/>
          <w:szCs w:val="24"/>
        </w:rPr>
      </w:pPr>
    </w:p>
    <w:p w:rsidR="009308B7" w:rsidRPr="006134E9" w:rsidRDefault="009308B7">
      <w:pPr>
        <w:spacing w:after="0" w:line="240" w:lineRule="auto"/>
        <w:jc w:val="both"/>
        <w:rPr>
          <w:rFonts w:ascii="Times New Roman" w:eastAsia="Times New Roman" w:hAnsi="Times New Roman"/>
          <w:color w:val="FF0000"/>
          <w:sz w:val="24"/>
          <w:szCs w:val="24"/>
        </w:rPr>
      </w:pPr>
    </w:p>
    <w:tbl>
      <w:tblPr>
        <w:tblStyle w:val="GridTable4-Accent1"/>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678"/>
        <w:gridCol w:w="851"/>
        <w:gridCol w:w="2556"/>
      </w:tblGrid>
      <w:tr w:rsidR="009308B7" w:rsidRPr="006134E9" w:rsidTr="00114FE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647" w:type="dxa"/>
            <w:gridSpan w:val="4"/>
            <w:vAlign w:val="center"/>
          </w:tcPr>
          <w:p w:rsidR="009308B7" w:rsidRPr="006134E9" w:rsidRDefault="00D408EC">
            <w:pPr>
              <w:jc w:val="center"/>
              <w:rPr>
                <w:rFonts w:ascii="Times New Roman" w:eastAsia="Times New Roman" w:hAnsi="Times New Roman"/>
                <w:sz w:val="24"/>
                <w:szCs w:val="24"/>
              </w:rPr>
            </w:pPr>
            <w:r w:rsidRPr="006134E9">
              <w:rPr>
                <w:rFonts w:ascii="Times New Roman" w:eastAsia="Times New Roman" w:hAnsi="Times New Roman"/>
                <w:sz w:val="24"/>
                <w:szCs w:val="24"/>
              </w:rPr>
              <w:t>УЧИЛИШЕН ДВОР И ДРУГИ ПОВРШИНИ</w:t>
            </w:r>
          </w:p>
        </w:tc>
      </w:tr>
      <w:tr w:rsidR="009308B7" w:rsidRPr="006134E9" w:rsidTr="00114FE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vAlign w:val="center"/>
          </w:tcPr>
          <w:p w:rsidR="009308B7" w:rsidRPr="006134E9" w:rsidRDefault="00D408EC">
            <w:pPr>
              <w:jc w:val="both"/>
              <w:rPr>
                <w:rFonts w:ascii="Times New Roman" w:eastAsia="Times New Roman" w:hAnsi="Times New Roman"/>
                <w:sz w:val="24"/>
                <w:szCs w:val="24"/>
              </w:rPr>
            </w:pPr>
            <w:r w:rsidRPr="006134E9">
              <w:rPr>
                <w:rFonts w:ascii="Times New Roman" w:eastAsia="Times New Roman" w:hAnsi="Times New Roman"/>
                <w:sz w:val="24"/>
                <w:szCs w:val="24"/>
              </w:rPr>
              <w:t>1.</w:t>
            </w:r>
          </w:p>
        </w:tc>
        <w:tc>
          <w:tcPr>
            <w:tcW w:w="4678" w:type="dxa"/>
            <w:vAlign w:val="center"/>
          </w:tcPr>
          <w:p w:rsidR="009308B7" w:rsidRPr="006134E9" w:rsidRDefault="00D408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Игралиште за ракомет</w:t>
            </w:r>
          </w:p>
        </w:tc>
        <w:tc>
          <w:tcPr>
            <w:tcW w:w="851" w:type="dxa"/>
            <w:vAlign w:val="center"/>
          </w:tcPr>
          <w:p w:rsidR="009308B7" w:rsidRPr="006134E9" w:rsidRDefault="00D408E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1</w:t>
            </w:r>
          </w:p>
        </w:tc>
        <w:tc>
          <w:tcPr>
            <w:tcW w:w="2556" w:type="dxa"/>
            <w:vAlign w:val="center"/>
          </w:tcPr>
          <w:p w:rsidR="009308B7" w:rsidRPr="006134E9" w:rsidRDefault="00D408E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600,00</w:t>
            </w:r>
          </w:p>
        </w:tc>
      </w:tr>
      <w:tr w:rsidR="009308B7" w:rsidRPr="006134E9" w:rsidTr="00114FE9">
        <w:trPr>
          <w:jc w:val="center"/>
        </w:trPr>
        <w:tc>
          <w:tcPr>
            <w:cnfStyle w:val="001000000000" w:firstRow="0" w:lastRow="0" w:firstColumn="1" w:lastColumn="0" w:oddVBand="0" w:evenVBand="0" w:oddHBand="0" w:evenHBand="0" w:firstRowFirstColumn="0" w:firstRowLastColumn="0" w:lastRowFirstColumn="0" w:lastRowLastColumn="0"/>
            <w:tcW w:w="562" w:type="dxa"/>
            <w:vAlign w:val="center"/>
          </w:tcPr>
          <w:p w:rsidR="009308B7" w:rsidRPr="006134E9" w:rsidRDefault="00D408EC">
            <w:pPr>
              <w:jc w:val="both"/>
              <w:rPr>
                <w:rFonts w:ascii="Times New Roman" w:eastAsia="Times New Roman" w:hAnsi="Times New Roman"/>
                <w:sz w:val="24"/>
                <w:szCs w:val="24"/>
              </w:rPr>
            </w:pPr>
            <w:r w:rsidRPr="006134E9">
              <w:rPr>
                <w:rFonts w:ascii="Times New Roman" w:eastAsia="Times New Roman" w:hAnsi="Times New Roman"/>
                <w:sz w:val="24"/>
                <w:szCs w:val="24"/>
              </w:rPr>
              <w:t>2.</w:t>
            </w:r>
          </w:p>
        </w:tc>
        <w:tc>
          <w:tcPr>
            <w:tcW w:w="4678" w:type="dxa"/>
            <w:vAlign w:val="center"/>
          </w:tcPr>
          <w:p w:rsidR="009308B7" w:rsidRPr="006134E9" w:rsidRDefault="00D408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Игралиште за кошарка</w:t>
            </w:r>
          </w:p>
        </w:tc>
        <w:tc>
          <w:tcPr>
            <w:tcW w:w="851" w:type="dxa"/>
            <w:vAlign w:val="center"/>
          </w:tcPr>
          <w:p w:rsidR="009308B7" w:rsidRPr="006134E9" w:rsidRDefault="00D408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1</w:t>
            </w:r>
          </w:p>
        </w:tc>
        <w:tc>
          <w:tcPr>
            <w:tcW w:w="2556" w:type="dxa"/>
            <w:vAlign w:val="center"/>
          </w:tcPr>
          <w:p w:rsidR="009308B7" w:rsidRPr="006134E9" w:rsidRDefault="00D408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376,00</w:t>
            </w:r>
          </w:p>
        </w:tc>
      </w:tr>
      <w:tr w:rsidR="009308B7" w:rsidRPr="006134E9" w:rsidTr="00114FE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vAlign w:val="center"/>
          </w:tcPr>
          <w:p w:rsidR="009308B7" w:rsidRPr="006134E9" w:rsidRDefault="00D408EC">
            <w:pPr>
              <w:jc w:val="both"/>
              <w:rPr>
                <w:rFonts w:ascii="Times New Roman" w:eastAsia="Times New Roman" w:hAnsi="Times New Roman"/>
                <w:sz w:val="24"/>
                <w:szCs w:val="24"/>
              </w:rPr>
            </w:pPr>
            <w:r w:rsidRPr="006134E9">
              <w:rPr>
                <w:rFonts w:ascii="Times New Roman" w:eastAsia="Times New Roman" w:hAnsi="Times New Roman"/>
                <w:sz w:val="24"/>
                <w:szCs w:val="24"/>
              </w:rPr>
              <w:lastRenderedPageBreak/>
              <w:t>3.</w:t>
            </w:r>
          </w:p>
        </w:tc>
        <w:tc>
          <w:tcPr>
            <w:tcW w:w="4678" w:type="dxa"/>
            <w:vAlign w:val="center"/>
          </w:tcPr>
          <w:p w:rsidR="009308B7" w:rsidRPr="006134E9" w:rsidRDefault="00D408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Уредена зелена површина</w:t>
            </w:r>
          </w:p>
        </w:tc>
        <w:tc>
          <w:tcPr>
            <w:tcW w:w="851" w:type="dxa"/>
            <w:vAlign w:val="center"/>
          </w:tcPr>
          <w:p w:rsidR="009308B7" w:rsidRPr="006134E9" w:rsidRDefault="00D408E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1</w:t>
            </w:r>
          </w:p>
        </w:tc>
        <w:tc>
          <w:tcPr>
            <w:tcW w:w="2556" w:type="dxa"/>
            <w:vAlign w:val="center"/>
          </w:tcPr>
          <w:p w:rsidR="009308B7" w:rsidRPr="006134E9" w:rsidRDefault="00D408E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10.183,00</w:t>
            </w:r>
          </w:p>
        </w:tc>
      </w:tr>
      <w:tr w:rsidR="009308B7" w:rsidRPr="006134E9" w:rsidTr="00114FE9">
        <w:trPr>
          <w:jc w:val="center"/>
        </w:trPr>
        <w:tc>
          <w:tcPr>
            <w:cnfStyle w:val="001000000000" w:firstRow="0" w:lastRow="0" w:firstColumn="1" w:lastColumn="0" w:oddVBand="0" w:evenVBand="0" w:oddHBand="0" w:evenHBand="0" w:firstRowFirstColumn="0" w:firstRowLastColumn="0" w:lastRowFirstColumn="0" w:lastRowLastColumn="0"/>
            <w:tcW w:w="562" w:type="dxa"/>
            <w:vAlign w:val="center"/>
          </w:tcPr>
          <w:p w:rsidR="009308B7" w:rsidRPr="006134E9" w:rsidRDefault="00D408EC">
            <w:pPr>
              <w:jc w:val="both"/>
              <w:rPr>
                <w:rFonts w:ascii="Times New Roman" w:eastAsia="Times New Roman" w:hAnsi="Times New Roman"/>
                <w:sz w:val="24"/>
                <w:szCs w:val="24"/>
              </w:rPr>
            </w:pPr>
            <w:r w:rsidRPr="006134E9">
              <w:rPr>
                <w:rFonts w:ascii="Times New Roman" w:eastAsia="Times New Roman" w:hAnsi="Times New Roman"/>
                <w:sz w:val="24"/>
                <w:szCs w:val="24"/>
              </w:rPr>
              <w:t>4.</w:t>
            </w:r>
          </w:p>
        </w:tc>
        <w:tc>
          <w:tcPr>
            <w:tcW w:w="4678" w:type="dxa"/>
            <w:vAlign w:val="center"/>
          </w:tcPr>
          <w:p w:rsidR="009308B7" w:rsidRPr="006134E9" w:rsidRDefault="00D408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 xml:space="preserve">Патеки </w:t>
            </w:r>
          </w:p>
        </w:tc>
        <w:tc>
          <w:tcPr>
            <w:tcW w:w="851" w:type="dxa"/>
            <w:vAlign w:val="center"/>
          </w:tcPr>
          <w:p w:rsidR="009308B7" w:rsidRPr="006134E9" w:rsidRDefault="00D408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2</w:t>
            </w:r>
          </w:p>
        </w:tc>
        <w:tc>
          <w:tcPr>
            <w:tcW w:w="2556" w:type="dxa"/>
            <w:vAlign w:val="center"/>
          </w:tcPr>
          <w:p w:rsidR="009308B7" w:rsidRPr="006134E9" w:rsidRDefault="00D408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sz w:val="24"/>
                <w:szCs w:val="24"/>
              </w:rPr>
              <w:t>1.530,00</w:t>
            </w:r>
          </w:p>
        </w:tc>
      </w:tr>
      <w:tr w:rsidR="009308B7" w:rsidRPr="006134E9" w:rsidTr="00114FE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91" w:type="dxa"/>
            <w:gridSpan w:val="3"/>
            <w:vAlign w:val="center"/>
          </w:tcPr>
          <w:p w:rsidR="009308B7" w:rsidRPr="006134E9" w:rsidRDefault="00D408EC">
            <w:pPr>
              <w:jc w:val="right"/>
              <w:rPr>
                <w:rFonts w:ascii="Times New Roman" w:eastAsia="Times New Roman" w:hAnsi="Times New Roman"/>
                <w:sz w:val="24"/>
                <w:szCs w:val="24"/>
              </w:rPr>
            </w:pPr>
            <w:r w:rsidRPr="006134E9">
              <w:rPr>
                <w:rFonts w:ascii="Times New Roman" w:eastAsia="Times New Roman" w:hAnsi="Times New Roman"/>
                <w:sz w:val="24"/>
                <w:szCs w:val="24"/>
              </w:rPr>
              <w:t>ВКУПНО:</w:t>
            </w:r>
          </w:p>
        </w:tc>
        <w:tc>
          <w:tcPr>
            <w:tcW w:w="2556" w:type="dxa"/>
            <w:vAlign w:val="center"/>
          </w:tcPr>
          <w:p w:rsidR="009308B7" w:rsidRPr="006134E9" w:rsidRDefault="00114FE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6134E9">
              <w:rPr>
                <w:rFonts w:ascii="Times New Roman" w:eastAsia="Times New Roman" w:hAnsi="Times New Roman"/>
                <w:b/>
                <w:sz w:val="24"/>
                <w:szCs w:val="24"/>
              </w:rPr>
              <w:t>12.689</w:t>
            </w:r>
            <w:r w:rsidR="00D408EC" w:rsidRPr="006134E9">
              <w:rPr>
                <w:rFonts w:ascii="Times New Roman" w:eastAsia="Times New Roman" w:hAnsi="Times New Roman"/>
                <w:b/>
                <w:sz w:val="24"/>
                <w:szCs w:val="24"/>
              </w:rPr>
              <w:t>,00 m</w:t>
            </w:r>
            <w:r w:rsidR="00D408EC" w:rsidRPr="006134E9">
              <w:rPr>
                <w:rFonts w:ascii="Times New Roman" w:eastAsia="Times New Roman" w:hAnsi="Times New Roman"/>
                <w:b/>
                <w:sz w:val="24"/>
                <w:szCs w:val="24"/>
                <w:vertAlign w:val="superscript"/>
              </w:rPr>
              <w:t>2</w:t>
            </w:r>
          </w:p>
        </w:tc>
      </w:tr>
    </w:tbl>
    <w:p w:rsidR="009308B7" w:rsidRPr="006134E9" w:rsidRDefault="009308B7">
      <w:pPr>
        <w:spacing w:line="240" w:lineRule="auto"/>
        <w:jc w:val="both"/>
        <w:rPr>
          <w:rFonts w:ascii="Times New Roman" w:eastAsia="Times New Roman" w:hAnsi="Times New Roman"/>
          <w:sz w:val="24"/>
          <w:szCs w:val="24"/>
        </w:rPr>
      </w:pPr>
    </w:p>
    <w:p w:rsidR="003F68CA" w:rsidRPr="006134E9" w:rsidRDefault="00D408EC" w:rsidP="00114FE9">
      <w:pPr>
        <w:spacing w:line="240" w:lineRule="auto"/>
        <w:jc w:val="both"/>
        <w:rPr>
          <w:rFonts w:ascii="Times New Roman" w:eastAsia="Times New Roman" w:hAnsi="Times New Roman"/>
          <w:sz w:val="24"/>
          <w:szCs w:val="24"/>
        </w:rPr>
      </w:pPr>
      <w:r w:rsidRPr="006134E9">
        <w:rPr>
          <w:rFonts w:ascii="Times New Roman" w:eastAsia="Times New Roman" w:hAnsi="Times New Roman"/>
          <w:sz w:val="24"/>
          <w:szCs w:val="24"/>
        </w:rPr>
        <w:t xml:space="preserve">Наставата се одвива во специјализирани училници-кабинети по одделни предмети. Сето ова се прави со цел за подобрување на наставата.     </w:t>
      </w:r>
    </w:p>
    <w:p w:rsidR="009308B7" w:rsidRPr="006134E9" w:rsidRDefault="009308B7" w:rsidP="00114FE9">
      <w:pPr>
        <w:spacing w:line="240" w:lineRule="auto"/>
        <w:jc w:val="both"/>
        <w:rPr>
          <w:rFonts w:ascii="Times New Roman" w:eastAsia="Times New Roman" w:hAnsi="Times New Roman"/>
          <w:sz w:val="24"/>
          <w:szCs w:val="24"/>
        </w:rPr>
      </w:pPr>
    </w:p>
    <w:p w:rsidR="009308B7" w:rsidRPr="006134E9" w:rsidRDefault="00D408EC" w:rsidP="003F68CA">
      <w:pPr>
        <w:pBdr>
          <w:top w:val="nil"/>
          <w:left w:val="nil"/>
          <w:bottom w:val="nil"/>
          <w:right w:val="nil"/>
          <w:between w:val="nil"/>
        </w:pBdr>
        <w:spacing w:after="0" w:line="240" w:lineRule="auto"/>
        <w:ind w:left="720"/>
        <w:jc w:val="both"/>
        <w:rPr>
          <w:rFonts w:ascii="Times New Roman" w:eastAsia="Times New Roman" w:hAnsi="Times New Roman"/>
          <w:b/>
          <w:color w:val="000000"/>
          <w:sz w:val="24"/>
          <w:szCs w:val="24"/>
        </w:rPr>
      </w:pPr>
      <w:r w:rsidRPr="006134E9">
        <w:rPr>
          <w:rFonts w:ascii="Times New Roman" w:eastAsia="Times New Roman" w:hAnsi="Times New Roman"/>
          <w:b/>
          <w:color w:val="000000"/>
          <w:sz w:val="24"/>
          <w:szCs w:val="24"/>
        </w:rPr>
        <w:t>2.2. Податоци за училишниот простор</w:t>
      </w:r>
    </w:p>
    <w:p w:rsidR="009308B7" w:rsidRPr="006134E9" w:rsidRDefault="00D408EC">
      <w:pPr>
        <w:pBdr>
          <w:top w:val="nil"/>
          <w:left w:val="nil"/>
          <w:bottom w:val="nil"/>
          <w:right w:val="nil"/>
          <w:between w:val="nil"/>
        </w:pBdr>
        <w:spacing w:after="0"/>
        <w:jc w:val="both"/>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 xml:space="preserve">(Вкупен број на училишни згради, бруто и нето површина на училиштето заедно со нето површината на подрачното училиште, училишна спортска сала и спортски терени, број на катови, број на училници, број на помошни простории, училишна библиотека, медијатека и др.  </w:t>
      </w:r>
    </w:p>
    <w:p w:rsidR="00114FE9" w:rsidRPr="006134E9" w:rsidRDefault="00114FE9">
      <w:pPr>
        <w:pBdr>
          <w:top w:val="nil"/>
          <w:left w:val="nil"/>
          <w:bottom w:val="nil"/>
          <w:right w:val="nil"/>
          <w:between w:val="nil"/>
        </w:pBdr>
        <w:spacing w:after="0"/>
        <w:jc w:val="both"/>
        <w:rPr>
          <w:rFonts w:ascii="Times New Roman" w:eastAsia="Times New Roman" w:hAnsi="Times New Roman"/>
          <w:color w:val="000000"/>
          <w:sz w:val="24"/>
          <w:szCs w:val="24"/>
        </w:rPr>
      </w:pPr>
    </w:p>
    <w:p w:rsidR="008A2660" w:rsidRPr="006134E9" w:rsidRDefault="008A2660">
      <w:pPr>
        <w:pBdr>
          <w:top w:val="nil"/>
          <w:left w:val="nil"/>
          <w:bottom w:val="nil"/>
          <w:right w:val="nil"/>
          <w:between w:val="nil"/>
        </w:pBdr>
        <w:spacing w:after="0"/>
        <w:jc w:val="both"/>
        <w:rPr>
          <w:rFonts w:ascii="Times New Roman" w:eastAsia="Times New Roman" w:hAnsi="Times New Roman"/>
          <w:color w:val="000000"/>
          <w:sz w:val="24"/>
          <w:szCs w:val="24"/>
        </w:rPr>
      </w:pPr>
    </w:p>
    <w:tbl>
      <w:tblPr>
        <w:tblStyle w:val="ListTable4-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222"/>
      </w:tblGrid>
      <w:tr w:rsidR="00114FE9" w:rsidRPr="006134E9" w:rsidTr="00114FE9">
        <w:trPr>
          <w:cnfStyle w:val="100000000000" w:firstRow="1" w:lastRow="0" w:firstColumn="0" w:lastColumn="0" w:oddVBand="0" w:evenVBand="0" w:oddHBand="0"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5222" w:type="dxa"/>
            <w:vAlign w:val="center"/>
          </w:tcPr>
          <w:p w:rsidR="00114FE9" w:rsidRPr="006134E9" w:rsidRDefault="00114FE9" w:rsidP="00547F03">
            <w:pPr>
              <w:pStyle w:val="ListParagraph"/>
              <w:ind w:left="0"/>
              <w:jc w:val="both"/>
              <w:rPr>
                <w:rFonts w:ascii="Times New Roman" w:hAnsi="Times New Roman" w:cs="Times New Roman"/>
                <w:b w:val="0"/>
                <w:bCs w:val="0"/>
                <w:color w:val="FFFFFF" w:themeColor="background1"/>
                <w:sz w:val="24"/>
                <w:szCs w:val="24"/>
              </w:rPr>
            </w:pPr>
            <w:r w:rsidRPr="006134E9">
              <w:rPr>
                <w:rFonts w:ascii="Times New Roman" w:hAnsi="Times New Roman" w:cs="Times New Roman"/>
                <w:color w:val="FFFFFF" w:themeColor="background1"/>
                <w:sz w:val="24"/>
                <w:szCs w:val="24"/>
              </w:rPr>
              <w:t>Вкупен број на училишни згради</w:t>
            </w:r>
          </w:p>
        </w:tc>
        <w:tc>
          <w:tcPr>
            <w:tcW w:w="5222" w:type="dxa"/>
            <w:vAlign w:val="center"/>
          </w:tcPr>
          <w:p w:rsidR="00114FE9" w:rsidRPr="006134E9" w:rsidRDefault="00114FE9" w:rsidP="00547F03">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FFFFFF" w:themeColor="background1"/>
                <w:sz w:val="24"/>
                <w:szCs w:val="24"/>
              </w:rPr>
            </w:pPr>
            <w:r w:rsidRPr="006134E9">
              <w:rPr>
                <w:rFonts w:ascii="Times New Roman" w:hAnsi="Times New Roman" w:cs="Times New Roman"/>
                <w:color w:val="FFFFFF" w:themeColor="background1"/>
                <w:sz w:val="24"/>
                <w:szCs w:val="24"/>
              </w:rPr>
              <w:t>2</w:t>
            </w:r>
          </w:p>
        </w:tc>
      </w:tr>
      <w:tr w:rsidR="00114FE9" w:rsidRPr="006134E9" w:rsidTr="00114FE9">
        <w:trPr>
          <w:cnfStyle w:val="000000100000" w:firstRow="0" w:lastRow="0" w:firstColumn="0" w:lastColumn="0" w:oddVBand="0" w:evenVBand="0" w:oddHBand="1"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5222" w:type="dxa"/>
            <w:vAlign w:val="center"/>
          </w:tcPr>
          <w:p w:rsidR="00114FE9" w:rsidRPr="006134E9" w:rsidRDefault="00114FE9" w:rsidP="00547F03">
            <w:pPr>
              <w:pStyle w:val="ListParagraph"/>
              <w:ind w:left="0"/>
              <w:jc w:val="both"/>
              <w:rPr>
                <w:rFonts w:ascii="Times New Roman" w:hAnsi="Times New Roman" w:cs="Times New Roman"/>
                <w:b w:val="0"/>
                <w:bCs w:val="0"/>
                <w:color w:val="auto"/>
                <w:sz w:val="24"/>
                <w:szCs w:val="24"/>
              </w:rPr>
            </w:pPr>
            <w:r w:rsidRPr="006134E9">
              <w:rPr>
                <w:rFonts w:ascii="Times New Roman" w:hAnsi="Times New Roman" w:cs="Times New Roman"/>
                <w:color w:val="auto"/>
                <w:sz w:val="24"/>
                <w:szCs w:val="24"/>
              </w:rPr>
              <w:t>Број на подрачни училишта</w:t>
            </w:r>
          </w:p>
        </w:tc>
        <w:tc>
          <w:tcPr>
            <w:tcW w:w="5222" w:type="dxa"/>
            <w:vAlign w:val="center"/>
          </w:tcPr>
          <w:p w:rsidR="00114FE9" w:rsidRPr="006134E9" w:rsidRDefault="00114FE9" w:rsidP="00547F0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6134E9">
              <w:rPr>
                <w:rFonts w:ascii="Times New Roman" w:hAnsi="Times New Roman" w:cs="Times New Roman"/>
                <w:color w:val="auto"/>
                <w:sz w:val="24"/>
                <w:szCs w:val="24"/>
                <w:lang w:val="en-US"/>
              </w:rPr>
              <w:t>1</w:t>
            </w:r>
          </w:p>
        </w:tc>
      </w:tr>
      <w:tr w:rsidR="00114FE9" w:rsidRPr="006134E9" w:rsidTr="00114FE9">
        <w:trPr>
          <w:trHeight w:val="294"/>
          <w:jc w:val="center"/>
        </w:trPr>
        <w:tc>
          <w:tcPr>
            <w:cnfStyle w:val="001000000000" w:firstRow="0" w:lastRow="0" w:firstColumn="1" w:lastColumn="0" w:oddVBand="0" w:evenVBand="0" w:oddHBand="0" w:evenHBand="0" w:firstRowFirstColumn="0" w:firstRowLastColumn="0" w:lastRowFirstColumn="0" w:lastRowLastColumn="0"/>
            <w:tcW w:w="5222" w:type="dxa"/>
            <w:vAlign w:val="center"/>
          </w:tcPr>
          <w:p w:rsidR="00114FE9" w:rsidRPr="006134E9" w:rsidRDefault="00114FE9" w:rsidP="00547F03">
            <w:pPr>
              <w:pStyle w:val="ListParagraph"/>
              <w:ind w:left="0"/>
              <w:jc w:val="both"/>
              <w:rPr>
                <w:rFonts w:ascii="Times New Roman" w:hAnsi="Times New Roman" w:cs="Times New Roman"/>
                <w:b w:val="0"/>
                <w:bCs w:val="0"/>
                <w:color w:val="auto"/>
                <w:sz w:val="24"/>
                <w:szCs w:val="24"/>
              </w:rPr>
            </w:pPr>
            <w:r w:rsidRPr="006134E9">
              <w:rPr>
                <w:rFonts w:ascii="Times New Roman" w:hAnsi="Times New Roman" w:cs="Times New Roman"/>
                <w:color w:val="auto"/>
                <w:sz w:val="24"/>
                <w:szCs w:val="24"/>
              </w:rPr>
              <w:t>Бруто површина</w:t>
            </w:r>
          </w:p>
        </w:tc>
        <w:tc>
          <w:tcPr>
            <w:tcW w:w="5222" w:type="dxa"/>
            <w:vAlign w:val="center"/>
          </w:tcPr>
          <w:p w:rsidR="00114FE9" w:rsidRPr="006134E9" w:rsidRDefault="00114FE9" w:rsidP="00547F03">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6134E9">
              <w:rPr>
                <w:rFonts w:ascii="Times New Roman" w:hAnsi="Times New Roman" w:cs="Times New Roman"/>
                <w:color w:val="auto"/>
                <w:sz w:val="24"/>
                <w:szCs w:val="24"/>
              </w:rPr>
              <w:t>14 430 м</w:t>
            </w:r>
            <w:r w:rsidRPr="006134E9">
              <w:rPr>
                <w:rFonts w:ascii="Times New Roman" w:hAnsi="Times New Roman" w:cs="Times New Roman"/>
                <w:color w:val="auto"/>
                <w:sz w:val="24"/>
                <w:szCs w:val="24"/>
                <w:vertAlign w:val="superscript"/>
              </w:rPr>
              <w:t xml:space="preserve">2 </w:t>
            </w:r>
            <w:r w:rsidRPr="006134E9">
              <w:rPr>
                <w:rFonts w:ascii="Times New Roman" w:hAnsi="Times New Roman" w:cs="Times New Roman"/>
                <w:color w:val="auto"/>
                <w:sz w:val="24"/>
                <w:szCs w:val="24"/>
              </w:rPr>
              <w:t xml:space="preserve">централно </w:t>
            </w:r>
            <w:r w:rsidRPr="006134E9">
              <w:rPr>
                <w:rFonts w:ascii="Times New Roman" w:hAnsi="Times New Roman" w:cs="Times New Roman"/>
                <w:color w:val="auto"/>
                <w:sz w:val="24"/>
                <w:szCs w:val="24"/>
                <w:lang w:val="en-US"/>
              </w:rPr>
              <w:t xml:space="preserve">+ </w:t>
            </w:r>
            <w:r w:rsidRPr="006134E9">
              <w:rPr>
                <w:rFonts w:ascii="Times New Roman" w:hAnsi="Times New Roman" w:cs="Times New Roman"/>
                <w:color w:val="auto"/>
                <w:sz w:val="24"/>
                <w:szCs w:val="24"/>
              </w:rPr>
              <w:t>4 500 м</w:t>
            </w:r>
            <w:r w:rsidRPr="006134E9">
              <w:rPr>
                <w:rFonts w:ascii="Times New Roman" w:hAnsi="Times New Roman" w:cs="Times New Roman"/>
                <w:color w:val="auto"/>
                <w:sz w:val="24"/>
                <w:szCs w:val="24"/>
                <w:vertAlign w:val="superscript"/>
              </w:rPr>
              <w:t xml:space="preserve">2 </w:t>
            </w:r>
            <w:r w:rsidRPr="006134E9">
              <w:rPr>
                <w:rFonts w:ascii="Times New Roman" w:hAnsi="Times New Roman" w:cs="Times New Roman"/>
                <w:color w:val="auto"/>
                <w:sz w:val="24"/>
                <w:szCs w:val="24"/>
              </w:rPr>
              <w:t>подрачно</w:t>
            </w:r>
          </w:p>
        </w:tc>
      </w:tr>
      <w:tr w:rsidR="00114FE9" w:rsidRPr="006134E9" w:rsidTr="00114FE9">
        <w:trPr>
          <w:cnfStyle w:val="000000100000" w:firstRow="0" w:lastRow="0" w:firstColumn="0" w:lastColumn="0" w:oddVBand="0" w:evenVBand="0" w:oddHBand="1"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5222" w:type="dxa"/>
            <w:vAlign w:val="center"/>
          </w:tcPr>
          <w:p w:rsidR="00114FE9" w:rsidRPr="006134E9" w:rsidRDefault="00114FE9" w:rsidP="00547F03">
            <w:pPr>
              <w:pStyle w:val="ListParagraph"/>
              <w:ind w:left="0"/>
              <w:jc w:val="both"/>
              <w:rPr>
                <w:rFonts w:ascii="Times New Roman" w:hAnsi="Times New Roman" w:cs="Times New Roman"/>
                <w:b w:val="0"/>
                <w:bCs w:val="0"/>
                <w:color w:val="auto"/>
                <w:sz w:val="24"/>
                <w:szCs w:val="24"/>
              </w:rPr>
            </w:pPr>
            <w:r w:rsidRPr="006134E9">
              <w:rPr>
                <w:rFonts w:ascii="Times New Roman" w:hAnsi="Times New Roman" w:cs="Times New Roman"/>
                <w:color w:val="auto"/>
                <w:sz w:val="24"/>
                <w:szCs w:val="24"/>
              </w:rPr>
              <w:t>Нето површина</w:t>
            </w:r>
          </w:p>
        </w:tc>
        <w:tc>
          <w:tcPr>
            <w:tcW w:w="5222" w:type="dxa"/>
            <w:vAlign w:val="center"/>
          </w:tcPr>
          <w:p w:rsidR="00114FE9" w:rsidRPr="006134E9" w:rsidRDefault="00114FE9" w:rsidP="00547F0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6134E9">
              <w:rPr>
                <w:rFonts w:ascii="Times New Roman" w:hAnsi="Times New Roman" w:cs="Times New Roman"/>
                <w:color w:val="auto"/>
                <w:sz w:val="24"/>
                <w:szCs w:val="24"/>
              </w:rPr>
              <w:t>2 600 м</w:t>
            </w:r>
            <w:r w:rsidRPr="006134E9">
              <w:rPr>
                <w:rFonts w:ascii="Times New Roman" w:hAnsi="Times New Roman" w:cs="Times New Roman"/>
                <w:color w:val="auto"/>
                <w:sz w:val="24"/>
                <w:szCs w:val="24"/>
                <w:vertAlign w:val="superscript"/>
              </w:rPr>
              <w:t xml:space="preserve">2 </w:t>
            </w:r>
            <w:r w:rsidRPr="006134E9">
              <w:rPr>
                <w:rFonts w:ascii="Times New Roman" w:hAnsi="Times New Roman" w:cs="Times New Roman"/>
                <w:color w:val="auto"/>
                <w:sz w:val="24"/>
                <w:szCs w:val="24"/>
              </w:rPr>
              <w:t>централно</w:t>
            </w:r>
            <w:r w:rsidRPr="006134E9">
              <w:rPr>
                <w:rFonts w:ascii="Times New Roman" w:hAnsi="Times New Roman" w:cs="Times New Roman"/>
                <w:color w:val="auto"/>
                <w:sz w:val="24"/>
                <w:szCs w:val="24"/>
                <w:vertAlign w:val="superscript"/>
              </w:rPr>
              <w:t xml:space="preserve"> </w:t>
            </w:r>
            <w:r w:rsidRPr="006134E9">
              <w:rPr>
                <w:rFonts w:ascii="Times New Roman" w:hAnsi="Times New Roman" w:cs="Times New Roman"/>
                <w:color w:val="auto"/>
                <w:sz w:val="24"/>
                <w:szCs w:val="24"/>
              </w:rPr>
              <w:t>+ 2 300 м</w:t>
            </w:r>
            <w:r w:rsidRPr="006134E9">
              <w:rPr>
                <w:rFonts w:ascii="Times New Roman" w:hAnsi="Times New Roman" w:cs="Times New Roman"/>
                <w:color w:val="auto"/>
                <w:sz w:val="24"/>
                <w:szCs w:val="24"/>
                <w:vertAlign w:val="superscript"/>
              </w:rPr>
              <w:t xml:space="preserve">2 </w:t>
            </w:r>
            <w:r w:rsidRPr="006134E9">
              <w:rPr>
                <w:rFonts w:ascii="Times New Roman" w:hAnsi="Times New Roman" w:cs="Times New Roman"/>
                <w:color w:val="auto"/>
                <w:sz w:val="24"/>
                <w:szCs w:val="24"/>
              </w:rPr>
              <w:t>подрачно</w:t>
            </w:r>
            <w:r w:rsidRPr="006134E9">
              <w:rPr>
                <w:rFonts w:ascii="Times New Roman" w:hAnsi="Times New Roman" w:cs="Times New Roman"/>
                <w:color w:val="auto"/>
                <w:sz w:val="24"/>
                <w:szCs w:val="24"/>
                <w:vertAlign w:val="superscript"/>
              </w:rPr>
              <w:t xml:space="preserve">                                                          </w:t>
            </w:r>
          </w:p>
        </w:tc>
      </w:tr>
      <w:tr w:rsidR="00114FE9" w:rsidRPr="006134E9" w:rsidTr="00114FE9">
        <w:trPr>
          <w:trHeight w:val="294"/>
          <w:jc w:val="center"/>
        </w:trPr>
        <w:tc>
          <w:tcPr>
            <w:cnfStyle w:val="001000000000" w:firstRow="0" w:lastRow="0" w:firstColumn="1" w:lastColumn="0" w:oddVBand="0" w:evenVBand="0" w:oddHBand="0" w:evenHBand="0" w:firstRowFirstColumn="0" w:firstRowLastColumn="0" w:lastRowFirstColumn="0" w:lastRowLastColumn="0"/>
            <w:tcW w:w="5222" w:type="dxa"/>
            <w:vAlign w:val="center"/>
          </w:tcPr>
          <w:p w:rsidR="00114FE9" w:rsidRPr="006134E9" w:rsidRDefault="00114FE9" w:rsidP="00547F03">
            <w:pPr>
              <w:pStyle w:val="ListParagraph"/>
              <w:ind w:left="0"/>
              <w:jc w:val="both"/>
              <w:rPr>
                <w:rFonts w:ascii="Times New Roman" w:hAnsi="Times New Roman" w:cs="Times New Roman"/>
                <w:b w:val="0"/>
                <w:bCs w:val="0"/>
                <w:color w:val="auto"/>
                <w:sz w:val="24"/>
                <w:szCs w:val="24"/>
              </w:rPr>
            </w:pPr>
            <w:r w:rsidRPr="006134E9">
              <w:rPr>
                <w:rFonts w:ascii="Times New Roman" w:hAnsi="Times New Roman" w:cs="Times New Roman"/>
                <w:color w:val="auto"/>
                <w:sz w:val="24"/>
                <w:szCs w:val="24"/>
              </w:rPr>
              <w:t>Број на спортски терени</w:t>
            </w:r>
          </w:p>
        </w:tc>
        <w:tc>
          <w:tcPr>
            <w:tcW w:w="5222" w:type="dxa"/>
            <w:vAlign w:val="center"/>
          </w:tcPr>
          <w:p w:rsidR="00114FE9" w:rsidRPr="006134E9" w:rsidRDefault="00114FE9" w:rsidP="00547F03">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6134E9">
              <w:rPr>
                <w:rFonts w:ascii="Times New Roman" w:hAnsi="Times New Roman" w:cs="Times New Roman"/>
                <w:color w:val="auto"/>
                <w:sz w:val="24"/>
                <w:szCs w:val="24"/>
              </w:rPr>
              <w:t xml:space="preserve">2 централно </w:t>
            </w:r>
          </w:p>
        </w:tc>
      </w:tr>
      <w:tr w:rsidR="00114FE9" w:rsidRPr="006134E9" w:rsidTr="00114FE9">
        <w:trPr>
          <w:cnfStyle w:val="000000100000" w:firstRow="0" w:lastRow="0" w:firstColumn="0" w:lastColumn="0" w:oddVBand="0" w:evenVBand="0" w:oddHBand="1"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5222" w:type="dxa"/>
            <w:vAlign w:val="center"/>
          </w:tcPr>
          <w:p w:rsidR="00114FE9" w:rsidRPr="006134E9" w:rsidRDefault="00114FE9" w:rsidP="00547F03">
            <w:pPr>
              <w:pStyle w:val="ListParagraph"/>
              <w:ind w:left="0"/>
              <w:jc w:val="both"/>
              <w:rPr>
                <w:rFonts w:ascii="Times New Roman" w:hAnsi="Times New Roman" w:cs="Times New Roman"/>
                <w:b w:val="0"/>
                <w:bCs w:val="0"/>
                <w:color w:val="auto"/>
                <w:sz w:val="24"/>
                <w:szCs w:val="24"/>
              </w:rPr>
            </w:pPr>
            <w:r w:rsidRPr="006134E9">
              <w:rPr>
                <w:rFonts w:ascii="Times New Roman" w:hAnsi="Times New Roman" w:cs="Times New Roman"/>
                <w:color w:val="auto"/>
                <w:sz w:val="24"/>
                <w:szCs w:val="24"/>
              </w:rPr>
              <w:t>Број на катови</w:t>
            </w:r>
          </w:p>
        </w:tc>
        <w:tc>
          <w:tcPr>
            <w:tcW w:w="5222" w:type="dxa"/>
            <w:vAlign w:val="center"/>
          </w:tcPr>
          <w:p w:rsidR="00114FE9" w:rsidRPr="006134E9" w:rsidRDefault="00114FE9" w:rsidP="00547F0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6134E9">
              <w:rPr>
                <w:rFonts w:ascii="Times New Roman" w:hAnsi="Times New Roman" w:cs="Times New Roman"/>
                <w:color w:val="auto"/>
                <w:sz w:val="24"/>
                <w:szCs w:val="24"/>
              </w:rPr>
              <w:t>2</w:t>
            </w:r>
            <w:r w:rsidRPr="006134E9">
              <w:rPr>
                <w:rFonts w:ascii="Times New Roman" w:hAnsi="Times New Roman" w:cs="Times New Roman"/>
                <w:color w:val="auto"/>
                <w:sz w:val="24"/>
                <w:szCs w:val="24"/>
                <w:lang w:val="en-US"/>
              </w:rPr>
              <w:t xml:space="preserve"> </w:t>
            </w:r>
            <w:r w:rsidRPr="006134E9">
              <w:rPr>
                <w:rFonts w:ascii="Times New Roman" w:hAnsi="Times New Roman" w:cs="Times New Roman"/>
                <w:color w:val="auto"/>
                <w:sz w:val="24"/>
                <w:szCs w:val="24"/>
              </w:rPr>
              <w:t>централни + 2 подрачно</w:t>
            </w:r>
          </w:p>
        </w:tc>
      </w:tr>
      <w:tr w:rsidR="00114FE9" w:rsidRPr="006134E9" w:rsidTr="00114FE9">
        <w:trPr>
          <w:trHeight w:val="294"/>
          <w:jc w:val="center"/>
        </w:trPr>
        <w:tc>
          <w:tcPr>
            <w:cnfStyle w:val="001000000000" w:firstRow="0" w:lastRow="0" w:firstColumn="1" w:lastColumn="0" w:oddVBand="0" w:evenVBand="0" w:oddHBand="0" w:evenHBand="0" w:firstRowFirstColumn="0" w:firstRowLastColumn="0" w:lastRowFirstColumn="0" w:lastRowLastColumn="0"/>
            <w:tcW w:w="5222" w:type="dxa"/>
            <w:vAlign w:val="center"/>
          </w:tcPr>
          <w:p w:rsidR="00114FE9" w:rsidRPr="006134E9" w:rsidRDefault="00114FE9" w:rsidP="00547F03">
            <w:pPr>
              <w:pStyle w:val="ListParagraph"/>
              <w:ind w:left="0"/>
              <w:jc w:val="both"/>
              <w:rPr>
                <w:rFonts w:ascii="Times New Roman" w:hAnsi="Times New Roman" w:cs="Times New Roman"/>
                <w:b w:val="0"/>
                <w:bCs w:val="0"/>
                <w:color w:val="auto"/>
                <w:sz w:val="24"/>
                <w:szCs w:val="24"/>
              </w:rPr>
            </w:pPr>
            <w:r w:rsidRPr="006134E9">
              <w:rPr>
                <w:rFonts w:ascii="Times New Roman" w:hAnsi="Times New Roman" w:cs="Times New Roman"/>
                <w:color w:val="auto"/>
                <w:sz w:val="24"/>
                <w:szCs w:val="24"/>
              </w:rPr>
              <w:t>Број на училници</w:t>
            </w:r>
          </w:p>
        </w:tc>
        <w:tc>
          <w:tcPr>
            <w:tcW w:w="5222" w:type="dxa"/>
            <w:vAlign w:val="center"/>
          </w:tcPr>
          <w:p w:rsidR="00114FE9" w:rsidRPr="006134E9" w:rsidRDefault="00114FE9" w:rsidP="00547F03">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6134E9">
              <w:rPr>
                <w:rFonts w:ascii="Times New Roman" w:hAnsi="Times New Roman" w:cs="Times New Roman"/>
                <w:color w:val="auto"/>
                <w:sz w:val="24"/>
                <w:szCs w:val="24"/>
              </w:rPr>
              <w:t>24 централно +  14 подрачно</w:t>
            </w:r>
          </w:p>
        </w:tc>
      </w:tr>
      <w:tr w:rsidR="00114FE9" w:rsidRPr="006134E9" w:rsidTr="00114FE9">
        <w:trPr>
          <w:cnfStyle w:val="000000100000" w:firstRow="0" w:lastRow="0" w:firstColumn="0" w:lastColumn="0" w:oddVBand="0" w:evenVBand="0" w:oddHBand="1"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5222" w:type="dxa"/>
            <w:vAlign w:val="center"/>
          </w:tcPr>
          <w:p w:rsidR="00114FE9" w:rsidRPr="006134E9" w:rsidRDefault="00114FE9" w:rsidP="00547F03">
            <w:pPr>
              <w:pStyle w:val="ListParagraph"/>
              <w:ind w:left="0"/>
              <w:jc w:val="both"/>
              <w:rPr>
                <w:rFonts w:ascii="Times New Roman" w:hAnsi="Times New Roman" w:cs="Times New Roman"/>
                <w:b w:val="0"/>
                <w:bCs w:val="0"/>
                <w:color w:val="auto"/>
                <w:sz w:val="24"/>
                <w:szCs w:val="24"/>
              </w:rPr>
            </w:pPr>
            <w:r w:rsidRPr="006134E9">
              <w:rPr>
                <w:rFonts w:ascii="Times New Roman" w:hAnsi="Times New Roman" w:cs="Times New Roman"/>
                <w:color w:val="auto"/>
                <w:sz w:val="24"/>
                <w:szCs w:val="24"/>
              </w:rPr>
              <w:t>Број на помошни простории</w:t>
            </w:r>
          </w:p>
        </w:tc>
        <w:tc>
          <w:tcPr>
            <w:tcW w:w="5222" w:type="dxa"/>
            <w:vAlign w:val="center"/>
          </w:tcPr>
          <w:p w:rsidR="00114FE9" w:rsidRPr="006134E9" w:rsidRDefault="00114FE9" w:rsidP="00547F0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6134E9">
              <w:rPr>
                <w:rFonts w:ascii="Times New Roman" w:hAnsi="Times New Roman" w:cs="Times New Roman"/>
                <w:color w:val="auto"/>
                <w:sz w:val="24"/>
                <w:szCs w:val="24"/>
              </w:rPr>
              <w:t>14 централно + 10 подрачно</w:t>
            </w:r>
          </w:p>
        </w:tc>
      </w:tr>
      <w:tr w:rsidR="00114FE9" w:rsidRPr="006134E9" w:rsidTr="00114FE9">
        <w:trPr>
          <w:trHeight w:val="294"/>
          <w:jc w:val="center"/>
        </w:trPr>
        <w:tc>
          <w:tcPr>
            <w:cnfStyle w:val="001000000000" w:firstRow="0" w:lastRow="0" w:firstColumn="1" w:lastColumn="0" w:oddVBand="0" w:evenVBand="0" w:oddHBand="0" w:evenHBand="0" w:firstRowFirstColumn="0" w:firstRowLastColumn="0" w:lastRowFirstColumn="0" w:lastRowLastColumn="0"/>
            <w:tcW w:w="5222" w:type="dxa"/>
            <w:vAlign w:val="center"/>
          </w:tcPr>
          <w:p w:rsidR="00114FE9" w:rsidRPr="006134E9" w:rsidRDefault="00114FE9" w:rsidP="00547F03">
            <w:pPr>
              <w:pStyle w:val="ListParagraph"/>
              <w:ind w:left="0"/>
              <w:jc w:val="both"/>
              <w:rPr>
                <w:rFonts w:ascii="Times New Roman" w:hAnsi="Times New Roman" w:cs="Times New Roman"/>
                <w:b w:val="0"/>
                <w:bCs w:val="0"/>
                <w:color w:val="auto"/>
                <w:sz w:val="24"/>
                <w:szCs w:val="24"/>
              </w:rPr>
            </w:pPr>
            <w:r w:rsidRPr="006134E9">
              <w:rPr>
                <w:rFonts w:ascii="Times New Roman" w:hAnsi="Times New Roman" w:cs="Times New Roman"/>
                <w:color w:val="auto"/>
                <w:sz w:val="24"/>
                <w:szCs w:val="24"/>
              </w:rPr>
              <w:t>Училишна библиотека, медијатека</w:t>
            </w:r>
          </w:p>
        </w:tc>
        <w:tc>
          <w:tcPr>
            <w:tcW w:w="5222" w:type="dxa"/>
            <w:vAlign w:val="center"/>
          </w:tcPr>
          <w:p w:rsidR="00114FE9" w:rsidRPr="006134E9" w:rsidRDefault="00114FE9" w:rsidP="00547F03">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6134E9">
              <w:rPr>
                <w:rFonts w:ascii="Times New Roman" w:hAnsi="Times New Roman" w:cs="Times New Roman"/>
                <w:color w:val="auto"/>
                <w:sz w:val="24"/>
                <w:szCs w:val="24"/>
              </w:rPr>
              <w:t xml:space="preserve">1 библиотека, 1 медијатека централно </w:t>
            </w:r>
          </w:p>
        </w:tc>
      </w:tr>
      <w:tr w:rsidR="00114FE9" w:rsidRPr="006134E9" w:rsidTr="00114FE9">
        <w:trPr>
          <w:cnfStyle w:val="000000100000" w:firstRow="0" w:lastRow="0" w:firstColumn="0" w:lastColumn="0" w:oddVBand="0" w:evenVBand="0" w:oddHBand="1"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5222" w:type="dxa"/>
            <w:vAlign w:val="center"/>
          </w:tcPr>
          <w:p w:rsidR="00114FE9" w:rsidRPr="006134E9" w:rsidRDefault="00114FE9" w:rsidP="00547F03">
            <w:pPr>
              <w:pStyle w:val="ListParagraph"/>
              <w:ind w:left="0"/>
              <w:jc w:val="both"/>
              <w:rPr>
                <w:rFonts w:ascii="Times New Roman" w:hAnsi="Times New Roman" w:cs="Times New Roman"/>
                <w:b w:val="0"/>
                <w:bCs w:val="0"/>
                <w:color w:val="auto"/>
                <w:sz w:val="24"/>
                <w:szCs w:val="24"/>
              </w:rPr>
            </w:pPr>
            <w:r w:rsidRPr="006134E9">
              <w:rPr>
                <w:rFonts w:ascii="Times New Roman" w:hAnsi="Times New Roman" w:cs="Times New Roman"/>
                <w:color w:val="auto"/>
                <w:sz w:val="24"/>
                <w:szCs w:val="24"/>
              </w:rPr>
              <w:t>Начин на загревање на училиштето</w:t>
            </w:r>
          </w:p>
        </w:tc>
        <w:tc>
          <w:tcPr>
            <w:tcW w:w="5222" w:type="dxa"/>
            <w:vAlign w:val="center"/>
          </w:tcPr>
          <w:p w:rsidR="00114FE9" w:rsidRPr="006134E9" w:rsidRDefault="00114FE9" w:rsidP="00547F0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6134E9">
              <w:rPr>
                <w:rFonts w:ascii="Times New Roman" w:hAnsi="Times New Roman" w:cs="Times New Roman"/>
                <w:color w:val="auto"/>
                <w:sz w:val="24"/>
                <w:szCs w:val="24"/>
              </w:rPr>
              <w:t>Сопствен, со геотермални води и нафта</w:t>
            </w:r>
          </w:p>
        </w:tc>
      </w:tr>
    </w:tbl>
    <w:p w:rsidR="009308B7" w:rsidRPr="006134E9" w:rsidRDefault="009308B7">
      <w:pPr>
        <w:pBdr>
          <w:top w:val="nil"/>
          <w:left w:val="nil"/>
          <w:bottom w:val="nil"/>
          <w:right w:val="nil"/>
          <w:between w:val="nil"/>
        </w:pBdr>
        <w:jc w:val="both"/>
        <w:rPr>
          <w:rFonts w:ascii="Times New Roman" w:eastAsia="Times New Roman" w:hAnsi="Times New Roman"/>
          <w:color w:val="000000"/>
          <w:sz w:val="24"/>
          <w:szCs w:val="24"/>
        </w:rPr>
      </w:pPr>
    </w:p>
    <w:p w:rsidR="009308B7" w:rsidRPr="006134E9" w:rsidRDefault="00D408EC" w:rsidP="003F68CA">
      <w:pPr>
        <w:ind w:left="720"/>
        <w:jc w:val="both"/>
        <w:rPr>
          <w:rFonts w:ascii="Times New Roman" w:eastAsia="Times New Roman" w:hAnsi="Times New Roman"/>
          <w:b/>
          <w:sz w:val="24"/>
          <w:szCs w:val="24"/>
        </w:rPr>
      </w:pPr>
      <w:bookmarkStart w:id="3" w:name="_heading=h.1fob9te" w:colFirst="0" w:colLast="0"/>
      <w:bookmarkEnd w:id="3"/>
      <w:r w:rsidRPr="006134E9">
        <w:rPr>
          <w:rFonts w:ascii="Times New Roman" w:eastAsia="Times New Roman" w:hAnsi="Times New Roman"/>
          <w:b/>
          <w:sz w:val="24"/>
          <w:szCs w:val="24"/>
        </w:rPr>
        <w:t>2.3. Простор</w:t>
      </w:r>
    </w:p>
    <w:tbl>
      <w:tblPr>
        <w:tblStyle w:val="ListTable4-Accent1"/>
        <w:tblpPr w:leftFromText="180" w:rightFromText="180" w:vertAnchor="text" w:tblpXSpec="center" w:tblpY="1"/>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2249"/>
        <w:gridCol w:w="2003"/>
        <w:gridCol w:w="2410"/>
        <w:gridCol w:w="3402"/>
      </w:tblGrid>
      <w:tr w:rsidR="007A4EB8" w:rsidRPr="006134E9" w:rsidTr="007A4EB8">
        <w:trPr>
          <w:cnfStyle w:val="100000000000" w:firstRow="1" w:lastRow="0" w:firstColumn="0" w:lastColumn="0" w:oddVBand="0" w:evenVBand="0" w:oddHBand="0" w:evenHBand="0" w:firstRowFirstColumn="0" w:firstRowLastColumn="0" w:lastRowFirstColumn="0" w:lastRowLastColumn="0"/>
          <w:trHeight w:val="1128"/>
          <w:jc w:val="center"/>
        </w:trPr>
        <w:tc>
          <w:tcPr>
            <w:cnfStyle w:val="001000000000" w:firstRow="0" w:lastRow="0" w:firstColumn="1" w:lastColumn="0" w:oddVBand="0" w:evenVBand="0" w:oddHBand="0" w:evenHBand="0" w:firstRowFirstColumn="0" w:firstRowLastColumn="0" w:lastRowFirstColumn="0" w:lastRowLastColumn="0"/>
            <w:tcW w:w="3823" w:type="dxa"/>
            <w:vAlign w:val="center"/>
          </w:tcPr>
          <w:p w:rsidR="007A4EB8" w:rsidRPr="006134E9" w:rsidRDefault="007A4EB8" w:rsidP="007A4EB8">
            <w:pPr>
              <w:jc w:val="center"/>
              <w:rPr>
                <w:rFonts w:ascii="Times New Roman" w:hAnsi="Times New Roman"/>
                <w:bCs w:val="0"/>
                <w:sz w:val="24"/>
                <w:szCs w:val="24"/>
              </w:rPr>
            </w:pPr>
            <w:bookmarkStart w:id="4" w:name="_Hlk107907077"/>
            <w:r w:rsidRPr="006134E9">
              <w:rPr>
                <w:rFonts w:ascii="Times New Roman" w:hAnsi="Times New Roman"/>
                <w:sz w:val="24"/>
                <w:szCs w:val="24"/>
              </w:rPr>
              <w:t>Просторија</w:t>
            </w:r>
          </w:p>
        </w:tc>
        <w:tc>
          <w:tcPr>
            <w:tcW w:w="2249" w:type="dxa"/>
            <w:vAlign w:val="center"/>
          </w:tcPr>
          <w:p w:rsidR="007A4EB8" w:rsidRPr="006134E9" w:rsidRDefault="007A4EB8" w:rsidP="007A4EB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r w:rsidRPr="006134E9">
              <w:rPr>
                <w:rFonts w:ascii="Times New Roman" w:hAnsi="Times New Roman"/>
                <w:sz w:val="24"/>
                <w:szCs w:val="24"/>
              </w:rPr>
              <w:t>Вкупен број</w:t>
            </w:r>
          </w:p>
        </w:tc>
        <w:tc>
          <w:tcPr>
            <w:tcW w:w="2003" w:type="dxa"/>
            <w:vAlign w:val="center"/>
          </w:tcPr>
          <w:p w:rsidR="007A4EB8" w:rsidRPr="006134E9" w:rsidRDefault="007A4EB8" w:rsidP="007A4EB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r w:rsidRPr="006134E9">
              <w:rPr>
                <w:rFonts w:ascii="Times New Roman" w:hAnsi="Times New Roman"/>
                <w:sz w:val="24"/>
                <w:szCs w:val="24"/>
              </w:rPr>
              <w:t>Површина (m2)</w:t>
            </w:r>
          </w:p>
        </w:tc>
        <w:tc>
          <w:tcPr>
            <w:tcW w:w="2410" w:type="dxa"/>
            <w:vAlign w:val="center"/>
          </w:tcPr>
          <w:p w:rsidR="007A4EB8" w:rsidRPr="006134E9" w:rsidRDefault="007A4EB8" w:rsidP="007A4EB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r w:rsidRPr="006134E9">
              <w:rPr>
                <w:rFonts w:ascii="Times New Roman" w:hAnsi="Times New Roman"/>
                <w:sz w:val="24"/>
                <w:szCs w:val="24"/>
              </w:rPr>
              <w:t>Состојба</w:t>
            </w:r>
          </w:p>
          <w:p w:rsidR="007A4EB8" w:rsidRPr="006134E9" w:rsidRDefault="007A4EB8" w:rsidP="007A4EB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r w:rsidRPr="006134E9">
              <w:rPr>
                <w:rFonts w:ascii="Times New Roman" w:hAnsi="Times New Roman"/>
                <w:sz w:val="24"/>
                <w:szCs w:val="24"/>
              </w:rPr>
              <w:t>(се оценува од 1 до 5, согласно Нормативот од 2019 година)</w:t>
            </w:r>
          </w:p>
        </w:tc>
        <w:tc>
          <w:tcPr>
            <w:tcW w:w="3402" w:type="dxa"/>
            <w:vAlign w:val="center"/>
          </w:tcPr>
          <w:p w:rsidR="007A4EB8" w:rsidRPr="006134E9" w:rsidRDefault="007A4EB8" w:rsidP="007A4EB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r w:rsidRPr="006134E9">
              <w:rPr>
                <w:rFonts w:ascii="Times New Roman" w:hAnsi="Times New Roman"/>
                <w:sz w:val="24"/>
                <w:szCs w:val="24"/>
              </w:rPr>
              <w:t>Забелешка</w:t>
            </w:r>
          </w:p>
          <w:p w:rsidR="007A4EB8" w:rsidRPr="006134E9" w:rsidRDefault="007A4EB8" w:rsidP="007A4EB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r w:rsidRPr="006134E9">
              <w:rPr>
                <w:rFonts w:ascii="Times New Roman" w:hAnsi="Times New Roman"/>
                <w:sz w:val="24"/>
                <w:szCs w:val="24"/>
              </w:rPr>
              <w:t>(се наведува потребата од дополнителни простории, реконструкции и сл.)</w:t>
            </w:r>
          </w:p>
        </w:tc>
      </w:tr>
      <w:tr w:rsidR="007A4EB8" w:rsidRPr="006134E9" w:rsidTr="007A4EB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823" w:type="dxa"/>
            <w:vAlign w:val="center"/>
          </w:tcPr>
          <w:p w:rsidR="007A4EB8" w:rsidRPr="006134E9" w:rsidRDefault="007A4EB8" w:rsidP="007A4EB8">
            <w:pPr>
              <w:jc w:val="both"/>
              <w:rPr>
                <w:rFonts w:ascii="Times New Roman" w:hAnsi="Times New Roman"/>
                <w:b w:val="0"/>
                <w:bCs w:val="0"/>
                <w:sz w:val="24"/>
                <w:szCs w:val="24"/>
              </w:rPr>
            </w:pPr>
            <w:r w:rsidRPr="006134E9">
              <w:rPr>
                <w:rFonts w:ascii="Times New Roman" w:hAnsi="Times New Roman"/>
                <w:sz w:val="24"/>
                <w:szCs w:val="24"/>
              </w:rPr>
              <w:t>Училници</w:t>
            </w:r>
          </w:p>
        </w:tc>
        <w:tc>
          <w:tcPr>
            <w:tcW w:w="2249" w:type="dxa"/>
            <w:vAlign w:val="center"/>
          </w:tcPr>
          <w:p w:rsidR="007A4EB8" w:rsidRPr="006134E9" w:rsidRDefault="007A4EB8" w:rsidP="007A4E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w:t>
            </w:r>
          </w:p>
        </w:tc>
        <w:tc>
          <w:tcPr>
            <w:tcW w:w="2003" w:type="dxa"/>
            <w:vAlign w:val="center"/>
          </w:tcPr>
          <w:p w:rsidR="007A4EB8" w:rsidRPr="006134E9" w:rsidRDefault="007A4EB8" w:rsidP="007A4E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410" w:type="dxa"/>
            <w:vAlign w:val="center"/>
          </w:tcPr>
          <w:p w:rsidR="007A4EB8" w:rsidRPr="006134E9" w:rsidRDefault="007A4EB8" w:rsidP="007A4E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402" w:type="dxa"/>
            <w:vAlign w:val="center"/>
          </w:tcPr>
          <w:p w:rsidR="007A4EB8" w:rsidRPr="006134E9" w:rsidRDefault="007A4EB8" w:rsidP="007A4E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7A4EB8" w:rsidRPr="006134E9" w:rsidTr="007A4EB8">
        <w:trPr>
          <w:trHeight w:val="300"/>
          <w:jc w:val="center"/>
        </w:trPr>
        <w:tc>
          <w:tcPr>
            <w:cnfStyle w:val="001000000000" w:firstRow="0" w:lastRow="0" w:firstColumn="1" w:lastColumn="0" w:oddVBand="0" w:evenVBand="0" w:oddHBand="0" w:evenHBand="0" w:firstRowFirstColumn="0" w:firstRowLastColumn="0" w:lastRowFirstColumn="0" w:lastRowLastColumn="0"/>
            <w:tcW w:w="3823" w:type="dxa"/>
            <w:vAlign w:val="center"/>
          </w:tcPr>
          <w:p w:rsidR="007A4EB8" w:rsidRPr="006134E9" w:rsidRDefault="007A4EB8" w:rsidP="007A4EB8">
            <w:pPr>
              <w:jc w:val="both"/>
              <w:rPr>
                <w:rFonts w:ascii="Times New Roman" w:hAnsi="Times New Roman"/>
                <w:b w:val="0"/>
                <w:bCs w:val="0"/>
                <w:sz w:val="24"/>
                <w:szCs w:val="24"/>
              </w:rPr>
            </w:pPr>
            <w:r w:rsidRPr="006134E9">
              <w:rPr>
                <w:rFonts w:ascii="Times New Roman" w:hAnsi="Times New Roman"/>
                <w:sz w:val="24"/>
                <w:szCs w:val="24"/>
              </w:rPr>
              <w:t>Кабинети</w:t>
            </w:r>
          </w:p>
        </w:tc>
        <w:tc>
          <w:tcPr>
            <w:tcW w:w="2249" w:type="dxa"/>
            <w:vAlign w:val="center"/>
          </w:tcPr>
          <w:p w:rsidR="007A4EB8" w:rsidRPr="006134E9" w:rsidRDefault="007A4EB8" w:rsidP="007A4E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24</w:t>
            </w:r>
          </w:p>
        </w:tc>
        <w:tc>
          <w:tcPr>
            <w:tcW w:w="2003" w:type="dxa"/>
            <w:vAlign w:val="center"/>
          </w:tcPr>
          <w:p w:rsidR="007A4EB8" w:rsidRPr="006134E9" w:rsidRDefault="007A4EB8" w:rsidP="007A4E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410" w:type="dxa"/>
            <w:vAlign w:val="center"/>
          </w:tcPr>
          <w:p w:rsidR="007A4EB8" w:rsidRPr="006134E9" w:rsidRDefault="007A4EB8" w:rsidP="007A4E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402" w:type="dxa"/>
            <w:vAlign w:val="center"/>
          </w:tcPr>
          <w:p w:rsidR="007A4EB8" w:rsidRPr="006134E9" w:rsidRDefault="007A4EB8" w:rsidP="007A4E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7A4EB8" w:rsidRPr="006134E9" w:rsidTr="007A4EB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823" w:type="dxa"/>
            <w:vAlign w:val="center"/>
          </w:tcPr>
          <w:p w:rsidR="007A4EB8" w:rsidRPr="006134E9" w:rsidRDefault="007A4EB8" w:rsidP="007A4EB8">
            <w:pPr>
              <w:jc w:val="both"/>
              <w:rPr>
                <w:rFonts w:ascii="Times New Roman" w:hAnsi="Times New Roman"/>
                <w:b w:val="0"/>
                <w:bCs w:val="0"/>
                <w:sz w:val="24"/>
                <w:szCs w:val="24"/>
              </w:rPr>
            </w:pPr>
            <w:r w:rsidRPr="006134E9">
              <w:rPr>
                <w:rFonts w:ascii="Times New Roman" w:hAnsi="Times New Roman"/>
                <w:sz w:val="24"/>
                <w:szCs w:val="24"/>
              </w:rPr>
              <w:t xml:space="preserve">Библиотека </w:t>
            </w:r>
          </w:p>
        </w:tc>
        <w:tc>
          <w:tcPr>
            <w:tcW w:w="2249" w:type="dxa"/>
            <w:vAlign w:val="center"/>
          </w:tcPr>
          <w:p w:rsidR="007A4EB8" w:rsidRPr="006134E9" w:rsidRDefault="007A4EB8" w:rsidP="007A4E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1</w:t>
            </w:r>
          </w:p>
        </w:tc>
        <w:tc>
          <w:tcPr>
            <w:tcW w:w="2003" w:type="dxa"/>
            <w:vAlign w:val="center"/>
          </w:tcPr>
          <w:p w:rsidR="007A4EB8" w:rsidRPr="006134E9" w:rsidRDefault="007A4EB8" w:rsidP="007A4E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410" w:type="dxa"/>
            <w:vAlign w:val="center"/>
          </w:tcPr>
          <w:p w:rsidR="007A4EB8" w:rsidRPr="006134E9" w:rsidRDefault="007A4EB8" w:rsidP="007A4E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402" w:type="dxa"/>
            <w:vAlign w:val="center"/>
          </w:tcPr>
          <w:p w:rsidR="007A4EB8" w:rsidRPr="006134E9" w:rsidRDefault="007A4EB8" w:rsidP="007A4E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7A4EB8" w:rsidRPr="006134E9" w:rsidTr="007A4EB8">
        <w:trPr>
          <w:trHeight w:val="300"/>
          <w:jc w:val="center"/>
        </w:trPr>
        <w:tc>
          <w:tcPr>
            <w:cnfStyle w:val="001000000000" w:firstRow="0" w:lastRow="0" w:firstColumn="1" w:lastColumn="0" w:oddVBand="0" w:evenVBand="0" w:oddHBand="0" w:evenHBand="0" w:firstRowFirstColumn="0" w:firstRowLastColumn="0" w:lastRowFirstColumn="0" w:lastRowLastColumn="0"/>
            <w:tcW w:w="3823" w:type="dxa"/>
            <w:vAlign w:val="center"/>
          </w:tcPr>
          <w:p w:rsidR="007A4EB8" w:rsidRPr="006134E9" w:rsidRDefault="007A4EB8" w:rsidP="007A4EB8">
            <w:pPr>
              <w:jc w:val="both"/>
              <w:rPr>
                <w:rFonts w:ascii="Times New Roman" w:hAnsi="Times New Roman"/>
                <w:b w:val="0"/>
                <w:bCs w:val="0"/>
                <w:sz w:val="24"/>
                <w:szCs w:val="24"/>
              </w:rPr>
            </w:pPr>
            <w:r w:rsidRPr="006134E9">
              <w:rPr>
                <w:rFonts w:ascii="Times New Roman" w:hAnsi="Times New Roman"/>
                <w:sz w:val="24"/>
                <w:szCs w:val="24"/>
              </w:rPr>
              <w:t>Медијатека</w:t>
            </w:r>
          </w:p>
        </w:tc>
        <w:tc>
          <w:tcPr>
            <w:tcW w:w="2249" w:type="dxa"/>
            <w:vAlign w:val="center"/>
          </w:tcPr>
          <w:p w:rsidR="007A4EB8" w:rsidRPr="006134E9" w:rsidRDefault="007A4EB8" w:rsidP="007A4E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1</w:t>
            </w:r>
          </w:p>
        </w:tc>
        <w:tc>
          <w:tcPr>
            <w:tcW w:w="2003" w:type="dxa"/>
            <w:vAlign w:val="center"/>
          </w:tcPr>
          <w:p w:rsidR="007A4EB8" w:rsidRPr="006134E9" w:rsidRDefault="007A4EB8" w:rsidP="007A4E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410" w:type="dxa"/>
            <w:vAlign w:val="center"/>
          </w:tcPr>
          <w:p w:rsidR="007A4EB8" w:rsidRPr="006134E9" w:rsidRDefault="007A4EB8" w:rsidP="007A4E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402" w:type="dxa"/>
            <w:vAlign w:val="center"/>
          </w:tcPr>
          <w:p w:rsidR="007A4EB8" w:rsidRPr="006134E9" w:rsidRDefault="007A4EB8" w:rsidP="007A4E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7A4EB8" w:rsidRPr="006134E9" w:rsidTr="007A4EB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823" w:type="dxa"/>
            <w:vAlign w:val="center"/>
          </w:tcPr>
          <w:p w:rsidR="007A4EB8" w:rsidRPr="006134E9" w:rsidRDefault="007A4EB8" w:rsidP="007A4EB8">
            <w:pPr>
              <w:jc w:val="both"/>
              <w:rPr>
                <w:rFonts w:ascii="Times New Roman" w:hAnsi="Times New Roman"/>
                <w:b w:val="0"/>
                <w:bCs w:val="0"/>
                <w:sz w:val="24"/>
                <w:szCs w:val="24"/>
              </w:rPr>
            </w:pPr>
            <w:r w:rsidRPr="006134E9">
              <w:rPr>
                <w:rFonts w:ascii="Times New Roman" w:hAnsi="Times New Roman"/>
                <w:sz w:val="24"/>
                <w:szCs w:val="24"/>
              </w:rPr>
              <w:lastRenderedPageBreak/>
              <w:t>Читална</w:t>
            </w:r>
          </w:p>
        </w:tc>
        <w:tc>
          <w:tcPr>
            <w:tcW w:w="2249" w:type="dxa"/>
            <w:vAlign w:val="center"/>
          </w:tcPr>
          <w:p w:rsidR="007A4EB8" w:rsidRPr="006134E9" w:rsidRDefault="007A4EB8" w:rsidP="007A4E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w:t>
            </w:r>
          </w:p>
        </w:tc>
        <w:tc>
          <w:tcPr>
            <w:tcW w:w="2003" w:type="dxa"/>
            <w:vAlign w:val="center"/>
          </w:tcPr>
          <w:p w:rsidR="007A4EB8" w:rsidRPr="006134E9" w:rsidRDefault="007A4EB8" w:rsidP="007A4E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410" w:type="dxa"/>
            <w:vAlign w:val="center"/>
          </w:tcPr>
          <w:p w:rsidR="007A4EB8" w:rsidRPr="006134E9" w:rsidRDefault="007A4EB8" w:rsidP="007A4E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402" w:type="dxa"/>
            <w:vAlign w:val="center"/>
          </w:tcPr>
          <w:p w:rsidR="007A4EB8" w:rsidRPr="006134E9" w:rsidRDefault="007A4EB8" w:rsidP="007A4E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7A4EB8" w:rsidRPr="006134E9" w:rsidTr="007A4EB8">
        <w:trPr>
          <w:trHeight w:val="300"/>
          <w:jc w:val="center"/>
        </w:trPr>
        <w:tc>
          <w:tcPr>
            <w:cnfStyle w:val="001000000000" w:firstRow="0" w:lastRow="0" w:firstColumn="1" w:lastColumn="0" w:oddVBand="0" w:evenVBand="0" w:oddHBand="0" w:evenHBand="0" w:firstRowFirstColumn="0" w:firstRowLastColumn="0" w:lastRowFirstColumn="0" w:lastRowLastColumn="0"/>
            <w:tcW w:w="3823" w:type="dxa"/>
            <w:vAlign w:val="center"/>
          </w:tcPr>
          <w:p w:rsidR="007A4EB8" w:rsidRPr="006134E9" w:rsidRDefault="007A4EB8" w:rsidP="007A4EB8">
            <w:pPr>
              <w:jc w:val="both"/>
              <w:rPr>
                <w:rFonts w:ascii="Times New Roman" w:hAnsi="Times New Roman"/>
                <w:b w:val="0"/>
                <w:bCs w:val="0"/>
                <w:sz w:val="24"/>
                <w:szCs w:val="24"/>
              </w:rPr>
            </w:pPr>
            <w:r w:rsidRPr="006134E9">
              <w:rPr>
                <w:rFonts w:ascii="Times New Roman" w:hAnsi="Times New Roman"/>
                <w:sz w:val="24"/>
                <w:szCs w:val="24"/>
              </w:rPr>
              <w:t>Спортска сала</w:t>
            </w:r>
          </w:p>
        </w:tc>
        <w:tc>
          <w:tcPr>
            <w:tcW w:w="2249" w:type="dxa"/>
            <w:vAlign w:val="center"/>
          </w:tcPr>
          <w:p w:rsidR="007A4EB8" w:rsidRPr="006134E9" w:rsidRDefault="007A4EB8" w:rsidP="007A4E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1</w:t>
            </w:r>
          </w:p>
        </w:tc>
        <w:tc>
          <w:tcPr>
            <w:tcW w:w="2003" w:type="dxa"/>
            <w:vAlign w:val="center"/>
          </w:tcPr>
          <w:p w:rsidR="007A4EB8" w:rsidRPr="006134E9" w:rsidRDefault="007A4EB8" w:rsidP="007A4E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410" w:type="dxa"/>
            <w:vAlign w:val="center"/>
          </w:tcPr>
          <w:p w:rsidR="007A4EB8" w:rsidRPr="006134E9" w:rsidRDefault="007A4EB8" w:rsidP="007A4E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402" w:type="dxa"/>
            <w:vAlign w:val="center"/>
          </w:tcPr>
          <w:p w:rsidR="007A4EB8" w:rsidRPr="006134E9" w:rsidRDefault="007A4EB8" w:rsidP="007A4E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7A4EB8" w:rsidRPr="006134E9" w:rsidTr="007A4EB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823" w:type="dxa"/>
            <w:vAlign w:val="center"/>
          </w:tcPr>
          <w:p w:rsidR="007A4EB8" w:rsidRPr="006134E9" w:rsidRDefault="007A4EB8" w:rsidP="007A4EB8">
            <w:pPr>
              <w:jc w:val="both"/>
              <w:rPr>
                <w:rFonts w:ascii="Times New Roman" w:hAnsi="Times New Roman"/>
                <w:b w:val="0"/>
                <w:bCs w:val="0"/>
                <w:sz w:val="24"/>
                <w:szCs w:val="24"/>
              </w:rPr>
            </w:pPr>
            <w:r w:rsidRPr="006134E9">
              <w:rPr>
                <w:rFonts w:ascii="Times New Roman" w:hAnsi="Times New Roman"/>
                <w:sz w:val="24"/>
                <w:szCs w:val="24"/>
              </w:rPr>
              <w:t>Канцеларии</w:t>
            </w:r>
          </w:p>
        </w:tc>
        <w:tc>
          <w:tcPr>
            <w:tcW w:w="2249" w:type="dxa"/>
            <w:vAlign w:val="center"/>
          </w:tcPr>
          <w:p w:rsidR="007A4EB8" w:rsidRPr="006134E9" w:rsidRDefault="007A4EB8" w:rsidP="007A4E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5</w:t>
            </w:r>
          </w:p>
        </w:tc>
        <w:tc>
          <w:tcPr>
            <w:tcW w:w="2003" w:type="dxa"/>
            <w:vAlign w:val="center"/>
          </w:tcPr>
          <w:p w:rsidR="007A4EB8" w:rsidRPr="006134E9" w:rsidRDefault="007A4EB8" w:rsidP="007A4E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410" w:type="dxa"/>
            <w:vAlign w:val="center"/>
          </w:tcPr>
          <w:p w:rsidR="007A4EB8" w:rsidRPr="006134E9" w:rsidRDefault="007A4EB8" w:rsidP="007A4E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402" w:type="dxa"/>
            <w:vAlign w:val="center"/>
          </w:tcPr>
          <w:p w:rsidR="007A4EB8" w:rsidRPr="006134E9" w:rsidRDefault="007A4EB8" w:rsidP="007A4E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7A4EB8" w:rsidRPr="006134E9" w:rsidTr="007A4EB8">
        <w:trPr>
          <w:trHeight w:val="274"/>
          <w:jc w:val="center"/>
        </w:trPr>
        <w:tc>
          <w:tcPr>
            <w:cnfStyle w:val="001000000000" w:firstRow="0" w:lastRow="0" w:firstColumn="1" w:lastColumn="0" w:oddVBand="0" w:evenVBand="0" w:oddHBand="0" w:evenHBand="0" w:firstRowFirstColumn="0" w:firstRowLastColumn="0" w:lastRowFirstColumn="0" w:lastRowLastColumn="0"/>
            <w:tcW w:w="3823" w:type="dxa"/>
            <w:vAlign w:val="center"/>
          </w:tcPr>
          <w:p w:rsidR="007A4EB8" w:rsidRPr="006134E9" w:rsidRDefault="007A4EB8" w:rsidP="007A4EB8">
            <w:pPr>
              <w:jc w:val="both"/>
              <w:rPr>
                <w:rFonts w:ascii="Times New Roman" w:hAnsi="Times New Roman"/>
                <w:b w:val="0"/>
                <w:bCs w:val="0"/>
                <w:sz w:val="24"/>
                <w:szCs w:val="24"/>
              </w:rPr>
            </w:pPr>
            <w:r w:rsidRPr="006134E9">
              <w:rPr>
                <w:rFonts w:ascii="Times New Roman" w:hAnsi="Times New Roman"/>
                <w:sz w:val="24"/>
                <w:szCs w:val="24"/>
              </w:rPr>
              <w:t>Училиштен двор</w:t>
            </w:r>
          </w:p>
        </w:tc>
        <w:tc>
          <w:tcPr>
            <w:tcW w:w="2249" w:type="dxa"/>
            <w:vAlign w:val="center"/>
          </w:tcPr>
          <w:p w:rsidR="007A4EB8" w:rsidRPr="006134E9" w:rsidRDefault="007A4EB8" w:rsidP="007A4E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1</w:t>
            </w:r>
          </w:p>
        </w:tc>
        <w:tc>
          <w:tcPr>
            <w:tcW w:w="2003" w:type="dxa"/>
            <w:vAlign w:val="center"/>
          </w:tcPr>
          <w:p w:rsidR="007A4EB8" w:rsidRPr="006134E9" w:rsidRDefault="007A4EB8" w:rsidP="007A4E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410" w:type="dxa"/>
            <w:vAlign w:val="center"/>
          </w:tcPr>
          <w:p w:rsidR="007A4EB8" w:rsidRPr="006134E9" w:rsidRDefault="007A4EB8" w:rsidP="007A4E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402" w:type="dxa"/>
            <w:vAlign w:val="center"/>
          </w:tcPr>
          <w:p w:rsidR="007A4EB8" w:rsidRPr="006134E9" w:rsidRDefault="007A4EB8" w:rsidP="007A4E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7A4EB8" w:rsidRPr="006134E9" w:rsidTr="007A4EB8">
        <w:trPr>
          <w:cnfStyle w:val="000000100000" w:firstRow="0" w:lastRow="0" w:firstColumn="0" w:lastColumn="0" w:oddVBand="0" w:evenVBand="0" w:oddHBand="1" w:evenHBand="0" w:firstRowFirstColumn="0" w:firstRowLastColumn="0" w:lastRowFirstColumn="0" w:lastRowLastColumn="0"/>
          <w:trHeight w:val="366"/>
          <w:jc w:val="center"/>
        </w:trPr>
        <w:tc>
          <w:tcPr>
            <w:cnfStyle w:val="001000000000" w:firstRow="0" w:lastRow="0" w:firstColumn="1" w:lastColumn="0" w:oddVBand="0" w:evenVBand="0" w:oddHBand="0" w:evenHBand="0" w:firstRowFirstColumn="0" w:firstRowLastColumn="0" w:lastRowFirstColumn="0" w:lastRowLastColumn="0"/>
            <w:tcW w:w="3823" w:type="dxa"/>
            <w:vAlign w:val="center"/>
          </w:tcPr>
          <w:p w:rsidR="007A4EB8" w:rsidRPr="006134E9" w:rsidRDefault="007A4EB8" w:rsidP="007A4EB8">
            <w:pPr>
              <w:jc w:val="both"/>
              <w:rPr>
                <w:rFonts w:ascii="Times New Roman" w:hAnsi="Times New Roman"/>
                <w:b w:val="0"/>
                <w:bCs w:val="0"/>
                <w:sz w:val="24"/>
                <w:szCs w:val="24"/>
              </w:rPr>
            </w:pPr>
            <w:r w:rsidRPr="006134E9">
              <w:rPr>
                <w:rFonts w:ascii="Times New Roman" w:hAnsi="Times New Roman"/>
                <w:sz w:val="24"/>
                <w:szCs w:val="24"/>
              </w:rPr>
              <w:t>Заеднички простор за прослави</w:t>
            </w:r>
          </w:p>
        </w:tc>
        <w:tc>
          <w:tcPr>
            <w:tcW w:w="2249" w:type="dxa"/>
            <w:vAlign w:val="center"/>
          </w:tcPr>
          <w:p w:rsidR="007A4EB8" w:rsidRPr="006134E9" w:rsidRDefault="007A4EB8" w:rsidP="007A4E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w:t>
            </w:r>
          </w:p>
        </w:tc>
        <w:tc>
          <w:tcPr>
            <w:tcW w:w="2003" w:type="dxa"/>
            <w:vAlign w:val="center"/>
          </w:tcPr>
          <w:p w:rsidR="007A4EB8" w:rsidRPr="006134E9" w:rsidRDefault="007A4EB8" w:rsidP="007A4E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410" w:type="dxa"/>
            <w:vAlign w:val="center"/>
          </w:tcPr>
          <w:p w:rsidR="007A4EB8" w:rsidRPr="006134E9" w:rsidRDefault="007A4EB8" w:rsidP="007A4E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402" w:type="dxa"/>
            <w:vAlign w:val="center"/>
          </w:tcPr>
          <w:p w:rsidR="007A4EB8" w:rsidRPr="006134E9" w:rsidRDefault="007A4EB8" w:rsidP="007A4E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7A4EB8" w:rsidRPr="006134E9" w:rsidTr="007A4EB8">
        <w:trPr>
          <w:trHeight w:val="300"/>
          <w:jc w:val="center"/>
        </w:trPr>
        <w:tc>
          <w:tcPr>
            <w:cnfStyle w:val="001000000000" w:firstRow="0" w:lastRow="0" w:firstColumn="1" w:lastColumn="0" w:oddVBand="0" w:evenVBand="0" w:oddHBand="0" w:evenHBand="0" w:firstRowFirstColumn="0" w:firstRowLastColumn="0" w:lastRowFirstColumn="0" w:lastRowLastColumn="0"/>
            <w:tcW w:w="3823" w:type="dxa"/>
            <w:vAlign w:val="center"/>
          </w:tcPr>
          <w:p w:rsidR="007A4EB8" w:rsidRPr="006134E9" w:rsidRDefault="007A4EB8" w:rsidP="007A4EB8">
            <w:pPr>
              <w:jc w:val="both"/>
              <w:rPr>
                <w:rFonts w:ascii="Times New Roman" w:hAnsi="Times New Roman"/>
                <w:b w:val="0"/>
                <w:bCs w:val="0"/>
                <w:sz w:val="24"/>
                <w:szCs w:val="24"/>
              </w:rPr>
            </w:pPr>
            <w:r w:rsidRPr="006134E9">
              <w:rPr>
                <w:rFonts w:ascii="Times New Roman" w:hAnsi="Times New Roman"/>
                <w:sz w:val="24"/>
                <w:szCs w:val="24"/>
              </w:rPr>
              <w:t>Кујна</w:t>
            </w:r>
          </w:p>
        </w:tc>
        <w:tc>
          <w:tcPr>
            <w:tcW w:w="2249" w:type="dxa"/>
            <w:vAlign w:val="center"/>
          </w:tcPr>
          <w:p w:rsidR="007A4EB8" w:rsidRPr="006134E9" w:rsidRDefault="007A4EB8" w:rsidP="007A4E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1</w:t>
            </w:r>
          </w:p>
        </w:tc>
        <w:tc>
          <w:tcPr>
            <w:tcW w:w="2003" w:type="dxa"/>
            <w:vAlign w:val="center"/>
          </w:tcPr>
          <w:p w:rsidR="007A4EB8" w:rsidRPr="006134E9" w:rsidRDefault="007A4EB8" w:rsidP="007A4E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410" w:type="dxa"/>
            <w:vAlign w:val="center"/>
          </w:tcPr>
          <w:p w:rsidR="007A4EB8" w:rsidRPr="006134E9" w:rsidRDefault="007A4EB8" w:rsidP="007A4E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402" w:type="dxa"/>
            <w:vAlign w:val="center"/>
          </w:tcPr>
          <w:p w:rsidR="007A4EB8" w:rsidRPr="006134E9" w:rsidRDefault="007A4EB8" w:rsidP="007A4E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7A4EB8" w:rsidRPr="006134E9" w:rsidTr="007A4EB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823" w:type="dxa"/>
            <w:vAlign w:val="center"/>
          </w:tcPr>
          <w:p w:rsidR="007A4EB8" w:rsidRPr="006134E9" w:rsidRDefault="007A4EB8" w:rsidP="007A4EB8">
            <w:pPr>
              <w:jc w:val="both"/>
              <w:rPr>
                <w:rFonts w:ascii="Times New Roman" w:hAnsi="Times New Roman"/>
                <w:b w:val="0"/>
                <w:bCs w:val="0"/>
                <w:sz w:val="24"/>
                <w:szCs w:val="24"/>
              </w:rPr>
            </w:pPr>
            <w:r w:rsidRPr="006134E9">
              <w:rPr>
                <w:rFonts w:ascii="Times New Roman" w:hAnsi="Times New Roman"/>
                <w:sz w:val="24"/>
                <w:szCs w:val="24"/>
              </w:rPr>
              <w:t>Трпезарија</w:t>
            </w:r>
          </w:p>
        </w:tc>
        <w:tc>
          <w:tcPr>
            <w:tcW w:w="2249" w:type="dxa"/>
            <w:vAlign w:val="center"/>
          </w:tcPr>
          <w:p w:rsidR="007A4EB8" w:rsidRPr="006134E9" w:rsidRDefault="007A4EB8" w:rsidP="007A4E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w:t>
            </w:r>
          </w:p>
        </w:tc>
        <w:tc>
          <w:tcPr>
            <w:tcW w:w="2003" w:type="dxa"/>
            <w:vAlign w:val="center"/>
          </w:tcPr>
          <w:p w:rsidR="007A4EB8" w:rsidRPr="006134E9" w:rsidRDefault="007A4EB8" w:rsidP="007A4E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410" w:type="dxa"/>
            <w:vAlign w:val="center"/>
          </w:tcPr>
          <w:p w:rsidR="007A4EB8" w:rsidRPr="006134E9" w:rsidRDefault="007A4EB8" w:rsidP="007A4E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402" w:type="dxa"/>
            <w:vAlign w:val="center"/>
          </w:tcPr>
          <w:p w:rsidR="007A4EB8" w:rsidRPr="006134E9" w:rsidRDefault="007A4EB8" w:rsidP="007A4E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7A4EB8" w:rsidRPr="006134E9" w:rsidTr="007A4EB8">
        <w:trPr>
          <w:trHeight w:val="300"/>
          <w:jc w:val="center"/>
        </w:trPr>
        <w:tc>
          <w:tcPr>
            <w:cnfStyle w:val="001000000000" w:firstRow="0" w:lastRow="0" w:firstColumn="1" w:lastColumn="0" w:oddVBand="0" w:evenVBand="0" w:oddHBand="0" w:evenHBand="0" w:firstRowFirstColumn="0" w:firstRowLastColumn="0" w:lastRowFirstColumn="0" w:lastRowLastColumn="0"/>
            <w:tcW w:w="3823" w:type="dxa"/>
            <w:vAlign w:val="center"/>
          </w:tcPr>
          <w:p w:rsidR="007A4EB8" w:rsidRPr="006134E9" w:rsidRDefault="007A4EB8" w:rsidP="007A4EB8">
            <w:pPr>
              <w:jc w:val="both"/>
              <w:rPr>
                <w:rFonts w:ascii="Times New Roman" w:hAnsi="Times New Roman"/>
                <w:sz w:val="24"/>
                <w:szCs w:val="24"/>
              </w:rPr>
            </w:pPr>
            <w:r w:rsidRPr="006134E9">
              <w:rPr>
                <w:rFonts w:ascii="Times New Roman" w:hAnsi="Times New Roman"/>
                <w:sz w:val="24"/>
                <w:szCs w:val="24"/>
              </w:rPr>
              <w:t xml:space="preserve">Котлара </w:t>
            </w:r>
          </w:p>
        </w:tc>
        <w:tc>
          <w:tcPr>
            <w:tcW w:w="2249" w:type="dxa"/>
            <w:vAlign w:val="center"/>
          </w:tcPr>
          <w:p w:rsidR="007A4EB8" w:rsidRPr="006134E9" w:rsidRDefault="007A4EB8" w:rsidP="007A4E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2</w:t>
            </w:r>
          </w:p>
        </w:tc>
        <w:tc>
          <w:tcPr>
            <w:tcW w:w="2003" w:type="dxa"/>
            <w:vAlign w:val="center"/>
          </w:tcPr>
          <w:p w:rsidR="007A4EB8" w:rsidRPr="006134E9" w:rsidRDefault="007A4EB8" w:rsidP="007A4E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410" w:type="dxa"/>
            <w:vAlign w:val="center"/>
          </w:tcPr>
          <w:p w:rsidR="007A4EB8" w:rsidRPr="006134E9" w:rsidRDefault="007A4EB8" w:rsidP="007A4E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402" w:type="dxa"/>
            <w:vAlign w:val="center"/>
          </w:tcPr>
          <w:p w:rsidR="007A4EB8" w:rsidRPr="006134E9" w:rsidRDefault="007A4EB8" w:rsidP="007A4E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7A4EB8" w:rsidRPr="006134E9" w:rsidTr="007A4EB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823" w:type="dxa"/>
            <w:vAlign w:val="center"/>
          </w:tcPr>
          <w:p w:rsidR="007A4EB8" w:rsidRPr="006134E9" w:rsidRDefault="007A4EB8" w:rsidP="007A4EB8">
            <w:pPr>
              <w:jc w:val="both"/>
              <w:rPr>
                <w:rFonts w:ascii="Times New Roman" w:hAnsi="Times New Roman"/>
                <w:sz w:val="24"/>
                <w:szCs w:val="24"/>
              </w:rPr>
            </w:pPr>
            <w:r w:rsidRPr="006134E9">
              <w:rPr>
                <w:rFonts w:ascii="Times New Roman" w:hAnsi="Times New Roman"/>
                <w:sz w:val="24"/>
                <w:szCs w:val="24"/>
              </w:rPr>
              <w:t xml:space="preserve">Санитарни јазли </w:t>
            </w:r>
          </w:p>
        </w:tc>
        <w:tc>
          <w:tcPr>
            <w:tcW w:w="2249" w:type="dxa"/>
            <w:vAlign w:val="center"/>
          </w:tcPr>
          <w:p w:rsidR="007A4EB8" w:rsidRPr="006134E9" w:rsidRDefault="007A4EB8" w:rsidP="007A4E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4</w:t>
            </w:r>
          </w:p>
        </w:tc>
        <w:tc>
          <w:tcPr>
            <w:tcW w:w="2003" w:type="dxa"/>
            <w:vAlign w:val="center"/>
          </w:tcPr>
          <w:p w:rsidR="007A4EB8" w:rsidRPr="006134E9" w:rsidRDefault="007A4EB8" w:rsidP="007A4E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410" w:type="dxa"/>
            <w:vAlign w:val="center"/>
          </w:tcPr>
          <w:p w:rsidR="007A4EB8" w:rsidRPr="006134E9" w:rsidRDefault="007A4EB8" w:rsidP="007A4E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402" w:type="dxa"/>
            <w:vAlign w:val="center"/>
          </w:tcPr>
          <w:p w:rsidR="007A4EB8" w:rsidRPr="006134E9" w:rsidRDefault="007A4EB8" w:rsidP="007A4E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7A4EB8" w:rsidRPr="006134E9" w:rsidTr="007A4EB8">
        <w:trPr>
          <w:trHeight w:val="651"/>
          <w:jc w:val="center"/>
        </w:trPr>
        <w:tc>
          <w:tcPr>
            <w:cnfStyle w:val="001000000000" w:firstRow="0" w:lastRow="0" w:firstColumn="1" w:lastColumn="0" w:oddVBand="0" w:evenVBand="0" w:oddHBand="0" w:evenHBand="0" w:firstRowFirstColumn="0" w:firstRowLastColumn="0" w:lastRowFirstColumn="0" w:lastRowLastColumn="0"/>
            <w:tcW w:w="3823" w:type="dxa"/>
            <w:vAlign w:val="center"/>
          </w:tcPr>
          <w:p w:rsidR="007A4EB8" w:rsidRPr="006134E9" w:rsidRDefault="007A4EB8" w:rsidP="007A4EB8">
            <w:pPr>
              <w:jc w:val="both"/>
              <w:rPr>
                <w:rFonts w:ascii="Times New Roman" w:hAnsi="Times New Roman"/>
                <w:b w:val="0"/>
                <w:bCs w:val="0"/>
                <w:sz w:val="24"/>
                <w:szCs w:val="24"/>
              </w:rPr>
            </w:pPr>
            <w:r w:rsidRPr="006134E9">
              <w:rPr>
                <w:rFonts w:ascii="Times New Roman" w:hAnsi="Times New Roman"/>
                <w:sz w:val="24"/>
                <w:szCs w:val="24"/>
              </w:rPr>
              <w:t>Друго</w:t>
            </w:r>
          </w:p>
        </w:tc>
        <w:tc>
          <w:tcPr>
            <w:tcW w:w="2249" w:type="dxa"/>
            <w:vAlign w:val="center"/>
          </w:tcPr>
          <w:p w:rsidR="007A4EB8" w:rsidRPr="006134E9" w:rsidRDefault="007A4EB8" w:rsidP="007A4E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10 помошни простории</w:t>
            </w:r>
          </w:p>
        </w:tc>
        <w:tc>
          <w:tcPr>
            <w:tcW w:w="2003" w:type="dxa"/>
            <w:vAlign w:val="center"/>
          </w:tcPr>
          <w:p w:rsidR="007A4EB8" w:rsidRPr="006134E9" w:rsidRDefault="007A4EB8" w:rsidP="007A4E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410" w:type="dxa"/>
            <w:vAlign w:val="center"/>
          </w:tcPr>
          <w:p w:rsidR="007A4EB8" w:rsidRPr="006134E9" w:rsidRDefault="007A4EB8" w:rsidP="007A4E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402" w:type="dxa"/>
            <w:vAlign w:val="center"/>
          </w:tcPr>
          <w:p w:rsidR="007A4EB8" w:rsidRPr="006134E9" w:rsidRDefault="007A4EB8" w:rsidP="007A4E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bookmarkEnd w:id="4"/>
    </w:tbl>
    <w:p w:rsidR="007A4EB8" w:rsidRPr="006134E9" w:rsidRDefault="007A4EB8">
      <w:pPr>
        <w:jc w:val="both"/>
        <w:rPr>
          <w:rFonts w:ascii="Times New Roman" w:eastAsia="Times New Roman" w:hAnsi="Times New Roman"/>
          <w:sz w:val="24"/>
          <w:szCs w:val="24"/>
        </w:rPr>
      </w:pPr>
    </w:p>
    <w:p w:rsidR="009308B7" w:rsidRPr="006134E9" w:rsidRDefault="00D408EC" w:rsidP="003F68CA">
      <w:pPr>
        <w:ind w:left="720"/>
        <w:jc w:val="both"/>
        <w:rPr>
          <w:rFonts w:ascii="Times New Roman" w:eastAsia="Times New Roman" w:hAnsi="Times New Roman"/>
          <w:b/>
          <w:sz w:val="24"/>
          <w:szCs w:val="24"/>
        </w:rPr>
      </w:pPr>
      <w:bookmarkStart w:id="5" w:name="_heading=h.3znysh7" w:colFirst="0" w:colLast="0"/>
      <w:bookmarkEnd w:id="5"/>
      <w:r w:rsidRPr="006134E9">
        <w:rPr>
          <w:rFonts w:ascii="Times New Roman" w:eastAsia="Times New Roman" w:hAnsi="Times New Roman"/>
          <w:b/>
          <w:sz w:val="24"/>
          <w:szCs w:val="24"/>
        </w:rPr>
        <w:t>2.3.1. Простор на подрачното училиште</w:t>
      </w:r>
    </w:p>
    <w:p w:rsidR="009308B7" w:rsidRPr="006134E9" w:rsidRDefault="009308B7">
      <w:pPr>
        <w:pBdr>
          <w:top w:val="nil"/>
          <w:left w:val="nil"/>
          <w:bottom w:val="nil"/>
          <w:right w:val="nil"/>
          <w:between w:val="nil"/>
        </w:pBdr>
        <w:spacing w:after="0"/>
        <w:jc w:val="both"/>
        <w:rPr>
          <w:rFonts w:ascii="Times New Roman" w:eastAsia="Times New Roman" w:hAnsi="Times New Roman"/>
          <w:b/>
          <w:color w:val="000000"/>
          <w:sz w:val="24"/>
          <w:szCs w:val="24"/>
        </w:rPr>
      </w:pPr>
    </w:p>
    <w:tbl>
      <w:tblPr>
        <w:tblStyle w:val="ListTable4-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1"/>
        <w:gridCol w:w="2410"/>
        <w:gridCol w:w="1648"/>
        <w:gridCol w:w="2321"/>
        <w:gridCol w:w="3497"/>
      </w:tblGrid>
      <w:tr w:rsidR="007A4EB8" w:rsidRPr="006134E9" w:rsidTr="007A4EB8">
        <w:trPr>
          <w:cnfStyle w:val="100000000000" w:firstRow="1" w:lastRow="0" w:firstColumn="0" w:lastColumn="0" w:oddVBand="0" w:evenVBand="0" w:oddHBand="0" w:evenHBand="0" w:firstRowFirstColumn="0" w:firstRowLastColumn="0" w:lastRowFirstColumn="0" w:lastRowLastColumn="0"/>
          <w:trHeight w:val="1121"/>
          <w:jc w:val="center"/>
        </w:trPr>
        <w:tc>
          <w:tcPr>
            <w:cnfStyle w:val="001000000000" w:firstRow="0" w:lastRow="0" w:firstColumn="1" w:lastColumn="0" w:oddVBand="0" w:evenVBand="0" w:oddHBand="0" w:evenHBand="0" w:firstRowFirstColumn="0" w:firstRowLastColumn="0" w:lastRowFirstColumn="0" w:lastRowLastColumn="0"/>
            <w:tcW w:w="4101" w:type="dxa"/>
            <w:vAlign w:val="center"/>
          </w:tcPr>
          <w:p w:rsidR="007A4EB8" w:rsidRPr="006134E9" w:rsidRDefault="007A4EB8" w:rsidP="007A4EB8">
            <w:pPr>
              <w:jc w:val="center"/>
              <w:rPr>
                <w:rFonts w:ascii="Times New Roman" w:hAnsi="Times New Roman"/>
                <w:bCs w:val="0"/>
                <w:sz w:val="24"/>
                <w:szCs w:val="24"/>
              </w:rPr>
            </w:pPr>
            <w:r w:rsidRPr="006134E9">
              <w:rPr>
                <w:rFonts w:ascii="Times New Roman" w:hAnsi="Times New Roman"/>
                <w:sz w:val="24"/>
                <w:szCs w:val="24"/>
              </w:rPr>
              <w:t>Просторија</w:t>
            </w:r>
          </w:p>
        </w:tc>
        <w:tc>
          <w:tcPr>
            <w:tcW w:w="2410" w:type="dxa"/>
            <w:vAlign w:val="center"/>
          </w:tcPr>
          <w:p w:rsidR="007A4EB8" w:rsidRPr="006134E9" w:rsidRDefault="007A4EB8" w:rsidP="007A4EB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r w:rsidRPr="006134E9">
              <w:rPr>
                <w:rFonts w:ascii="Times New Roman" w:hAnsi="Times New Roman"/>
                <w:sz w:val="24"/>
                <w:szCs w:val="24"/>
              </w:rPr>
              <w:t>Вкупен број</w:t>
            </w:r>
          </w:p>
        </w:tc>
        <w:tc>
          <w:tcPr>
            <w:tcW w:w="1648" w:type="dxa"/>
            <w:vAlign w:val="center"/>
          </w:tcPr>
          <w:p w:rsidR="007A4EB8" w:rsidRPr="006134E9" w:rsidRDefault="007A4EB8" w:rsidP="007A4EB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r w:rsidRPr="006134E9">
              <w:rPr>
                <w:rFonts w:ascii="Times New Roman" w:hAnsi="Times New Roman"/>
                <w:sz w:val="24"/>
                <w:szCs w:val="24"/>
              </w:rPr>
              <w:t>Површина (m2)</w:t>
            </w:r>
          </w:p>
        </w:tc>
        <w:tc>
          <w:tcPr>
            <w:tcW w:w="2321" w:type="dxa"/>
            <w:vAlign w:val="center"/>
          </w:tcPr>
          <w:p w:rsidR="007A4EB8" w:rsidRPr="006134E9" w:rsidRDefault="007A4EB8" w:rsidP="007A4EB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r w:rsidRPr="006134E9">
              <w:rPr>
                <w:rFonts w:ascii="Times New Roman" w:hAnsi="Times New Roman"/>
                <w:sz w:val="24"/>
                <w:szCs w:val="24"/>
              </w:rPr>
              <w:t>Состојба</w:t>
            </w:r>
          </w:p>
          <w:p w:rsidR="007A4EB8" w:rsidRPr="006134E9" w:rsidRDefault="007A4EB8" w:rsidP="007A4EB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r w:rsidRPr="006134E9">
              <w:rPr>
                <w:rFonts w:ascii="Times New Roman" w:hAnsi="Times New Roman"/>
                <w:sz w:val="24"/>
                <w:szCs w:val="24"/>
              </w:rPr>
              <w:t>(се оценува од 1 до 5, согласно Нормативот од 2019 година)</w:t>
            </w:r>
          </w:p>
        </w:tc>
        <w:tc>
          <w:tcPr>
            <w:tcW w:w="3497" w:type="dxa"/>
            <w:vAlign w:val="center"/>
          </w:tcPr>
          <w:p w:rsidR="007A4EB8" w:rsidRPr="006134E9" w:rsidRDefault="007A4EB8" w:rsidP="007A4EB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r w:rsidRPr="006134E9">
              <w:rPr>
                <w:rFonts w:ascii="Times New Roman" w:hAnsi="Times New Roman"/>
                <w:sz w:val="24"/>
                <w:szCs w:val="24"/>
              </w:rPr>
              <w:t>Забелешка</w:t>
            </w:r>
          </w:p>
          <w:p w:rsidR="007A4EB8" w:rsidRPr="006134E9" w:rsidRDefault="007A4EB8" w:rsidP="007A4EB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r w:rsidRPr="006134E9">
              <w:rPr>
                <w:rFonts w:ascii="Times New Roman" w:hAnsi="Times New Roman"/>
                <w:sz w:val="24"/>
                <w:szCs w:val="24"/>
              </w:rPr>
              <w:t>(се наведува потребата од дополнителни простории, реконструкции и сл.)</w:t>
            </w:r>
          </w:p>
        </w:tc>
      </w:tr>
      <w:tr w:rsidR="007A4EB8" w:rsidRPr="006134E9" w:rsidTr="007A4EB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101" w:type="dxa"/>
            <w:vAlign w:val="center"/>
          </w:tcPr>
          <w:p w:rsidR="007A4EB8" w:rsidRPr="006134E9" w:rsidRDefault="007A4EB8" w:rsidP="00547F03">
            <w:pPr>
              <w:jc w:val="both"/>
              <w:rPr>
                <w:rFonts w:ascii="Times New Roman" w:hAnsi="Times New Roman"/>
                <w:b w:val="0"/>
                <w:bCs w:val="0"/>
                <w:sz w:val="24"/>
                <w:szCs w:val="24"/>
              </w:rPr>
            </w:pPr>
            <w:r w:rsidRPr="006134E9">
              <w:rPr>
                <w:rFonts w:ascii="Times New Roman" w:hAnsi="Times New Roman"/>
                <w:sz w:val="24"/>
                <w:szCs w:val="24"/>
              </w:rPr>
              <w:t>Училници</w:t>
            </w:r>
          </w:p>
        </w:tc>
        <w:tc>
          <w:tcPr>
            <w:tcW w:w="2410" w:type="dxa"/>
            <w:vAlign w:val="center"/>
          </w:tcPr>
          <w:p w:rsidR="007A4EB8" w:rsidRPr="006134E9" w:rsidRDefault="007A4EB8" w:rsidP="007A4E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14</w:t>
            </w:r>
          </w:p>
        </w:tc>
        <w:tc>
          <w:tcPr>
            <w:tcW w:w="1648" w:type="dxa"/>
            <w:vAlign w:val="center"/>
          </w:tcPr>
          <w:p w:rsidR="007A4EB8" w:rsidRPr="006134E9" w:rsidRDefault="007A4EB8" w:rsidP="00547F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21" w:type="dxa"/>
            <w:vAlign w:val="center"/>
          </w:tcPr>
          <w:p w:rsidR="007A4EB8" w:rsidRPr="006134E9" w:rsidRDefault="007A4EB8" w:rsidP="00547F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497" w:type="dxa"/>
            <w:vAlign w:val="center"/>
          </w:tcPr>
          <w:p w:rsidR="007A4EB8" w:rsidRPr="006134E9" w:rsidRDefault="007A4EB8" w:rsidP="00547F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7A4EB8" w:rsidRPr="006134E9" w:rsidTr="007A4EB8">
        <w:trPr>
          <w:trHeight w:val="300"/>
          <w:jc w:val="center"/>
        </w:trPr>
        <w:tc>
          <w:tcPr>
            <w:cnfStyle w:val="001000000000" w:firstRow="0" w:lastRow="0" w:firstColumn="1" w:lastColumn="0" w:oddVBand="0" w:evenVBand="0" w:oddHBand="0" w:evenHBand="0" w:firstRowFirstColumn="0" w:firstRowLastColumn="0" w:lastRowFirstColumn="0" w:lastRowLastColumn="0"/>
            <w:tcW w:w="4101" w:type="dxa"/>
            <w:vAlign w:val="center"/>
          </w:tcPr>
          <w:p w:rsidR="007A4EB8" w:rsidRPr="006134E9" w:rsidRDefault="007A4EB8" w:rsidP="00547F03">
            <w:pPr>
              <w:jc w:val="both"/>
              <w:rPr>
                <w:rFonts w:ascii="Times New Roman" w:hAnsi="Times New Roman"/>
                <w:b w:val="0"/>
                <w:bCs w:val="0"/>
                <w:sz w:val="24"/>
                <w:szCs w:val="24"/>
              </w:rPr>
            </w:pPr>
            <w:r w:rsidRPr="006134E9">
              <w:rPr>
                <w:rFonts w:ascii="Times New Roman" w:hAnsi="Times New Roman"/>
                <w:sz w:val="24"/>
                <w:szCs w:val="24"/>
              </w:rPr>
              <w:t>Кабинети</w:t>
            </w:r>
          </w:p>
        </w:tc>
        <w:tc>
          <w:tcPr>
            <w:tcW w:w="2410" w:type="dxa"/>
            <w:vAlign w:val="center"/>
          </w:tcPr>
          <w:p w:rsidR="007A4EB8" w:rsidRPr="006134E9" w:rsidRDefault="007A4EB8" w:rsidP="007A4E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7</w:t>
            </w:r>
          </w:p>
        </w:tc>
        <w:tc>
          <w:tcPr>
            <w:tcW w:w="1648" w:type="dxa"/>
            <w:vAlign w:val="center"/>
          </w:tcPr>
          <w:p w:rsidR="007A4EB8" w:rsidRPr="006134E9" w:rsidRDefault="007A4EB8" w:rsidP="00547F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321" w:type="dxa"/>
            <w:vAlign w:val="center"/>
          </w:tcPr>
          <w:p w:rsidR="007A4EB8" w:rsidRPr="006134E9" w:rsidRDefault="007A4EB8" w:rsidP="00547F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497" w:type="dxa"/>
            <w:vAlign w:val="center"/>
          </w:tcPr>
          <w:p w:rsidR="007A4EB8" w:rsidRPr="006134E9" w:rsidRDefault="007A4EB8" w:rsidP="00547F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7A4EB8" w:rsidRPr="006134E9" w:rsidTr="007A4EB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101" w:type="dxa"/>
            <w:vAlign w:val="center"/>
          </w:tcPr>
          <w:p w:rsidR="007A4EB8" w:rsidRPr="006134E9" w:rsidRDefault="007A4EB8" w:rsidP="00547F03">
            <w:pPr>
              <w:jc w:val="both"/>
              <w:rPr>
                <w:rFonts w:ascii="Times New Roman" w:hAnsi="Times New Roman"/>
                <w:b w:val="0"/>
                <w:bCs w:val="0"/>
                <w:sz w:val="24"/>
                <w:szCs w:val="24"/>
              </w:rPr>
            </w:pPr>
            <w:r w:rsidRPr="006134E9">
              <w:rPr>
                <w:rFonts w:ascii="Times New Roman" w:hAnsi="Times New Roman"/>
                <w:sz w:val="24"/>
                <w:szCs w:val="24"/>
              </w:rPr>
              <w:t xml:space="preserve">Библиотека </w:t>
            </w:r>
          </w:p>
        </w:tc>
        <w:tc>
          <w:tcPr>
            <w:tcW w:w="2410" w:type="dxa"/>
            <w:vAlign w:val="center"/>
          </w:tcPr>
          <w:p w:rsidR="007A4EB8" w:rsidRPr="006134E9" w:rsidRDefault="007A4EB8" w:rsidP="007A4E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w:t>
            </w:r>
          </w:p>
        </w:tc>
        <w:tc>
          <w:tcPr>
            <w:tcW w:w="1648" w:type="dxa"/>
            <w:vAlign w:val="center"/>
          </w:tcPr>
          <w:p w:rsidR="007A4EB8" w:rsidRPr="006134E9" w:rsidRDefault="007A4EB8" w:rsidP="00547F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21" w:type="dxa"/>
            <w:vAlign w:val="center"/>
          </w:tcPr>
          <w:p w:rsidR="007A4EB8" w:rsidRPr="006134E9" w:rsidRDefault="007A4EB8" w:rsidP="00547F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497" w:type="dxa"/>
            <w:vAlign w:val="center"/>
          </w:tcPr>
          <w:p w:rsidR="007A4EB8" w:rsidRPr="006134E9" w:rsidRDefault="007A4EB8" w:rsidP="00547F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7A4EB8" w:rsidRPr="006134E9" w:rsidTr="007A4EB8">
        <w:trPr>
          <w:trHeight w:val="300"/>
          <w:jc w:val="center"/>
        </w:trPr>
        <w:tc>
          <w:tcPr>
            <w:cnfStyle w:val="001000000000" w:firstRow="0" w:lastRow="0" w:firstColumn="1" w:lastColumn="0" w:oddVBand="0" w:evenVBand="0" w:oddHBand="0" w:evenHBand="0" w:firstRowFirstColumn="0" w:firstRowLastColumn="0" w:lastRowFirstColumn="0" w:lastRowLastColumn="0"/>
            <w:tcW w:w="4101" w:type="dxa"/>
            <w:vAlign w:val="center"/>
          </w:tcPr>
          <w:p w:rsidR="007A4EB8" w:rsidRPr="006134E9" w:rsidRDefault="007A4EB8" w:rsidP="00547F03">
            <w:pPr>
              <w:jc w:val="both"/>
              <w:rPr>
                <w:rFonts w:ascii="Times New Roman" w:hAnsi="Times New Roman"/>
                <w:b w:val="0"/>
                <w:bCs w:val="0"/>
                <w:sz w:val="24"/>
                <w:szCs w:val="24"/>
              </w:rPr>
            </w:pPr>
            <w:r w:rsidRPr="006134E9">
              <w:rPr>
                <w:rFonts w:ascii="Times New Roman" w:hAnsi="Times New Roman"/>
                <w:sz w:val="24"/>
                <w:szCs w:val="24"/>
              </w:rPr>
              <w:t>Сензорна соба</w:t>
            </w:r>
          </w:p>
        </w:tc>
        <w:tc>
          <w:tcPr>
            <w:tcW w:w="2410" w:type="dxa"/>
            <w:vAlign w:val="center"/>
          </w:tcPr>
          <w:p w:rsidR="007A4EB8" w:rsidRPr="006134E9" w:rsidRDefault="007A4EB8" w:rsidP="007A4E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1</w:t>
            </w:r>
          </w:p>
        </w:tc>
        <w:tc>
          <w:tcPr>
            <w:tcW w:w="1648" w:type="dxa"/>
            <w:vAlign w:val="center"/>
          </w:tcPr>
          <w:p w:rsidR="007A4EB8" w:rsidRPr="006134E9" w:rsidRDefault="007A4EB8" w:rsidP="00547F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321" w:type="dxa"/>
            <w:vAlign w:val="center"/>
          </w:tcPr>
          <w:p w:rsidR="007A4EB8" w:rsidRPr="006134E9" w:rsidRDefault="007A4EB8" w:rsidP="00547F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497" w:type="dxa"/>
            <w:vAlign w:val="center"/>
          </w:tcPr>
          <w:p w:rsidR="007A4EB8" w:rsidRPr="006134E9" w:rsidRDefault="007A4EB8" w:rsidP="00547F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7A4EB8" w:rsidRPr="006134E9" w:rsidTr="007A4EB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101" w:type="dxa"/>
            <w:vAlign w:val="center"/>
          </w:tcPr>
          <w:p w:rsidR="007A4EB8" w:rsidRPr="006134E9" w:rsidRDefault="007A4EB8" w:rsidP="00547F03">
            <w:pPr>
              <w:jc w:val="both"/>
              <w:rPr>
                <w:rFonts w:ascii="Times New Roman" w:hAnsi="Times New Roman"/>
                <w:b w:val="0"/>
                <w:bCs w:val="0"/>
                <w:sz w:val="24"/>
                <w:szCs w:val="24"/>
              </w:rPr>
            </w:pPr>
            <w:r w:rsidRPr="006134E9">
              <w:rPr>
                <w:rFonts w:ascii="Times New Roman" w:hAnsi="Times New Roman"/>
                <w:sz w:val="24"/>
                <w:szCs w:val="24"/>
              </w:rPr>
              <w:t>Читална</w:t>
            </w:r>
          </w:p>
        </w:tc>
        <w:tc>
          <w:tcPr>
            <w:tcW w:w="2410" w:type="dxa"/>
            <w:vAlign w:val="center"/>
          </w:tcPr>
          <w:p w:rsidR="007A4EB8" w:rsidRPr="006134E9" w:rsidRDefault="007A4EB8" w:rsidP="007A4E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w:t>
            </w:r>
          </w:p>
        </w:tc>
        <w:tc>
          <w:tcPr>
            <w:tcW w:w="1648" w:type="dxa"/>
            <w:vAlign w:val="center"/>
          </w:tcPr>
          <w:p w:rsidR="007A4EB8" w:rsidRPr="006134E9" w:rsidRDefault="007A4EB8" w:rsidP="00547F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21" w:type="dxa"/>
            <w:vAlign w:val="center"/>
          </w:tcPr>
          <w:p w:rsidR="007A4EB8" w:rsidRPr="006134E9" w:rsidRDefault="007A4EB8" w:rsidP="00547F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497" w:type="dxa"/>
            <w:vAlign w:val="center"/>
          </w:tcPr>
          <w:p w:rsidR="007A4EB8" w:rsidRPr="006134E9" w:rsidRDefault="007A4EB8" w:rsidP="00547F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7A4EB8" w:rsidRPr="006134E9" w:rsidTr="007A4EB8">
        <w:trPr>
          <w:trHeight w:val="300"/>
          <w:jc w:val="center"/>
        </w:trPr>
        <w:tc>
          <w:tcPr>
            <w:cnfStyle w:val="001000000000" w:firstRow="0" w:lastRow="0" w:firstColumn="1" w:lastColumn="0" w:oddVBand="0" w:evenVBand="0" w:oddHBand="0" w:evenHBand="0" w:firstRowFirstColumn="0" w:firstRowLastColumn="0" w:lastRowFirstColumn="0" w:lastRowLastColumn="0"/>
            <w:tcW w:w="4101" w:type="dxa"/>
            <w:vAlign w:val="center"/>
          </w:tcPr>
          <w:p w:rsidR="007A4EB8" w:rsidRPr="006134E9" w:rsidRDefault="007A4EB8" w:rsidP="00547F03">
            <w:pPr>
              <w:jc w:val="both"/>
              <w:rPr>
                <w:rFonts w:ascii="Times New Roman" w:hAnsi="Times New Roman"/>
                <w:b w:val="0"/>
                <w:bCs w:val="0"/>
                <w:sz w:val="24"/>
                <w:szCs w:val="24"/>
              </w:rPr>
            </w:pPr>
            <w:r w:rsidRPr="006134E9">
              <w:rPr>
                <w:rFonts w:ascii="Times New Roman" w:hAnsi="Times New Roman"/>
                <w:sz w:val="24"/>
                <w:szCs w:val="24"/>
              </w:rPr>
              <w:t>Спортска сала</w:t>
            </w:r>
          </w:p>
        </w:tc>
        <w:tc>
          <w:tcPr>
            <w:tcW w:w="2410" w:type="dxa"/>
            <w:vAlign w:val="center"/>
          </w:tcPr>
          <w:p w:rsidR="007A4EB8" w:rsidRPr="006134E9" w:rsidRDefault="007A4EB8" w:rsidP="007A4E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w:t>
            </w:r>
          </w:p>
        </w:tc>
        <w:tc>
          <w:tcPr>
            <w:tcW w:w="1648" w:type="dxa"/>
            <w:vAlign w:val="center"/>
          </w:tcPr>
          <w:p w:rsidR="007A4EB8" w:rsidRPr="006134E9" w:rsidRDefault="007A4EB8" w:rsidP="00547F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321" w:type="dxa"/>
            <w:vAlign w:val="center"/>
          </w:tcPr>
          <w:p w:rsidR="007A4EB8" w:rsidRPr="006134E9" w:rsidRDefault="007A4EB8" w:rsidP="00547F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497" w:type="dxa"/>
            <w:vAlign w:val="center"/>
          </w:tcPr>
          <w:p w:rsidR="007A4EB8" w:rsidRPr="006134E9" w:rsidRDefault="007A4EB8" w:rsidP="00547F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7A4EB8" w:rsidRPr="006134E9" w:rsidTr="007A4EB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101" w:type="dxa"/>
            <w:vAlign w:val="center"/>
          </w:tcPr>
          <w:p w:rsidR="007A4EB8" w:rsidRPr="006134E9" w:rsidRDefault="007A4EB8" w:rsidP="00547F03">
            <w:pPr>
              <w:jc w:val="both"/>
              <w:rPr>
                <w:rFonts w:ascii="Times New Roman" w:hAnsi="Times New Roman"/>
                <w:b w:val="0"/>
                <w:bCs w:val="0"/>
                <w:sz w:val="24"/>
                <w:szCs w:val="24"/>
              </w:rPr>
            </w:pPr>
            <w:r w:rsidRPr="006134E9">
              <w:rPr>
                <w:rFonts w:ascii="Times New Roman" w:hAnsi="Times New Roman"/>
                <w:sz w:val="24"/>
                <w:szCs w:val="24"/>
              </w:rPr>
              <w:t>Наставничка Канцеларија</w:t>
            </w:r>
          </w:p>
        </w:tc>
        <w:tc>
          <w:tcPr>
            <w:tcW w:w="2410" w:type="dxa"/>
            <w:vAlign w:val="center"/>
          </w:tcPr>
          <w:p w:rsidR="007A4EB8" w:rsidRPr="006134E9" w:rsidRDefault="007A4EB8" w:rsidP="007A4E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1</w:t>
            </w:r>
          </w:p>
        </w:tc>
        <w:tc>
          <w:tcPr>
            <w:tcW w:w="1648" w:type="dxa"/>
            <w:vAlign w:val="center"/>
          </w:tcPr>
          <w:p w:rsidR="007A4EB8" w:rsidRPr="006134E9" w:rsidRDefault="007A4EB8" w:rsidP="00547F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21" w:type="dxa"/>
            <w:vAlign w:val="center"/>
          </w:tcPr>
          <w:p w:rsidR="007A4EB8" w:rsidRPr="006134E9" w:rsidRDefault="007A4EB8" w:rsidP="00547F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497" w:type="dxa"/>
            <w:vAlign w:val="center"/>
          </w:tcPr>
          <w:p w:rsidR="007A4EB8" w:rsidRPr="006134E9" w:rsidRDefault="007A4EB8" w:rsidP="00547F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7A4EB8" w:rsidRPr="006134E9" w:rsidTr="007A4EB8">
        <w:trPr>
          <w:trHeight w:val="274"/>
          <w:jc w:val="center"/>
        </w:trPr>
        <w:tc>
          <w:tcPr>
            <w:cnfStyle w:val="001000000000" w:firstRow="0" w:lastRow="0" w:firstColumn="1" w:lastColumn="0" w:oddVBand="0" w:evenVBand="0" w:oddHBand="0" w:evenHBand="0" w:firstRowFirstColumn="0" w:firstRowLastColumn="0" w:lastRowFirstColumn="0" w:lastRowLastColumn="0"/>
            <w:tcW w:w="4101" w:type="dxa"/>
            <w:vAlign w:val="center"/>
          </w:tcPr>
          <w:p w:rsidR="007A4EB8" w:rsidRPr="006134E9" w:rsidRDefault="007A4EB8" w:rsidP="00547F03">
            <w:pPr>
              <w:jc w:val="both"/>
              <w:rPr>
                <w:rFonts w:ascii="Times New Roman" w:hAnsi="Times New Roman"/>
                <w:b w:val="0"/>
                <w:bCs w:val="0"/>
                <w:sz w:val="24"/>
                <w:szCs w:val="24"/>
              </w:rPr>
            </w:pPr>
            <w:r w:rsidRPr="006134E9">
              <w:rPr>
                <w:rFonts w:ascii="Times New Roman" w:hAnsi="Times New Roman"/>
                <w:sz w:val="24"/>
                <w:szCs w:val="24"/>
              </w:rPr>
              <w:t>Училиштен двор</w:t>
            </w:r>
          </w:p>
        </w:tc>
        <w:tc>
          <w:tcPr>
            <w:tcW w:w="2410" w:type="dxa"/>
            <w:vAlign w:val="center"/>
          </w:tcPr>
          <w:p w:rsidR="007A4EB8" w:rsidRPr="006134E9" w:rsidRDefault="007A4EB8" w:rsidP="007A4E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1</w:t>
            </w:r>
          </w:p>
        </w:tc>
        <w:tc>
          <w:tcPr>
            <w:tcW w:w="1648" w:type="dxa"/>
            <w:vAlign w:val="center"/>
          </w:tcPr>
          <w:p w:rsidR="007A4EB8" w:rsidRPr="006134E9" w:rsidRDefault="007A4EB8" w:rsidP="00547F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321" w:type="dxa"/>
            <w:vAlign w:val="center"/>
          </w:tcPr>
          <w:p w:rsidR="007A4EB8" w:rsidRPr="006134E9" w:rsidRDefault="007A4EB8" w:rsidP="00547F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497" w:type="dxa"/>
            <w:vAlign w:val="center"/>
          </w:tcPr>
          <w:p w:rsidR="007A4EB8" w:rsidRPr="006134E9" w:rsidRDefault="007A4EB8" w:rsidP="00547F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7A4EB8" w:rsidRPr="006134E9" w:rsidTr="007A4EB8">
        <w:trPr>
          <w:cnfStyle w:val="000000100000" w:firstRow="0" w:lastRow="0" w:firstColumn="0" w:lastColumn="0" w:oddVBand="0" w:evenVBand="0" w:oddHBand="1" w:evenHBand="0" w:firstRowFirstColumn="0" w:firstRowLastColumn="0" w:lastRowFirstColumn="0" w:lastRowLastColumn="0"/>
          <w:trHeight w:val="383"/>
          <w:jc w:val="center"/>
        </w:trPr>
        <w:tc>
          <w:tcPr>
            <w:cnfStyle w:val="001000000000" w:firstRow="0" w:lastRow="0" w:firstColumn="1" w:lastColumn="0" w:oddVBand="0" w:evenVBand="0" w:oddHBand="0" w:evenHBand="0" w:firstRowFirstColumn="0" w:firstRowLastColumn="0" w:lastRowFirstColumn="0" w:lastRowLastColumn="0"/>
            <w:tcW w:w="4101" w:type="dxa"/>
            <w:vAlign w:val="center"/>
          </w:tcPr>
          <w:p w:rsidR="007A4EB8" w:rsidRPr="006134E9" w:rsidRDefault="007A4EB8" w:rsidP="00547F03">
            <w:pPr>
              <w:rPr>
                <w:rFonts w:ascii="Times New Roman" w:hAnsi="Times New Roman"/>
                <w:b w:val="0"/>
                <w:bCs w:val="0"/>
                <w:sz w:val="24"/>
                <w:szCs w:val="24"/>
              </w:rPr>
            </w:pPr>
            <w:r w:rsidRPr="006134E9">
              <w:rPr>
                <w:rFonts w:ascii="Times New Roman" w:hAnsi="Times New Roman"/>
                <w:sz w:val="24"/>
                <w:szCs w:val="24"/>
              </w:rPr>
              <w:t>Заеднички простор за прослави</w:t>
            </w:r>
          </w:p>
        </w:tc>
        <w:tc>
          <w:tcPr>
            <w:tcW w:w="2410" w:type="dxa"/>
            <w:vAlign w:val="center"/>
          </w:tcPr>
          <w:p w:rsidR="007A4EB8" w:rsidRPr="006134E9" w:rsidRDefault="007A4EB8" w:rsidP="007A4E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1</w:t>
            </w:r>
          </w:p>
        </w:tc>
        <w:tc>
          <w:tcPr>
            <w:tcW w:w="1648" w:type="dxa"/>
            <w:vAlign w:val="center"/>
          </w:tcPr>
          <w:p w:rsidR="007A4EB8" w:rsidRPr="006134E9" w:rsidRDefault="007A4EB8" w:rsidP="00547F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21" w:type="dxa"/>
            <w:vAlign w:val="center"/>
          </w:tcPr>
          <w:p w:rsidR="007A4EB8" w:rsidRPr="006134E9" w:rsidRDefault="007A4EB8" w:rsidP="00547F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497" w:type="dxa"/>
            <w:vAlign w:val="center"/>
          </w:tcPr>
          <w:p w:rsidR="007A4EB8" w:rsidRPr="006134E9" w:rsidRDefault="007A4EB8" w:rsidP="00547F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7A4EB8" w:rsidRPr="006134E9" w:rsidTr="007A4EB8">
        <w:trPr>
          <w:trHeight w:val="300"/>
          <w:jc w:val="center"/>
        </w:trPr>
        <w:tc>
          <w:tcPr>
            <w:cnfStyle w:val="001000000000" w:firstRow="0" w:lastRow="0" w:firstColumn="1" w:lastColumn="0" w:oddVBand="0" w:evenVBand="0" w:oddHBand="0" w:evenHBand="0" w:firstRowFirstColumn="0" w:firstRowLastColumn="0" w:lastRowFirstColumn="0" w:lastRowLastColumn="0"/>
            <w:tcW w:w="4101" w:type="dxa"/>
            <w:vAlign w:val="center"/>
          </w:tcPr>
          <w:p w:rsidR="007A4EB8" w:rsidRPr="006134E9" w:rsidRDefault="007A4EB8" w:rsidP="00547F03">
            <w:pPr>
              <w:jc w:val="both"/>
              <w:rPr>
                <w:rFonts w:ascii="Times New Roman" w:hAnsi="Times New Roman"/>
                <w:b w:val="0"/>
                <w:bCs w:val="0"/>
                <w:sz w:val="24"/>
                <w:szCs w:val="24"/>
              </w:rPr>
            </w:pPr>
            <w:r w:rsidRPr="006134E9">
              <w:rPr>
                <w:rFonts w:ascii="Times New Roman" w:hAnsi="Times New Roman"/>
                <w:sz w:val="24"/>
                <w:szCs w:val="24"/>
              </w:rPr>
              <w:t>Кујна</w:t>
            </w:r>
          </w:p>
        </w:tc>
        <w:tc>
          <w:tcPr>
            <w:tcW w:w="2410" w:type="dxa"/>
            <w:vAlign w:val="center"/>
          </w:tcPr>
          <w:p w:rsidR="007A4EB8" w:rsidRPr="006134E9" w:rsidRDefault="007A4EB8" w:rsidP="007A4E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1</w:t>
            </w:r>
          </w:p>
        </w:tc>
        <w:tc>
          <w:tcPr>
            <w:tcW w:w="1648" w:type="dxa"/>
            <w:vAlign w:val="center"/>
          </w:tcPr>
          <w:p w:rsidR="007A4EB8" w:rsidRPr="006134E9" w:rsidRDefault="007A4EB8" w:rsidP="00547F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321" w:type="dxa"/>
            <w:vAlign w:val="center"/>
          </w:tcPr>
          <w:p w:rsidR="007A4EB8" w:rsidRPr="006134E9" w:rsidRDefault="007A4EB8" w:rsidP="00547F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497" w:type="dxa"/>
            <w:vAlign w:val="center"/>
          </w:tcPr>
          <w:p w:rsidR="007A4EB8" w:rsidRPr="006134E9" w:rsidRDefault="007A4EB8" w:rsidP="00547F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7A4EB8" w:rsidRPr="006134E9" w:rsidTr="007A4EB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101" w:type="dxa"/>
            <w:vAlign w:val="center"/>
          </w:tcPr>
          <w:p w:rsidR="007A4EB8" w:rsidRPr="006134E9" w:rsidRDefault="007A4EB8" w:rsidP="00547F03">
            <w:pPr>
              <w:jc w:val="both"/>
              <w:rPr>
                <w:rFonts w:ascii="Times New Roman" w:hAnsi="Times New Roman"/>
                <w:b w:val="0"/>
                <w:bCs w:val="0"/>
                <w:sz w:val="24"/>
                <w:szCs w:val="24"/>
              </w:rPr>
            </w:pPr>
            <w:r w:rsidRPr="006134E9">
              <w:rPr>
                <w:rFonts w:ascii="Times New Roman" w:hAnsi="Times New Roman"/>
                <w:sz w:val="24"/>
                <w:szCs w:val="24"/>
              </w:rPr>
              <w:t>Трпезарија</w:t>
            </w:r>
          </w:p>
        </w:tc>
        <w:tc>
          <w:tcPr>
            <w:tcW w:w="2410" w:type="dxa"/>
            <w:vAlign w:val="center"/>
          </w:tcPr>
          <w:p w:rsidR="007A4EB8" w:rsidRPr="006134E9" w:rsidRDefault="007A4EB8" w:rsidP="007A4E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2</w:t>
            </w:r>
          </w:p>
        </w:tc>
        <w:tc>
          <w:tcPr>
            <w:tcW w:w="1648" w:type="dxa"/>
            <w:vAlign w:val="center"/>
          </w:tcPr>
          <w:p w:rsidR="007A4EB8" w:rsidRPr="006134E9" w:rsidRDefault="007A4EB8" w:rsidP="00547F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21" w:type="dxa"/>
            <w:vAlign w:val="center"/>
          </w:tcPr>
          <w:p w:rsidR="007A4EB8" w:rsidRPr="006134E9" w:rsidRDefault="007A4EB8" w:rsidP="00547F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497" w:type="dxa"/>
            <w:vAlign w:val="center"/>
          </w:tcPr>
          <w:p w:rsidR="007A4EB8" w:rsidRPr="006134E9" w:rsidRDefault="007A4EB8" w:rsidP="00547F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7A4EB8" w:rsidRPr="006134E9" w:rsidTr="007A4EB8">
        <w:trPr>
          <w:trHeight w:val="300"/>
          <w:jc w:val="center"/>
        </w:trPr>
        <w:tc>
          <w:tcPr>
            <w:cnfStyle w:val="001000000000" w:firstRow="0" w:lastRow="0" w:firstColumn="1" w:lastColumn="0" w:oddVBand="0" w:evenVBand="0" w:oddHBand="0" w:evenHBand="0" w:firstRowFirstColumn="0" w:firstRowLastColumn="0" w:lastRowFirstColumn="0" w:lastRowLastColumn="0"/>
            <w:tcW w:w="4101" w:type="dxa"/>
            <w:vAlign w:val="center"/>
          </w:tcPr>
          <w:p w:rsidR="007A4EB8" w:rsidRPr="006134E9" w:rsidRDefault="007A4EB8" w:rsidP="00547F03">
            <w:pPr>
              <w:jc w:val="both"/>
              <w:rPr>
                <w:rFonts w:ascii="Times New Roman" w:hAnsi="Times New Roman"/>
                <w:sz w:val="24"/>
                <w:szCs w:val="24"/>
              </w:rPr>
            </w:pPr>
            <w:r w:rsidRPr="006134E9">
              <w:rPr>
                <w:rFonts w:ascii="Times New Roman" w:hAnsi="Times New Roman"/>
                <w:sz w:val="24"/>
                <w:szCs w:val="24"/>
              </w:rPr>
              <w:t>Kотлара</w:t>
            </w:r>
          </w:p>
        </w:tc>
        <w:tc>
          <w:tcPr>
            <w:tcW w:w="2410" w:type="dxa"/>
            <w:vAlign w:val="center"/>
          </w:tcPr>
          <w:p w:rsidR="007A4EB8" w:rsidRPr="006134E9" w:rsidRDefault="007A4EB8" w:rsidP="007A4E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1</w:t>
            </w:r>
          </w:p>
        </w:tc>
        <w:tc>
          <w:tcPr>
            <w:tcW w:w="1648" w:type="dxa"/>
            <w:vAlign w:val="center"/>
          </w:tcPr>
          <w:p w:rsidR="007A4EB8" w:rsidRPr="006134E9" w:rsidRDefault="007A4EB8" w:rsidP="00547F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321" w:type="dxa"/>
            <w:vAlign w:val="center"/>
          </w:tcPr>
          <w:p w:rsidR="007A4EB8" w:rsidRPr="006134E9" w:rsidRDefault="007A4EB8" w:rsidP="00547F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497" w:type="dxa"/>
            <w:vAlign w:val="center"/>
          </w:tcPr>
          <w:p w:rsidR="007A4EB8" w:rsidRPr="006134E9" w:rsidRDefault="007A4EB8" w:rsidP="00547F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7A4EB8" w:rsidRPr="006134E9" w:rsidTr="007A4EB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101" w:type="dxa"/>
            <w:vAlign w:val="center"/>
          </w:tcPr>
          <w:p w:rsidR="007A4EB8" w:rsidRPr="006134E9" w:rsidRDefault="007A4EB8" w:rsidP="00547F03">
            <w:pPr>
              <w:jc w:val="both"/>
              <w:rPr>
                <w:rFonts w:ascii="Times New Roman" w:hAnsi="Times New Roman"/>
                <w:sz w:val="24"/>
                <w:szCs w:val="24"/>
              </w:rPr>
            </w:pPr>
            <w:r w:rsidRPr="006134E9">
              <w:rPr>
                <w:rFonts w:ascii="Times New Roman" w:hAnsi="Times New Roman"/>
                <w:sz w:val="24"/>
                <w:szCs w:val="24"/>
              </w:rPr>
              <w:t xml:space="preserve">Санитарни јазли </w:t>
            </w:r>
          </w:p>
        </w:tc>
        <w:tc>
          <w:tcPr>
            <w:tcW w:w="2410" w:type="dxa"/>
            <w:vAlign w:val="center"/>
          </w:tcPr>
          <w:p w:rsidR="007A4EB8" w:rsidRPr="006134E9" w:rsidRDefault="007A4EB8" w:rsidP="007A4E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7</w:t>
            </w:r>
          </w:p>
        </w:tc>
        <w:tc>
          <w:tcPr>
            <w:tcW w:w="1648" w:type="dxa"/>
            <w:vAlign w:val="center"/>
          </w:tcPr>
          <w:p w:rsidR="007A4EB8" w:rsidRPr="006134E9" w:rsidRDefault="007A4EB8" w:rsidP="00547F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21" w:type="dxa"/>
            <w:vAlign w:val="center"/>
          </w:tcPr>
          <w:p w:rsidR="007A4EB8" w:rsidRPr="006134E9" w:rsidRDefault="007A4EB8" w:rsidP="00547F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3497" w:type="dxa"/>
            <w:vAlign w:val="center"/>
          </w:tcPr>
          <w:p w:rsidR="007A4EB8" w:rsidRPr="006134E9" w:rsidRDefault="007A4EB8" w:rsidP="00547F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7A4EB8" w:rsidRPr="006134E9" w:rsidTr="007A4EB8">
        <w:trPr>
          <w:trHeight w:val="900"/>
          <w:jc w:val="center"/>
        </w:trPr>
        <w:tc>
          <w:tcPr>
            <w:cnfStyle w:val="001000000000" w:firstRow="0" w:lastRow="0" w:firstColumn="1" w:lastColumn="0" w:oddVBand="0" w:evenVBand="0" w:oddHBand="0" w:evenHBand="0" w:firstRowFirstColumn="0" w:firstRowLastColumn="0" w:lastRowFirstColumn="0" w:lastRowLastColumn="0"/>
            <w:tcW w:w="4101" w:type="dxa"/>
            <w:vAlign w:val="center"/>
          </w:tcPr>
          <w:p w:rsidR="007A4EB8" w:rsidRPr="006134E9" w:rsidRDefault="007A4EB8" w:rsidP="00547F03">
            <w:pPr>
              <w:jc w:val="both"/>
              <w:rPr>
                <w:rFonts w:ascii="Times New Roman" w:hAnsi="Times New Roman"/>
                <w:b w:val="0"/>
                <w:bCs w:val="0"/>
                <w:sz w:val="24"/>
                <w:szCs w:val="24"/>
              </w:rPr>
            </w:pPr>
            <w:r w:rsidRPr="006134E9">
              <w:rPr>
                <w:rFonts w:ascii="Times New Roman" w:hAnsi="Times New Roman"/>
                <w:sz w:val="24"/>
                <w:szCs w:val="24"/>
              </w:rPr>
              <w:lastRenderedPageBreak/>
              <w:t>Друго</w:t>
            </w:r>
          </w:p>
        </w:tc>
        <w:tc>
          <w:tcPr>
            <w:tcW w:w="2410" w:type="dxa"/>
            <w:vAlign w:val="center"/>
          </w:tcPr>
          <w:p w:rsidR="007A4EB8" w:rsidRPr="006134E9" w:rsidRDefault="007A4EB8" w:rsidP="007A4E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3  помошни простории</w:t>
            </w:r>
          </w:p>
        </w:tc>
        <w:tc>
          <w:tcPr>
            <w:tcW w:w="1648" w:type="dxa"/>
            <w:vAlign w:val="center"/>
          </w:tcPr>
          <w:p w:rsidR="007A4EB8" w:rsidRPr="006134E9" w:rsidRDefault="007A4EB8" w:rsidP="00547F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321" w:type="dxa"/>
            <w:vAlign w:val="center"/>
          </w:tcPr>
          <w:p w:rsidR="007A4EB8" w:rsidRPr="006134E9" w:rsidRDefault="007A4EB8" w:rsidP="00547F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3497" w:type="dxa"/>
            <w:vAlign w:val="center"/>
          </w:tcPr>
          <w:p w:rsidR="007A4EB8" w:rsidRPr="006134E9" w:rsidRDefault="007A4EB8" w:rsidP="00547F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bl>
    <w:p w:rsidR="009308B7" w:rsidRPr="006134E9" w:rsidRDefault="009308B7">
      <w:pPr>
        <w:pBdr>
          <w:top w:val="nil"/>
          <w:left w:val="nil"/>
          <w:bottom w:val="nil"/>
          <w:right w:val="nil"/>
          <w:between w:val="nil"/>
        </w:pBdr>
        <w:spacing w:after="0"/>
        <w:jc w:val="both"/>
        <w:rPr>
          <w:rFonts w:ascii="Times New Roman" w:eastAsia="Times New Roman" w:hAnsi="Times New Roman"/>
          <w:b/>
          <w:color w:val="000000"/>
          <w:sz w:val="24"/>
          <w:szCs w:val="24"/>
        </w:rPr>
      </w:pPr>
    </w:p>
    <w:p w:rsidR="009308B7" w:rsidRPr="006134E9" w:rsidRDefault="009308B7">
      <w:pPr>
        <w:pBdr>
          <w:top w:val="nil"/>
          <w:left w:val="nil"/>
          <w:bottom w:val="nil"/>
          <w:right w:val="nil"/>
          <w:between w:val="nil"/>
        </w:pBdr>
        <w:spacing w:after="0"/>
        <w:jc w:val="both"/>
        <w:rPr>
          <w:rFonts w:ascii="Times New Roman" w:eastAsia="Times New Roman" w:hAnsi="Times New Roman"/>
          <w:b/>
          <w:color w:val="000000"/>
          <w:sz w:val="24"/>
          <w:szCs w:val="24"/>
        </w:rPr>
      </w:pPr>
    </w:p>
    <w:p w:rsidR="009308B7" w:rsidRPr="006134E9" w:rsidRDefault="00D408EC" w:rsidP="003F68CA">
      <w:pPr>
        <w:pBdr>
          <w:top w:val="nil"/>
          <w:left w:val="nil"/>
          <w:bottom w:val="nil"/>
          <w:right w:val="nil"/>
          <w:between w:val="nil"/>
        </w:pBdr>
        <w:spacing w:after="0"/>
        <w:ind w:left="720"/>
        <w:jc w:val="both"/>
        <w:rPr>
          <w:rFonts w:ascii="Times New Roman" w:eastAsia="Times New Roman" w:hAnsi="Times New Roman"/>
          <w:b/>
          <w:color w:val="000000"/>
          <w:sz w:val="24"/>
          <w:szCs w:val="24"/>
        </w:rPr>
      </w:pPr>
      <w:r w:rsidRPr="006134E9">
        <w:rPr>
          <w:rFonts w:ascii="Times New Roman" w:eastAsia="Times New Roman" w:hAnsi="Times New Roman"/>
          <w:b/>
          <w:color w:val="000000"/>
          <w:sz w:val="24"/>
          <w:szCs w:val="24"/>
        </w:rPr>
        <w:t>Ресурси на подрачното училиште</w:t>
      </w:r>
    </w:p>
    <w:p w:rsidR="009308B7" w:rsidRPr="006134E9" w:rsidRDefault="009308B7" w:rsidP="003F68CA">
      <w:pPr>
        <w:pBdr>
          <w:top w:val="nil"/>
          <w:left w:val="nil"/>
          <w:bottom w:val="nil"/>
          <w:right w:val="nil"/>
          <w:between w:val="nil"/>
        </w:pBdr>
        <w:spacing w:after="0"/>
        <w:ind w:left="720"/>
        <w:jc w:val="both"/>
        <w:rPr>
          <w:rFonts w:ascii="Times New Roman" w:eastAsia="Times New Roman" w:hAnsi="Times New Roman"/>
          <w:b/>
          <w:color w:val="000000"/>
          <w:sz w:val="24"/>
          <w:szCs w:val="24"/>
        </w:rPr>
      </w:pPr>
    </w:p>
    <w:p w:rsidR="009308B7" w:rsidRPr="006134E9" w:rsidRDefault="00D408EC" w:rsidP="003F68CA">
      <w:pPr>
        <w:pBdr>
          <w:top w:val="nil"/>
          <w:left w:val="nil"/>
          <w:bottom w:val="nil"/>
          <w:right w:val="nil"/>
          <w:between w:val="nil"/>
        </w:pBdr>
        <w:spacing w:after="0"/>
        <w:ind w:left="720"/>
        <w:jc w:val="both"/>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Училиштето располага со потребните наставни помагала и дидактички материјали.</w:t>
      </w:r>
    </w:p>
    <w:p w:rsidR="007A4EB8" w:rsidRPr="006134E9" w:rsidRDefault="00D408EC" w:rsidP="00DE23AD">
      <w:pPr>
        <w:pBdr>
          <w:top w:val="nil"/>
          <w:left w:val="nil"/>
          <w:bottom w:val="nil"/>
          <w:right w:val="nil"/>
          <w:between w:val="nil"/>
        </w:pBdr>
        <w:ind w:left="720"/>
        <w:jc w:val="both"/>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Училиштето исто така поседува нагледни средства потребни за изведување на редовната настава, смарт табли, персонални компјутери, лаптоп-компјутери, принтери, принтери скенери, фотокопири и слично.</w:t>
      </w:r>
    </w:p>
    <w:p w:rsidR="009308B7" w:rsidRPr="006134E9" w:rsidRDefault="00D408EC" w:rsidP="003F68CA">
      <w:pPr>
        <w:ind w:left="720"/>
        <w:jc w:val="both"/>
        <w:rPr>
          <w:rFonts w:ascii="Times New Roman" w:eastAsia="Times New Roman" w:hAnsi="Times New Roman"/>
          <w:sz w:val="24"/>
          <w:szCs w:val="24"/>
          <w:u w:val="single"/>
        </w:rPr>
      </w:pPr>
      <w:r w:rsidRPr="006134E9">
        <w:rPr>
          <w:rFonts w:ascii="Times New Roman" w:eastAsia="Times New Roman" w:hAnsi="Times New Roman"/>
          <w:b/>
          <w:sz w:val="24"/>
          <w:szCs w:val="24"/>
        </w:rPr>
        <w:t xml:space="preserve">2.4. Опрема и наставни средства согласно „Нормативот и стандардите за простор, опрема и наставни средства“ </w:t>
      </w:r>
    </w:p>
    <w:p w:rsidR="009308B7" w:rsidRPr="006134E9" w:rsidRDefault="009308B7">
      <w:pPr>
        <w:pBdr>
          <w:top w:val="nil"/>
          <w:left w:val="nil"/>
          <w:bottom w:val="nil"/>
          <w:right w:val="nil"/>
          <w:between w:val="nil"/>
        </w:pBdr>
        <w:spacing w:after="0"/>
        <w:ind w:left="450"/>
        <w:jc w:val="both"/>
        <w:rPr>
          <w:rFonts w:ascii="Times New Roman" w:eastAsia="Times New Roman" w:hAnsi="Times New Roman"/>
          <w:b/>
          <w:color w:val="000000"/>
          <w:sz w:val="24"/>
          <w:szCs w:val="24"/>
        </w:rPr>
      </w:pPr>
    </w:p>
    <w:tbl>
      <w:tblPr>
        <w:tblStyle w:val="ListTable4-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3764"/>
        <w:gridCol w:w="3751"/>
      </w:tblGrid>
      <w:tr w:rsidR="007A4EB8" w:rsidRPr="006134E9" w:rsidTr="007A4EB8">
        <w:trPr>
          <w:cnfStyle w:val="100000000000" w:firstRow="1" w:lastRow="0" w:firstColumn="0" w:lastColumn="0" w:oddVBand="0" w:evenVBand="0" w:oddHBand="0" w:evenHBand="0" w:firstRowFirstColumn="0" w:firstRowLastColumn="0" w:lastRowFirstColumn="0" w:lastRowLastColumn="0"/>
          <w:trHeight w:val="885"/>
          <w:jc w:val="center"/>
        </w:trPr>
        <w:tc>
          <w:tcPr>
            <w:cnfStyle w:val="001000000000" w:firstRow="0" w:lastRow="0" w:firstColumn="1" w:lastColumn="0" w:oddVBand="0" w:evenVBand="0" w:oddHBand="0" w:evenHBand="0" w:firstRowFirstColumn="0" w:firstRowLastColumn="0" w:lastRowFirstColumn="0" w:lastRowLastColumn="0"/>
            <w:tcW w:w="2809" w:type="dxa"/>
            <w:vAlign w:val="center"/>
          </w:tcPr>
          <w:p w:rsidR="007A4EB8" w:rsidRPr="006134E9" w:rsidRDefault="007A4EB8" w:rsidP="007A4EB8">
            <w:pPr>
              <w:pStyle w:val="ListParagraph"/>
              <w:ind w:left="0"/>
              <w:jc w:val="center"/>
              <w:rPr>
                <w:rFonts w:ascii="Times New Roman" w:hAnsi="Times New Roman" w:cs="Times New Roman"/>
                <w:bCs w:val="0"/>
                <w:color w:val="FFFFFF" w:themeColor="background1"/>
                <w:sz w:val="24"/>
                <w:szCs w:val="24"/>
              </w:rPr>
            </w:pPr>
            <w:r w:rsidRPr="006134E9">
              <w:rPr>
                <w:rFonts w:ascii="Times New Roman" w:hAnsi="Times New Roman" w:cs="Times New Roman"/>
                <w:color w:val="FFFFFF" w:themeColor="background1"/>
                <w:sz w:val="24"/>
                <w:szCs w:val="24"/>
              </w:rPr>
              <w:t>Наставен предмет</w:t>
            </w:r>
          </w:p>
          <w:p w:rsidR="007A4EB8" w:rsidRPr="006134E9" w:rsidRDefault="007A4EB8" w:rsidP="007A4EB8">
            <w:pPr>
              <w:pStyle w:val="ListParagraph"/>
              <w:ind w:left="0"/>
              <w:jc w:val="center"/>
              <w:rPr>
                <w:rFonts w:ascii="Times New Roman" w:hAnsi="Times New Roman" w:cs="Times New Roman"/>
                <w:bCs w:val="0"/>
                <w:color w:val="FFFFFF" w:themeColor="background1"/>
                <w:sz w:val="24"/>
                <w:szCs w:val="24"/>
              </w:rPr>
            </w:pPr>
            <w:r w:rsidRPr="006134E9">
              <w:rPr>
                <w:rFonts w:ascii="Times New Roman" w:hAnsi="Times New Roman" w:cs="Times New Roman"/>
                <w:color w:val="FFFFFF" w:themeColor="background1"/>
                <w:sz w:val="24"/>
                <w:szCs w:val="24"/>
              </w:rPr>
              <w:t>(одделенска и предметна настава)</w:t>
            </w:r>
          </w:p>
        </w:tc>
        <w:tc>
          <w:tcPr>
            <w:tcW w:w="3764" w:type="dxa"/>
            <w:vAlign w:val="center"/>
          </w:tcPr>
          <w:p w:rsidR="007A4EB8" w:rsidRPr="006134E9" w:rsidRDefault="007A4EB8" w:rsidP="007A4EB8">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FFFFFF" w:themeColor="background1"/>
                <w:sz w:val="24"/>
                <w:szCs w:val="24"/>
              </w:rPr>
            </w:pPr>
            <w:r w:rsidRPr="006134E9">
              <w:rPr>
                <w:rFonts w:ascii="Times New Roman" w:hAnsi="Times New Roman" w:cs="Times New Roman"/>
                <w:color w:val="FFFFFF" w:themeColor="background1"/>
                <w:sz w:val="24"/>
                <w:szCs w:val="24"/>
              </w:rPr>
              <w:t>Постоечка опрема и наставни средства</w:t>
            </w:r>
          </w:p>
        </w:tc>
        <w:tc>
          <w:tcPr>
            <w:tcW w:w="3751" w:type="dxa"/>
            <w:vAlign w:val="center"/>
          </w:tcPr>
          <w:p w:rsidR="007A4EB8" w:rsidRPr="006134E9" w:rsidRDefault="007A4EB8" w:rsidP="007A4EB8">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FFFFFF" w:themeColor="background1"/>
                <w:sz w:val="24"/>
                <w:szCs w:val="24"/>
              </w:rPr>
            </w:pPr>
            <w:r w:rsidRPr="006134E9">
              <w:rPr>
                <w:rFonts w:ascii="Times New Roman" w:hAnsi="Times New Roman" w:cs="Times New Roman"/>
                <w:color w:val="FFFFFF" w:themeColor="background1"/>
                <w:sz w:val="24"/>
                <w:szCs w:val="24"/>
              </w:rPr>
              <w:t>Потребна опрема и наставни средства</w:t>
            </w:r>
          </w:p>
        </w:tc>
      </w:tr>
      <w:tr w:rsidR="007A4EB8" w:rsidRPr="006134E9" w:rsidTr="007A4EB8">
        <w:trPr>
          <w:cnfStyle w:val="000000100000" w:firstRow="0" w:lastRow="0" w:firstColumn="0" w:lastColumn="0" w:oddVBand="0" w:evenVBand="0" w:oddHBand="1" w:evenHBand="0" w:firstRowFirstColumn="0" w:firstRowLastColumn="0" w:lastRowFirstColumn="0" w:lastRowLastColumn="0"/>
          <w:trHeight w:val="595"/>
          <w:jc w:val="center"/>
        </w:trPr>
        <w:tc>
          <w:tcPr>
            <w:cnfStyle w:val="001000000000" w:firstRow="0" w:lastRow="0" w:firstColumn="1" w:lastColumn="0" w:oddVBand="0" w:evenVBand="0" w:oddHBand="0" w:evenHBand="0" w:firstRowFirstColumn="0" w:firstRowLastColumn="0" w:lastRowFirstColumn="0" w:lastRowLastColumn="0"/>
            <w:tcW w:w="2809" w:type="dxa"/>
            <w:vAlign w:val="center"/>
          </w:tcPr>
          <w:p w:rsidR="007A4EB8" w:rsidRPr="006134E9" w:rsidRDefault="007A4EB8" w:rsidP="00547F03">
            <w:pPr>
              <w:pStyle w:val="ListParagraph"/>
              <w:ind w:left="0"/>
              <w:jc w:val="both"/>
              <w:rPr>
                <w:rFonts w:ascii="Times New Roman" w:hAnsi="Times New Roman" w:cs="Times New Roman"/>
                <w:b w:val="0"/>
                <w:bCs w:val="0"/>
                <w:color w:val="auto"/>
                <w:sz w:val="24"/>
                <w:szCs w:val="24"/>
              </w:rPr>
            </w:pPr>
            <w:r w:rsidRPr="006134E9">
              <w:rPr>
                <w:rFonts w:ascii="Times New Roman" w:hAnsi="Times New Roman" w:cs="Times New Roman"/>
                <w:color w:val="auto"/>
                <w:sz w:val="24"/>
                <w:szCs w:val="24"/>
              </w:rPr>
              <w:t>Македонски јазик</w:t>
            </w:r>
          </w:p>
        </w:tc>
        <w:tc>
          <w:tcPr>
            <w:tcW w:w="3764" w:type="dxa"/>
            <w:vAlign w:val="center"/>
          </w:tcPr>
          <w:p w:rsidR="007A4EB8" w:rsidRPr="006134E9" w:rsidRDefault="007A4EB8" w:rsidP="00DE23AD">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6134E9">
              <w:rPr>
                <w:rFonts w:ascii="Times New Roman" w:hAnsi="Times New Roman" w:cs="Times New Roman"/>
                <w:color w:val="auto"/>
                <w:sz w:val="24"/>
                <w:szCs w:val="24"/>
              </w:rPr>
              <w:t>2 (две) смарт табли, 1 (еден) проектор</w:t>
            </w:r>
          </w:p>
        </w:tc>
        <w:tc>
          <w:tcPr>
            <w:tcW w:w="3751" w:type="dxa"/>
            <w:vAlign w:val="center"/>
          </w:tcPr>
          <w:p w:rsidR="007A4EB8" w:rsidRPr="006134E9" w:rsidRDefault="007A4EB8" w:rsidP="00547F0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7A4EB8" w:rsidRPr="006134E9" w:rsidTr="007A4EB8">
        <w:trPr>
          <w:trHeight w:val="290"/>
          <w:jc w:val="center"/>
        </w:trPr>
        <w:tc>
          <w:tcPr>
            <w:cnfStyle w:val="001000000000" w:firstRow="0" w:lastRow="0" w:firstColumn="1" w:lastColumn="0" w:oddVBand="0" w:evenVBand="0" w:oddHBand="0" w:evenHBand="0" w:firstRowFirstColumn="0" w:firstRowLastColumn="0" w:lastRowFirstColumn="0" w:lastRowLastColumn="0"/>
            <w:tcW w:w="2809" w:type="dxa"/>
            <w:vAlign w:val="center"/>
          </w:tcPr>
          <w:p w:rsidR="007A4EB8" w:rsidRPr="006134E9" w:rsidRDefault="007A4EB8" w:rsidP="00547F03">
            <w:pPr>
              <w:pStyle w:val="ListParagraph"/>
              <w:ind w:left="0"/>
              <w:jc w:val="both"/>
              <w:rPr>
                <w:rFonts w:ascii="Times New Roman" w:hAnsi="Times New Roman" w:cs="Times New Roman"/>
                <w:b w:val="0"/>
                <w:bCs w:val="0"/>
                <w:color w:val="auto"/>
                <w:sz w:val="24"/>
                <w:szCs w:val="24"/>
              </w:rPr>
            </w:pPr>
            <w:r w:rsidRPr="006134E9">
              <w:rPr>
                <w:rFonts w:ascii="Times New Roman" w:hAnsi="Times New Roman" w:cs="Times New Roman"/>
                <w:color w:val="auto"/>
                <w:sz w:val="24"/>
                <w:szCs w:val="24"/>
              </w:rPr>
              <w:t>Математика</w:t>
            </w:r>
          </w:p>
        </w:tc>
        <w:tc>
          <w:tcPr>
            <w:tcW w:w="3764" w:type="dxa"/>
            <w:vAlign w:val="center"/>
          </w:tcPr>
          <w:p w:rsidR="007A4EB8" w:rsidRPr="006134E9" w:rsidRDefault="007A4EB8" w:rsidP="00DE23AD">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6134E9">
              <w:rPr>
                <w:rFonts w:ascii="Times New Roman" w:hAnsi="Times New Roman" w:cs="Times New Roman"/>
                <w:color w:val="auto"/>
                <w:sz w:val="24"/>
                <w:szCs w:val="24"/>
              </w:rPr>
              <w:t>3 (три) смарт табла,</w:t>
            </w:r>
          </w:p>
        </w:tc>
        <w:tc>
          <w:tcPr>
            <w:tcW w:w="3751" w:type="dxa"/>
            <w:vAlign w:val="center"/>
          </w:tcPr>
          <w:p w:rsidR="007A4EB8" w:rsidRPr="006134E9" w:rsidRDefault="007A4EB8" w:rsidP="00547F03">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7A4EB8" w:rsidRPr="006134E9" w:rsidTr="007A4EB8">
        <w:trPr>
          <w:cnfStyle w:val="000000100000" w:firstRow="0" w:lastRow="0" w:firstColumn="0" w:lastColumn="0" w:oddVBand="0" w:evenVBand="0" w:oddHBand="1" w:evenHBand="0" w:firstRowFirstColumn="0" w:firstRowLastColumn="0" w:lastRowFirstColumn="0" w:lastRowLastColumn="0"/>
          <w:trHeight w:val="580"/>
          <w:jc w:val="center"/>
        </w:trPr>
        <w:tc>
          <w:tcPr>
            <w:cnfStyle w:val="001000000000" w:firstRow="0" w:lastRow="0" w:firstColumn="1" w:lastColumn="0" w:oddVBand="0" w:evenVBand="0" w:oddHBand="0" w:evenHBand="0" w:firstRowFirstColumn="0" w:firstRowLastColumn="0" w:lastRowFirstColumn="0" w:lastRowLastColumn="0"/>
            <w:tcW w:w="2809" w:type="dxa"/>
            <w:vAlign w:val="center"/>
          </w:tcPr>
          <w:p w:rsidR="007A4EB8" w:rsidRPr="006134E9" w:rsidRDefault="007A4EB8" w:rsidP="00547F03">
            <w:pPr>
              <w:pStyle w:val="ListParagraph"/>
              <w:ind w:left="0"/>
              <w:jc w:val="both"/>
              <w:rPr>
                <w:rFonts w:ascii="Times New Roman" w:hAnsi="Times New Roman" w:cs="Times New Roman"/>
                <w:b w:val="0"/>
                <w:bCs w:val="0"/>
                <w:color w:val="auto"/>
                <w:sz w:val="24"/>
                <w:szCs w:val="24"/>
              </w:rPr>
            </w:pPr>
            <w:r w:rsidRPr="006134E9">
              <w:rPr>
                <w:rFonts w:ascii="Times New Roman" w:hAnsi="Times New Roman" w:cs="Times New Roman"/>
                <w:color w:val="auto"/>
                <w:sz w:val="24"/>
                <w:szCs w:val="24"/>
              </w:rPr>
              <w:t>Англиски јазик</w:t>
            </w:r>
          </w:p>
        </w:tc>
        <w:tc>
          <w:tcPr>
            <w:tcW w:w="3764" w:type="dxa"/>
            <w:vAlign w:val="center"/>
          </w:tcPr>
          <w:p w:rsidR="007A4EB8" w:rsidRPr="006134E9" w:rsidRDefault="007A4EB8" w:rsidP="00DE23AD">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6134E9">
              <w:rPr>
                <w:rFonts w:ascii="Times New Roman" w:hAnsi="Times New Roman" w:cs="Times New Roman"/>
                <w:color w:val="auto"/>
                <w:sz w:val="24"/>
                <w:szCs w:val="24"/>
              </w:rPr>
              <w:t>1 (еден) LCD телевизор</w:t>
            </w:r>
          </w:p>
          <w:p w:rsidR="007A4EB8" w:rsidRPr="006134E9" w:rsidRDefault="007A4EB8" w:rsidP="00DE23AD">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6134E9">
              <w:rPr>
                <w:rFonts w:ascii="Times New Roman" w:hAnsi="Times New Roman" w:cs="Times New Roman"/>
                <w:color w:val="auto"/>
                <w:sz w:val="24"/>
                <w:szCs w:val="24"/>
              </w:rPr>
              <w:t>1(една) смарт табла</w:t>
            </w:r>
          </w:p>
        </w:tc>
        <w:tc>
          <w:tcPr>
            <w:tcW w:w="3751" w:type="dxa"/>
            <w:vAlign w:val="center"/>
          </w:tcPr>
          <w:p w:rsidR="007A4EB8" w:rsidRPr="006134E9" w:rsidRDefault="007A4EB8" w:rsidP="00547F0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7A4EB8" w:rsidRPr="006134E9" w:rsidTr="007A4EB8">
        <w:trPr>
          <w:trHeight w:val="305"/>
          <w:jc w:val="center"/>
        </w:trPr>
        <w:tc>
          <w:tcPr>
            <w:cnfStyle w:val="001000000000" w:firstRow="0" w:lastRow="0" w:firstColumn="1" w:lastColumn="0" w:oddVBand="0" w:evenVBand="0" w:oddHBand="0" w:evenHBand="0" w:firstRowFirstColumn="0" w:firstRowLastColumn="0" w:lastRowFirstColumn="0" w:lastRowLastColumn="0"/>
            <w:tcW w:w="2809" w:type="dxa"/>
            <w:vAlign w:val="center"/>
          </w:tcPr>
          <w:p w:rsidR="007A4EB8" w:rsidRPr="006134E9" w:rsidRDefault="007A4EB8" w:rsidP="00547F03">
            <w:pPr>
              <w:pStyle w:val="ListParagraph"/>
              <w:ind w:left="0"/>
              <w:jc w:val="both"/>
              <w:rPr>
                <w:rFonts w:ascii="Times New Roman" w:hAnsi="Times New Roman" w:cs="Times New Roman"/>
                <w:b w:val="0"/>
                <w:bCs w:val="0"/>
                <w:color w:val="auto"/>
                <w:sz w:val="24"/>
                <w:szCs w:val="24"/>
              </w:rPr>
            </w:pPr>
            <w:r w:rsidRPr="006134E9">
              <w:rPr>
                <w:rFonts w:ascii="Times New Roman" w:hAnsi="Times New Roman" w:cs="Times New Roman"/>
                <w:color w:val="auto"/>
                <w:sz w:val="24"/>
                <w:szCs w:val="24"/>
              </w:rPr>
              <w:t>Германски јазик</w:t>
            </w:r>
          </w:p>
        </w:tc>
        <w:tc>
          <w:tcPr>
            <w:tcW w:w="3764" w:type="dxa"/>
            <w:vAlign w:val="center"/>
          </w:tcPr>
          <w:p w:rsidR="007A4EB8" w:rsidRPr="006134E9" w:rsidRDefault="007A4EB8" w:rsidP="00DE23AD">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6134E9">
              <w:rPr>
                <w:rFonts w:ascii="Times New Roman" w:hAnsi="Times New Roman" w:cs="Times New Roman"/>
                <w:color w:val="auto"/>
                <w:sz w:val="24"/>
                <w:szCs w:val="24"/>
              </w:rPr>
              <w:t>1 (еден) проектор</w:t>
            </w:r>
          </w:p>
        </w:tc>
        <w:tc>
          <w:tcPr>
            <w:tcW w:w="3751" w:type="dxa"/>
            <w:vAlign w:val="center"/>
          </w:tcPr>
          <w:p w:rsidR="007A4EB8" w:rsidRPr="006134E9" w:rsidRDefault="007A4EB8" w:rsidP="00547F03">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7A4EB8" w:rsidRPr="006134E9" w:rsidTr="007A4EB8">
        <w:trPr>
          <w:cnfStyle w:val="000000100000" w:firstRow="0" w:lastRow="0" w:firstColumn="0" w:lastColumn="0" w:oddVBand="0" w:evenVBand="0" w:oddHBand="1"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2809" w:type="dxa"/>
            <w:vAlign w:val="center"/>
          </w:tcPr>
          <w:p w:rsidR="007A4EB8" w:rsidRPr="006134E9" w:rsidRDefault="007A4EB8" w:rsidP="00547F03">
            <w:pPr>
              <w:pStyle w:val="ListParagraph"/>
              <w:ind w:left="0"/>
              <w:jc w:val="both"/>
              <w:rPr>
                <w:rFonts w:ascii="Times New Roman" w:hAnsi="Times New Roman" w:cs="Times New Roman"/>
                <w:b w:val="0"/>
                <w:bCs w:val="0"/>
                <w:color w:val="auto"/>
                <w:sz w:val="24"/>
                <w:szCs w:val="24"/>
              </w:rPr>
            </w:pPr>
            <w:r w:rsidRPr="006134E9">
              <w:rPr>
                <w:rFonts w:ascii="Times New Roman" w:hAnsi="Times New Roman" w:cs="Times New Roman"/>
                <w:color w:val="auto"/>
                <w:sz w:val="24"/>
                <w:szCs w:val="24"/>
              </w:rPr>
              <w:t>Историја</w:t>
            </w:r>
          </w:p>
        </w:tc>
        <w:tc>
          <w:tcPr>
            <w:tcW w:w="3764" w:type="dxa"/>
            <w:vAlign w:val="center"/>
          </w:tcPr>
          <w:p w:rsidR="007A4EB8" w:rsidRPr="006134E9" w:rsidRDefault="007A4EB8" w:rsidP="00DE23AD">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6134E9">
              <w:rPr>
                <w:rFonts w:ascii="Times New Roman" w:hAnsi="Times New Roman" w:cs="Times New Roman"/>
                <w:color w:val="auto"/>
                <w:sz w:val="24"/>
                <w:szCs w:val="24"/>
              </w:rPr>
              <w:t xml:space="preserve">2 (два) </w:t>
            </w:r>
            <w:r w:rsidRPr="006134E9">
              <w:rPr>
                <w:rFonts w:ascii="Times New Roman" w:hAnsi="Times New Roman" w:cs="Times New Roman"/>
                <w:color w:val="auto"/>
                <w:sz w:val="24"/>
                <w:szCs w:val="24"/>
                <w:lang w:val="en-US"/>
              </w:rPr>
              <w:t xml:space="preserve">LCD </w:t>
            </w:r>
            <w:r w:rsidRPr="006134E9">
              <w:rPr>
                <w:rFonts w:ascii="Times New Roman" w:hAnsi="Times New Roman" w:cs="Times New Roman"/>
                <w:color w:val="auto"/>
                <w:sz w:val="24"/>
                <w:szCs w:val="24"/>
              </w:rPr>
              <w:t>телевизор</w:t>
            </w:r>
          </w:p>
        </w:tc>
        <w:tc>
          <w:tcPr>
            <w:tcW w:w="3751" w:type="dxa"/>
            <w:vAlign w:val="center"/>
          </w:tcPr>
          <w:p w:rsidR="007A4EB8" w:rsidRPr="006134E9" w:rsidRDefault="007A4EB8" w:rsidP="00547F0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7A4EB8" w:rsidRPr="006134E9" w:rsidTr="007A4EB8">
        <w:trPr>
          <w:trHeight w:val="305"/>
          <w:jc w:val="center"/>
        </w:trPr>
        <w:tc>
          <w:tcPr>
            <w:cnfStyle w:val="001000000000" w:firstRow="0" w:lastRow="0" w:firstColumn="1" w:lastColumn="0" w:oddVBand="0" w:evenVBand="0" w:oddHBand="0" w:evenHBand="0" w:firstRowFirstColumn="0" w:firstRowLastColumn="0" w:lastRowFirstColumn="0" w:lastRowLastColumn="0"/>
            <w:tcW w:w="2809" w:type="dxa"/>
            <w:vAlign w:val="center"/>
          </w:tcPr>
          <w:p w:rsidR="007A4EB8" w:rsidRPr="006134E9" w:rsidRDefault="007A4EB8" w:rsidP="00547F03">
            <w:pPr>
              <w:pStyle w:val="ListParagraph"/>
              <w:ind w:left="0"/>
              <w:jc w:val="both"/>
              <w:rPr>
                <w:rFonts w:ascii="Times New Roman" w:hAnsi="Times New Roman" w:cs="Times New Roman"/>
                <w:b w:val="0"/>
                <w:bCs w:val="0"/>
                <w:color w:val="auto"/>
                <w:sz w:val="24"/>
                <w:szCs w:val="24"/>
              </w:rPr>
            </w:pPr>
            <w:r w:rsidRPr="006134E9">
              <w:rPr>
                <w:rFonts w:ascii="Times New Roman" w:hAnsi="Times New Roman" w:cs="Times New Roman"/>
                <w:color w:val="auto"/>
                <w:sz w:val="24"/>
                <w:szCs w:val="24"/>
              </w:rPr>
              <w:t>Етика на религии</w:t>
            </w:r>
          </w:p>
        </w:tc>
        <w:tc>
          <w:tcPr>
            <w:tcW w:w="3764" w:type="dxa"/>
            <w:vAlign w:val="center"/>
          </w:tcPr>
          <w:p w:rsidR="007A4EB8" w:rsidRPr="006134E9" w:rsidRDefault="007A4EB8" w:rsidP="00DE23AD">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6134E9">
              <w:rPr>
                <w:rFonts w:ascii="Times New Roman" w:hAnsi="Times New Roman" w:cs="Times New Roman"/>
                <w:color w:val="auto"/>
                <w:sz w:val="24"/>
                <w:szCs w:val="24"/>
              </w:rPr>
              <w:t xml:space="preserve">1 (еден) </w:t>
            </w:r>
            <w:r w:rsidRPr="006134E9">
              <w:rPr>
                <w:rFonts w:ascii="Times New Roman" w:hAnsi="Times New Roman" w:cs="Times New Roman"/>
                <w:color w:val="auto"/>
                <w:sz w:val="24"/>
                <w:szCs w:val="24"/>
                <w:lang w:val="en-US"/>
              </w:rPr>
              <w:t>LCD</w:t>
            </w:r>
            <w:r w:rsidRPr="006134E9">
              <w:rPr>
                <w:rFonts w:ascii="Times New Roman" w:hAnsi="Times New Roman" w:cs="Times New Roman"/>
                <w:color w:val="auto"/>
                <w:sz w:val="24"/>
                <w:szCs w:val="24"/>
              </w:rPr>
              <w:t xml:space="preserve"> телевизор</w:t>
            </w:r>
          </w:p>
        </w:tc>
        <w:tc>
          <w:tcPr>
            <w:tcW w:w="3751" w:type="dxa"/>
            <w:vAlign w:val="center"/>
          </w:tcPr>
          <w:p w:rsidR="007A4EB8" w:rsidRPr="006134E9" w:rsidRDefault="007A4EB8" w:rsidP="00547F03">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7A4EB8" w:rsidRPr="006134E9" w:rsidTr="007A4EB8">
        <w:trPr>
          <w:cnfStyle w:val="000000100000" w:firstRow="0" w:lastRow="0" w:firstColumn="0" w:lastColumn="0" w:oddVBand="0" w:evenVBand="0" w:oddHBand="1" w:evenHBand="0" w:firstRowFirstColumn="0" w:firstRowLastColumn="0" w:lastRowFirstColumn="0" w:lastRowLastColumn="0"/>
          <w:trHeight w:val="595"/>
          <w:jc w:val="center"/>
        </w:trPr>
        <w:tc>
          <w:tcPr>
            <w:cnfStyle w:val="001000000000" w:firstRow="0" w:lastRow="0" w:firstColumn="1" w:lastColumn="0" w:oddVBand="0" w:evenVBand="0" w:oddHBand="0" w:evenHBand="0" w:firstRowFirstColumn="0" w:firstRowLastColumn="0" w:lastRowFirstColumn="0" w:lastRowLastColumn="0"/>
            <w:tcW w:w="2809" w:type="dxa"/>
            <w:vAlign w:val="center"/>
          </w:tcPr>
          <w:p w:rsidR="007A4EB8" w:rsidRPr="006134E9" w:rsidRDefault="007A4EB8" w:rsidP="00547F03">
            <w:pPr>
              <w:pStyle w:val="ListParagraph"/>
              <w:ind w:left="0"/>
              <w:jc w:val="both"/>
              <w:rPr>
                <w:rFonts w:ascii="Times New Roman" w:hAnsi="Times New Roman" w:cs="Times New Roman"/>
                <w:b w:val="0"/>
                <w:bCs w:val="0"/>
                <w:color w:val="auto"/>
                <w:sz w:val="24"/>
                <w:szCs w:val="24"/>
              </w:rPr>
            </w:pPr>
            <w:r w:rsidRPr="006134E9">
              <w:rPr>
                <w:rFonts w:ascii="Times New Roman" w:hAnsi="Times New Roman" w:cs="Times New Roman"/>
                <w:color w:val="auto"/>
                <w:sz w:val="24"/>
                <w:szCs w:val="24"/>
              </w:rPr>
              <w:t>Информатика</w:t>
            </w:r>
          </w:p>
        </w:tc>
        <w:tc>
          <w:tcPr>
            <w:tcW w:w="3764" w:type="dxa"/>
            <w:vAlign w:val="center"/>
          </w:tcPr>
          <w:p w:rsidR="007A4EB8" w:rsidRPr="006134E9" w:rsidRDefault="007A4EB8" w:rsidP="00DE23AD">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6134E9">
              <w:rPr>
                <w:rFonts w:ascii="Times New Roman" w:hAnsi="Times New Roman" w:cs="Times New Roman"/>
                <w:color w:val="auto"/>
                <w:sz w:val="24"/>
                <w:szCs w:val="24"/>
              </w:rPr>
              <w:t>1(еден) проектор</w:t>
            </w:r>
          </w:p>
          <w:p w:rsidR="007A4EB8" w:rsidRPr="006134E9" w:rsidRDefault="007A4EB8" w:rsidP="00DE23AD">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6134E9">
              <w:rPr>
                <w:rFonts w:ascii="Times New Roman" w:hAnsi="Times New Roman" w:cs="Times New Roman"/>
                <w:color w:val="auto"/>
                <w:sz w:val="24"/>
                <w:szCs w:val="24"/>
              </w:rPr>
              <w:t>компјутери</w:t>
            </w:r>
          </w:p>
        </w:tc>
        <w:tc>
          <w:tcPr>
            <w:tcW w:w="3751" w:type="dxa"/>
            <w:vAlign w:val="center"/>
          </w:tcPr>
          <w:p w:rsidR="007A4EB8" w:rsidRPr="006134E9" w:rsidRDefault="007A4EB8" w:rsidP="00547F0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7A4EB8" w:rsidRPr="006134E9" w:rsidTr="007A4EB8">
        <w:trPr>
          <w:trHeight w:val="290"/>
          <w:jc w:val="center"/>
        </w:trPr>
        <w:tc>
          <w:tcPr>
            <w:cnfStyle w:val="001000000000" w:firstRow="0" w:lastRow="0" w:firstColumn="1" w:lastColumn="0" w:oddVBand="0" w:evenVBand="0" w:oddHBand="0" w:evenHBand="0" w:firstRowFirstColumn="0" w:firstRowLastColumn="0" w:lastRowFirstColumn="0" w:lastRowLastColumn="0"/>
            <w:tcW w:w="2809" w:type="dxa"/>
            <w:vAlign w:val="center"/>
          </w:tcPr>
          <w:p w:rsidR="007A4EB8" w:rsidRPr="006134E9" w:rsidRDefault="007A4EB8" w:rsidP="00547F03">
            <w:pPr>
              <w:pStyle w:val="ListParagraph"/>
              <w:ind w:left="0"/>
              <w:jc w:val="both"/>
              <w:rPr>
                <w:rFonts w:ascii="Times New Roman" w:hAnsi="Times New Roman" w:cs="Times New Roman"/>
                <w:b w:val="0"/>
                <w:bCs w:val="0"/>
                <w:color w:val="auto"/>
                <w:sz w:val="24"/>
                <w:szCs w:val="24"/>
              </w:rPr>
            </w:pPr>
            <w:r w:rsidRPr="006134E9">
              <w:rPr>
                <w:rFonts w:ascii="Times New Roman" w:hAnsi="Times New Roman" w:cs="Times New Roman"/>
                <w:color w:val="auto"/>
                <w:sz w:val="24"/>
                <w:szCs w:val="24"/>
              </w:rPr>
              <w:t>Биологија</w:t>
            </w:r>
          </w:p>
        </w:tc>
        <w:tc>
          <w:tcPr>
            <w:tcW w:w="3764" w:type="dxa"/>
            <w:vAlign w:val="center"/>
          </w:tcPr>
          <w:p w:rsidR="007A4EB8" w:rsidRPr="006134E9" w:rsidRDefault="007A4EB8" w:rsidP="00DE23AD">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6134E9">
              <w:rPr>
                <w:rFonts w:ascii="Times New Roman" w:hAnsi="Times New Roman" w:cs="Times New Roman"/>
                <w:color w:val="auto"/>
                <w:sz w:val="24"/>
                <w:szCs w:val="24"/>
              </w:rPr>
              <w:t>1(една) смарт табла</w:t>
            </w:r>
          </w:p>
        </w:tc>
        <w:tc>
          <w:tcPr>
            <w:tcW w:w="3751" w:type="dxa"/>
            <w:vAlign w:val="center"/>
          </w:tcPr>
          <w:p w:rsidR="007A4EB8" w:rsidRPr="006134E9" w:rsidRDefault="007A4EB8" w:rsidP="00547F03">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7A4EB8" w:rsidRPr="006134E9" w:rsidTr="007A4EB8">
        <w:trPr>
          <w:cnfStyle w:val="000000100000" w:firstRow="0" w:lastRow="0" w:firstColumn="0" w:lastColumn="0" w:oddVBand="0" w:evenVBand="0" w:oddHBand="1" w:evenHBand="0" w:firstRowFirstColumn="0" w:firstRowLastColumn="0" w:lastRowFirstColumn="0" w:lastRowLastColumn="0"/>
          <w:trHeight w:val="595"/>
          <w:jc w:val="center"/>
        </w:trPr>
        <w:tc>
          <w:tcPr>
            <w:cnfStyle w:val="001000000000" w:firstRow="0" w:lastRow="0" w:firstColumn="1" w:lastColumn="0" w:oddVBand="0" w:evenVBand="0" w:oddHBand="0" w:evenHBand="0" w:firstRowFirstColumn="0" w:firstRowLastColumn="0" w:lastRowFirstColumn="0" w:lastRowLastColumn="0"/>
            <w:tcW w:w="2809" w:type="dxa"/>
            <w:vAlign w:val="center"/>
          </w:tcPr>
          <w:p w:rsidR="007A4EB8" w:rsidRPr="006134E9" w:rsidRDefault="007A4EB8" w:rsidP="00547F03">
            <w:pPr>
              <w:pStyle w:val="ListParagraph"/>
              <w:ind w:left="0"/>
              <w:jc w:val="both"/>
              <w:rPr>
                <w:rFonts w:ascii="Times New Roman" w:hAnsi="Times New Roman" w:cs="Times New Roman"/>
                <w:b w:val="0"/>
                <w:bCs w:val="0"/>
                <w:color w:val="auto"/>
                <w:sz w:val="24"/>
                <w:szCs w:val="24"/>
              </w:rPr>
            </w:pPr>
            <w:r w:rsidRPr="006134E9">
              <w:rPr>
                <w:rFonts w:ascii="Times New Roman" w:hAnsi="Times New Roman" w:cs="Times New Roman"/>
                <w:color w:val="auto"/>
                <w:sz w:val="24"/>
                <w:szCs w:val="24"/>
              </w:rPr>
              <w:t>Географија</w:t>
            </w:r>
          </w:p>
        </w:tc>
        <w:tc>
          <w:tcPr>
            <w:tcW w:w="3764" w:type="dxa"/>
            <w:vAlign w:val="center"/>
          </w:tcPr>
          <w:p w:rsidR="007A4EB8" w:rsidRPr="006134E9" w:rsidRDefault="007A4EB8" w:rsidP="00DE23AD">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6134E9">
              <w:rPr>
                <w:rFonts w:ascii="Times New Roman" w:hAnsi="Times New Roman" w:cs="Times New Roman"/>
                <w:color w:val="auto"/>
                <w:sz w:val="24"/>
                <w:szCs w:val="24"/>
              </w:rPr>
              <w:t>1(една) смарт табла</w:t>
            </w:r>
          </w:p>
          <w:p w:rsidR="007A4EB8" w:rsidRPr="006134E9" w:rsidRDefault="007A4EB8" w:rsidP="00DE23AD">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6134E9">
              <w:rPr>
                <w:rFonts w:ascii="Times New Roman" w:hAnsi="Times New Roman" w:cs="Times New Roman"/>
                <w:color w:val="auto"/>
                <w:sz w:val="24"/>
                <w:szCs w:val="24"/>
              </w:rPr>
              <w:t>1(еден) проектор</w:t>
            </w:r>
          </w:p>
        </w:tc>
        <w:tc>
          <w:tcPr>
            <w:tcW w:w="3751" w:type="dxa"/>
            <w:vAlign w:val="center"/>
          </w:tcPr>
          <w:p w:rsidR="007A4EB8" w:rsidRPr="006134E9" w:rsidRDefault="007A4EB8" w:rsidP="00547F0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7A4EB8" w:rsidRPr="006134E9" w:rsidTr="007A4EB8">
        <w:trPr>
          <w:trHeight w:val="595"/>
          <w:jc w:val="center"/>
        </w:trPr>
        <w:tc>
          <w:tcPr>
            <w:cnfStyle w:val="001000000000" w:firstRow="0" w:lastRow="0" w:firstColumn="1" w:lastColumn="0" w:oddVBand="0" w:evenVBand="0" w:oddHBand="0" w:evenHBand="0" w:firstRowFirstColumn="0" w:firstRowLastColumn="0" w:lastRowFirstColumn="0" w:lastRowLastColumn="0"/>
            <w:tcW w:w="2809" w:type="dxa"/>
            <w:vAlign w:val="center"/>
          </w:tcPr>
          <w:p w:rsidR="007A4EB8" w:rsidRPr="006134E9" w:rsidRDefault="007A4EB8" w:rsidP="00547F03">
            <w:pPr>
              <w:pStyle w:val="ListParagraph"/>
              <w:ind w:left="0"/>
              <w:jc w:val="both"/>
              <w:rPr>
                <w:rFonts w:ascii="Times New Roman" w:hAnsi="Times New Roman" w:cs="Times New Roman"/>
                <w:b w:val="0"/>
                <w:bCs w:val="0"/>
                <w:color w:val="auto"/>
                <w:sz w:val="24"/>
                <w:szCs w:val="24"/>
              </w:rPr>
            </w:pPr>
            <w:r w:rsidRPr="006134E9">
              <w:rPr>
                <w:rFonts w:ascii="Times New Roman" w:hAnsi="Times New Roman" w:cs="Times New Roman"/>
                <w:color w:val="auto"/>
                <w:sz w:val="24"/>
                <w:szCs w:val="24"/>
              </w:rPr>
              <w:t>Музичко</w:t>
            </w:r>
          </w:p>
        </w:tc>
        <w:tc>
          <w:tcPr>
            <w:tcW w:w="3764" w:type="dxa"/>
            <w:vAlign w:val="center"/>
          </w:tcPr>
          <w:p w:rsidR="007A4EB8" w:rsidRPr="006134E9" w:rsidRDefault="007A4EB8" w:rsidP="00DE23AD">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6134E9">
              <w:rPr>
                <w:rFonts w:ascii="Times New Roman" w:hAnsi="Times New Roman" w:cs="Times New Roman"/>
                <w:color w:val="auto"/>
                <w:sz w:val="24"/>
                <w:szCs w:val="24"/>
              </w:rPr>
              <w:t>1(еден) LCD телевизор</w:t>
            </w:r>
          </w:p>
          <w:p w:rsidR="007A4EB8" w:rsidRPr="006134E9" w:rsidRDefault="007A4EB8" w:rsidP="00DE23AD">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6134E9">
              <w:rPr>
                <w:rFonts w:ascii="Times New Roman" w:hAnsi="Times New Roman" w:cs="Times New Roman"/>
                <w:color w:val="auto"/>
                <w:sz w:val="24"/>
                <w:szCs w:val="24"/>
              </w:rPr>
              <w:t>1(еден) клавир</w:t>
            </w:r>
          </w:p>
        </w:tc>
        <w:tc>
          <w:tcPr>
            <w:tcW w:w="3751" w:type="dxa"/>
            <w:vAlign w:val="center"/>
          </w:tcPr>
          <w:p w:rsidR="007A4EB8" w:rsidRPr="006134E9" w:rsidRDefault="007A4EB8" w:rsidP="00547F03">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7A4EB8" w:rsidRPr="006134E9" w:rsidTr="007A4EB8">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2809" w:type="dxa"/>
            <w:vAlign w:val="center"/>
          </w:tcPr>
          <w:p w:rsidR="007A4EB8" w:rsidRPr="006134E9" w:rsidRDefault="007A4EB8" w:rsidP="00547F03">
            <w:pPr>
              <w:pStyle w:val="ListParagraph"/>
              <w:ind w:left="0"/>
              <w:jc w:val="both"/>
              <w:rPr>
                <w:rFonts w:ascii="Times New Roman" w:hAnsi="Times New Roman" w:cs="Times New Roman"/>
                <w:b w:val="0"/>
                <w:bCs w:val="0"/>
                <w:color w:val="auto"/>
                <w:sz w:val="24"/>
                <w:szCs w:val="24"/>
              </w:rPr>
            </w:pPr>
            <w:r w:rsidRPr="006134E9">
              <w:rPr>
                <w:rFonts w:ascii="Times New Roman" w:hAnsi="Times New Roman" w:cs="Times New Roman"/>
                <w:color w:val="auto"/>
                <w:sz w:val="24"/>
                <w:szCs w:val="24"/>
              </w:rPr>
              <w:t>Хемија</w:t>
            </w:r>
          </w:p>
        </w:tc>
        <w:tc>
          <w:tcPr>
            <w:tcW w:w="3764" w:type="dxa"/>
            <w:vAlign w:val="center"/>
          </w:tcPr>
          <w:p w:rsidR="007A4EB8" w:rsidRPr="006134E9" w:rsidRDefault="007A4EB8" w:rsidP="00DE23AD">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6134E9">
              <w:rPr>
                <w:rFonts w:ascii="Times New Roman" w:hAnsi="Times New Roman" w:cs="Times New Roman"/>
                <w:color w:val="auto"/>
                <w:sz w:val="24"/>
                <w:szCs w:val="24"/>
              </w:rPr>
              <w:t>1(една) смарт табла</w:t>
            </w:r>
          </w:p>
        </w:tc>
        <w:tc>
          <w:tcPr>
            <w:tcW w:w="3751" w:type="dxa"/>
            <w:vAlign w:val="center"/>
          </w:tcPr>
          <w:p w:rsidR="007A4EB8" w:rsidRPr="006134E9" w:rsidRDefault="007A4EB8" w:rsidP="00547F0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7A4EB8" w:rsidRPr="006134E9" w:rsidTr="007A4EB8">
        <w:trPr>
          <w:trHeight w:val="398"/>
          <w:jc w:val="center"/>
        </w:trPr>
        <w:tc>
          <w:tcPr>
            <w:cnfStyle w:val="001000000000" w:firstRow="0" w:lastRow="0" w:firstColumn="1" w:lastColumn="0" w:oddVBand="0" w:evenVBand="0" w:oddHBand="0" w:evenHBand="0" w:firstRowFirstColumn="0" w:firstRowLastColumn="0" w:lastRowFirstColumn="0" w:lastRowLastColumn="0"/>
            <w:tcW w:w="2809" w:type="dxa"/>
            <w:vAlign w:val="center"/>
          </w:tcPr>
          <w:p w:rsidR="007A4EB8" w:rsidRPr="006134E9" w:rsidRDefault="007A4EB8" w:rsidP="00547F03">
            <w:pPr>
              <w:pStyle w:val="ListParagraph"/>
              <w:ind w:left="0"/>
              <w:jc w:val="both"/>
              <w:rPr>
                <w:rFonts w:ascii="Times New Roman" w:hAnsi="Times New Roman" w:cs="Times New Roman"/>
                <w:b w:val="0"/>
                <w:bCs w:val="0"/>
                <w:color w:val="auto"/>
                <w:sz w:val="24"/>
                <w:szCs w:val="24"/>
              </w:rPr>
            </w:pPr>
            <w:r w:rsidRPr="006134E9">
              <w:rPr>
                <w:rFonts w:ascii="Times New Roman" w:hAnsi="Times New Roman" w:cs="Times New Roman"/>
                <w:color w:val="auto"/>
                <w:sz w:val="24"/>
                <w:szCs w:val="24"/>
              </w:rPr>
              <w:t>Физика</w:t>
            </w:r>
          </w:p>
        </w:tc>
        <w:tc>
          <w:tcPr>
            <w:tcW w:w="3764" w:type="dxa"/>
            <w:vAlign w:val="center"/>
          </w:tcPr>
          <w:p w:rsidR="007A4EB8" w:rsidRPr="006134E9" w:rsidRDefault="007A4EB8" w:rsidP="00DE23AD">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6134E9">
              <w:rPr>
                <w:rFonts w:ascii="Times New Roman" w:hAnsi="Times New Roman" w:cs="Times New Roman"/>
                <w:color w:val="auto"/>
                <w:sz w:val="24"/>
                <w:szCs w:val="24"/>
              </w:rPr>
              <w:t>1 (еден) проектор</w:t>
            </w:r>
          </w:p>
        </w:tc>
        <w:tc>
          <w:tcPr>
            <w:tcW w:w="3751" w:type="dxa"/>
            <w:vAlign w:val="center"/>
          </w:tcPr>
          <w:p w:rsidR="007A4EB8" w:rsidRPr="006134E9" w:rsidRDefault="007A4EB8" w:rsidP="00547F03">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7A4EB8" w:rsidRPr="006134E9" w:rsidTr="007A4EB8">
        <w:trPr>
          <w:cnfStyle w:val="000000100000" w:firstRow="0" w:lastRow="0" w:firstColumn="0" w:lastColumn="0" w:oddVBand="0" w:evenVBand="0" w:oddHBand="1" w:evenHBand="0" w:firstRowFirstColumn="0" w:firstRowLastColumn="0" w:lastRowFirstColumn="0" w:lastRowLastColumn="0"/>
          <w:trHeight w:val="595"/>
          <w:jc w:val="center"/>
        </w:trPr>
        <w:tc>
          <w:tcPr>
            <w:cnfStyle w:val="001000000000" w:firstRow="0" w:lastRow="0" w:firstColumn="1" w:lastColumn="0" w:oddVBand="0" w:evenVBand="0" w:oddHBand="0" w:evenHBand="0" w:firstRowFirstColumn="0" w:firstRowLastColumn="0" w:lastRowFirstColumn="0" w:lastRowLastColumn="0"/>
            <w:tcW w:w="2809" w:type="dxa"/>
            <w:vAlign w:val="center"/>
          </w:tcPr>
          <w:p w:rsidR="007A4EB8" w:rsidRPr="006134E9" w:rsidRDefault="007A4EB8" w:rsidP="00547F03">
            <w:pPr>
              <w:pStyle w:val="ListParagraph"/>
              <w:ind w:left="0"/>
              <w:jc w:val="both"/>
              <w:rPr>
                <w:rFonts w:ascii="Times New Roman" w:hAnsi="Times New Roman" w:cs="Times New Roman"/>
                <w:b w:val="0"/>
                <w:bCs w:val="0"/>
                <w:color w:val="auto"/>
                <w:sz w:val="24"/>
                <w:szCs w:val="24"/>
              </w:rPr>
            </w:pPr>
            <w:r w:rsidRPr="006134E9">
              <w:rPr>
                <w:rFonts w:ascii="Times New Roman" w:hAnsi="Times New Roman" w:cs="Times New Roman"/>
                <w:color w:val="auto"/>
                <w:sz w:val="24"/>
                <w:szCs w:val="24"/>
              </w:rPr>
              <w:lastRenderedPageBreak/>
              <w:t>Оделенска настава</w:t>
            </w:r>
          </w:p>
        </w:tc>
        <w:tc>
          <w:tcPr>
            <w:tcW w:w="3764" w:type="dxa"/>
            <w:vAlign w:val="center"/>
          </w:tcPr>
          <w:p w:rsidR="007A4EB8" w:rsidRPr="006134E9" w:rsidRDefault="007A4EB8" w:rsidP="00DE23AD">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6134E9">
              <w:rPr>
                <w:rFonts w:ascii="Times New Roman" w:hAnsi="Times New Roman" w:cs="Times New Roman"/>
                <w:color w:val="auto"/>
                <w:sz w:val="24"/>
                <w:szCs w:val="24"/>
              </w:rPr>
              <w:t>11(единаесет) смарт табла</w:t>
            </w:r>
          </w:p>
          <w:p w:rsidR="007A4EB8" w:rsidRPr="006134E9" w:rsidRDefault="007A4EB8" w:rsidP="00DE23AD">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6134E9">
              <w:rPr>
                <w:rFonts w:ascii="Times New Roman" w:hAnsi="Times New Roman" w:cs="Times New Roman"/>
                <w:color w:val="auto"/>
                <w:sz w:val="24"/>
                <w:szCs w:val="24"/>
              </w:rPr>
              <w:t>4(четири) LCD телевизори</w:t>
            </w:r>
          </w:p>
        </w:tc>
        <w:tc>
          <w:tcPr>
            <w:tcW w:w="3751" w:type="dxa"/>
            <w:vAlign w:val="center"/>
          </w:tcPr>
          <w:p w:rsidR="007A4EB8" w:rsidRPr="006134E9" w:rsidRDefault="007A4EB8" w:rsidP="00547F0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7A4EB8" w:rsidRPr="006134E9" w:rsidTr="007A4EB8">
        <w:trPr>
          <w:trHeight w:val="595"/>
          <w:jc w:val="center"/>
        </w:trPr>
        <w:tc>
          <w:tcPr>
            <w:cnfStyle w:val="001000000000" w:firstRow="0" w:lastRow="0" w:firstColumn="1" w:lastColumn="0" w:oddVBand="0" w:evenVBand="0" w:oddHBand="0" w:evenHBand="0" w:firstRowFirstColumn="0" w:firstRowLastColumn="0" w:lastRowFirstColumn="0" w:lastRowLastColumn="0"/>
            <w:tcW w:w="2809" w:type="dxa"/>
            <w:vAlign w:val="center"/>
          </w:tcPr>
          <w:p w:rsidR="007A4EB8" w:rsidRPr="006134E9" w:rsidRDefault="007A4EB8" w:rsidP="00547F03">
            <w:pPr>
              <w:pStyle w:val="ListParagraph"/>
              <w:ind w:left="0"/>
              <w:jc w:val="both"/>
              <w:rPr>
                <w:rFonts w:ascii="Times New Roman" w:hAnsi="Times New Roman" w:cs="Times New Roman"/>
                <w:color w:val="auto"/>
                <w:sz w:val="24"/>
                <w:szCs w:val="24"/>
              </w:rPr>
            </w:pPr>
            <w:r w:rsidRPr="006134E9">
              <w:rPr>
                <w:rFonts w:ascii="Times New Roman" w:hAnsi="Times New Roman" w:cs="Times New Roman"/>
                <w:bCs w:val="0"/>
                <w:color w:val="auto"/>
                <w:sz w:val="24"/>
                <w:szCs w:val="24"/>
              </w:rPr>
              <w:t xml:space="preserve">Обезбедени се лаптопи     </w:t>
            </w:r>
          </w:p>
        </w:tc>
        <w:tc>
          <w:tcPr>
            <w:tcW w:w="3764" w:type="dxa"/>
            <w:vAlign w:val="center"/>
          </w:tcPr>
          <w:p w:rsidR="007A4EB8" w:rsidRPr="006134E9" w:rsidRDefault="007A4EB8" w:rsidP="00DE23AD">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6134E9">
              <w:rPr>
                <w:rFonts w:ascii="Times New Roman" w:hAnsi="Times New Roman" w:cs="Times New Roman"/>
                <w:color w:val="auto"/>
                <w:sz w:val="24"/>
                <w:szCs w:val="24"/>
              </w:rPr>
              <w:t>50 лаптопи за наставниците</w:t>
            </w:r>
          </w:p>
        </w:tc>
        <w:tc>
          <w:tcPr>
            <w:tcW w:w="3751" w:type="dxa"/>
            <w:vAlign w:val="center"/>
          </w:tcPr>
          <w:p w:rsidR="007A4EB8" w:rsidRPr="006134E9" w:rsidRDefault="007A4EB8" w:rsidP="00547F03">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bl>
    <w:p w:rsidR="007A4EB8" w:rsidRPr="006134E9" w:rsidRDefault="007A4EB8">
      <w:pPr>
        <w:pBdr>
          <w:top w:val="nil"/>
          <w:left w:val="nil"/>
          <w:bottom w:val="nil"/>
          <w:right w:val="nil"/>
          <w:between w:val="nil"/>
        </w:pBdr>
        <w:spacing w:after="0"/>
        <w:ind w:left="450"/>
        <w:jc w:val="both"/>
        <w:rPr>
          <w:rFonts w:ascii="Times New Roman" w:eastAsia="Times New Roman" w:hAnsi="Times New Roman"/>
          <w:b/>
          <w:color w:val="000000"/>
          <w:sz w:val="24"/>
          <w:szCs w:val="24"/>
        </w:rPr>
        <w:sectPr w:rsidR="007A4EB8" w:rsidRPr="006134E9" w:rsidSect="007A4EB8">
          <w:pgSz w:w="15840" w:h="12240" w:orient="landscape"/>
          <w:pgMar w:top="720" w:right="720" w:bottom="720" w:left="720" w:header="720" w:footer="720" w:gutter="0"/>
          <w:cols w:space="720"/>
          <w:docGrid w:linePitch="299"/>
        </w:sectPr>
      </w:pPr>
    </w:p>
    <w:p w:rsidR="009308B7" w:rsidRPr="006134E9" w:rsidRDefault="00D408EC" w:rsidP="003F68CA">
      <w:pPr>
        <w:pBdr>
          <w:top w:val="nil"/>
          <w:left w:val="nil"/>
          <w:bottom w:val="nil"/>
          <w:right w:val="nil"/>
          <w:between w:val="nil"/>
        </w:pBdr>
        <w:spacing w:after="0"/>
        <w:ind w:left="720"/>
        <w:jc w:val="both"/>
        <w:rPr>
          <w:rFonts w:ascii="Times New Roman" w:eastAsia="Times New Roman" w:hAnsi="Times New Roman"/>
          <w:b/>
          <w:color w:val="000000"/>
          <w:sz w:val="24"/>
          <w:szCs w:val="24"/>
        </w:rPr>
      </w:pPr>
      <w:r w:rsidRPr="006134E9">
        <w:rPr>
          <w:rFonts w:ascii="Times New Roman" w:eastAsia="Times New Roman" w:hAnsi="Times New Roman"/>
          <w:b/>
          <w:color w:val="000000"/>
          <w:sz w:val="24"/>
          <w:szCs w:val="24"/>
        </w:rPr>
        <w:lastRenderedPageBreak/>
        <w:t xml:space="preserve">2.5.  Податоци за училишната библиотека </w:t>
      </w:r>
    </w:p>
    <w:p w:rsidR="009308B7" w:rsidRPr="006134E9" w:rsidRDefault="009308B7">
      <w:pPr>
        <w:pBdr>
          <w:top w:val="nil"/>
          <w:left w:val="nil"/>
          <w:bottom w:val="nil"/>
          <w:right w:val="nil"/>
          <w:between w:val="nil"/>
        </w:pBdr>
        <w:jc w:val="both"/>
        <w:rPr>
          <w:rFonts w:ascii="Times New Roman" w:eastAsia="Times New Roman" w:hAnsi="Times New Roman"/>
          <w:color w:val="000000"/>
          <w:sz w:val="24"/>
          <w:szCs w:val="24"/>
        </w:rPr>
      </w:pPr>
    </w:p>
    <w:tbl>
      <w:tblPr>
        <w:tblStyle w:val="GridTable4-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5768"/>
        <w:gridCol w:w="5174"/>
      </w:tblGrid>
      <w:tr w:rsidR="006402DD" w:rsidRPr="006134E9" w:rsidTr="006402DD">
        <w:trPr>
          <w:cnfStyle w:val="100000000000" w:firstRow="1" w:lastRow="0" w:firstColumn="0" w:lastColumn="0" w:oddVBand="0" w:evenVBand="0" w:oddHBand="0" w:evenHBand="0" w:firstRowFirstColumn="0" w:firstRowLastColumn="0" w:lastRowFirstColumn="0" w:lastRowLastColumn="0"/>
          <w:trHeight w:val="296"/>
          <w:jc w:val="center"/>
        </w:trPr>
        <w:tc>
          <w:tcPr>
            <w:cnfStyle w:val="001000000000" w:firstRow="0" w:lastRow="0" w:firstColumn="1" w:lastColumn="0" w:oddVBand="0" w:evenVBand="0" w:oddHBand="0" w:evenHBand="0" w:firstRowFirstColumn="0" w:firstRowLastColumn="0" w:lastRowFirstColumn="0" w:lastRowLastColumn="0"/>
            <w:tcW w:w="1042" w:type="dxa"/>
            <w:vAlign w:val="center"/>
          </w:tcPr>
          <w:p w:rsidR="006402DD" w:rsidRPr="006134E9" w:rsidRDefault="006402DD" w:rsidP="006402DD">
            <w:pPr>
              <w:pStyle w:val="ListParagraph"/>
              <w:ind w:left="0"/>
              <w:jc w:val="center"/>
              <w:rPr>
                <w:rFonts w:ascii="Times New Roman" w:hAnsi="Times New Roman" w:cs="Times New Roman"/>
                <w:color w:val="FFFFFF" w:themeColor="background1"/>
                <w:sz w:val="24"/>
                <w:szCs w:val="24"/>
              </w:rPr>
            </w:pPr>
            <w:r w:rsidRPr="006134E9">
              <w:rPr>
                <w:rFonts w:ascii="Times New Roman" w:hAnsi="Times New Roman" w:cs="Times New Roman"/>
                <w:color w:val="FFFFFF" w:themeColor="background1"/>
                <w:sz w:val="24"/>
                <w:szCs w:val="24"/>
              </w:rPr>
              <w:t>Ред.</w:t>
            </w:r>
          </w:p>
          <w:p w:rsidR="006402DD" w:rsidRPr="006134E9" w:rsidRDefault="00E132E8" w:rsidP="006402DD">
            <w:pPr>
              <w:pStyle w:val="ListParagraph"/>
              <w:ind w:left="0"/>
              <w:jc w:val="center"/>
              <w:rPr>
                <w:rFonts w:ascii="Times New Roman" w:hAnsi="Times New Roman" w:cs="Times New Roman"/>
                <w:b w:val="0"/>
                <w:color w:val="FFFFFF" w:themeColor="background1"/>
                <w:sz w:val="24"/>
                <w:szCs w:val="24"/>
              </w:rPr>
            </w:pPr>
            <w:r w:rsidRPr="006134E9">
              <w:rPr>
                <w:rFonts w:ascii="Times New Roman" w:hAnsi="Times New Roman" w:cs="Times New Roman"/>
                <w:color w:val="FFFFFF" w:themeColor="background1"/>
                <w:sz w:val="24"/>
                <w:szCs w:val="24"/>
              </w:rPr>
              <w:t>Б</w:t>
            </w:r>
            <w:r w:rsidR="006402DD" w:rsidRPr="006134E9">
              <w:rPr>
                <w:rFonts w:ascii="Times New Roman" w:hAnsi="Times New Roman" w:cs="Times New Roman"/>
                <w:color w:val="FFFFFF" w:themeColor="background1"/>
                <w:sz w:val="24"/>
                <w:szCs w:val="24"/>
              </w:rPr>
              <w:t>рој</w:t>
            </w:r>
          </w:p>
        </w:tc>
        <w:tc>
          <w:tcPr>
            <w:tcW w:w="5768" w:type="dxa"/>
            <w:vAlign w:val="center"/>
          </w:tcPr>
          <w:p w:rsidR="006402DD" w:rsidRPr="006134E9" w:rsidRDefault="006402DD" w:rsidP="006402DD">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4"/>
                <w:szCs w:val="24"/>
              </w:rPr>
            </w:pPr>
            <w:r w:rsidRPr="006134E9">
              <w:rPr>
                <w:rFonts w:ascii="Times New Roman" w:hAnsi="Times New Roman" w:cs="Times New Roman"/>
                <w:color w:val="FFFFFF" w:themeColor="background1"/>
                <w:sz w:val="24"/>
                <w:szCs w:val="24"/>
              </w:rPr>
              <w:t>Библиотечен фонд</w:t>
            </w:r>
          </w:p>
        </w:tc>
        <w:tc>
          <w:tcPr>
            <w:tcW w:w="5174" w:type="dxa"/>
            <w:vAlign w:val="center"/>
          </w:tcPr>
          <w:p w:rsidR="006402DD" w:rsidRPr="006134E9" w:rsidRDefault="006402DD" w:rsidP="006402DD">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4"/>
                <w:szCs w:val="24"/>
              </w:rPr>
            </w:pPr>
            <w:r w:rsidRPr="006134E9">
              <w:rPr>
                <w:rFonts w:ascii="Times New Roman" w:hAnsi="Times New Roman" w:cs="Times New Roman"/>
                <w:color w:val="FFFFFF" w:themeColor="background1"/>
                <w:sz w:val="24"/>
                <w:szCs w:val="24"/>
              </w:rPr>
              <w:t>Количество</w:t>
            </w:r>
          </w:p>
        </w:tc>
      </w:tr>
      <w:tr w:rsidR="006402DD" w:rsidRPr="006134E9" w:rsidTr="006402DD">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1042" w:type="dxa"/>
            <w:vAlign w:val="center"/>
          </w:tcPr>
          <w:p w:rsidR="006402DD" w:rsidRPr="006134E9" w:rsidRDefault="006402DD" w:rsidP="006402DD">
            <w:pPr>
              <w:pStyle w:val="ListParagraph"/>
              <w:ind w:left="0"/>
              <w:jc w:val="center"/>
              <w:rPr>
                <w:rFonts w:ascii="Times New Roman" w:hAnsi="Times New Roman" w:cs="Times New Roman"/>
                <w:color w:val="auto"/>
                <w:sz w:val="24"/>
                <w:szCs w:val="24"/>
              </w:rPr>
            </w:pPr>
            <w:r w:rsidRPr="006134E9">
              <w:rPr>
                <w:rFonts w:ascii="Times New Roman" w:hAnsi="Times New Roman" w:cs="Times New Roman"/>
                <w:color w:val="auto"/>
                <w:sz w:val="24"/>
                <w:szCs w:val="24"/>
              </w:rPr>
              <w:t>1.</w:t>
            </w:r>
          </w:p>
        </w:tc>
        <w:tc>
          <w:tcPr>
            <w:tcW w:w="5768" w:type="dxa"/>
            <w:vAlign w:val="center"/>
          </w:tcPr>
          <w:p w:rsidR="006402DD" w:rsidRPr="006134E9" w:rsidRDefault="006402DD" w:rsidP="00547F0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6134E9">
              <w:rPr>
                <w:rFonts w:ascii="Times New Roman" w:hAnsi="Times New Roman" w:cs="Times New Roman"/>
                <w:color w:val="auto"/>
                <w:sz w:val="24"/>
                <w:szCs w:val="24"/>
              </w:rPr>
              <w:t xml:space="preserve">Учебници </w:t>
            </w:r>
          </w:p>
        </w:tc>
        <w:tc>
          <w:tcPr>
            <w:tcW w:w="5174" w:type="dxa"/>
            <w:vAlign w:val="center"/>
          </w:tcPr>
          <w:p w:rsidR="006402DD" w:rsidRPr="006134E9" w:rsidRDefault="006402DD" w:rsidP="00547F0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6134E9">
              <w:rPr>
                <w:rFonts w:ascii="Times New Roman" w:hAnsi="Times New Roman" w:cs="Times New Roman"/>
                <w:color w:val="auto"/>
                <w:sz w:val="24"/>
                <w:szCs w:val="24"/>
              </w:rPr>
              <w:t xml:space="preserve">За сите ученици во само училиште </w:t>
            </w:r>
          </w:p>
        </w:tc>
      </w:tr>
      <w:tr w:rsidR="006402DD" w:rsidRPr="006134E9" w:rsidTr="006402DD">
        <w:trPr>
          <w:trHeight w:val="281"/>
          <w:jc w:val="center"/>
        </w:trPr>
        <w:tc>
          <w:tcPr>
            <w:cnfStyle w:val="001000000000" w:firstRow="0" w:lastRow="0" w:firstColumn="1" w:lastColumn="0" w:oddVBand="0" w:evenVBand="0" w:oddHBand="0" w:evenHBand="0" w:firstRowFirstColumn="0" w:firstRowLastColumn="0" w:lastRowFirstColumn="0" w:lastRowLastColumn="0"/>
            <w:tcW w:w="1042" w:type="dxa"/>
            <w:vAlign w:val="center"/>
          </w:tcPr>
          <w:p w:rsidR="006402DD" w:rsidRPr="006134E9" w:rsidRDefault="006402DD" w:rsidP="006402DD">
            <w:pPr>
              <w:pStyle w:val="ListParagraph"/>
              <w:ind w:left="0"/>
              <w:jc w:val="center"/>
              <w:rPr>
                <w:rFonts w:ascii="Times New Roman" w:hAnsi="Times New Roman" w:cs="Times New Roman"/>
                <w:color w:val="auto"/>
                <w:sz w:val="24"/>
                <w:szCs w:val="24"/>
              </w:rPr>
            </w:pPr>
            <w:r w:rsidRPr="006134E9">
              <w:rPr>
                <w:rFonts w:ascii="Times New Roman" w:hAnsi="Times New Roman" w:cs="Times New Roman"/>
                <w:color w:val="auto"/>
                <w:sz w:val="24"/>
                <w:szCs w:val="24"/>
              </w:rPr>
              <w:t>2.</w:t>
            </w:r>
          </w:p>
        </w:tc>
        <w:tc>
          <w:tcPr>
            <w:tcW w:w="5768" w:type="dxa"/>
            <w:vAlign w:val="center"/>
          </w:tcPr>
          <w:p w:rsidR="006402DD" w:rsidRPr="006134E9" w:rsidRDefault="006402DD" w:rsidP="00547F03">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6134E9">
              <w:rPr>
                <w:rFonts w:ascii="Times New Roman" w:hAnsi="Times New Roman" w:cs="Times New Roman"/>
                <w:color w:val="auto"/>
                <w:sz w:val="24"/>
                <w:szCs w:val="24"/>
              </w:rPr>
              <w:t>Лектири</w:t>
            </w:r>
          </w:p>
        </w:tc>
        <w:tc>
          <w:tcPr>
            <w:tcW w:w="5174" w:type="dxa"/>
            <w:vAlign w:val="center"/>
          </w:tcPr>
          <w:p w:rsidR="006402DD" w:rsidRPr="006134E9" w:rsidRDefault="006402DD" w:rsidP="00547F03">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6134E9">
              <w:rPr>
                <w:rFonts w:ascii="Times New Roman" w:hAnsi="Times New Roman" w:cs="Times New Roman"/>
                <w:color w:val="auto"/>
                <w:sz w:val="24"/>
                <w:szCs w:val="24"/>
              </w:rPr>
              <w:t>15.250</w:t>
            </w:r>
          </w:p>
        </w:tc>
      </w:tr>
      <w:tr w:rsidR="006402DD" w:rsidRPr="006134E9" w:rsidTr="006402DD">
        <w:trPr>
          <w:cnfStyle w:val="000000100000" w:firstRow="0" w:lastRow="0" w:firstColumn="0" w:lastColumn="0" w:oddVBand="0" w:evenVBand="0" w:oddHBand="1" w:evenHBand="0" w:firstRowFirstColumn="0" w:firstRowLastColumn="0" w:lastRowFirstColumn="0" w:lastRowLastColumn="0"/>
          <w:trHeight w:val="228"/>
          <w:jc w:val="center"/>
        </w:trPr>
        <w:tc>
          <w:tcPr>
            <w:cnfStyle w:val="001000000000" w:firstRow="0" w:lastRow="0" w:firstColumn="1" w:lastColumn="0" w:oddVBand="0" w:evenVBand="0" w:oddHBand="0" w:evenHBand="0" w:firstRowFirstColumn="0" w:firstRowLastColumn="0" w:lastRowFirstColumn="0" w:lastRowLastColumn="0"/>
            <w:tcW w:w="1042" w:type="dxa"/>
            <w:vAlign w:val="center"/>
          </w:tcPr>
          <w:p w:rsidR="006402DD" w:rsidRPr="006134E9" w:rsidRDefault="006402DD" w:rsidP="006402DD">
            <w:pPr>
              <w:pStyle w:val="ListParagraph"/>
              <w:ind w:left="0"/>
              <w:jc w:val="center"/>
              <w:rPr>
                <w:rFonts w:ascii="Times New Roman" w:hAnsi="Times New Roman" w:cs="Times New Roman"/>
                <w:color w:val="auto"/>
                <w:sz w:val="24"/>
                <w:szCs w:val="24"/>
              </w:rPr>
            </w:pPr>
            <w:r w:rsidRPr="006134E9">
              <w:rPr>
                <w:rFonts w:ascii="Times New Roman" w:hAnsi="Times New Roman" w:cs="Times New Roman"/>
                <w:color w:val="auto"/>
                <w:sz w:val="24"/>
                <w:szCs w:val="24"/>
              </w:rPr>
              <w:t>3.</w:t>
            </w:r>
          </w:p>
        </w:tc>
        <w:tc>
          <w:tcPr>
            <w:tcW w:w="5768" w:type="dxa"/>
            <w:vAlign w:val="center"/>
          </w:tcPr>
          <w:p w:rsidR="006402DD" w:rsidRPr="006134E9" w:rsidRDefault="006402DD" w:rsidP="00547F0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6134E9">
              <w:rPr>
                <w:rFonts w:ascii="Times New Roman" w:hAnsi="Times New Roman" w:cs="Times New Roman"/>
                <w:color w:val="auto"/>
                <w:sz w:val="24"/>
                <w:szCs w:val="24"/>
              </w:rPr>
              <w:t>Стручна литер. за наставници</w:t>
            </w:r>
          </w:p>
        </w:tc>
        <w:tc>
          <w:tcPr>
            <w:tcW w:w="5174" w:type="dxa"/>
            <w:vAlign w:val="center"/>
          </w:tcPr>
          <w:p w:rsidR="006402DD" w:rsidRPr="006134E9" w:rsidRDefault="006402DD" w:rsidP="00547F0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6134E9">
              <w:rPr>
                <w:rFonts w:ascii="Times New Roman" w:hAnsi="Times New Roman" w:cs="Times New Roman"/>
                <w:color w:val="auto"/>
                <w:sz w:val="24"/>
                <w:szCs w:val="24"/>
              </w:rPr>
              <w:t>70-150 (прирачници, енциклопедии и др.)</w:t>
            </w:r>
          </w:p>
        </w:tc>
      </w:tr>
      <w:tr w:rsidR="006402DD" w:rsidRPr="006134E9" w:rsidTr="006402DD">
        <w:trPr>
          <w:trHeight w:val="296"/>
          <w:jc w:val="center"/>
        </w:trPr>
        <w:tc>
          <w:tcPr>
            <w:cnfStyle w:val="001000000000" w:firstRow="0" w:lastRow="0" w:firstColumn="1" w:lastColumn="0" w:oddVBand="0" w:evenVBand="0" w:oddHBand="0" w:evenHBand="0" w:firstRowFirstColumn="0" w:firstRowLastColumn="0" w:lastRowFirstColumn="0" w:lastRowLastColumn="0"/>
            <w:tcW w:w="1042" w:type="dxa"/>
            <w:vAlign w:val="center"/>
          </w:tcPr>
          <w:p w:rsidR="006402DD" w:rsidRPr="006134E9" w:rsidRDefault="006402DD" w:rsidP="006402DD">
            <w:pPr>
              <w:pStyle w:val="ListParagraph"/>
              <w:ind w:left="0"/>
              <w:jc w:val="center"/>
              <w:rPr>
                <w:rFonts w:ascii="Times New Roman" w:hAnsi="Times New Roman" w:cs="Times New Roman"/>
                <w:color w:val="auto"/>
                <w:sz w:val="24"/>
                <w:szCs w:val="24"/>
              </w:rPr>
            </w:pPr>
            <w:r w:rsidRPr="006134E9">
              <w:rPr>
                <w:rFonts w:ascii="Times New Roman" w:hAnsi="Times New Roman" w:cs="Times New Roman"/>
                <w:color w:val="auto"/>
                <w:sz w:val="24"/>
                <w:szCs w:val="24"/>
              </w:rPr>
              <w:t>4.</w:t>
            </w:r>
          </w:p>
        </w:tc>
        <w:tc>
          <w:tcPr>
            <w:tcW w:w="5768" w:type="dxa"/>
            <w:vAlign w:val="center"/>
          </w:tcPr>
          <w:p w:rsidR="006402DD" w:rsidRPr="006134E9" w:rsidRDefault="006402DD" w:rsidP="00547F03">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6134E9">
              <w:rPr>
                <w:rFonts w:ascii="Times New Roman" w:hAnsi="Times New Roman" w:cs="Times New Roman"/>
                <w:color w:val="auto"/>
                <w:sz w:val="24"/>
                <w:szCs w:val="24"/>
              </w:rPr>
              <w:t>Стручна литер. за стручни соработници</w:t>
            </w:r>
          </w:p>
        </w:tc>
        <w:tc>
          <w:tcPr>
            <w:tcW w:w="5174" w:type="dxa"/>
            <w:vAlign w:val="center"/>
          </w:tcPr>
          <w:p w:rsidR="006402DD" w:rsidRPr="006134E9" w:rsidRDefault="006402DD" w:rsidP="00547F03">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6134E9">
              <w:rPr>
                <w:rFonts w:ascii="Times New Roman" w:hAnsi="Times New Roman" w:cs="Times New Roman"/>
                <w:color w:val="auto"/>
                <w:sz w:val="24"/>
                <w:szCs w:val="24"/>
              </w:rPr>
              <w:t>30 прирачници</w:t>
            </w:r>
          </w:p>
        </w:tc>
      </w:tr>
      <w:tr w:rsidR="006402DD" w:rsidRPr="006134E9" w:rsidTr="006402DD">
        <w:trPr>
          <w:cnfStyle w:val="000000100000" w:firstRow="0" w:lastRow="0" w:firstColumn="0" w:lastColumn="0" w:oddVBand="0" w:evenVBand="0" w:oddHBand="1" w:evenHBand="0" w:firstRowFirstColumn="0" w:firstRowLastColumn="0" w:lastRowFirstColumn="0" w:lastRowLastColumn="0"/>
          <w:trHeight w:val="296"/>
          <w:jc w:val="center"/>
        </w:trPr>
        <w:tc>
          <w:tcPr>
            <w:cnfStyle w:val="001000000000" w:firstRow="0" w:lastRow="0" w:firstColumn="1" w:lastColumn="0" w:oddVBand="0" w:evenVBand="0" w:oddHBand="0" w:evenHBand="0" w:firstRowFirstColumn="0" w:firstRowLastColumn="0" w:lastRowFirstColumn="0" w:lastRowLastColumn="0"/>
            <w:tcW w:w="1042" w:type="dxa"/>
            <w:vAlign w:val="center"/>
          </w:tcPr>
          <w:p w:rsidR="006402DD" w:rsidRPr="006134E9" w:rsidRDefault="006402DD" w:rsidP="006402DD">
            <w:pPr>
              <w:pStyle w:val="ListParagraph"/>
              <w:ind w:left="0"/>
              <w:jc w:val="center"/>
              <w:rPr>
                <w:rFonts w:ascii="Times New Roman" w:hAnsi="Times New Roman" w:cs="Times New Roman"/>
                <w:color w:val="auto"/>
                <w:sz w:val="24"/>
                <w:szCs w:val="24"/>
              </w:rPr>
            </w:pPr>
            <w:r w:rsidRPr="006134E9">
              <w:rPr>
                <w:rFonts w:ascii="Times New Roman" w:hAnsi="Times New Roman" w:cs="Times New Roman"/>
                <w:color w:val="auto"/>
                <w:sz w:val="24"/>
                <w:szCs w:val="24"/>
              </w:rPr>
              <w:t>5.</w:t>
            </w:r>
          </w:p>
        </w:tc>
        <w:tc>
          <w:tcPr>
            <w:tcW w:w="5768" w:type="dxa"/>
            <w:vAlign w:val="center"/>
          </w:tcPr>
          <w:p w:rsidR="006402DD" w:rsidRPr="006134E9" w:rsidRDefault="006402DD" w:rsidP="00547F0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6134E9">
              <w:rPr>
                <w:rFonts w:ascii="Times New Roman" w:hAnsi="Times New Roman" w:cs="Times New Roman"/>
                <w:color w:val="auto"/>
                <w:sz w:val="24"/>
                <w:szCs w:val="24"/>
              </w:rPr>
              <w:t>Сериски публикации</w:t>
            </w:r>
          </w:p>
        </w:tc>
        <w:tc>
          <w:tcPr>
            <w:tcW w:w="5174" w:type="dxa"/>
            <w:vAlign w:val="center"/>
          </w:tcPr>
          <w:p w:rsidR="006402DD" w:rsidRPr="006134E9" w:rsidRDefault="006402DD" w:rsidP="00547F0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6134E9">
              <w:rPr>
                <w:rFonts w:ascii="Times New Roman" w:hAnsi="Times New Roman" w:cs="Times New Roman"/>
                <w:color w:val="auto"/>
                <w:sz w:val="24"/>
                <w:szCs w:val="24"/>
              </w:rPr>
              <w:t xml:space="preserve"> Нема</w:t>
            </w:r>
          </w:p>
        </w:tc>
      </w:tr>
    </w:tbl>
    <w:p w:rsidR="009308B7" w:rsidRPr="006134E9" w:rsidRDefault="009308B7">
      <w:pPr>
        <w:pBdr>
          <w:top w:val="nil"/>
          <w:left w:val="nil"/>
          <w:bottom w:val="nil"/>
          <w:right w:val="nil"/>
          <w:between w:val="nil"/>
        </w:pBdr>
        <w:spacing w:after="0"/>
        <w:ind w:left="450"/>
        <w:jc w:val="both"/>
        <w:rPr>
          <w:rFonts w:ascii="Times New Roman" w:eastAsia="Times New Roman" w:hAnsi="Times New Roman"/>
          <w:color w:val="000000"/>
          <w:sz w:val="24"/>
          <w:szCs w:val="24"/>
        </w:rPr>
      </w:pPr>
    </w:p>
    <w:p w:rsidR="006402DD" w:rsidRPr="006134E9" w:rsidRDefault="006402DD">
      <w:pPr>
        <w:pBdr>
          <w:top w:val="nil"/>
          <w:left w:val="nil"/>
          <w:bottom w:val="nil"/>
          <w:right w:val="nil"/>
          <w:between w:val="nil"/>
        </w:pBdr>
        <w:spacing w:after="0"/>
        <w:ind w:left="450"/>
        <w:jc w:val="both"/>
        <w:rPr>
          <w:rFonts w:ascii="Times New Roman" w:eastAsia="Times New Roman" w:hAnsi="Times New Roman"/>
          <w:color w:val="000000"/>
          <w:sz w:val="24"/>
          <w:szCs w:val="24"/>
        </w:rPr>
      </w:pPr>
    </w:p>
    <w:p w:rsidR="009308B7" w:rsidRPr="006134E9" w:rsidRDefault="00D408EC" w:rsidP="003F68CA">
      <w:pPr>
        <w:pBdr>
          <w:top w:val="nil"/>
          <w:left w:val="nil"/>
          <w:bottom w:val="nil"/>
          <w:right w:val="nil"/>
          <w:between w:val="nil"/>
        </w:pBdr>
        <w:spacing w:after="0"/>
        <w:ind w:left="720"/>
        <w:jc w:val="both"/>
        <w:rPr>
          <w:rFonts w:ascii="Times New Roman" w:eastAsia="Times New Roman" w:hAnsi="Times New Roman"/>
          <w:b/>
          <w:color w:val="000000"/>
          <w:sz w:val="24"/>
          <w:szCs w:val="24"/>
        </w:rPr>
      </w:pPr>
      <w:r w:rsidRPr="006134E9">
        <w:rPr>
          <w:rFonts w:ascii="Times New Roman" w:eastAsia="Times New Roman" w:hAnsi="Times New Roman"/>
          <w:b/>
          <w:color w:val="000000"/>
          <w:sz w:val="24"/>
          <w:szCs w:val="24"/>
        </w:rPr>
        <w:t>2.6. План за обновување и адаптација во основното училиште во оваа учебна година</w:t>
      </w:r>
    </w:p>
    <w:p w:rsidR="009308B7" w:rsidRPr="006134E9" w:rsidRDefault="009308B7">
      <w:pPr>
        <w:pBdr>
          <w:top w:val="nil"/>
          <w:left w:val="nil"/>
          <w:bottom w:val="nil"/>
          <w:right w:val="nil"/>
          <w:between w:val="nil"/>
        </w:pBdr>
        <w:jc w:val="both"/>
        <w:rPr>
          <w:rFonts w:ascii="Times New Roman" w:eastAsia="Times New Roman" w:hAnsi="Times New Roman"/>
          <w:color w:val="000000"/>
          <w:sz w:val="24"/>
          <w:szCs w:val="24"/>
        </w:rPr>
      </w:pPr>
    </w:p>
    <w:p w:rsidR="009308B7" w:rsidRPr="006134E9" w:rsidRDefault="009308B7">
      <w:pPr>
        <w:pBdr>
          <w:top w:val="nil"/>
          <w:left w:val="nil"/>
          <w:bottom w:val="nil"/>
          <w:right w:val="nil"/>
          <w:between w:val="nil"/>
        </w:pBdr>
        <w:spacing w:after="0"/>
        <w:jc w:val="both"/>
        <w:rPr>
          <w:rFonts w:ascii="Times New Roman" w:eastAsia="Times New Roman" w:hAnsi="Times New Roman"/>
          <w:color w:val="000000"/>
          <w:sz w:val="24"/>
          <w:szCs w:val="24"/>
        </w:rPr>
      </w:pPr>
    </w:p>
    <w:tbl>
      <w:tblPr>
        <w:tblStyle w:val="GridTable4-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4"/>
        <w:gridCol w:w="3419"/>
        <w:gridCol w:w="5415"/>
      </w:tblGrid>
      <w:tr w:rsidR="000C1096" w:rsidRPr="006134E9" w:rsidTr="000C1096">
        <w:trPr>
          <w:cnfStyle w:val="100000000000" w:firstRow="1" w:lastRow="0" w:firstColumn="0" w:lastColumn="0" w:oddVBand="0" w:evenVBand="0" w:oddHBand="0" w:evenHBand="0" w:firstRowFirstColumn="0" w:firstRowLastColumn="0" w:lastRowFirstColumn="0" w:lastRowLastColumn="0"/>
          <w:trHeight w:val="313"/>
          <w:jc w:val="center"/>
        </w:trPr>
        <w:tc>
          <w:tcPr>
            <w:cnfStyle w:val="001000000000" w:firstRow="0" w:lastRow="0" w:firstColumn="1" w:lastColumn="0" w:oddVBand="0" w:evenVBand="0" w:oddHBand="0" w:evenHBand="0" w:firstRowFirstColumn="0" w:firstRowLastColumn="0" w:lastRowFirstColumn="0" w:lastRowLastColumn="0"/>
            <w:tcW w:w="3424" w:type="dxa"/>
            <w:vAlign w:val="center"/>
          </w:tcPr>
          <w:p w:rsidR="000C1096" w:rsidRPr="006134E9" w:rsidRDefault="000C1096" w:rsidP="00547F03">
            <w:pPr>
              <w:pStyle w:val="ListParagraph"/>
              <w:ind w:left="0"/>
              <w:jc w:val="center"/>
              <w:rPr>
                <w:rFonts w:ascii="Times New Roman" w:hAnsi="Times New Roman" w:cs="Times New Roman"/>
                <w:b w:val="0"/>
                <w:color w:val="FFFFFF" w:themeColor="background1"/>
                <w:sz w:val="24"/>
                <w:szCs w:val="24"/>
              </w:rPr>
            </w:pPr>
            <w:r w:rsidRPr="006134E9">
              <w:rPr>
                <w:rFonts w:ascii="Times New Roman" w:hAnsi="Times New Roman" w:cs="Times New Roman"/>
                <w:color w:val="FFFFFF" w:themeColor="background1"/>
                <w:sz w:val="24"/>
                <w:szCs w:val="24"/>
              </w:rPr>
              <w:t>Што се преуредува или обновува</w:t>
            </w:r>
          </w:p>
        </w:tc>
        <w:tc>
          <w:tcPr>
            <w:tcW w:w="3419" w:type="dxa"/>
            <w:vAlign w:val="center"/>
          </w:tcPr>
          <w:p w:rsidR="000C1096" w:rsidRPr="006134E9" w:rsidRDefault="000C1096" w:rsidP="00547F03">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4"/>
                <w:szCs w:val="24"/>
                <w:vertAlign w:val="superscript"/>
              </w:rPr>
            </w:pPr>
            <w:r w:rsidRPr="006134E9">
              <w:rPr>
                <w:rFonts w:ascii="Times New Roman" w:hAnsi="Times New Roman" w:cs="Times New Roman"/>
                <w:color w:val="FFFFFF" w:themeColor="background1"/>
                <w:sz w:val="24"/>
                <w:szCs w:val="24"/>
              </w:rPr>
              <w:t>Површина во  m</w:t>
            </w:r>
            <w:r w:rsidRPr="006134E9">
              <w:rPr>
                <w:rFonts w:ascii="Times New Roman" w:hAnsi="Times New Roman" w:cs="Times New Roman"/>
                <w:color w:val="FFFFFF" w:themeColor="background1"/>
                <w:sz w:val="24"/>
                <w:szCs w:val="24"/>
                <w:vertAlign w:val="superscript"/>
              </w:rPr>
              <w:t xml:space="preserve"> 2</w:t>
            </w:r>
          </w:p>
        </w:tc>
        <w:tc>
          <w:tcPr>
            <w:tcW w:w="5415" w:type="dxa"/>
            <w:vAlign w:val="center"/>
          </w:tcPr>
          <w:p w:rsidR="000C1096" w:rsidRPr="006134E9" w:rsidRDefault="000C1096" w:rsidP="00547F03">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4"/>
                <w:szCs w:val="24"/>
              </w:rPr>
            </w:pPr>
            <w:r w:rsidRPr="006134E9">
              <w:rPr>
                <w:rFonts w:ascii="Times New Roman" w:hAnsi="Times New Roman" w:cs="Times New Roman"/>
                <w:color w:val="FFFFFF" w:themeColor="background1"/>
                <w:sz w:val="24"/>
                <w:szCs w:val="24"/>
              </w:rPr>
              <w:t>Намена</w:t>
            </w:r>
          </w:p>
        </w:tc>
      </w:tr>
      <w:tr w:rsidR="000C1096" w:rsidRPr="006134E9" w:rsidTr="000C1096">
        <w:trPr>
          <w:cnfStyle w:val="000000100000" w:firstRow="0" w:lastRow="0" w:firstColumn="0" w:lastColumn="0" w:oddVBand="0" w:evenVBand="0" w:oddHBand="1" w:evenHBand="0" w:firstRowFirstColumn="0" w:firstRowLastColumn="0" w:lastRowFirstColumn="0" w:lastRowLastColumn="0"/>
          <w:trHeight w:val="584"/>
          <w:jc w:val="center"/>
        </w:trPr>
        <w:tc>
          <w:tcPr>
            <w:cnfStyle w:val="001000000000" w:firstRow="0" w:lastRow="0" w:firstColumn="1" w:lastColumn="0" w:oddVBand="0" w:evenVBand="0" w:oddHBand="0" w:evenHBand="0" w:firstRowFirstColumn="0" w:firstRowLastColumn="0" w:lastRowFirstColumn="0" w:lastRowLastColumn="0"/>
            <w:tcW w:w="3424" w:type="dxa"/>
            <w:vAlign w:val="center"/>
          </w:tcPr>
          <w:p w:rsidR="000C1096" w:rsidRPr="006134E9" w:rsidRDefault="000C1096" w:rsidP="008A2660">
            <w:pPr>
              <w:pStyle w:val="ListParagraph"/>
              <w:ind w:left="0"/>
              <w:rPr>
                <w:rFonts w:ascii="Times New Roman" w:hAnsi="Times New Roman" w:cs="Times New Roman"/>
                <w:color w:val="auto"/>
                <w:sz w:val="24"/>
                <w:szCs w:val="24"/>
              </w:rPr>
            </w:pPr>
            <w:r w:rsidRPr="006134E9">
              <w:rPr>
                <w:rFonts w:ascii="Times New Roman" w:hAnsi="Times New Roman" w:cs="Times New Roman"/>
                <w:color w:val="auto"/>
                <w:sz w:val="24"/>
                <w:szCs w:val="24"/>
              </w:rPr>
              <w:t>Преместување на котлара надвор од училишната зграда</w:t>
            </w:r>
          </w:p>
        </w:tc>
        <w:tc>
          <w:tcPr>
            <w:tcW w:w="3419" w:type="dxa"/>
            <w:vAlign w:val="center"/>
          </w:tcPr>
          <w:p w:rsidR="000C1096" w:rsidRPr="006134E9" w:rsidRDefault="000C1096" w:rsidP="000C109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6134E9">
              <w:rPr>
                <w:rFonts w:ascii="Times New Roman" w:hAnsi="Times New Roman" w:cs="Times New Roman"/>
                <w:color w:val="auto"/>
                <w:sz w:val="24"/>
                <w:szCs w:val="24"/>
              </w:rPr>
              <w:t>30 м</w:t>
            </w:r>
            <w:r w:rsidRPr="006134E9">
              <w:rPr>
                <w:rFonts w:ascii="Times New Roman" w:hAnsi="Times New Roman" w:cs="Times New Roman"/>
                <w:color w:val="auto"/>
                <w:sz w:val="24"/>
                <w:szCs w:val="24"/>
                <w:vertAlign w:val="superscript"/>
              </w:rPr>
              <w:t>2</w:t>
            </w:r>
          </w:p>
        </w:tc>
        <w:tc>
          <w:tcPr>
            <w:tcW w:w="5415" w:type="dxa"/>
            <w:vAlign w:val="center"/>
          </w:tcPr>
          <w:p w:rsidR="000C1096" w:rsidRPr="006134E9" w:rsidRDefault="000C1096" w:rsidP="00547F03">
            <w:pPr>
              <w:pStyle w:val="ListParagraph"/>
              <w:ind w:left="0" w:right="-211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6134E9">
              <w:rPr>
                <w:rFonts w:ascii="Times New Roman" w:hAnsi="Times New Roman" w:cs="Times New Roman"/>
                <w:color w:val="auto"/>
                <w:sz w:val="24"/>
                <w:szCs w:val="24"/>
              </w:rPr>
              <w:t xml:space="preserve">Приклучување на училиштето кон системот од </w:t>
            </w:r>
          </w:p>
          <w:p w:rsidR="000C1096" w:rsidRPr="006134E9" w:rsidRDefault="000C1096" w:rsidP="00547F03">
            <w:pPr>
              <w:pStyle w:val="ListParagraph"/>
              <w:ind w:left="0" w:right="-211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6134E9">
              <w:rPr>
                <w:rFonts w:ascii="Times New Roman" w:hAnsi="Times New Roman" w:cs="Times New Roman"/>
                <w:color w:val="auto"/>
                <w:sz w:val="24"/>
                <w:szCs w:val="24"/>
              </w:rPr>
              <w:t>гасовод</w:t>
            </w:r>
          </w:p>
        </w:tc>
      </w:tr>
      <w:tr w:rsidR="000C1096" w:rsidRPr="006134E9" w:rsidTr="000C1096">
        <w:trPr>
          <w:trHeight w:val="313"/>
          <w:jc w:val="center"/>
        </w:trPr>
        <w:tc>
          <w:tcPr>
            <w:cnfStyle w:val="001000000000" w:firstRow="0" w:lastRow="0" w:firstColumn="1" w:lastColumn="0" w:oddVBand="0" w:evenVBand="0" w:oddHBand="0" w:evenHBand="0" w:firstRowFirstColumn="0" w:firstRowLastColumn="0" w:lastRowFirstColumn="0" w:lastRowLastColumn="0"/>
            <w:tcW w:w="3424" w:type="dxa"/>
            <w:vAlign w:val="center"/>
          </w:tcPr>
          <w:p w:rsidR="000C1096" w:rsidRPr="006134E9" w:rsidRDefault="000C1096" w:rsidP="008A2660">
            <w:pPr>
              <w:pStyle w:val="ListParagraph"/>
              <w:ind w:left="0"/>
              <w:rPr>
                <w:rFonts w:ascii="Times New Roman" w:hAnsi="Times New Roman" w:cs="Times New Roman"/>
                <w:color w:val="auto"/>
                <w:sz w:val="24"/>
                <w:szCs w:val="24"/>
              </w:rPr>
            </w:pPr>
            <w:r w:rsidRPr="006134E9">
              <w:rPr>
                <w:rFonts w:ascii="Times New Roman" w:hAnsi="Times New Roman" w:cs="Times New Roman"/>
                <w:color w:val="auto"/>
                <w:sz w:val="24"/>
                <w:szCs w:val="24"/>
              </w:rPr>
              <w:t>Ходници</w:t>
            </w:r>
          </w:p>
        </w:tc>
        <w:tc>
          <w:tcPr>
            <w:tcW w:w="3419" w:type="dxa"/>
            <w:vAlign w:val="center"/>
          </w:tcPr>
          <w:p w:rsidR="000C1096" w:rsidRPr="006134E9" w:rsidRDefault="000C1096" w:rsidP="000C1096">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6134E9">
              <w:rPr>
                <w:rFonts w:ascii="Times New Roman" w:hAnsi="Times New Roman" w:cs="Times New Roman"/>
                <w:color w:val="auto"/>
                <w:sz w:val="24"/>
                <w:szCs w:val="24"/>
              </w:rPr>
              <w:t>1 500 м</w:t>
            </w:r>
            <w:r w:rsidRPr="006134E9">
              <w:rPr>
                <w:rFonts w:ascii="Times New Roman" w:hAnsi="Times New Roman" w:cs="Times New Roman"/>
                <w:color w:val="auto"/>
                <w:sz w:val="24"/>
                <w:szCs w:val="24"/>
                <w:vertAlign w:val="superscript"/>
              </w:rPr>
              <w:t>2</w:t>
            </w:r>
          </w:p>
        </w:tc>
        <w:tc>
          <w:tcPr>
            <w:tcW w:w="5415" w:type="dxa"/>
            <w:vAlign w:val="center"/>
          </w:tcPr>
          <w:p w:rsidR="000C1096" w:rsidRPr="006134E9" w:rsidRDefault="000C1096" w:rsidP="00547F03">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6134E9">
              <w:rPr>
                <w:rFonts w:ascii="Times New Roman" w:hAnsi="Times New Roman" w:cs="Times New Roman"/>
                <w:color w:val="auto"/>
                <w:sz w:val="24"/>
                <w:szCs w:val="24"/>
              </w:rPr>
              <w:t>Обнова на подови</w:t>
            </w:r>
          </w:p>
          <w:p w:rsidR="000C1096" w:rsidRPr="006134E9" w:rsidRDefault="000C1096" w:rsidP="00547F03">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0C1096" w:rsidRPr="006134E9" w:rsidTr="000C1096">
        <w:trPr>
          <w:cnfStyle w:val="000000100000" w:firstRow="0" w:lastRow="0" w:firstColumn="0" w:lastColumn="0" w:oddVBand="0" w:evenVBand="0" w:oddHBand="1" w:evenHBand="0" w:firstRowFirstColumn="0" w:firstRowLastColumn="0" w:lastRowFirstColumn="0" w:lastRowLastColumn="0"/>
          <w:trHeight w:val="313"/>
          <w:jc w:val="center"/>
        </w:trPr>
        <w:tc>
          <w:tcPr>
            <w:cnfStyle w:val="001000000000" w:firstRow="0" w:lastRow="0" w:firstColumn="1" w:lastColumn="0" w:oddVBand="0" w:evenVBand="0" w:oddHBand="0" w:evenHBand="0" w:firstRowFirstColumn="0" w:firstRowLastColumn="0" w:lastRowFirstColumn="0" w:lastRowLastColumn="0"/>
            <w:tcW w:w="3424" w:type="dxa"/>
            <w:vAlign w:val="center"/>
          </w:tcPr>
          <w:p w:rsidR="000C1096" w:rsidRPr="006134E9" w:rsidRDefault="000C1096" w:rsidP="008A2660">
            <w:pPr>
              <w:pStyle w:val="ListParagraph"/>
              <w:ind w:left="0"/>
              <w:rPr>
                <w:rFonts w:ascii="Times New Roman" w:hAnsi="Times New Roman" w:cs="Times New Roman"/>
                <w:color w:val="auto"/>
                <w:sz w:val="24"/>
                <w:szCs w:val="24"/>
              </w:rPr>
            </w:pPr>
            <w:r w:rsidRPr="006134E9">
              <w:rPr>
                <w:rFonts w:ascii="Times New Roman" w:hAnsi="Times New Roman" w:cs="Times New Roman"/>
                <w:color w:val="auto"/>
                <w:sz w:val="24"/>
                <w:szCs w:val="24"/>
              </w:rPr>
              <w:t>Поставување на фото волтаици на стара училишна зграда</w:t>
            </w:r>
          </w:p>
        </w:tc>
        <w:tc>
          <w:tcPr>
            <w:tcW w:w="3419" w:type="dxa"/>
            <w:vAlign w:val="center"/>
          </w:tcPr>
          <w:p w:rsidR="000C1096" w:rsidRPr="006134E9" w:rsidRDefault="000C1096" w:rsidP="000C109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5415" w:type="dxa"/>
            <w:vAlign w:val="center"/>
          </w:tcPr>
          <w:p w:rsidR="000C1096" w:rsidRPr="006134E9" w:rsidRDefault="000C1096" w:rsidP="00547F0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6134E9">
              <w:rPr>
                <w:rFonts w:ascii="Times New Roman" w:hAnsi="Times New Roman" w:cs="Times New Roman"/>
                <w:color w:val="auto"/>
                <w:sz w:val="24"/>
                <w:szCs w:val="24"/>
              </w:rPr>
              <w:t>Производство на електрична енергија</w:t>
            </w:r>
          </w:p>
        </w:tc>
      </w:tr>
    </w:tbl>
    <w:p w:rsidR="009308B7" w:rsidRPr="006134E9" w:rsidRDefault="009308B7">
      <w:pPr>
        <w:pBdr>
          <w:top w:val="nil"/>
          <w:left w:val="nil"/>
          <w:bottom w:val="nil"/>
          <w:right w:val="nil"/>
          <w:between w:val="nil"/>
        </w:pBdr>
        <w:spacing w:after="0"/>
        <w:jc w:val="both"/>
        <w:rPr>
          <w:rFonts w:ascii="Times New Roman" w:eastAsia="Times New Roman" w:hAnsi="Times New Roman"/>
          <w:b/>
          <w:color w:val="000000"/>
          <w:sz w:val="24"/>
          <w:szCs w:val="24"/>
        </w:rPr>
      </w:pPr>
    </w:p>
    <w:p w:rsidR="009308B7" w:rsidRPr="006134E9" w:rsidRDefault="009308B7">
      <w:pPr>
        <w:pBdr>
          <w:top w:val="nil"/>
          <w:left w:val="nil"/>
          <w:bottom w:val="nil"/>
          <w:right w:val="nil"/>
          <w:between w:val="nil"/>
        </w:pBdr>
        <w:spacing w:after="0"/>
        <w:jc w:val="both"/>
        <w:rPr>
          <w:rFonts w:ascii="Times New Roman" w:eastAsia="Times New Roman" w:hAnsi="Times New Roman"/>
          <w:b/>
          <w:color w:val="000000"/>
          <w:sz w:val="24"/>
          <w:szCs w:val="24"/>
        </w:rPr>
      </w:pPr>
    </w:p>
    <w:p w:rsidR="009308B7" w:rsidRPr="006134E9" w:rsidRDefault="009308B7">
      <w:pPr>
        <w:pBdr>
          <w:top w:val="nil"/>
          <w:left w:val="nil"/>
          <w:bottom w:val="nil"/>
          <w:right w:val="nil"/>
          <w:between w:val="nil"/>
        </w:pBdr>
        <w:spacing w:after="0"/>
        <w:jc w:val="both"/>
        <w:rPr>
          <w:rFonts w:ascii="Times New Roman" w:eastAsia="Times New Roman" w:hAnsi="Times New Roman"/>
          <w:b/>
          <w:color w:val="000000"/>
          <w:sz w:val="24"/>
          <w:szCs w:val="24"/>
        </w:rPr>
        <w:sectPr w:rsidR="009308B7" w:rsidRPr="006134E9">
          <w:pgSz w:w="15840" w:h="12240" w:orient="landscape"/>
          <w:pgMar w:top="720" w:right="720" w:bottom="720" w:left="720" w:header="720" w:footer="720" w:gutter="0"/>
          <w:cols w:space="720"/>
        </w:sectPr>
      </w:pPr>
    </w:p>
    <w:p w:rsidR="009308B7" w:rsidRPr="006134E9" w:rsidRDefault="00D408EC">
      <w:pPr>
        <w:pBdr>
          <w:top w:val="nil"/>
          <w:left w:val="nil"/>
          <w:bottom w:val="nil"/>
          <w:right w:val="nil"/>
          <w:between w:val="nil"/>
        </w:pBdr>
        <w:spacing w:after="0"/>
        <w:jc w:val="both"/>
        <w:rPr>
          <w:rFonts w:ascii="Times New Roman" w:eastAsia="Times New Roman" w:hAnsi="Times New Roman"/>
          <w:b/>
          <w:color w:val="000000"/>
          <w:sz w:val="28"/>
          <w:szCs w:val="24"/>
        </w:rPr>
      </w:pPr>
      <w:bookmarkStart w:id="6" w:name="_heading=h.2et92p0" w:colFirst="0" w:colLast="0"/>
      <w:bookmarkEnd w:id="6"/>
      <w:r w:rsidRPr="006134E9">
        <w:rPr>
          <w:rFonts w:ascii="Times New Roman" w:eastAsia="Times New Roman" w:hAnsi="Times New Roman"/>
          <w:b/>
          <w:color w:val="000000"/>
          <w:sz w:val="28"/>
          <w:szCs w:val="24"/>
        </w:rPr>
        <w:lastRenderedPageBreak/>
        <w:t>3. Податоци за вработените и за учениците во основното училиште</w:t>
      </w:r>
    </w:p>
    <w:p w:rsidR="009308B7" w:rsidRPr="006134E9" w:rsidRDefault="00D408EC" w:rsidP="00277E36">
      <w:pPr>
        <w:pBdr>
          <w:top w:val="nil"/>
          <w:left w:val="nil"/>
          <w:bottom w:val="nil"/>
          <w:right w:val="nil"/>
          <w:between w:val="nil"/>
        </w:pBdr>
        <w:spacing w:after="0"/>
        <w:ind w:left="720"/>
        <w:rPr>
          <w:rFonts w:ascii="Times New Roman" w:eastAsia="Times New Roman" w:hAnsi="Times New Roman"/>
          <w:b/>
          <w:color w:val="000000"/>
          <w:sz w:val="24"/>
          <w:szCs w:val="24"/>
        </w:rPr>
      </w:pPr>
      <w:bookmarkStart w:id="7" w:name="_heading=h.tyjcwt" w:colFirst="0" w:colLast="0"/>
      <w:bookmarkEnd w:id="7"/>
      <w:r w:rsidRPr="006134E9">
        <w:rPr>
          <w:rFonts w:ascii="Times New Roman" w:eastAsia="Times New Roman" w:hAnsi="Times New Roman"/>
          <w:b/>
          <w:color w:val="000000"/>
          <w:sz w:val="24"/>
          <w:szCs w:val="24"/>
        </w:rPr>
        <w:t xml:space="preserve">    </w:t>
      </w:r>
      <w:r w:rsidR="00277E36" w:rsidRPr="006134E9">
        <w:rPr>
          <w:rFonts w:ascii="Times New Roman" w:eastAsia="Times New Roman" w:hAnsi="Times New Roman"/>
          <w:b/>
          <w:color w:val="000000"/>
          <w:sz w:val="24"/>
          <w:szCs w:val="24"/>
        </w:rPr>
        <w:br/>
      </w:r>
      <w:r w:rsidRPr="006134E9">
        <w:rPr>
          <w:rFonts w:ascii="Times New Roman" w:eastAsia="Times New Roman" w:hAnsi="Times New Roman"/>
          <w:b/>
          <w:color w:val="000000"/>
          <w:sz w:val="24"/>
          <w:szCs w:val="24"/>
        </w:rPr>
        <w:t>3.1. Податоци за вработените кои ја остваруваат воспитно-образовната работа</w:t>
      </w:r>
      <w:r w:rsidR="00277E36" w:rsidRPr="006134E9">
        <w:rPr>
          <w:rFonts w:ascii="Times New Roman" w:eastAsia="Times New Roman" w:hAnsi="Times New Roman"/>
          <w:b/>
          <w:color w:val="000000"/>
          <w:sz w:val="24"/>
          <w:szCs w:val="24"/>
        </w:rPr>
        <w:br/>
      </w:r>
    </w:p>
    <w:tbl>
      <w:tblPr>
        <w:tblStyle w:val="162"/>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35"/>
        <w:gridCol w:w="1134"/>
        <w:gridCol w:w="2977"/>
        <w:gridCol w:w="1559"/>
        <w:gridCol w:w="2835"/>
        <w:gridCol w:w="1559"/>
        <w:gridCol w:w="851"/>
      </w:tblGrid>
      <w:tr w:rsidR="002C5761" w:rsidRPr="006134E9" w:rsidTr="00D31BB0">
        <w:trPr>
          <w:cnfStyle w:val="100000000000" w:firstRow="1" w:lastRow="0" w:firstColumn="0" w:lastColumn="0" w:oddVBand="0" w:evenVBand="0" w:oddHBand="0" w:evenHBand="0" w:firstRowFirstColumn="0" w:firstRowLastColumn="0" w:lastRowFirstColumn="0" w:lastRowLastColumn="0"/>
          <w:trHeight w:val="152"/>
          <w:jc w:val="center"/>
        </w:trPr>
        <w:tc>
          <w:tcPr>
            <w:cnfStyle w:val="001000000000" w:firstRow="0" w:lastRow="0" w:firstColumn="1" w:lastColumn="0" w:oddVBand="0" w:evenVBand="0" w:oddHBand="0" w:evenHBand="0" w:firstRowFirstColumn="0" w:firstRowLastColumn="0" w:lastRowFirstColumn="0" w:lastRowLastColumn="0"/>
            <w:tcW w:w="704" w:type="dxa"/>
            <w:tcBorders>
              <w:top w:val="none" w:sz="0" w:space="0" w:color="auto"/>
              <w:left w:val="none" w:sz="0" w:space="0" w:color="auto"/>
              <w:bottom w:val="none" w:sz="0" w:space="0" w:color="auto"/>
              <w:right w:val="none" w:sz="0" w:space="0" w:color="auto"/>
            </w:tcBorders>
            <w:vAlign w:val="center"/>
          </w:tcPr>
          <w:p w:rsidR="002C5761" w:rsidRPr="006134E9" w:rsidRDefault="002C5761" w:rsidP="000E7C0B">
            <w:pPr>
              <w:pStyle w:val="NoSpacing"/>
              <w:jc w:val="center"/>
              <w:rPr>
                <w:rFonts w:ascii="Times New Roman" w:hAnsi="Times New Roman"/>
                <w:b w:val="0"/>
                <w:bCs/>
                <w:sz w:val="24"/>
                <w:szCs w:val="24"/>
              </w:rPr>
            </w:pPr>
            <w:r w:rsidRPr="006134E9">
              <w:rPr>
                <w:rFonts w:ascii="Times New Roman" w:hAnsi="Times New Roman"/>
                <w:bCs/>
                <w:sz w:val="24"/>
                <w:szCs w:val="24"/>
              </w:rPr>
              <w:t>Ред.</w:t>
            </w:r>
          </w:p>
          <w:p w:rsidR="002C5761" w:rsidRPr="006134E9" w:rsidRDefault="002C5761" w:rsidP="000E7C0B">
            <w:pPr>
              <w:pStyle w:val="NoSpacing"/>
              <w:jc w:val="center"/>
              <w:rPr>
                <w:rFonts w:ascii="Times New Roman" w:hAnsi="Times New Roman"/>
                <w:b w:val="0"/>
                <w:bCs/>
                <w:sz w:val="24"/>
                <w:szCs w:val="24"/>
              </w:rPr>
            </w:pPr>
            <w:r w:rsidRPr="006134E9">
              <w:rPr>
                <w:rFonts w:ascii="Times New Roman" w:hAnsi="Times New Roman"/>
                <w:bCs/>
                <w:sz w:val="24"/>
                <w:szCs w:val="24"/>
              </w:rPr>
              <w:t>бр.</w:t>
            </w:r>
          </w:p>
        </w:tc>
        <w:tc>
          <w:tcPr>
            <w:tcW w:w="2835" w:type="dxa"/>
            <w:tcBorders>
              <w:top w:val="none" w:sz="0" w:space="0" w:color="auto"/>
              <w:left w:val="none" w:sz="0" w:space="0" w:color="auto"/>
              <w:bottom w:val="none" w:sz="0" w:space="0" w:color="auto"/>
              <w:right w:val="none" w:sz="0" w:space="0" w:color="auto"/>
            </w:tcBorders>
            <w:vAlign w:val="center"/>
          </w:tcPr>
          <w:p w:rsidR="002C5761" w:rsidRPr="006134E9" w:rsidRDefault="002C5761" w:rsidP="000E7C0B">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sz w:val="24"/>
                <w:szCs w:val="24"/>
              </w:rPr>
            </w:pPr>
            <w:r w:rsidRPr="006134E9">
              <w:rPr>
                <w:rFonts w:ascii="Times New Roman" w:hAnsi="Times New Roman"/>
                <w:bCs/>
                <w:sz w:val="24"/>
                <w:szCs w:val="24"/>
              </w:rPr>
              <w:t>Име и презиме</w:t>
            </w:r>
          </w:p>
        </w:tc>
        <w:tc>
          <w:tcPr>
            <w:tcW w:w="1134" w:type="dxa"/>
            <w:tcBorders>
              <w:top w:val="none" w:sz="0" w:space="0" w:color="auto"/>
              <w:left w:val="none" w:sz="0" w:space="0" w:color="auto"/>
              <w:bottom w:val="none" w:sz="0" w:space="0" w:color="auto"/>
              <w:right w:val="none" w:sz="0" w:space="0" w:color="auto"/>
            </w:tcBorders>
            <w:vAlign w:val="center"/>
          </w:tcPr>
          <w:p w:rsidR="002C5761" w:rsidRPr="006134E9" w:rsidRDefault="002C5761" w:rsidP="000E7C0B">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sz w:val="24"/>
                <w:szCs w:val="24"/>
              </w:rPr>
            </w:pPr>
            <w:r w:rsidRPr="006134E9">
              <w:rPr>
                <w:rFonts w:ascii="Times New Roman" w:hAnsi="Times New Roman"/>
                <w:bCs/>
                <w:sz w:val="24"/>
                <w:szCs w:val="24"/>
              </w:rPr>
              <w:t>Година</w:t>
            </w:r>
          </w:p>
          <w:p w:rsidR="002C5761" w:rsidRPr="006134E9" w:rsidRDefault="002C5761" w:rsidP="000E7C0B">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sz w:val="24"/>
                <w:szCs w:val="24"/>
              </w:rPr>
            </w:pPr>
            <w:r w:rsidRPr="006134E9">
              <w:rPr>
                <w:rFonts w:ascii="Times New Roman" w:hAnsi="Times New Roman"/>
                <w:bCs/>
                <w:sz w:val="24"/>
                <w:szCs w:val="24"/>
              </w:rPr>
              <w:t>на раѓање</w:t>
            </w:r>
          </w:p>
        </w:tc>
        <w:tc>
          <w:tcPr>
            <w:tcW w:w="2977" w:type="dxa"/>
            <w:tcBorders>
              <w:top w:val="none" w:sz="0" w:space="0" w:color="auto"/>
              <w:left w:val="none" w:sz="0" w:space="0" w:color="auto"/>
              <w:bottom w:val="none" w:sz="0" w:space="0" w:color="auto"/>
              <w:right w:val="none" w:sz="0" w:space="0" w:color="auto"/>
            </w:tcBorders>
            <w:vAlign w:val="center"/>
          </w:tcPr>
          <w:p w:rsidR="002C5761" w:rsidRPr="006134E9" w:rsidRDefault="002C5761" w:rsidP="000E7C0B">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sz w:val="24"/>
                <w:szCs w:val="24"/>
              </w:rPr>
            </w:pPr>
            <w:r w:rsidRPr="006134E9">
              <w:rPr>
                <w:rFonts w:ascii="Times New Roman" w:hAnsi="Times New Roman"/>
                <w:bCs/>
                <w:sz w:val="24"/>
                <w:szCs w:val="24"/>
              </w:rPr>
              <w:t>Звање</w:t>
            </w:r>
          </w:p>
        </w:tc>
        <w:tc>
          <w:tcPr>
            <w:tcW w:w="1559" w:type="dxa"/>
            <w:tcBorders>
              <w:top w:val="none" w:sz="0" w:space="0" w:color="auto"/>
              <w:left w:val="none" w:sz="0" w:space="0" w:color="auto"/>
              <w:bottom w:val="none" w:sz="0" w:space="0" w:color="auto"/>
              <w:right w:val="none" w:sz="0" w:space="0" w:color="auto"/>
            </w:tcBorders>
            <w:vAlign w:val="center"/>
          </w:tcPr>
          <w:p w:rsidR="002C5761" w:rsidRPr="006134E9" w:rsidRDefault="002C5761" w:rsidP="000E7C0B">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sz w:val="24"/>
                <w:szCs w:val="24"/>
              </w:rPr>
            </w:pPr>
            <w:r w:rsidRPr="006134E9">
              <w:rPr>
                <w:rFonts w:ascii="Times New Roman" w:hAnsi="Times New Roman"/>
                <w:bCs/>
                <w:sz w:val="24"/>
                <w:szCs w:val="24"/>
              </w:rPr>
              <w:t>Степен</w:t>
            </w:r>
          </w:p>
          <w:p w:rsidR="002C5761" w:rsidRPr="006134E9" w:rsidRDefault="002C5761" w:rsidP="000E7C0B">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sz w:val="24"/>
                <w:szCs w:val="24"/>
              </w:rPr>
            </w:pPr>
            <w:r w:rsidRPr="006134E9">
              <w:rPr>
                <w:rFonts w:ascii="Times New Roman" w:hAnsi="Times New Roman"/>
                <w:bCs/>
                <w:sz w:val="24"/>
                <w:szCs w:val="24"/>
              </w:rPr>
              <w:t>на образо-вание</w:t>
            </w:r>
          </w:p>
        </w:tc>
        <w:tc>
          <w:tcPr>
            <w:tcW w:w="2835" w:type="dxa"/>
            <w:tcBorders>
              <w:top w:val="none" w:sz="0" w:space="0" w:color="auto"/>
              <w:left w:val="none" w:sz="0" w:space="0" w:color="auto"/>
              <w:bottom w:val="none" w:sz="0" w:space="0" w:color="auto"/>
              <w:right w:val="none" w:sz="0" w:space="0" w:color="auto"/>
            </w:tcBorders>
            <w:vAlign w:val="center"/>
          </w:tcPr>
          <w:p w:rsidR="002C5761" w:rsidRPr="006134E9" w:rsidRDefault="002C5761" w:rsidP="000E7C0B">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sz w:val="24"/>
                <w:szCs w:val="24"/>
              </w:rPr>
            </w:pPr>
            <w:r w:rsidRPr="006134E9">
              <w:rPr>
                <w:rFonts w:ascii="Times New Roman" w:hAnsi="Times New Roman"/>
                <w:bCs/>
                <w:sz w:val="24"/>
                <w:szCs w:val="24"/>
              </w:rPr>
              <w:t>Работно место</w:t>
            </w:r>
          </w:p>
        </w:tc>
        <w:tc>
          <w:tcPr>
            <w:tcW w:w="1559" w:type="dxa"/>
            <w:tcBorders>
              <w:top w:val="none" w:sz="0" w:space="0" w:color="auto"/>
              <w:left w:val="none" w:sz="0" w:space="0" w:color="auto"/>
              <w:bottom w:val="none" w:sz="0" w:space="0" w:color="auto"/>
              <w:right w:val="none" w:sz="0" w:space="0" w:color="auto"/>
            </w:tcBorders>
            <w:vAlign w:val="center"/>
          </w:tcPr>
          <w:p w:rsidR="002C5761" w:rsidRPr="006134E9" w:rsidRDefault="002C5761" w:rsidP="000E7C0B">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sz w:val="24"/>
                <w:szCs w:val="24"/>
              </w:rPr>
            </w:pPr>
            <w:r w:rsidRPr="006134E9">
              <w:rPr>
                <w:rFonts w:ascii="Times New Roman" w:hAnsi="Times New Roman"/>
                <w:bCs/>
                <w:sz w:val="24"/>
                <w:szCs w:val="24"/>
              </w:rPr>
              <w:t>Ментор/</w:t>
            </w:r>
          </w:p>
          <w:p w:rsidR="002C5761" w:rsidRPr="006134E9" w:rsidRDefault="002C5761" w:rsidP="000E7C0B">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sz w:val="24"/>
                <w:szCs w:val="24"/>
              </w:rPr>
            </w:pPr>
            <w:r w:rsidRPr="006134E9">
              <w:rPr>
                <w:rFonts w:ascii="Times New Roman" w:hAnsi="Times New Roman"/>
                <w:bCs/>
                <w:sz w:val="24"/>
                <w:szCs w:val="24"/>
              </w:rPr>
              <w:t>Советник</w:t>
            </w:r>
          </w:p>
        </w:tc>
        <w:tc>
          <w:tcPr>
            <w:tcW w:w="851" w:type="dxa"/>
            <w:tcBorders>
              <w:top w:val="none" w:sz="0" w:space="0" w:color="auto"/>
              <w:left w:val="none" w:sz="0" w:space="0" w:color="auto"/>
              <w:bottom w:val="none" w:sz="0" w:space="0" w:color="auto"/>
              <w:right w:val="none" w:sz="0" w:space="0" w:color="auto"/>
            </w:tcBorders>
            <w:vAlign w:val="center"/>
          </w:tcPr>
          <w:p w:rsidR="002C5761" w:rsidRPr="006134E9" w:rsidRDefault="002C5761" w:rsidP="000E7C0B">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sz w:val="24"/>
                <w:szCs w:val="24"/>
              </w:rPr>
            </w:pPr>
            <w:r w:rsidRPr="006134E9">
              <w:rPr>
                <w:rFonts w:ascii="Times New Roman" w:hAnsi="Times New Roman"/>
                <w:bCs/>
                <w:sz w:val="24"/>
                <w:szCs w:val="24"/>
              </w:rPr>
              <w:t>Години на стаж</w:t>
            </w:r>
          </w:p>
        </w:tc>
      </w:tr>
      <w:tr w:rsidR="002C5761" w:rsidRPr="006134E9" w:rsidTr="00D31BB0">
        <w:trPr>
          <w:cnfStyle w:val="000000100000" w:firstRow="0" w:lastRow="0" w:firstColumn="0" w:lastColumn="0" w:oddVBand="0" w:evenVBand="0" w:oddHBand="1" w:evenHBand="0" w:firstRowFirstColumn="0" w:firstRowLastColumn="0" w:lastRowFirstColumn="0" w:lastRowLastColumn="0"/>
          <w:trHeight w:val="152"/>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rsidR="002C5761" w:rsidRPr="006134E9" w:rsidRDefault="002C5761" w:rsidP="002F5403">
            <w:pPr>
              <w:pStyle w:val="NoSpacing"/>
              <w:numPr>
                <w:ilvl w:val="0"/>
                <w:numId w:val="183"/>
              </w:numPr>
              <w:tabs>
                <w:tab w:val="left" w:pos="459"/>
              </w:tabs>
              <w:ind w:hanging="578"/>
              <w:rPr>
                <w:rFonts w:ascii="Times New Roman" w:hAnsi="Times New Roman"/>
                <w:bCs/>
                <w:color w:val="auto"/>
                <w:sz w:val="24"/>
                <w:szCs w:val="24"/>
              </w:rPr>
            </w:pPr>
          </w:p>
        </w:tc>
        <w:tc>
          <w:tcPr>
            <w:tcW w:w="2835" w:type="dxa"/>
            <w:vAlign w:val="center"/>
          </w:tcPr>
          <w:p w:rsidR="002C5761" w:rsidRPr="006134E9" w:rsidRDefault="002C5761" w:rsidP="00D31BB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4"/>
                <w:szCs w:val="24"/>
              </w:rPr>
            </w:pPr>
            <w:r w:rsidRPr="006134E9">
              <w:rPr>
                <w:rFonts w:ascii="Times New Roman" w:hAnsi="Times New Roman"/>
                <w:b/>
                <w:color w:val="auto"/>
                <w:sz w:val="24"/>
                <w:szCs w:val="24"/>
              </w:rPr>
              <w:t>Сања Петровска</w:t>
            </w:r>
          </w:p>
        </w:tc>
        <w:tc>
          <w:tcPr>
            <w:tcW w:w="1134"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1991</w:t>
            </w:r>
          </w:p>
        </w:tc>
        <w:tc>
          <w:tcPr>
            <w:tcW w:w="2977"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педагог</w:t>
            </w:r>
          </w:p>
        </w:tc>
        <w:tc>
          <w:tcPr>
            <w:tcW w:w="1559"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високо</w:t>
            </w:r>
          </w:p>
        </w:tc>
        <w:tc>
          <w:tcPr>
            <w:tcW w:w="2835"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педагог</w:t>
            </w:r>
          </w:p>
        </w:tc>
        <w:tc>
          <w:tcPr>
            <w:tcW w:w="1559"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p>
        </w:tc>
        <w:tc>
          <w:tcPr>
            <w:tcW w:w="851"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8,5</w:t>
            </w:r>
          </w:p>
        </w:tc>
      </w:tr>
      <w:tr w:rsidR="002C5761" w:rsidRPr="006134E9" w:rsidTr="00D31BB0">
        <w:trPr>
          <w:trHeight w:val="152"/>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rsidR="002C5761" w:rsidRPr="006134E9" w:rsidRDefault="002C5761" w:rsidP="002F5403">
            <w:pPr>
              <w:pStyle w:val="NoSpacing"/>
              <w:numPr>
                <w:ilvl w:val="0"/>
                <w:numId w:val="183"/>
              </w:numPr>
              <w:tabs>
                <w:tab w:val="left" w:pos="459"/>
              </w:tabs>
              <w:ind w:hanging="578"/>
              <w:rPr>
                <w:rFonts w:ascii="Times New Roman" w:hAnsi="Times New Roman"/>
                <w:bCs/>
                <w:color w:val="auto"/>
                <w:sz w:val="24"/>
                <w:szCs w:val="24"/>
              </w:rPr>
            </w:pPr>
          </w:p>
        </w:tc>
        <w:tc>
          <w:tcPr>
            <w:tcW w:w="2835" w:type="dxa"/>
            <w:vAlign w:val="center"/>
          </w:tcPr>
          <w:p w:rsidR="002C5761" w:rsidRPr="006134E9" w:rsidRDefault="002C5761" w:rsidP="00D31BB0">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4"/>
                <w:szCs w:val="24"/>
              </w:rPr>
            </w:pPr>
            <w:r w:rsidRPr="006134E9">
              <w:rPr>
                <w:rFonts w:ascii="Times New Roman" w:hAnsi="Times New Roman"/>
                <w:b/>
                <w:color w:val="auto"/>
                <w:sz w:val="24"/>
                <w:szCs w:val="24"/>
              </w:rPr>
              <w:t>Емилија Трипуновска</w:t>
            </w:r>
          </w:p>
        </w:tc>
        <w:tc>
          <w:tcPr>
            <w:tcW w:w="1134"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1989</w:t>
            </w:r>
          </w:p>
        </w:tc>
        <w:tc>
          <w:tcPr>
            <w:tcW w:w="2977"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психолог</w:t>
            </w:r>
          </w:p>
        </w:tc>
        <w:tc>
          <w:tcPr>
            <w:tcW w:w="1559"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високо</w:t>
            </w:r>
          </w:p>
        </w:tc>
        <w:tc>
          <w:tcPr>
            <w:tcW w:w="2835"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психолог</w:t>
            </w:r>
          </w:p>
        </w:tc>
        <w:tc>
          <w:tcPr>
            <w:tcW w:w="1559"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851"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8,11</w:t>
            </w:r>
          </w:p>
        </w:tc>
      </w:tr>
      <w:tr w:rsidR="002C5761" w:rsidRPr="006134E9" w:rsidTr="00D31BB0">
        <w:trPr>
          <w:cnfStyle w:val="000000100000" w:firstRow="0" w:lastRow="0" w:firstColumn="0" w:lastColumn="0" w:oddVBand="0" w:evenVBand="0" w:oddHBand="1" w:evenHBand="0" w:firstRowFirstColumn="0" w:firstRowLastColumn="0" w:lastRowFirstColumn="0" w:lastRowLastColumn="0"/>
          <w:trHeight w:val="152"/>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rsidR="002C5761" w:rsidRPr="006134E9" w:rsidRDefault="002C5761" w:rsidP="002F5403">
            <w:pPr>
              <w:pStyle w:val="NoSpacing"/>
              <w:numPr>
                <w:ilvl w:val="0"/>
                <w:numId w:val="183"/>
              </w:numPr>
              <w:tabs>
                <w:tab w:val="left" w:pos="459"/>
              </w:tabs>
              <w:ind w:hanging="578"/>
              <w:rPr>
                <w:rFonts w:ascii="Times New Roman" w:hAnsi="Times New Roman"/>
                <w:bCs/>
                <w:color w:val="auto"/>
                <w:sz w:val="24"/>
                <w:szCs w:val="24"/>
              </w:rPr>
            </w:pPr>
          </w:p>
        </w:tc>
        <w:tc>
          <w:tcPr>
            <w:tcW w:w="2835" w:type="dxa"/>
            <w:vAlign w:val="center"/>
          </w:tcPr>
          <w:p w:rsidR="002C5761" w:rsidRPr="006134E9" w:rsidRDefault="002C5761" w:rsidP="00D31BB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4"/>
                <w:szCs w:val="24"/>
              </w:rPr>
            </w:pPr>
            <w:r w:rsidRPr="006134E9">
              <w:rPr>
                <w:rFonts w:ascii="Times New Roman" w:hAnsi="Times New Roman"/>
                <w:b/>
                <w:color w:val="auto"/>
                <w:sz w:val="24"/>
                <w:szCs w:val="24"/>
              </w:rPr>
              <w:t>Маргарита Блажевска</w:t>
            </w:r>
          </w:p>
        </w:tc>
        <w:tc>
          <w:tcPr>
            <w:tcW w:w="1134"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1986</w:t>
            </w:r>
          </w:p>
        </w:tc>
        <w:tc>
          <w:tcPr>
            <w:tcW w:w="2977"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проф. по македонски јазик</w:t>
            </w:r>
          </w:p>
        </w:tc>
        <w:tc>
          <w:tcPr>
            <w:tcW w:w="1559"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високо</w:t>
            </w:r>
          </w:p>
        </w:tc>
        <w:tc>
          <w:tcPr>
            <w:tcW w:w="2835"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библиотекар/помошник директор</w:t>
            </w:r>
          </w:p>
        </w:tc>
        <w:tc>
          <w:tcPr>
            <w:tcW w:w="1559"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p>
        </w:tc>
        <w:tc>
          <w:tcPr>
            <w:tcW w:w="851"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10,7</w:t>
            </w:r>
          </w:p>
        </w:tc>
      </w:tr>
      <w:tr w:rsidR="002C5761" w:rsidRPr="006134E9" w:rsidTr="00D31BB0">
        <w:trPr>
          <w:trHeight w:val="152"/>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rsidR="002C5761" w:rsidRPr="006134E9" w:rsidRDefault="002C5761" w:rsidP="002F5403">
            <w:pPr>
              <w:pStyle w:val="NoSpacing"/>
              <w:numPr>
                <w:ilvl w:val="0"/>
                <w:numId w:val="183"/>
              </w:numPr>
              <w:tabs>
                <w:tab w:val="left" w:pos="459"/>
              </w:tabs>
              <w:ind w:hanging="578"/>
              <w:rPr>
                <w:rFonts w:ascii="Times New Roman" w:hAnsi="Times New Roman"/>
                <w:bCs/>
                <w:color w:val="auto"/>
                <w:sz w:val="24"/>
                <w:szCs w:val="24"/>
              </w:rPr>
            </w:pPr>
          </w:p>
        </w:tc>
        <w:tc>
          <w:tcPr>
            <w:tcW w:w="2835" w:type="dxa"/>
            <w:vAlign w:val="center"/>
          </w:tcPr>
          <w:p w:rsidR="002C5761" w:rsidRPr="006134E9" w:rsidRDefault="002C5761" w:rsidP="00D31BB0">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4"/>
                <w:szCs w:val="24"/>
              </w:rPr>
            </w:pPr>
            <w:r w:rsidRPr="006134E9">
              <w:rPr>
                <w:rFonts w:ascii="Times New Roman" w:hAnsi="Times New Roman"/>
                <w:b/>
                <w:color w:val="auto"/>
                <w:sz w:val="24"/>
                <w:szCs w:val="24"/>
              </w:rPr>
              <w:t xml:space="preserve">Елизабета Богдановска </w:t>
            </w:r>
          </w:p>
        </w:tc>
        <w:tc>
          <w:tcPr>
            <w:tcW w:w="1134"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1961</w:t>
            </w:r>
          </w:p>
        </w:tc>
        <w:tc>
          <w:tcPr>
            <w:tcW w:w="2977"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наст. за одд. настава</w:t>
            </w:r>
          </w:p>
        </w:tc>
        <w:tc>
          <w:tcPr>
            <w:tcW w:w="1559"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вишо</w:t>
            </w:r>
          </w:p>
        </w:tc>
        <w:tc>
          <w:tcPr>
            <w:tcW w:w="2835"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одделенски наставник</w:t>
            </w:r>
          </w:p>
        </w:tc>
        <w:tc>
          <w:tcPr>
            <w:tcW w:w="1559"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851"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39,5</w:t>
            </w:r>
          </w:p>
        </w:tc>
      </w:tr>
      <w:tr w:rsidR="002C5761" w:rsidRPr="006134E9" w:rsidTr="00D31BB0">
        <w:trPr>
          <w:cnfStyle w:val="000000100000" w:firstRow="0" w:lastRow="0" w:firstColumn="0" w:lastColumn="0" w:oddVBand="0" w:evenVBand="0" w:oddHBand="1" w:evenHBand="0" w:firstRowFirstColumn="0" w:firstRowLastColumn="0" w:lastRowFirstColumn="0" w:lastRowLastColumn="0"/>
          <w:trHeight w:val="152"/>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rsidR="002C5761" w:rsidRPr="006134E9" w:rsidRDefault="002C5761" w:rsidP="002F5403">
            <w:pPr>
              <w:pStyle w:val="NoSpacing"/>
              <w:numPr>
                <w:ilvl w:val="0"/>
                <w:numId w:val="183"/>
              </w:numPr>
              <w:tabs>
                <w:tab w:val="left" w:pos="459"/>
              </w:tabs>
              <w:ind w:hanging="578"/>
              <w:rPr>
                <w:rFonts w:ascii="Times New Roman" w:hAnsi="Times New Roman"/>
                <w:bCs/>
                <w:color w:val="auto"/>
                <w:sz w:val="24"/>
                <w:szCs w:val="24"/>
              </w:rPr>
            </w:pPr>
          </w:p>
        </w:tc>
        <w:tc>
          <w:tcPr>
            <w:tcW w:w="2835" w:type="dxa"/>
            <w:vAlign w:val="center"/>
          </w:tcPr>
          <w:p w:rsidR="002C5761" w:rsidRPr="006134E9" w:rsidRDefault="002C5761" w:rsidP="00D31BB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4"/>
                <w:szCs w:val="24"/>
              </w:rPr>
            </w:pPr>
            <w:r w:rsidRPr="006134E9">
              <w:rPr>
                <w:rFonts w:ascii="Times New Roman" w:hAnsi="Times New Roman"/>
                <w:b/>
                <w:color w:val="auto"/>
                <w:sz w:val="24"/>
                <w:szCs w:val="24"/>
              </w:rPr>
              <w:t>Маја Блажевска</w:t>
            </w:r>
          </w:p>
        </w:tc>
        <w:tc>
          <w:tcPr>
            <w:tcW w:w="1134"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1974</w:t>
            </w:r>
          </w:p>
        </w:tc>
        <w:tc>
          <w:tcPr>
            <w:tcW w:w="2977"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проф. во одд. настава</w:t>
            </w:r>
          </w:p>
        </w:tc>
        <w:tc>
          <w:tcPr>
            <w:tcW w:w="1559"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високо</w:t>
            </w:r>
          </w:p>
        </w:tc>
        <w:tc>
          <w:tcPr>
            <w:tcW w:w="2835"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одделенски наставник</w:t>
            </w:r>
          </w:p>
        </w:tc>
        <w:tc>
          <w:tcPr>
            <w:tcW w:w="1559"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p>
        </w:tc>
        <w:tc>
          <w:tcPr>
            <w:tcW w:w="851"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26,11</w:t>
            </w:r>
          </w:p>
        </w:tc>
      </w:tr>
      <w:tr w:rsidR="002C5761" w:rsidRPr="006134E9" w:rsidTr="00D31BB0">
        <w:trPr>
          <w:trHeight w:val="152"/>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rsidR="002C5761" w:rsidRPr="006134E9" w:rsidRDefault="002C5761" w:rsidP="002F5403">
            <w:pPr>
              <w:pStyle w:val="NoSpacing"/>
              <w:numPr>
                <w:ilvl w:val="0"/>
                <w:numId w:val="183"/>
              </w:numPr>
              <w:tabs>
                <w:tab w:val="left" w:pos="459"/>
              </w:tabs>
              <w:ind w:hanging="578"/>
              <w:rPr>
                <w:rFonts w:ascii="Times New Roman" w:hAnsi="Times New Roman"/>
                <w:bCs/>
                <w:color w:val="auto"/>
                <w:sz w:val="24"/>
                <w:szCs w:val="24"/>
              </w:rPr>
            </w:pPr>
          </w:p>
        </w:tc>
        <w:tc>
          <w:tcPr>
            <w:tcW w:w="2835" w:type="dxa"/>
            <w:vAlign w:val="center"/>
          </w:tcPr>
          <w:p w:rsidR="002C5761" w:rsidRPr="006134E9" w:rsidRDefault="002C5761" w:rsidP="00D31BB0">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4"/>
                <w:szCs w:val="24"/>
              </w:rPr>
            </w:pPr>
            <w:r w:rsidRPr="006134E9">
              <w:rPr>
                <w:rFonts w:ascii="Times New Roman" w:hAnsi="Times New Roman"/>
                <w:b/>
                <w:color w:val="auto"/>
                <w:sz w:val="24"/>
                <w:szCs w:val="24"/>
              </w:rPr>
              <w:t>Сања Симоновска</w:t>
            </w:r>
          </w:p>
        </w:tc>
        <w:tc>
          <w:tcPr>
            <w:tcW w:w="1134"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1983</w:t>
            </w:r>
          </w:p>
        </w:tc>
        <w:tc>
          <w:tcPr>
            <w:tcW w:w="2977"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проф. во одд. настава</w:t>
            </w:r>
          </w:p>
        </w:tc>
        <w:tc>
          <w:tcPr>
            <w:tcW w:w="1559"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високо</w:t>
            </w:r>
          </w:p>
        </w:tc>
        <w:tc>
          <w:tcPr>
            <w:tcW w:w="2835"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одделенски наставник</w:t>
            </w:r>
          </w:p>
        </w:tc>
        <w:tc>
          <w:tcPr>
            <w:tcW w:w="1559"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851"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6,4</w:t>
            </w:r>
          </w:p>
        </w:tc>
      </w:tr>
      <w:tr w:rsidR="002C5761" w:rsidRPr="006134E9" w:rsidTr="00D31BB0">
        <w:trPr>
          <w:cnfStyle w:val="000000100000" w:firstRow="0" w:lastRow="0" w:firstColumn="0" w:lastColumn="0" w:oddVBand="0" w:evenVBand="0" w:oddHBand="1" w:evenHBand="0" w:firstRowFirstColumn="0" w:firstRowLastColumn="0" w:lastRowFirstColumn="0" w:lastRowLastColumn="0"/>
          <w:trHeight w:val="152"/>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rsidR="002C5761" w:rsidRPr="006134E9" w:rsidRDefault="002C5761" w:rsidP="002F5403">
            <w:pPr>
              <w:pStyle w:val="NoSpacing"/>
              <w:numPr>
                <w:ilvl w:val="0"/>
                <w:numId w:val="183"/>
              </w:numPr>
              <w:tabs>
                <w:tab w:val="left" w:pos="459"/>
              </w:tabs>
              <w:ind w:hanging="578"/>
              <w:rPr>
                <w:rFonts w:ascii="Times New Roman" w:hAnsi="Times New Roman"/>
                <w:bCs/>
                <w:color w:val="auto"/>
                <w:sz w:val="24"/>
                <w:szCs w:val="24"/>
              </w:rPr>
            </w:pPr>
          </w:p>
        </w:tc>
        <w:tc>
          <w:tcPr>
            <w:tcW w:w="2835" w:type="dxa"/>
            <w:vAlign w:val="center"/>
          </w:tcPr>
          <w:p w:rsidR="002C5761" w:rsidRPr="006134E9" w:rsidRDefault="002C5761" w:rsidP="00D31BB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4"/>
                <w:szCs w:val="24"/>
              </w:rPr>
            </w:pPr>
            <w:r w:rsidRPr="006134E9">
              <w:rPr>
                <w:rFonts w:ascii="Times New Roman" w:hAnsi="Times New Roman"/>
                <w:b/>
                <w:color w:val="auto"/>
                <w:sz w:val="24"/>
                <w:szCs w:val="24"/>
              </w:rPr>
              <w:t>Андријана А. Јовановска</w:t>
            </w:r>
          </w:p>
        </w:tc>
        <w:tc>
          <w:tcPr>
            <w:tcW w:w="1134"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1991</w:t>
            </w:r>
          </w:p>
        </w:tc>
        <w:tc>
          <w:tcPr>
            <w:tcW w:w="2977"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проф. во одд. настава</w:t>
            </w:r>
          </w:p>
        </w:tc>
        <w:tc>
          <w:tcPr>
            <w:tcW w:w="1559"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високо</w:t>
            </w:r>
          </w:p>
        </w:tc>
        <w:tc>
          <w:tcPr>
            <w:tcW w:w="2835"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одделенски наставник</w:t>
            </w:r>
          </w:p>
        </w:tc>
        <w:tc>
          <w:tcPr>
            <w:tcW w:w="1559"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p>
        </w:tc>
        <w:tc>
          <w:tcPr>
            <w:tcW w:w="851"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7,6</w:t>
            </w:r>
          </w:p>
        </w:tc>
      </w:tr>
      <w:tr w:rsidR="002C5761" w:rsidRPr="006134E9" w:rsidTr="00D31BB0">
        <w:trPr>
          <w:trHeight w:val="152"/>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rsidR="002C5761" w:rsidRPr="006134E9" w:rsidRDefault="002C5761" w:rsidP="002F5403">
            <w:pPr>
              <w:pStyle w:val="NoSpacing"/>
              <w:numPr>
                <w:ilvl w:val="0"/>
                <w:numId w:val="183"/>
              </w:numPr>
              <w:tabs>
                <w:tab w:val="left" w:pos="459"/>
              </w:tabs>
              <w:ind w:hanging="578"/>
              <w:rPr>
                <w:rFonts w:ascii="Times New Roman" w:hAnsi="Times New Roman"/>
                <w:bCs/>
                <w:color w:val="auto"/>
                <w:sz w:val="24"/>
                <w:szCs w:val="24"/>
              </w:rPr>
            </w:pPr>
          </w:p>
        </w:tc>
        <w:tc>
          <w:tcPr>
            <w:tcW w:w="2835" w:type="dxa"/>
            <w:vAlign w:val="center"/>
          </w:tcPr>
          <w:p w:rsidR="002C5761" w:rsidRPr="006134E9" w:rsidRDefault="002C5761" w:rsidP="00D31BB0">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4"/>
                <w:szCs w:val="24"/>
              </w:rPr>
            </w:pPr>
            <w:r w:rsidRPr="006134E9">
              <w:rPr>
                <w:rFonts w:ascii="Times New Roman" w:hAnsi="Times New Roman"/>
                <w:b/>
                <w:color w:val="auto"/>
                <w:sz w:val="24"/>
                <w:szCs w:val="24"/>
              </w:rPr>
              <w:t>Жаклина Жигиќ</w:t>
            </w:r>
          </w:p>
        </w:tc>
        <w:tc>
          <w:tcPr>
            <w:tcW w:w="1134"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1965</w:t>
            </w:r>
          </w:p>
        </w:tc>
        <w:tc>
          <w:tcPr>
            <w:tcW w:w="2977"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наст. по техничко образование</w:t>
            </w:r>
          </w:p>
        </w:tc>
        <w:tc>
          <w:tcPr>
            <w:tcW w:w="1559"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виша</w:t>
            </w:r>
          </w:p>
        </w:tc>
        <w:tc>
          <w:tcPr>
            <w:tcW w:w="2835"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наст. по техничко образование</w:t>
            </w:r>
          </w:p>
        </w:tc>
        <w:tc>
          <w:tcPr>
            <w:tcW w:w="1559"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851"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27,12</w:t>
            </w:r>
          </w:p>
        </w:tc>
      </w:tr>
      <w:tr w:rsidR="002C5761" w:rsidRPr="006134E9" w:rsidTr="00D31BB0">
        <w:trPr>
          <w:cnfStyle w:val="000000100000" w:firstRow="0" w:lastRow="0" w:firstColumn="0" w:lastColumn="0" w:oddVBand="0" w:evenVBand="0" w:oddHBand="1" w:evenHBand="0" w:firstRowFirstColumn="0" w:firstRowLastColumn="0" w:lastRowFirstColumn="0" w:lastRowLastColumn="0"/>
          <w:trHeight w:val="152"/>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rsidR="002C5761" w:rsidRPr="006134E9" w:rsidRDefault="002C5761" w:rsidP="002F5403">
            <w:pPr>
              <w:pStyle w:val="NoSpacing"/>
              <w:numPr>
                <w:ilvl w:val="0"/>
                <w:numId w:val="183"/>
              </w:numPr>
              <w:tabs>
                <w:tab w:val="left" w:pos="459"/>
              </w:tabs>
              <w:ind w:hanging="578"/>
              <w:rPr>
                <w:rFonts w:ascii="Times New Roman" w:hAnsi="Times New Roman"/>
                <w:bCs/>
                <w:color w:val="auto"/>
                <w:sz w:val="24"/>
                <w:szCs w:val="24"/>
              </w:rPr>
            </w:pPr>
          </w:p>
        </w:tc>
        <w:tc>
          <w:tcPr>
            <w:tcW w:w="2835" w:type="dxa"/>
            <w:vAlign w:val="center"/>
          </w:tcPr>
          <w:p w:rsidR="002C5761" w:rsidRPr="006134E9" w:rsidRDefault="002C5761" w:rsidP="00D31BB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4"/>
                <w:szCs w:val="24"/>
              </w:rPr>
            </w:pPr>
            <w:r w:rsidRPr="006134E9">
              <w:rPr>
                <w:rFonts w:ascii="Times New Roman" w:hAnsi="Times New Roman"/>
                <w:b/>
                <w:color w:val="auto"/>
                <w:sz w:val="24"/>
                <w:szCs w:val="24"/>
              </w:rPr>
              <w:t>Тања Младеновска</w:t>
            </w:r>
          </w:p>
        </w:tc>
        <w:tc>
          <w:tcPr>
            <w:tcW w:w="1134"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1977</w:t>
            </w:r>
          </w:p>
        </w:tc>
        <w:tc>
          <w:tcPr>
            <w:tcW w:w="2977"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проф. во одд. настава</w:t>
            </w:r>
          </w:p>
        </w:tc>
        <w:tc>
          <w:tcPr>
            <w:tcW w:w="1559"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високо</w:t>
            </w:r>
          </w:p>
        </w:tc>
        <w:tc>
          <w:tcPr>
            <w:tcW w:w="2835"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одделенски наставник</w:t>
            </w:r>
          </w:p>
        </w:tc>
        <w:tc>
          <w:tcPr>
            <w:tcW w:w="1559"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p>
        </w:tc>
        <w:tc>
          <w:tcPr>
            <w:tcW w:w="851"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9,11</w:t>
            </w:r>
          </w:p>
        </w:tc>
      </w:tr>
      <w:tr w:rsidR="002C5761" w:rsidRPr="006134E9" w:rsidTr="00D31BB0">
        <w:trPr>
          <w:trHeight w:val="152"/>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rsidR="002C5761" w:rsidRPr="006134E9" w:rsidRDefault="002C5761" w:rsidP="002F5403">
            <w:pPr>
              <w:pStyle w:val="NoSpacing"/>
              <w:numPr>
                <w:ilvl w:val="0"/>
                <w:numId w:val="183"/>
              </w:numPr>
              <w:tabs>
                <w:tab w:val="left" w:pos="459"/>
              </w:tabs>
              <w:ind w:hanging="578"/>
              <w:rPr>
                <w:rFonts w:ascii="Times New Roman" w:hAnsi="Times New Roman"/>
                <w:bCs/>
                <w:color w:val="auto"/>
                <w:sz w:val="24"/>
                <w:szCs w:val="24"/>
              </w:rPr>
            </w:pPr>
          </w:p>
        </w:tc>
        <w:tc>
          <w:tcPr>
            <w:tcW w:w="2835" w:type="dxa"/>
            <w:vAlign w:val="center"/>
          </w:tcPr>
          <w:p w:rsidR="002C5761" w:rsidRPr="006134E9" w:rsidRDefault="002C5761" w:rsidP="00D31BB0">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4"/>
                <w:szCs w:val="24"/>
              </w:rPr>
            </w:pPr>
            <w:r w:rsidRPr="006134E9">
              <w:rPr>
                <w:rFonts w:ascii="Times New Roman" w:hAnsi="Times New Roman"/>
                <w:b/>
                <w:color w:val="auto"/>
                <w:sz w:val="24"/>
                <w:szCs w:val="24"/>
              </w:rPr>
              <w:t>Маја Саздовска</w:t>
            </w:r>
          </w:p>
        </w:tc>
        <w:tc>
          <w:tcPr>
            <w:tcW w:w="1134"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1973</w:t>
            </w:r>
          </w:p>
        </w:tc>
        <w:tc>
          <w:tcPr>
            <w:tcW w:w="2977"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проф. во одд. настава</w:t>
            </w:r>
          </w:p>
        </w:tc>
        <w:tc>
          <w:tcPr>
            <w:tcW w:w="1559"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високо</w:t>
            </w:r>
          </w:p>
        </w:tc>
        <w:tc>
          <w:tcPr>
            <w:tcW w:w="2835"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одделенски наставник</w:t>
            </w:r>
          </w:p>
        </w:tc>
        <w:tc>
          <w:tcPr>
            <w:tcW w:w="1559"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851"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9,11</w:t>
            </w:r>
          </w:p>
        </w:tc>
      </w:tr>
      <w:tr w:rsidR="002C5761" w:rsidRPr="006134E9" w:rsidTr="00D31BB0">
        <w:trPr>
          <w:cnfStyle w:val="000000100000" w:firstRow="0" w:lastRow="0" w:firstColumn="0" w:lastColumn="0" w:oddVBand="0" w:evenVBand="0" w:oddHBand="1" w:evenHBand="0" w:firstRowFirstColumn="0" w:firstRowLastColumn="0" w:lastRowFirstColumn="0" w:lastRowLastColumn="0"/>
          <w:trHeight w:val="152"/>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rsidR="002C5761" w:rsidRPr="006134E9" w:rsidRDefault="002C5761" w:rsidP="002F5403">
            <w:pPr>
              <w:pStyle w:val="NoSpacing"/>
              <w:numPr>
                <w:ilvl w:val="0"/>
                <w:numId w:val="183"/>
              </w:numPr>
              <w:tabs>
                <w:tab w:val="left" w:pos="459"/>
              </w:tabs>
              <w:ind w:hanging="578"/>
              <w:rPr>
                <w:rFonts w:ascii="Times New Roman" w:hAnsi="Times New Roman"/>
                <w:bCs/>
                <w:color w:val="auto"/>
                <w:sz w:val="24"/>
                <w:szCs w:val="24"/>
              </w:rPr>
            </w:pPr>
          </w:p>
        </w:tc>
        <w:tc>
          <w:tcPr>
            <w:tcW w:w="2835" w:type="dxa"/>
            <w:vAlign w:val="center"/>
          </w:tcPr>
          <w:p w:rsidR="002C5761" w:rsidRPr="006134E9" w:rsidRDefault="002C5761" w:rsidP="00D31BB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4"/>
                <w:szCs w:val="24"/>
              </w:rPr>
            </w:pPr>
            <w:r w:rsidRPr="006134E9">
              <w:rPr>
                <w:rFonts w:ascii="Times New Roman" w:hAnsi="Times New Roman"/>
                <w:b/>
                <w:color w:val="auto"/>
                <w:sz w:val="24"/>
                <w:szCs w:val="24"/>
              </w:rPr>
              <w:t>Голупка Давиткова</w:t>
            </w:r>
          </w:p>
        </w:tc>
        <w:tc>
          <w:tcPr>
            <w:tcW w:w="1134"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1962</w:t>
            </w:r>
          </w:p>
        </w:tc>
        <w:tc>
          <w:tcPr>
            <w:tcW w:w="2977"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проф. во одд. настава</w:t>
            </w:r>
          </w:p>
        </w:tc>
        <w:tc>
          <w:tcPr>
            <w:tcW w:w="1559"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високо</w:t>
            </w:r>
          </w:p>
        </w:tc>
        <w:tc>
          <w:tcPr>
            <w:tcW w:w="2835"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одделенски наставник</w:t>
            </w:r>
          </w:p>
        </w:tc>
        <w:tc>
          <w:tcPr>
            <w:tcW w:w="1559"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p>
        </w:tc>
        <w:tc>
          <w:tcPr>
            <w:tcW w:w="851"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42</w:t>
            </w:r>
          </w:p>
        </w:tc>
      </w:tr>
      <w:tr w:rsidR="002C5761" w:rsidRPr="006134E9" w:rsidTr="00D31BB0">
        <w:trPr>
          <w:trHeight w:val="152"/>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rsidR="002C5761" w:rsidRPr="006134E9" w:rsidRDefault="002C5761" w:rsidP="002F5403">
            <w:pPr>
              <w:pStyle w:val="NoSpacing"/>
              <w:numPr>
                <w:ilvl w:val="0"/>
                <w:numId w:val="183"/>
              </w:numPr>
              <w:tabs>
                <w:tab w:val="left" w:pos="459"/>
              </w:tabs>
              <w:ind w:hanging="578"/>
              <w:rPr>
                <w:rFonts w:ascii="Times New Roman" w:hAnsi="Times New Roman"/>
                <w:bCs/>
                <w:color w:val="auto"/>
                <w:sz w:val="24"/>
                <w:szCs w:val="24"/>
              </w:rPr>
            </w:pPr>
          </w:p>
        </w:tc>
        <w:tc>
          <w:tcPr>
            <w:tcW w:w="2835" w:type="dxa"/>
            <w:vAlign w:val="center"/>
          </w:tcPr>
          <w:p w:rsidR="002C5761" w:rsidRPr="006134E9" w:rsidRDefault="002C5761" w:rsidP="00D31BB0">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4"/>
                <w:szCs w:val="24"/>
              </w:rPr>
            </w:pPr>
            <w:r w:rsidRPr="006134E9">
              <w:rPr>
                <w:rFonts w:ascii="Times New Roman" w:hAnsi="Times New Roman"/>
                <w:b/>
                <w:color w:val="auto"/>
                <w:sz w:val="24"/>
                <w:szCs w:val="24"/>
              </w:rPr>
              <w:t xml:space="preserve">Антонета Илиевска </w:t>
            </w:r>
          </w:p>
        </w:tc>
        <w:tc>
          <w:tcPr>
            <w:tcW w:w="1134"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1990</w:t>
            </w:r>
          </w:p>
        </w:tc>
        <w:tc>
          <w:tcPr>
            <w:tcW w:w="2977"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проф. во одд. настава</w:t>
            </w:r>
          </w:p>
        </w:tc>
        <w:tc>
          <w:tcPr>
            <w:tcW w:w="1559"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високо</w:t>
            </w:r>
          </w:p>
        </w:tc>
        <w:tc>
          <w:tcPr>
            <w:tcW w:w="2835"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одделенски наставник</w:t>
            </w:r>
          </w:p>
        </w:tc>
        <w:tc>
          <w:tcPr>
            <w:tcW w:w="1559"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851"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4,4</w:t>
            </w:r>
          </w:p>
        </w:tc>
      </w:tr>
      <w:tr w:rsidR="002C5761" w:rsidRPr="006134E9" w:rsidTr="00D31BB0">
        <w:trPr>
          <w:cnfStyle w:val="000000100000" w:firstRow="0" w:lastRow="0" w:firstColumn="0" w:lastColumn="0" w:oddVBand="0" w:evenVBand="0" w:oddHBand="1" w:evenHBand="0" w:firstRowFirstColumn="0" w:firstRowLastColumn="0" w:lastRowFirstColumn="0" w:lastRowLastColumn="0"/>
          <w:trHeight w:val="152"/>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rsidR="002C5761" w:rsidRPr="006134E9" w:rsidRDefault="002C5761" w:rsidP="002F5403">
            <w:pPr>
              <w:pStyle w:val="NoSpacing"/>
              <w:numPr>
                <w:ilvl w:val="0"/>
                <w:numId w:val="183"/>
              </w:numPr>
              <w:tabs>
                <w:tab w:val="left" w:pos="459"/>
              </w:tabs>
              <w:ind w:hanging="578"/>
              <w:rPr>
                <w:rFonts w:ascii="Times New Roman" w:hAnsi="Times New Roman"/>
                <w:bCs/>
                <w:color w:val="auto"/>
                <w:sz w:val="24"/>
                <w:szCs w:val="24"/>
              </w:rPr>
            </w:pPr>
          </w:p>
        </w:tc>
        <w:tc>
          <w:tcPr>
            <w:tcW w:w="2835" w:type="dxa"/>
            <w:vAlign w:val="center"/>
          </w:tcPr>
          <w:p w:rsidR="002C5761" w:rsidRPr="006134E9" w:rsidRDefault="002C5761" w:rsidP="00D31BB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4"/>
                <w:szCs w:val="24"/>
              </w:rPr>
            </w:pPr>
            <w:r w:rsidRPr="006134E9">
              <w:rPr>
                <w:rFonts w:ascii="Times New Roman" w:hAnsi="Times New Roman"/>
                <w:b/>
                <w:color w:val="auto"/>
                <w:sz w:val="24"/>
                <w:szCs w:val="24"/>
              </w:rPr>
              <w:t>Љупка Станојковска</w:t>
            </w:r>
          </w:p>
        </w:tc>
        <w:tc>
          <w:tcPr>
            <w:tcW w:w="1134"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1991</w:t>
            </w:r>
          </w:p>
        </w:tc>
        <w:tc>
          <w:tcPr>
            <w:tcW w:w="2977"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проф. во одд. настава</w:t>
            </w:r>
          </w:p>
        </w:tc>
        <w:tc>
          <w:tcPr>
            <w:tcW w:w="1559"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високо</w:t>
            </w:r>
          </w:p>
        </w:tc>
        <w:tc>
          <w:tcPr>
            <w:tcW w:w="2835"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одделенски наставник</w:t>
            </w:r>
          </w:p>
        </w:tc>
        <w:tc>
          <w:tcPr>
            <w:tcW w:w="1559"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p>
        </w:tc>
        <w:tc>
          <w:tcPr>
            <w:tcW w:w="851"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4,9</w:t>
            </w:r>
          </w:p>
        </w:tc>
      </w:tr>
      <w:tr w:rsidR="002C5761" w:rsidRPr="006134E9" w:rsidTr="00D31BB0">
        <w:trPr>
          <w:trHeight w:val="152"/>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rsidR="002C5761" w:rsidRPr="006134E9" w:rsidRDefault="002C5761" w:rsidP="002F5403">
            <w:pPr>
              <w:pStyle w:val="NoSpacing"/>
              <w:numPr>
                <w:ilvl w:val="0"/>
                <w:numId w:val="183"/>
              </w:numPr>
              <w:tabs>
                <w:tab w:val="left" w:pos="459"/>
              </w:tabs>
              <w:ind w:hanging="578"/>
              <w:rPr>
                <w:rFonts w:ascii="Times New Roman" w:hAnsi="Times New Roman"/>
                <w:bCs/>
                <w:color w:val="auto"/>
                <w:sz w:val="24"/>
                <w:szCs w:val="24"/>
              </w:rPr>
            </w:pPr>
          </w:p>
        </w:tc>
        <w:tc>
          <w:tcPr>
            <w:tcW w:w="2835" w:type="dxa"/>
            <w:vAlign w:val="center"/>
          </w:tcPr>
          <w:p w:rsidR="002C5761" w:rsidRPr="006134E9" w:rsidRDefault="002C5761" w:rsidP="00D31BB0">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4"/>
                <w:szCs w:val="24"/>
              </w:rPr>
            </w:pPr>
            <w:r w:rsidRPr="006134E9">
              <w:rPr>
                <w:rFonts w:ascii="Times New Roman" w:hAnsi="Times New Roman"/>
                <w:b/>
                <w:color w:val="auto"/>
                <w:sz w:val="24"/>
                <w:szCs w:val="24"/>
              </w:rPr>
              <w:t>Елена Саздовска</w:t>
            </w:r>
          </w:p>
        </w:tc>
        <w:tc>
          <w:tcPr>
            <w:tcW w:w="1134"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1984</w:t>
            </w:r>
          </w:p>
        </w:tc>
        <w:tc>
          <w:tcPr>
            <w:tcW w:w="2977"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проф. во одд. настава</w:t>
            </w:r>
          </w:p>
        </w:tc>
        <w:tc>
          <w:tcPr>
            <w:tcW w:w="1559"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високо</w:t>
            </w:r>
          </w:p>
        </w:tc>
        <w:tc>
          <w:tcPr>
            <w:tcW w:w="2835"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одделенски наставник</w:t>
            </w:r>
          </w:p>
        </w:tc>
        <w:tc>
          <w:tcPr>
            <w:tcW w:w="1559"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851"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9,5</w:t>
            </w:r>
          </w:p>
        </w:tc>
      </w:tr>
      <w:tr w:rsidR="002C5761" w:rsidRPr="006134E9" w:rsidTr="00D31BB0">
        <w:trPr>
          <w:cnfStyle w:val="000000100000" w:firstRow="0" w:lastRow="0" w:firstColumn="0" w:lastColumn="0" w:oddVBand="0" w:evenVBand="0" w:oddHBand="1" w:evenHBand="0" w:firstRowFirstColumn="0" w:firstRowLastColumn="0" w:lastRowFirstColumn="0" w:lastRowLastColumn="0"/>
          <w:trHeight w:val="152"/>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rsidR="002C5761" w:rsidRPr="006134E9" w:rsidRDefault="002C5761" w:rsidP="002F5403">
            <w:pPr>
              <w:pStyle w:val="NoSpacing"/>
              <w:numPr>
                <w:ilvl w:val="0"/>
                <w:numId w:val="183"/>
              </w:numPr>
              <w:tabs>
                <w:tab w:val="left" w:pos="459"/>
              </w:tabs>
              <w:ind w:hanging="578"/>
              <w:rPr>
                <w:rFonts w:ascii="Times New Roman" w:hAnsi="Times New Roman"/>
                <w:bCs/>
                <w:color w:val="auto"/>
                <w:sz w:val="24"/>
                <w:szCs w:val="24"/>
              </w:rPr>
            </w:pPr>
          </w:p>
        </w:tc>
        <w:tc>
          <w:tcPr>
            <w:tcW w:w="2835" w:type="dxa"/>
            <w:vAlign w:val="center"/>
          </w:tcPr>
          <w:p w:rsidR="002C5761" w:rsidRPr="006134E9" w:rsidRDefault="002C5761" w:rsidP="00D31BB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4"/>
                <w:szCs w:val="24"/>
              </w:rPr>
            </w:pPr>
            <w:r w:rsidRPr="006134E9">
              <w:rPr>
                <w:rFonts w:ascii="Times New Roman" w:hAnsi="Times New Roman"/>
                <w:b/>
                <w:color w:val="auto"/>
                <w:sz w:val="24"/>
                <w:szCs w:val="24"/>
              </w:rPr>
              <w:t>Сузана Цимевска</w:t>
            </w:r>
          </w:p>
        </w:tc>
        <w:tc>
          <w:tcPr>
            <w:tcW w:w="1134"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1964</w:t>
            </w:r>
          </w:p>
        </w:tc>
        <w:tc>
          <w:tcPr>
            <w:tcW w:w="2977"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проф. по географија</w:t>
            </w:r>
          </w:p>
        </w:tc>
        <w:tc>
          <w:tcPr>
            <w:tcW w:w="1559"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високо</w:t>
            </w:r>
          </w:p>
        </w:tc>
        <w:tc>
          <w:tcPr>
            <w:tcW w:w="2835"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наставник географија</w:t>
            </w:r>
          </w:p>
        </w:tc>
        <w:tc>
          <w:tcPr>
            <w:tcW w:w="1559"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p>
        </w:tc>
        <w:tc>
          <w:tcPr>
            <w:tcW w:w="851"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29,2</w:t>
            </w:r>
          </w:p>
        </w:tc>
      </w:tr>
      <w:tr w:rsidR="002C5761" w:rsidRPr="006134E9" w:rsidTr="00D31BB0">
        <w:trPr>
          <w:trHeight w:val="152"/>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rsidR="002C5761" w:rsidRPr="006134E9" w:rsidRDefault="002C5761" w:rsidP="002F5403">
            <w:pPr>
              <w:pStyle w:val="NoSpacing"/>
              <w:numPr>
                <w:ilvl w:val="0"/>
                <w:numId w:val="183"/>
              </w:numPr>
              <w:tabs>
                <w:tab w:val="left" w:pos="459"/>
              </w:tabs>
              <w:ind w:hanging="578"/>
              <w:rPr>
                <w:rFonts w:ascii="Times New Roman" w:hAnsi="Times New Roman"/>
                <w:bCs/>
                <w:color w:val="auto"/>
                <w:sz w:val="24"/>
                <w:szCs w:val="24"/>
              </w:rPr>
            </w:pPr>
          </w:p>
        </w:tc>
        <w:tc>
          <w:tcPr>
            <w:tcW w:w="2835" w:type="dxa"/>
            <w:vAlign w:val="center"/>
          </w:tcPr>
          <w:p w:rsidR="002C5761" w:rsidRPr="006134E9" w:rsidRDefault="002C5761" w:rsidP="00D31BB0">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4"/>
                <w:szCs w:val="24"/>
              </w:rPr>
            </w:pPr>
            <w:r w:rsidRPr="006134E9">
              <w:rPr>
                <w:rFonts w:ascii="Times New Roman" w:hAnsi="Times New Roman"/>
                <w:b/>
                <w:color w:val="auto"/>
                <w:sz w:val="24"/>
                <w:szCs w:val="24"/>
              </w:rPr>
              <w:t>Тања П. Панушковски</w:t>
            </w:r>
          </w:p>
        </w:tc>
        <w:tc>
          <w:tcPr>
            <w:tcW w:w="1134"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1975</w:t>
            </w:r>
          </w:p>
        </w:tc>
        <w:tc>
          <w:tcPr>
            <w:tcW w:w="2977"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проф. во одд. настава</w:t>
            </w:r>
          </w:p>
        </w:tc>
        <w:tc>
          <w:tcPr>
            <w:tcW w:w="1559"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високо</w:t>
            </w:r>
          </w:p>
        </w:tc>
        <w:tc>
          <w:tcPr>
            <w:tcW w:w="2835"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одделенски наставник</w:t>
            </w:r>
          </w:p>
        </w:tc>
        <w:tc>
          <w:tcPr>
            <w:tcW w:w="1559"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ментор</w:t>
            </w:r>
          </w:p>
        </w:tc>
        <w:tc>
          <w:tcPr>
            <w:tcW w:w="851"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24,9</w:t>
            </w:r>
          </w:p>
        </w:tc>
      </w:tr>
      <w:tr w:rsidR="002C5761" w:rsidRPr="006134E9" w:rsidTr="00D31BB0">
        <w:trPr>
          <w:cnfStyle w:val="000000100000" w:firstRow="0" w:lastRow="0" w:firstColumn="0" w:lastColumn="0" w:oddVBand="0" w:evenVBand="0" w:oddHBand="1"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rsidR="002C5761" w:rsidRPr="006134E9" w:rsidRDefault="002C5761" w:rsidP="002F5403">
            <w:pPr>
              <w:pStyle w:val="NoSpacing"/>
              <w:numPr>
                <w:ilvl w:val="0"/>
                <w:numId w:val="183"/>
              </w:numPr>
              <w:tabs>
                <w:tab w:val="left" w:pos="459"/>
              </w:tabs>
              <w:ind w:hanging="578"/>
              <w:rPr>
                <w:rFonts w:ascii="Times New Roman" w:hAnsi="Times New Roman"/>
                <w:bCs/>
                <w:color w:val="auto"/>
                <w:sz w:val="24"/>
                <w:szCs w:val="24"/>
              </w:rPr>
            </w:pPr>
          </w:p>
        </w:tc>
        <w:tc>
          <w:tcPr>
            <w:tcW w:w="2835" w:type="dxa"/>
            <w:vAlign w:val="center"/>
          </w:tcPr>
          <w:p w:rsidR="002C5761" w:rsidRPr="006134E9" w:rsidRDefault="002C5761" w:rsidP="00D31BB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4"/>
                <w:szCs w:val="24"/>
              </w:rPr>
            </w:pPr>
            <w:r w:rsidRPr="006134E9">
              <w:rPr>
                <w:rFonts w:ascii="Times New Roman" w:hAnsi="Times New Roman"/>
                <w:b/>
                <w:color w:val="auto"/>
                <w:sz w:val="24"/>
                <w:szCs w:val="24"/>
              </w:rPr>
              <w:t>Силви Малиновска</w:t>
            </w:r>
          </w:p>
        </w:tc>
        <w:tc>
          <w:tcPr>
            <w:tcW w:w="1134"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1969</w:t>
            </w:r>
          </w:p>
        </w:tc>
        <w:tc>
          <w:tcPr>
            <w:tcW w:w="2977"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проф. по математика</w:t>
            </w:r>
          </w:p>
        </w:tc>
        <w:tc>
          <w:tcPr>
            <w:tcW w:w="1559"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високо</w:t>
            </w:r>
          </w:p>
        </w:tc>
        <w:tc>
          <w:tcPr>
            <w:tcW w:w="2835"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наставник математика</w:t>
            </w:r>
          </w:p>
        </w:tc>
        <w:tc>
          <w:tcPr>
            <w:tcW w:w="1559"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p>
        </w:tc>
        <w:tc>
          <w:tcPr>
            <w:tcW w:w="851"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22,12</w:t>
            </w:r>
          </w:p>
        </w:tc>
      </w:tr>
      <w:tr w:rsidR="002C5761" w:rsidRPr="006134E9" w:rsidTr="00D31BB0">
        <w:trPr>
          <w:trHeight w:val="152"/>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rsidR="002C5761" w:rsidRPr="006134E9" w:rsidRDefault="002C5761" w:rsidP="002F5403">
            <w:pPr>
              <w:pStyle w:val="NoSpacing"/>
              <w:numPr>
                <w:ilvl w:val="0"/>
                <w:numId w:val="183"/>
              </w:numPr>
              <w:tabs>
                <w:tab w:val="left" w:pos="459"/>
              </w:tabs>
              <w:ind w:hanging="578"/>
              <w:rPr>
                <w:rFonts w:ascii="Times New Roman" w:hAnsi="Times New Roman"/>
                <w:bCs/>
                <w:color w:val="auto"/>
                <w:sz w:val="24"/>
                <w:szCs w:val="24"/>
              </w:rPr>
            </w:pPr>
          </w:p>
        </w:tc>
        <w:tc>
          <w:tcPr>
            <w:tcW w:w="2835" w:type="dxa"/>
            <w:vAlign w:val="center"/>
          </w:tcPr>
          <w:p w:rsidR="002C5761" w:rsidRPr="006134E9" w:rsidRDefault="002C5761" w:rsidP="00D31BB0">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4"/>
                <w:szCs w:val="24"/>
              </w:rPr>
            </w:pPr>
            <w:r w:rsidRPr="006134E9">
              <w:rPr>
                <w:rFonts w:ascii="Times New Roman" w:hAnsi="Times New Roman"/>
                <w:b/>
                <w:color w:val="auto"/>
                <w:sz w:val="24"/>
                <w:szCs w:val="24"/>
              </w:rPr>
              <w:t xml:space="preserve">Тања Василевска </w:t>
            </w:r>
          </w:p>
        </w:tc>
        <w:tc>
          <w:tcPr>
            <w:tcW w:w="1134"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1974</w:t>
            </w:r>
          </w:p>
        </w:tc>
        <w:tc>
          <w:tcPr>
            <w:tcW w:w="2977"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проф. во одд. настава</w:t>
            </w:r>
          </w:p>
        </w:tc>
        <w:tc>
          <w:tcPr>
            <w:tcW w:w="1559"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високо</w:t>
            </w:r>
          </w:p>
        </w:tc>
        <w:tc>
          <w:tcPr>
            <w:tcW w:w="2835"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одделенски наставник</w:t>
            </w:r>
          </w:p>
        </w:tc>
        <w:tc>
          <w:tcPr>
            <w:tcW w:w="1559"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851"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23,6</w:t>
            </w:r>
          </w:p>
        </w:tc>
      </w:tr>
      <w:tr w:rsidR="002C5761" w:rsidRPr="006134E9" w:rsidTr="00D31BB0">
        <w:trPr>
          <w:cnfStyle w:val="000000100000" w:firstRow="0" w:lastRow="0" w:firstColumn="0" w:lastColumn="0" w:oddVBand="0" w:evenVBand="0" w:oddHBand="1" w:evenHBand="0" w:firstRowFirstColumn="0" w:firstRowLastColumn="0" w:lastRowFirstColumn="0" w:lastRowLastColumn="0"/>
          <w:trHeight w:val="152"/>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rsidR="002C5761" w:rsidRPr="006134E9" w:rsidRDefault="002C5761" w:rsidP="002F5403">
            <w:pPr>
              <w:pStyle w:val="NoSpacing"/>
              <w:numPr>
                <w:ilvl w:val="0"/>
                <w:numId w:val="183"/>
              </w:numPr>
              <w:tabs>
                <w:tab w:val="left" w:pos="459"/>
              </w:tabs>
              <w:ind w:hanging="578"/>
              <w:rPr>
                <w:rFonts w:ascii="Times New Roman" w:hAnsi="Times New Roman"/>
                <w:bCs/>
                <w:color w:val="auto"/>
                <w:sz w:val="24"/>
                <w:szCs w:val="24"/>
              </w:rPr>
            </w:pPr>
          </w:p>
        </w:tc>
        <w:tc>
          <w:tcPr>
            <w:tcW w:w="2835" w:type="dxa"/>
            <w:vAlign w:val="center"/>
          </w:tcPr>
          <w:p w:rsidR="002C5761" w:rsidRPr="006134E9" w:rsidRDefault="002C5761" w:rsidP="00D31BB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4"/>
                <w:szCs w:val="24"/>
              </w:rPr>
            </w:pPr>
            <w:r w:rsidRPr="006134E9">
              <w:rPr>
                <w:rFonts w:ascii="Times New Roman" w:hAnsi="Times New Roman"/>
                <w:b/>
                <w:color w:val="auto"/>
                <w:sz w:val="24"/>
                <w:szCs w:val="24"/>
              </w:rPr>
              <w:t>Билјана Дранговска</w:t>
            </w:r>
          </w:p>
        </w:tc>
        <w:tc>
          <w:tcPr>
            <w:tcW w:w="1134"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1977</w:t>
            </w:r>
          </w:p>
        </w:tc>
        <w:tc>
          <w:tcPr>
            <w:tcW w:w="2977"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проф. по англиски јазик</w:t>
            </w:r>
          </w:p>
        </w:tc>
        <w:tc>
          <w:tcPr>
            <w:tcW w:w="1559"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високо</w:t>
            </w:r>
          </w:p>
        </w:tc>
        <w:tc>
          <w:tcPr>
            <w:tcW w:w="2835"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наставник по англиски јазик</w:t>
            </w:r>
          </w:p>
        </w:tc>
        <w:tc>
          <w:tcPr>
            <w:tcW w:w="1559"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p>
        </w:tc>
        <w:tc>
          <w:tcPr>
            <w:tcW w:w="851"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22,6</w:t>
            </w:r>
          </w:p>
        </w:tc>
      </w:tr>
      <w:tr w:rsidR="002C5761" w:rsidRPr="006134E9" w:rsidTr="00D31BB0">
        <w:trPr>
          <w:trHeight w:val="152"/>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rsidR="002C5761" w:rsidRPr="006134E9" w:rsidRDefault="002C5761" w:rsidP="002F5403">
            <w:pPr>
              <w:pStyle w:val="NoSpacing"/>
              <w:numPr>
                <w:ilvl w:val="0"/>
                <w:numId w:val="183"/>
              </w:numPr>
              <w:tabs>
                <w:tab w:val="left" w:pos="459"/>
              </w:tabs>
              <w:ind w:hanging="578"/>
              <w:rPr>
                <w:rFonts w:ascii="Times New Roman" w:hAnsi="Times New Roman"/>
                <w:bCs/>
                <w:color w:val="auto"/>
                <w:sz w:val="24"/>
                <w:szCs w:val="24"/>
              </w:rPr>
            </w:pPr>
          </w:p>
        </w:tc>
        <w:tc>
          <w:tcPr>
            <w:tcW w:w="2835" w:type="dxa"/>
            <w:vAlign w:val="center"/>
          </w:tcPr>
          <w:p w:rsidR="002C5761" w:rsidRPr="006134E9" w:rsidRDefault="002C5761" w:rsidP="00D31BB0">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4"/>
                <w:szCs w:val="24"/>
              </w:rPr>
            </w:pPr>
            <w:r w:rsidRPr="006134E9">
              <w:rPr>
                <w:rFonts w:ascii="Times New Roman" w:hAnsi="Times New Roman"/>
                <w:b/>
                <w:color w:val="auto"/>
                <w:sz w:val="24"/>
                <w:szCs w:val="24"/>
              </w:rPr>
              <w:t>Ана Јордановска</w:t>
            </w:r>
          </w:p>
        </w:tc>
        <w:tc>
          <w:tcPr>
            <w:tcW w:w="1134"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1978</w:t>
            </w:r>
          </w:p>
        </w:tc>
        <w:tc>
          <w:tcPr>
            <w:tcW w:w="2977"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проф. во одд. настава</w:t>
            </w:r>
          </w:p>
        </w:tc>
        <w:tc>
          <w:tcPr>
            <w:tcW w:w="1559"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високо</w:t>
            </w:r>
          </w:p>
        </w:tc>
        <w:tc>
          <w:tcPr>
            <w:tcW w:w="2835"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одделенски наставник</w:t>
            </w:r>
          </w:p>
        </w:tc>
        <w:tc>
          <w:tcPr>
            <w:tcW w:w="1559"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851"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21,7</w:t>
            </w:r>
          </w:p>
        </w:tc>
      </w:tr>
      <w:tr w:rsidR="002C5761" w:rsidRPr="006134E9" w:rsidTr="00D31BB0">
        <w:trPr>
          <w:cnfStyle w:val="000000100000" w:firstRow="0" w:lastRow="0" w:firstColumn="0" w:lastColumn="0" w:oddVBand="0" w:evenVBand="0" w:oddHBand="1" w:evenHBand="0" w:firstRowFirstColumn="0" w:firstRowLastColumn="0" w:lastRowFirstColumn="0" w:lastRowLastColumn="0"/>
          <w:trHeight w:val="152"/>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rsidR="002C5761" w:rsidRPr="006134E9" w:rsidRDefault="002C5761" w:rsidP="002F5403">
            <w:pPr>
              <w:pStyle w:val="NoSpacing"/>
              <w:numPr>
                <w:ilvl w:val="0"/>
                <w:numId w:val="183"/>
              </w:numPr>
              <w:tabs>
                <w:tab w:val="left" w:pos="459"/>
              </w:tabs>
              <w:ind w:hanging="578"/>
              <w:rPr>
                <w:rFonts w:ascii="Times New Roman" w:hAnsi="Times New Roman"/>
                <w:bCs/>
                <w:color w:val="auto"/>
                <w:sz w:val="24"/>
                <w:szCs w:val="24"/>
              </w:rPr>
            </w:pPr>
          </w:p>
        </w:tc>
        <w:tc>
          <w:tcPr>
            <w:tcW w:w="2835" w:type="dxa"/>
            <w:vAlign w:val="center"/>
          </w:tcPr>
          <w:p w:rsidR="002C5761" w:rsidRPr="006134E9" w:rsidRDefault="002C5761" w:rsidP="00D31BB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4"/>
                <w:szCs w:val="24"/>
              </w:rPr>
            </w:pPr>
            <w:r w:rsidRPr="006134E9">
              <w:rPr>
                <w:rFonts w:ascii="Times New Roman" w:hAnsi="Times New Roman"/>
                <w:b/>
                <w:color w:val="auto"/>
                <w:sz w:val="24"/>
                <w:szCs w:val="24"/>
              </w:rPr>
              <w:t>Каролина Петрова</w:t>
            </w:r>
          </w:p>
        </w:tc>
        <w:tc>
          <w:tcPr>
            <w:tcW w:w="1134"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1975</w:t>
            </w:r>
          </w:p>
        </w:tc>
        <w:tc>
          <w:tcPr>
            <w:tcW w:w="2977"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проф. по историја</w:t>
            </w:r>
          </w:p>
        </w:tc>
        <w:tc>
          <w:tcPr>
            <w:tcW w:w="1559"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високо</w:t>
            </w:r>
          </w:p>
        </w:tc>
        <w:tc>
          <w:tcPr>
            <w:tcW w:w="2835"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наставник по историја</w:t>
            </w:r>
          </w:p>
        </w:tc>
        <w:tc>
          <w:tcPr>
            <w:tcW w:w="1559"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p>
        </w:tc>
        <w:tc>
          <w:tcPr>
            <w:tcW w:w="851"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19,9</w:t>
            </w:r>
          </w:p>
        </w:tc>
      </w:tr>
      <w:tr w:rsidR="002C5761" w:rsidRPr="006134E9" w:rsidTr="00D31BB0">
        <w:trPr>
          <w:trHeight w:val="152"/>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rsidR="002C5761" w:rsidRPr="006134E9" w:rsidRDefault="002C5761" w:rsidP="002F5403">
            <w:pPr>
              <w:pStyle w:val="NoSpacing"/>
              <w:numPr>
                <w:ilvl w:val="0"/>
                <w:numId w:val="183"/>
              </w:numPr>
              <w:tabs>
                <w:tab w:val="left" w:pos="459"/>
              </w:tabs>
              <w:ind w:hanging="578"/>
              <w:rPr>
                <w:rFonts w:ascii="Times New Roman" w:hAnsi="Times New Roman"/>
                <w:bCs/>
                <w:color w:val="auto"/>
                <w:sz w:val="24"/>
                <w:szCs w:val="24"/>
              </w:rPr>
            </w:pPr>
          </w:p>
        </w:tc>
        <w:tc>
          <w:tcPr>
            <w:tcW w:w="2835" w:type="dxa"/>
            <w:vAlign w:val="center"/>
          </w:tcPr>
          <w:p w:rsidR="002C5761" w:rsidRPr="006134E9" w:rsidRDefault="002C5761" w:rsidP="00D31BB0">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4"/>
                <w:szCs w:val="24"/>
              </w:rPr>
            </w:pPr>
            <w:r w:rsidRPr="006134E9">
              <w:rPr>
                <w:rFonts w:ascii="Times New Roman" w:hAnsi="Times New Roman"/>
                <w:b/>
                <w:color w:val="auto"/>
                <w:sz w:val="24"/>
                <w:szCs w:val="24"/>
              </w:rPr>
              <w:t>Данче Нацевска</w:t>
            </w:r>
          </w:p>
        </w:tc>
        <w:tc>
          <w:tcPr>
            <w:tcW w:w="1134"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1980</w:t>
            </w:r>
          </w:p>
        </w:tc>
        <w:tc>
          <w:tcPr>
            <w:tcW w:w="2977"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проф. по математика</w:t>
            </w:r>
          </w:p>
        </w:tc>
        <w:tc>
          <w:tcPr>
            <w:tcW w:w="1559"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високо</w:t>
            </w:r>
          </w:p>
        </w:tc>
        <w:tc>
          <w:tcPr>
            <w:tcW w:w="2835"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наставник по математика</w:t>
            </w:r>
          </w:p>
        </w:tc>
        <w:tc>
          <w:tcPr>
            <w:tcW w:w="1559"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851"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18,7</w:t>
            </w:r>
          </w:p>
        </w:tc>
      </w:tr>
      <w:tr w:rsidR="002C5761" w:rsidRPr="006134E9" w:rsidTr="00D31BB0">
        <w:trPr>
          <w:cnfStyle w:val="000000100000" w:firstRow="0" w:lastRow="0" w:firstColumn="0" w:lastColumn="0" w:oddVBand="0" w:evenVBand="0" w:oddHBand="1" w:evenHBand="0" w:firstRowFirstColumn="0" w:firstRowLastColumn="0" w:lastRowFirstColumn="0" w:lastRowLastColumn="0"/>
          <w:trHeight w:val="152"/>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rsidR="002C5761" w:rsidRPr="006134E9" w:rsidRDefault="002C5761" w:rsidP="002F5403">
            <w:pPr>
              <w:pStyle w:val="NoSpacing"/>
              <w:numPr>
                <w:ilvl w:val="0"/>
                <w:numId w:val="183"/>
              </w:numPr>
              <w:tabs>
                <w:tab w:val="left" w:pos="459"/>
              </w:tabs>
              <w:ind w:hanging="578"/>
              <w:rPr>
                <w:rFonts w:ascii="Times New Roman" w:hAnsi="Times New Roman"/>
                <w:bCs/>
                <w:color w:val="auto"/>
                <w:sz w:val="24"/>
                <w:szCs w:val="24"/>
              </w:rPr>
            </w:pPr>
          </w:p>
        </w:tc>
        <w:tc>
          <w:tcPr>
            <w:tcW w:w="2835" w:type="dxa"/>
            <w:vAlign w:val="center"/>
          </w:tcPr>
          <w:p w:rsidR="002C5761" w:rsidRPr="006134E9" w:rsidRDefault="002C5761" w:rsidP="00D31BB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4"/>
                <w:szCs w:val="24"/>
              </w:rPr>
            </w:pPr>
            <w:r w:rsidRPr="006134E9">
              <w:rPr>
                <w:rFonts w:ascii="Times New Roman" w:hAnsi="Times New Roman"/>
                <w:b/>
                <w:color w:val="auto"/>
                <w:sz w:val="24"/>
                <w:szCs w:val="24"/>
              </w:rPr>
              <w:t>Станка Мицевска</w:t>
            </w:r>
          </w:p>
        </w:tc>
        <w:tc>
          <w:tcPr>
            <w:tcW w:w="1134"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1971</w:t>
            </w:r>
          </w:p>
        </w:tc>
        <w:tc>
          <w:tcPr>
            <w:tcW w:w="2977"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проф. во одд. настава</w:t>
            </w:r>
          </w:p>
        </w:tc>
        <w:tc>
          <w:tcPr>
            <w:tcW w:w="1559"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високо</w:t>
            </w:r>
          </w:p>
        </w:tc>
        <w:tc>
          <w:tcPr>
            <w:tcW w:w="2835"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одделенски наставник</w:t>
            </w:r>
          </w:p>
        </w:tc>
        <w:tc>
          <w:tcPr>
            <w:tcW w:w="1559"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p>
        </w:tc>
        <w:tc>
          <w:tcPr>
            <w:tcW w:w="851"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19,6</w:t>
            </w:r>
          </w:p>
        </w:tc>
      </w:tr>
      <w:tr w:rsidR="002C5761" w:rsidRPr="006134E9" w:rsidTr="00D31BB0">
        <w:trPr>
          <w:trHeight w:val="152"/>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rsidR="002C5761" w:rsidRPr="006134E9" w:rsidRDefault="002C5761" w:rsidP="002F5403">
            <w:pPr>
              <w:pStyle w:val="NoSpacing"/>
              <w:numPr>
                <w:ilvl w:val="0"/>
                <w:numId w:val="183"/>
              </w:numPr>
              <w:tabs>
                <w:tab w:val="left" w:pos="459"/>
              </w:tabs>
              <w:ind w:hanging="578"/>
              <w:rPr>
                <w:rFonts w:ascii="Times New Roman" w:hAnsi="Times New Roman"/>
                <w:bCs/>
                <w:color w:val="auto"/>
                <w:sz w:val="24"/>
                <w:szCs w:val="24"/>
              </w:rPr>
            </w:pPr>
          </w:p>
        </w:tc>
        <w:tc>
          <w:tcPr>
            <w:tcW w:w="2835" w:type="dxa"/>
            <w:vAlign w:val="center"/>
          </w:tcPr>
          <w:p w:rsidR="002C5761" w:rsidRPr="006134E9" w:rsidRDefault="002C5761" w:rsidP="00D31BB0">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4"/>
                <w:szCs w:val="24"/>
              </w:rPr>
            </w:pPr>
            <w:r w:rsidRPr="006134E9">
              <w:rPr>
                <w:rFonts w:ascii="Times New Roman" w:hAnsi="Times New Roman"/>
                <w:b/>
                <w:color w:val="auto"/>
                <w:sz w:val="24"/>
                <w:szCs w:val="24"/>
              </w:rPr>
              <w:t>Алегра Н. Ристовска</w:t>
            </w:r>
          </w:p>
        </w:tc>
        <w:tc>
          <w:tcPr>
            <w:tcW w:w="1134"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1981</w:t>
            </w:r>
          </w:p>
        </w:tc>
        <w:tc>
          <w:tcPr>
            <w:tcW w:w="2977"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проф. по англиски јазик</w:t>
            </w:r>
          </w:p>
        </w:tc>
        <w:tc>
          <w:tcPr>
            <w:tcW w:w="1559"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високо</w:t>
            </w:r>
          </w:p>
        </w:tc>
        <w:tc>
          <w:tcPr>
            <w:tcW w:w="2835"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наставник по англиски јазик</w:t>
            </w:r>
          </w:p>
        </w:tc>
        <w:tc>
          <w:tcPr>
            <w:tcW w:w="1559"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851"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19,2</w:t>
            </w:r>
          </w:p>
        </w:tc>
      </w:tr>
      <w:tr w:rsidR="002C5761" w:rsidRPr="006134E9" w:rsidTr="00D31BB0">
        <w:trPr>
          <w:cnfStyle w:val="000000100000" w:firstRow="0" w:lastRow="0" w:firstColumn="0" w:lastColumn="0" w:oddVBand="0" w:evenVBand="0" w:oddHBand="1" w:evenHBand="0" w:firstRowFirstColumn="0" w:firstRowLastColumn="0" w:lastRowFirstColumn="0" w:lastRowLastColumn="0"/>
          <w:trHeight w:val="152"/>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rsidR="002C5761" w:rsidRPr="006134E9" w:rsidRDefault="002C5761" w:rsidP="002F5403">
            <w:pPr>
              <w:pStyle w:val="NoSpacing"/>
              <w:numPr>
                <w:ilvl w:val="0"/>
                <w:numId w:val="183"/>
              </w:numPr>
              <w:tabs>
                <w:tab w:val="left" w:pos="459"/>
              </w:tabs>
              <w:ind w:hanging="578"/>
              <w:rPr>
                <w:rFonts w:ascii="Times New Roman" w:hAnsi="Times New Roman"/>
                <w:bCs/>
                <w:color w:val="auto"/>
                <w:sz w:val="24"/>
                <w:szCs w:val="24"/>
              </w:rPr>
            </w:pPr>
          </w:p>
        </w:tc>
        <w:tc>
          <w:tcPr>
            <w:tcW w:w="2835" w:type="dxa"/>
            <w:vAlign w:val="center"/>
          </w:tcPr>
          <w:p w:rsidR="002C5761" w:rsidRPr="006134E9" w:rsidRDefault="002C5761" w:rsidP="00D31BB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4"/>
                <w:szCs w:val="24"/>
              </w:rPr>
            </w:pPr>
            <w:r w:rsidRPr="006134E9">
              <w:rPr>
                <w:rFonts w:ascii="Times New Roman" w:hAnsi="Times New Roman"/>
                <w:b/>
                <w:color w:val="auto"/>
                <w:sz w:val="24"/>
                <w:szCs w:val="24"/>
              </w:rPr>
              <w:t>Јулија Јовевска</w:t>
            </w:r>
          </w:p>
        </w:tc>
        <w:tc>
          <w:tcPr>
            <w:tcW w:w="1134"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1978</w:t>
            </w:r>
          </w:p>
        </w:tc>
        <w:tc>
          <w:tcPr>
            <w:tcW w:w="2977"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проф. за одд. настава</w:t>
            </w:r>
          </w:p>
        </w:tc>
        <w:tc>
          <w:tcPr>
            <w:tcW w:w="1559"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високо</w:t>
            </w:r>
          </w:p>
        </w:tc>
        <w:tc>
          <w:tcPr>
            <w:tcW w:w="2835"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одделенски наставник</w:t>
            </w:r>
          </w:p>
        </w:tc>
        <w:tc>
          <w:tcPr>
            <w:tcW w:w="1559"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p>
        </w:tc>
        <w:tc>
          <w:tcPr>
            <w:tcW w:w="851"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20,12</w:t>
            </w:r>
          </w:p>
        </w:tc>
      </w:tr>
      <w:tr w:rsidR="002C5761" w:rsidRPr="006134E9" w:rsidTr="00D31BB0">
        <w:trPr>
          <w:trHeight w:val="152"/>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rsidR="002C5761" w:rsidRPr="006134E9" w:rsidRDefault="002C5761" w:rsidP="002F5403">
            <w:pPr>
              <w:pStyle w:val="NoSpacing"/>
              <w:numPr>
                <w:ilvl w:val="0"/>
                <w:numId w:val="183"/>
              </w:numPr>
              <w:tabs>
                <w:tab w:val="left" w:pos="459"/>
              </w:tabs>
              <w:ind w:hanging="578"/>
              <w:rPr>
                <w:rFonts w:ascii="Times New Roman" w:hAnsi="Times New Roman"/>
                <w:bCs/>
                <w:color w:val="auto"/>
                <w:sz w:val="24"/>
                <w:szCs w:val="24"/>
              </w:rPr>
            </w:pPr>
          </w:p>
        </w:tc>
        <w:tc>
          <w:tcPr>
            <w:tcW w:w="2835" w:type="dxa"/>
            <w:vAlign w:val="center"/>
          </w:tcPr>
          <w:p w:rsidR="002C5761" w:rsidRPr="006134E9" w:rsidRDefault="002C5761" w:rsidP="00D31BB0">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4"/>
                <w:szCs w:val="24"/>
              </w:rPr>
            </w:pPr>
            <w:r w:rsidRPr="006134E9">
              <w:rPr>
                <w:rFonts w:ascii="Times New Roman" w:hAnsi="Times New Roman"/>
                <w:b/>
                <w:color w:val="auto"/>
                <w:sz w:val="24"/>
                <w:szCs w:val="24"/>
              </w:rPr>
              <w:t>Лила Петрушевска</w:t>
            </w:r>
          </w:p>
        </w:tc>
        <w:tc>
          <w:tcPr>
            <w:tcW w:w="1134"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1967</w:t>
            </w:r>
          </w:p>
        </w:tc>
        <w:tc>
          <w:tcPr>
            <w:tcW w:w="2977"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проф. за физичко и здр. обр.</w:t>
            </w:r>
          </w:p>
        </w:tc>
        <w:tc>
          <w:tcPr>
            <w:tcW w:w="1559"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високо</w:t>
            </w:r>
          </w:p>
        </w:tc>
        <w:tc>
          <w:tcPr>
            <w:tcW w:w="2835"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наставник по физичко образование</w:t>
            </w:r>
          </w:p>
        </w:tc>
        <w:tc>
          <w:tcPr>
            <w:tcW w:w="1559"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851"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29,8</w:t>
            </w:r>
          </w:p>
        </w:tc>
      </w:tr>
      <w:tr w:rsidR="002C5761" w:rsidRPr="006134E9" w:rsidTr="00D31BB0">
        <w:trPr>
          <w:cnfStyle w:val="000000100000" w:firstRow="0" w:lastRow="0" w:firstColumn="0" w:lastColumn="0" w:oddVBand="0" w:evenVBand="0" w:oddHBand="1" w:evenHBand="0" w:firstRowFirstColumn="0" w:firstRowLastColumn="0" w:lastRowFirstColumn="0" w:lastRowLastColumn="0"/>
          <w:trHeight w:val="152"/>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rsidR="002C5761" w:rsidRPr="006134E9" w:rsidRDefault="002C5761" w:rsidP="002F5403">
            <w:pPr>
              <w:pStyle w:val="NoSpacing"/>
              <w:numPr>
                <w:ilvl w:val="0"/>
                <w:numId w:val="183"/>
              </w:numPr>
              <w:tabs>
                <w:tab w:val="left" w:pos="459"/>
              </w:tabs>
              <w:ind w:hanging="578"/>
              <w:rPr>
                <w:rFonts w:ascii="Times New Roman" w:hAnsi="Times New Roman"/>
                <w:bCs/>
                <w:color w:val="auto"/>
                <w:sz w:val="24"/>
                <w:szCs w:val="24"/>
              </w:rPr>
            </w:pPr>
          </w:p>
        </w:tc>
        <w:tc>
          <w:tcPr>
            <w:tcW w:w="2835" w:type="dxa"/>
            <w:vAlign w:val="center"/>
          </w:tcPr>
          <w:p w:rsidR="002C5761" w:rsidRPr="006134E9" w:rsidRDefault="002C5761" w:rsidP="00D31BB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4"/>
                <w:szCs w:val="24"/>
              </w:rPr>
            </w:pPr>
            <w:r w:rsidRPr="006134E9">
              <w:rPr>
                <w:rFonts w:ascii="Times New Roman" w:hAnsi="Times New Roman"/>
                <w:b/>
                <w:color w:val="auto"/>
                <w:sz w:val="24"/>
                <w:szCs w:val="24"/>
              </w:rPr>
              <w:t>Јана Митковска</w:t>
            </w:r>
          </w:p>
        </w:tc>
        <w:tc>
          <w:tcPr>
            <w:tcW w:w="1134"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1978</w:t>
            </w:r>
          </w:p>
        </w:tc>
        <w:tc>
          <w:tcPr>
            <w:tcW w:w="2977"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проф. по географија</w:t>
            </w:r>
          </w:p>
        </w:tc>
        <w:tc>
          <w:tcPr>
            <w:tcW w:w="1559"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високо</w:t>
            </w:r>
          </w:p>
        </w:tc>
        <w:tc>
          <w:tcPr>
            <w:tcW w:w="2835"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наставник по географија</w:t>
            </w:r>
          </w:p>
        </w:tc>
        <w:tc>
          <w:tcPr>
            <w:tcW w:w="1559"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p>
        </w:tc>
        <w:tc>
          <w:tcPr>
            <w:tcW w:w="851"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19,2</w:t>
            </w:r>
          </w:p>
        </w:tc>
      </w:tr>
      <w:tr w:rsidR="002C5761" w:rsidRPr="006134E9" w:rsidTr="00D31BB0">
        <w:trPr>
          <w:trHeight w:val="152"/>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rsidR="002C5761" w:rsidRPr="006134E9" w:rsidRDefault="002C5761" w:rsidP="002F5403">
            <w:pPr>
              <w:pStyle w:val="NoSpacing"/>
              <w:numPr>
                <w:ilvl w:val="0"/>
                <w:numId w:val="183"/>
              </w:numPr>
              <w:tabs>
                <w:tab w:val="left" w:pos="459"/>
              </w:tabs>
              <w:ind w:hanging="578"/>
              <w:rPr>
                <w:rFonts w:ascii="Times New Roman" w:hAnsi="Times New Roman"/>
                <w:bCs/>
                <w:color w:val="auto"/>
                <w:sz w:val="24"/>
                <w:szCs w:val="24"/>
              </w:rPr>
            </w:pPr>
          </w:p>
        </w:tc>
        <w:tc>
          <w:tcPr>
            <w:tcW w:w="2835" w:type="dxa"/>
            <w:vAlign w:val="center"/>
          </w:tcPr>
          <w:p w:rsidR="002C5761" w:rsidRPr="006134E9" w:rsidRDefault="002C5761" w:rsidP="00D31BB0">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4"/>
                <w:szCs w:val="24"/>
              </w:rPr>
            </w:pPr>
            <w:r w:rsidRPr="006134E9">
              <w:rPr>
                <w:rFonts w:ascii="Times New Roman" w:hAnsi="Times New Roman"/>
                <w:b/>
                <w:color w:val="auto"/>
                <w:sz w:val="24"/>
                <w:szCs w:val="24"/>
              </w:rPr>
              <w:t>Далида Лакордова</w:t>
            </w:r>
          </w:p>
        </w:tc>
        <w:tc>
          <w:tcPr>
            <w:tcW w:w="1134"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1972</w:t>
            </w:r>
          </w:p>
        </w:tc>
        <w:tc>
          <w:tcPr>
            <w:tcW w:w="2977"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проф. по информатика</w:t>
            </w:r>
          </w:p>
        </w:tc>
        <w:tc>
          <w:tcPr>
            <w:tcW w:w="1559"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високо</w:t>
            </w:r>
          </w:p>
        </w:tc>
        <w:tc>
          <w:tcPr>
            <w:tcW w:w="2835"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наставник по информатика</w:t>
            </w:r>
          </w:p>
        </w:tc>
        <w:tc>
          <w:tcPr>
            <w:tcW w:w="1559"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851"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24,10</w:t>
            </w:r>
          </w:p>
        </w:tc>
      </w:tr>
      <w:tr w:rsidR="002C5761" w:rsidRPr="006134E9" w:rsidTr="00D31BB0">
        <w:trPr>
          <w:cnfStyle w:val="000000100000" w:firstRow="0" w:lastRow="0" w:firstColumn="0" w:lastColumn="0" w:oddVBand="0" w:evenVBand="0" w:oddHBand="1" w:evenHBand="0" w:firstRowFirstColumn="0" w:firstRowLastColumn="0" w:lastRowFirstColumn="0" w:lastRowLastColumn="0"/>
          <w:trHeight w:val="152"/>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rsidR="002C5761" w:rsidRPr="006134E9" w:rsidRDefault="002C5761" w:rsidP="002F5403">
            <w:pPr>
              <w:pStyle w:val="NoSpacing"/>
              <w:numPr>
                <w:ilvl w:val="0"/>
                <w:numId w:val="183"/>
              </w:numPr>
              <w:tabs>
                <w:tab w:val="left" w:pos="459"/>
              </w:tabs>
              <w:ind w:hanging="578"/>
              <w:rPr>
                <w:rFonts w:ascii="Times New Roman" w:hAnsi="Times New Roman"/>
                <w:bCs/>
                <w:color w:val="auto"/>
                <w:sz w:val="24"/>
                <w:szCs w:val="24"/>
              </w:rPr>
            </w:pPr>
          </w:p>
        </w:tc>
        <w:tc>
          <w:tcPr>
            <w:tcW w:w="2835" w:type="dxa"/>
            <w:vAlign w:val="center"/>
          </w:tcPr>
          <w:p w:rsidR="002C5761" w:rsidRPr="006134E9" w:rsidRDefault="002C5761" w:rsidP="00D31BB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4"/>
                <w:szCs w:val="24"/>
              </w:rPr>
            </w:pPr>
            <w:r w:rsidRPr="006134E9">
              <w:rPr>
                <w:rFonts w:ascii="Times New Roman" w:hAnsi="Times New Roman"/>
                <w:b/>
                <w:color w:val="auto"/>
                <w:sz w:val="24"/>
                <w:szCs w:val="24"/>
              </w:rPr>
              <w:t>Анита Серафимовска</w:t>
            </w:r>
          </w:p>
        </w:tc>
        <w:tc>
          <w:tcPr>
            <w:tcW w:w="1134"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1977</w:t>
            </w:r>
          </w:p>
        </w:tc>
        <w:tc>
          <w:tcPr>
            <w:tcW w:w="2977"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проф. по историја</w:t>
            </w:r>
          </w:p>
        </w:tc>
        <w:tc>
          <w:tcPr>
            <w:tcW w:w="1559"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високо</w:t>
            </w:r>
          </w:p>
        </w:tc>
        <w:tc>
          <w:tcPr>
            <w:tcW w:w="2835"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наставник по историја</w:t>
            </w:r>
          </w:p>
        </w:tc>
        <w:tc>
          <w:tcPr>
            <w:tcW w:w="1559"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p>
        </w:tc>
        <w:tc>
          <w:tcPr>
            <w:tcW w:w="851"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16,6</w:t>
            </w:r>
          </w:p>
        </w:tc>
      </w:tr>
      <w:tr w:rsidR="002C5761" w:rsidRPr="006134E9" w:rsidTr="00D31BB0">
        <w:trPr>
          <w:trHeight w:val="152"/>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rsidR="002C5761" w:rsidRPr="006134E9" w:rsidRDefault="002C5761" w:rsidP="002F5403">
            <w:pPr>
              <w:pStyle w:val="NoSpacing"/>
              <w:numPr>
                <w:ilvl w:val="0"/>
                <w:numId w:val="183"/>
              </w:numPr>
              <w:tabs>
                <w:tab w:val="left" w:pos="459"/>
              </w:tabs>
              <w:ind w:hanging="578"/>
              <w:rPr>
                <w:rFonts w:ascii="Times New Roman" w:hAnsi="Times New Roman"/>
                <w:bCs/>
                <w:color w:val="auto"/>
                <w:sz w:val="24"/>
                <w:szCs w:val="24"/>
              </w:rPr>
            </w:pPr>
          </w:p>
        </w:tc>
        <w:tc>
          <w:tcPr>
            <w:tcW w:w="2835" w:type="dxa"/>
            <w:vAlign w:val="center"/>
          </w:tcPr>
          <w:p w:rsidR="002C5761" w:rsidRPr="006134E9" w:rsidRDefault="002C5761" w:rsidP="00D31BB0">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4"/>
                <w:szCs w:val="24"/>
              </w:rPr>
            </w:pPr>
            <w:r w:rsidRPr="006134E9">
              <w:rPr>
                <w:rFonts w:ascii="Times New Roman" w:hAnsi="Times New Roman"/>
                <w:b/>
                <w:color w:val="auto"/>
                <w:sz w:val="24"/>
                <w:szCs w:val="24"/>
              </w:rPr>
              <w:t>Мирко Трипуновски</w:t>
            </w:r>
          </w:p>
        </w:tc>
        <w:tc>
          <w:tcPr>
            <w:tcW w:w="1134"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1961</w:t>
            </w:r>
          </w:p>
        </w:tc>
        <w:tc>
          <w:tcPr>
            <w:tcW w:w="2977"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проф. по музичко</w:t>
            </w:r>
          </w:p>
        </w:tc>
        <w:tc>
          <w:tcPr>
            <w:tcW w:w="1559"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високо</w:t>
            </w:r>
          </w:p>
        </w:tc>
        <w:tc>
          <w:tcPr>
            <w:tcW w:w="2835"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наставник по музичко</w:t>
            </w:r>
          </w:p>
        </w:tc>
        <w:tc>
          <w:tcPr>
            <w:tcW w:w="1559"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851"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34,4</w:t>
            </w:r>
          </w:p>
        </w:tc>
      </w:tr>
      <w:tr w:rsidR="002C5761" w:rsidRPr="006134E9" w:rsidTr="00D31BB0">
        <w:trPr>
          <w:cnfStyle w:val="000000100000" w:firstRow="0" w:lastRow="0" w:firstColumn="0" w:lastColumn="0" w:oddVBand="0" w:evenVBand="0" w:oddHBand="1" w:evenHBand="0" w:firstRowFirstColumn="0" w:firstRowLastColumn="0" w:lastRowFirstColumn="0" w:lastRowLastColumn="0"/>
          <w:trHeight w:val="152"/>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rsidR="002C5761" w:rsidRPr="006134E9" w:rsidRDefault="002C5761" w:rsidP="002F5403">
            <w:pPr>
              <w:pStyle w:val="NoSpacing"/>
              <w:numPr>
                <w:ilvl w:val="0"/>
                <w:numId w:val="183"/>
              </w:numPr>
              <w:tabs>
                <w:tab w:val="left" w:pos="459"/>
              </w:tabs>
              <w:ind w:hanging="578"/>
              <w:rPr>
                <w:rFonts w:ascii="Times New Roman" w:hAnsi="Times New Roman"/>
                <w:bCs/>
                <w:color w:val="auto"/>
                <w:sz w:val="24"/>
                <w:szCs w:val="24"/>
              </w:rPr>
            </w:pPr>
          </w:p>
        </w:tc>
        <w:tc>
          <w:tcPr>
            <w:tcW w:w="2835" w:type="dxa"/>
            <w:vAlign w:val="center"/>
          </w:tcPr>
          <w:p w:rsidR="002C5761" w:rsidRPr="006134E9" w:rsidRDefault="002C5761" w:rsidP="00D31BB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4"/>
                <w:szCs w:val="24"/>
              </w:rPr>
            </w:pPr>
            <w:r w:rsidRPr="006134E9">
              <w:rPr>
                <w:rFonts w:ascii="Times New Roman" w:hAnsi="Times New Roman"/>
                <w:b/>
                <w:color w:val="auto"/>
                <w:sz w:val="24"/>
                <w:szCs w:val="24"/>
              </w:rPr>
              <w:t>Елена Стојановска</w:t>
            </w:r>
          </w:p>
        </w:tc>
        <w:tc>
          <w:tcPr>
            <w:tcW w:w="1134"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1983</w:t>
            </w:r>
          </w:p>
        </w:tc>
        <w:tc>
          <w:tcPr>
            <w:tcW w:w="2977"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проф. во одд. настава</w:t>
            </w:r>
          </w:p>
        </w:tc>
        <w:tc>
          <w:tcPr>
            <w:tcW w:w="1559"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високо</w:t>
            </w:r>
          </w:p>
        </w:tc>
        <w:tc>
          <w:tcPr>
            <w:tcW w:w="2835"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одделенски наставник</w:t>
            </w:r>
          </w:p>
        </w:tc>
        <w:tc>
          <w:tcPr>
            <w:tcW w:w="1559"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p>
        </w:tc>
        <w:tc>
          <w:tcPr>
            <w:tcW w:w="851"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16,12</w:t>
            </w:r>
          </w:p>
        </w:tc>
      </w:tr>
      <w:tr w:rsidR="002C5761" w:rsidRPr="006134E9" w:rsidTr="00D31BB0">
        <w:trPr>
          <w:trHeight w:val="152"/>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rsidR="002C5761" w:rsidRPr="006134E9" w:rsidRDefault="002C5761" w:rsidP="002F5403">
            <w:pPr>
              <w:pStyle w:val="NoSpacing"/>
              <w:numPr>
                <w:ilvl w:val="0"/>
                <w:numId w:val="183"/>
              </w:numPr>
              <w:tabs>
                <w:tab w:val="left" w:pos="459"/>
              </w:tabs>
              <w:ind w:hanging="578"/>
              <w:rPr>
                <w:rFonts w:ascii="Times New Roman" w:hAnsi="Times New Roman"/>
                <w:bCs/>
                <w:color w:val="auto"/>
                <w:sz w:val="24"/>
                <w:szCs w:val="24"/>
              </w:rPr>
            </w:pPr>
          </w:p>
        </w:tc>
        <w:tc>
          <w:tcPr>
            <w:tcW w:w="2835" w:type="dxa"/>
            <w:vAlign w:val="center"/>
          </w:tcPr>
          <w:p w:rsidR="002C5761" w:rsidRPr="006134E9" w:rsidRDefault="002C5761" w:rsidP="00D31BB0">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4"/>
                <w:szCs w:val="24"/>
              </w:rPr>
            </w:pPr>
            <w:r w:rsidRPr="006134E9">
              <w:rPr>
                <w:rFonts w:ascii="Times New Roman" w:hAnsi="Times New Roman"/>
                <w:b/>
                <w:color w:val="auto"/>
                <w:sz w:val="24"/>
                <w:szCs w:val="24"/>
              </w:rPr>
              <w:t>Благоја Митровски</w:t>
            </w:r>
          </w:p>
        </w:tc>
        <w:tc>
          <w:tcPr>
            <w:tcW w:w="1134"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1981</w:t>
            </w:r>
          </w:p>
        </w:tc>
        <w:tc>
          <w:tcPr>
            <w:tcW w:w="2977"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проф. за физичко и здр. обр.</w:t>
            </w:r>
          </w:p>
        </w:tc>
        <w:tc>
          <w:tcPr>
            <w:tcW w:w="1559"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високо</w:t>
            </w:r>
          </w:p>
        </w:tc>
        <w:tc>
          <w:tcPr>
            <w:tcW w:w="2835"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наставник по физичко образование</w:t>
            </w:r>
          </w:p>
        </w:tc>
        <w:tc>
          <w:tcPr>
            <w:tcW w:w="1559"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851"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15,9</w:t>
            </w:r>
          </w:p>
        </w:tc>
      </w:tr>
      <w:tr w:rsidR="002C5761" w:rsidRPr="006134E9" w:rsidTr="00D31BB0">
        <w:trPr>
          <w:cnfStyle w:val="000000100000" w:firstRow="0" w:lastRow="0" w:firstColumn="0" w:lastColumn="0" w:oddVBand="0" w:evenVBand="0" w:oddHBand="1" w:evenHBand="0" w:firstRowFirstColumn="0" w:firstRowLastColumn="0" w:lastRowFirstColumn="0" w:lastRowLastColumn="0"/>
          <w:trHeight w:val="152"/>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rsidR="002C5761" w:rsidRPr="006134E9" w:rsidRDefault="002C5761" w:rsidP="002F5403">
            <w:pPr>
              <w:pStyle w:val="NoSpacing"/>
              <w:numPr>
                <w:ilvl w:val="0"/>
                <w:numId w:val="183"/>
              </w:numPr>
              <w:tabs>
                <w:tab w:val="left" w:pos="459"/>
              </w:tabs>
              <w:ind w:hanging="578"/>
              <w:rPr>
                <w:rFonts w:ascii="Times New Roman" w:hAnsi="Times New Roman"/>
                <w:bCs/>
                <w:color w:val="auto"/>
                <w:sz w:val="24"/>
                <w:szCs w:val="24"/>
              </w:rPr>
            </w:pPr>
          </w:p>
        </w:tc>
        <w:tc>
          <w:tcPr>
            <w:tcW w:w="2835" w:type="dxa"/>
            <w:vAlign w:val="center"/>
          </w:tcPr>
          <w:p w:rsidR="002C5761" w:rsidRPr="006134E9" w:rsidRDefault="002C5761" w:rsidP="00D31BB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4"/>
                <w:szCs w:val="24"/>
              </w:rPr>
            </w:pPr>
            <w:r w:rsidRPr="006134E9">
              <w:rPr>
                <w:rFonts w:ascii="Times New Roman" w:hAnsi="Times New Roman"/>
                <w:b/>
                <w:color w:val="auto"/>
                <w:sz w:val="24"/>
                <w:szCs w:val="24"/>
              </w:rPr>
              <w:t>Александра К. Мојсоска</w:t>
            </w:r>
          </w:p>
        </w:tc>
        <w:tc>
          <w:tcPr>
            <w:tcW w:w="1134"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1984</w:t>
            </w:r>
          </w:p>
        </w:tc>
        <w:tc>
          <w:tcPr>
            <w:tcW w:w="2977"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проф. по англиски јазик</w:t>
            </w:r>
          </w:p>
        </w:tc>
        <w:tc>
          <w:tcPr>
            <w:tcW w:w="1559"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високо</w:t>
            </w:r>
          </w:p>
        </w:tc>
        <w:tc>
          <w:tcPr>
            <w:tcW w:w="2835"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наставник по англиски јазик</w:t>
            </w:r>
          </w:p>
        </w:tc>
        <w:tc>
          <w:tcPr>
            <w:tcW w:w="1559"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p>
        </w:tc>
        <w:tc>
          <w:tcPr>
            <w:tcW w:w="851"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14,6</w:t>
            </w:r>
          </w:p>
        </w:tc>
      </w:tr>
      <w:tr w:rsidR="002C5761" w:rsidRPr="006134E9" w:rsidTr="00D31BB0">
        <w:trPr>
          <w:trHeight w:val="152"/>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rsidR="002C5761" w:rsidRPr="006134E9" w:rsidRDefault="002C5761" w:rsidP="002F5403">
            <w:pPr>
              <w:pStyle w:val="NoSpacing"/>
              <w:numPr>
                <w:ilvl w:val="0"/>
                <w:numId w:val="183"/>
              </w:numPr>
              <w:tabs>
                <w:tab w:val="left" w:pos="459"/>
              </w:tabs>
              <w:ind w:hanging="578"/>
              <w:rPr>
                <w:rFonts w:ascii="Times New Roman" w:hAnsi="Times New Roman"/>
                <w:bCs/>
                <w:color w:val="auto"/>
                <w:sz w:val="24"/>
                <w:szCs w:val="24"/>
              </w:rPr>
            </w:pPr>
          </w:p>
        </w:tc>
        <w:tc>
          <w:tcPr>
            <w:tcW w:w="2835" w:type="dxa"/>
            <w:vAlign w:val="center"/>
          </w:tcPr>
          <w:p w:rsidR="002C5761" w:rsidRPr="006134E9" w:rsidRDefault="002C5761" w:rsidP="00D31BB0">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4"/>
                <w:szCs w:val="24"/>
              </w:rPr>
            </w:pPr>
            <w:r w:rsidRPr="006134E9">
              <w:rPr>
                <w:rFonts w:ascii="Times New Roman" w:hAnsi="Times New Roman"/>
                <w:b/>
                <w:color w:val="auto"/>
                <w:sz w:val="24"/>
                <w:szCs w:val="24"/>
              </w:rPr>
              <w:t>Елена Ѓорѓиевска</w:t>
            </w:r>
          </w:p>
        </w:tc>
        <w:tc>
          <w:tcPr>
            <w:tcW w:w="1134"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1974</w:t>
            </w:r>
          </w:p>
        </w:tc>
        <w:tc>
          <w:tcPr>
            <w:tcW w:w="2977"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проф. за одд. настава</w:t>
            </w:r>
          </w:p>
        </w:tc>
        <w:tc>
          <w:tcPr>
            <w:tcW w:w="1559"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високо</w:t>
            </w:r>
          </w:p>
        </w:tc>
        <w:tc>
          <w:tcPr>
            <w:tcW w:w="2835"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одделенски наставник</w:t>
            </w:r>
          </w:p>
        </w:tc>
        <w:tc>
          <w:tcPr>
            <w:tcW w:w="1559"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851"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26,4</w:t>
            </w:r>
          </w:p>
        </w:tc>
      </w:tr>
      <w:tr w:rsidR="002C5761" w:rsidRPr="006134E9" w:rsidTr="00D31BB0">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rsidR="002C5761" w:rsidRPr="006134E9" w:rsidRDefault="002C5761" w:rsidP="002F5403">
            <w:pPr>
              <w:pStyle w:val="NoSpacing"/>
              <w:numPr>
                <w:ilvl w:val="0"/>
                <w:numId w:val="183"/>
              </w:numPr>
              <w:tabs>
                <w:tab w:val="left" w:pos="459"/>
              </w:tabs>
              <w:ind w:hanging="578"/>
              <w:rPr>
                <w:rFonts w:ascii="Times New Roman" w:hAnsi="Times New Roman"/>
                <w:bCs/>
                <w:color w:val="auto"/>
                <w:sz w:val="24"/>
                <w:szCs w:val="24"/>
              </w:rPr>
            </w:pPr>
          </w:p>
        </w:tc>
        <w:tc>
          <w:tcPr>
            <w:tcW w:w="2835" w:type="dxa"/>
            <w:vAlign w:val="center"/>
          </w:tcPr>
          <w:p w:rsidR="002C5761" w:rsidRPr="006134E9" w:rsidRDefault="002C5761" w:rsidP="00D31BB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4"/>
                <w:szCs w:val="24"/>
              </w:rPr>
            </w:pPr>
            <w:r w:rsidRPr="006134E9">
              <w:rPr>
                <w:rFonts w:ascii="Times New Roman" w:hAnsi="Times New Roman"/>
                <w:b/>
                <w:color w:val="auto"/>
                <w:sz w:val="24"/>
                <w:szCs w:val="24"/>
              </w:rPr>
              <w:t>Гордица Милковска</w:t>
            </w:r>
          </w:p>
        </w:tc>
        <w:tc>
          <w:tcPr>
            <w:tcW w:w="1134"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1982</w:t>
            </w:r>
          </w:p>
        </w:tc>
        <w:tc>
          <w:tcPr>
            <w:tcW w:w="2977"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проф. за одд. настава</w:t>
            </w:r>
          </w:p>
        </w:tc>
        <w:tc>
          <w:tcPr>
            <w:tcW w:w="1559"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високо</w:t>
            </w:r>
          </w:p>
        </w:tc>
        <w:tc>
          <w:tcPr>
            <w:tcW w:w="2835"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одделенски наставник</w:t>
            </w:r>
          </w:p>
        </w:tc>
        <w:tc>
          <w:tcPr>
            <w:tcW w:w="1559"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p>
        </w:tc>
        <w:tc>
          <w:tcPr>
            <w:tcW w:w="851"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12,11</w:t>
            </w:r>
          </w:p>
        </w:tc>
      </w:tr>
      <w:tr w:rsidR="002C5761" w:rsidRPr="006134E9" w:rsidTr="00D31BB0">
        <w:trPr>
          <w:trHeight w:val="256"/>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rsidR="002C5761" w:rsidRPr="006134E9" w:rsidRDefault="002C5761" w:rsidP="002F5403">
            <w:pPr>
              <w:pStyle w:val="NoSpacing"/>
              <w:numPr>
                <w:ilvl w:val="0"/>
                <w:numId w:val="183"/>
              </w:numPr>
              <w:tabs>
                <w:tab w:val="left" w:pos="459"/>
              </w:tabs>
              <w:ind w:hanging="578"/>
              <w:rPr>
                <w:rFonts w:ascii="Times New Roman" w:hAnsi="Times New Roman"/>
                <w:bCs/>
                <w:color w:val="auto"/>
                <w:sz w:val="24"/>
                <w:szCs w:val="24"/>
              </w:rPr>
            </w:pPr>
          </w:p>
        </w:tc>
        <w:tc>
          <w:tcPr>
            <w:tcW w:w="2835" w:type="dxa"/>
            <w:vAlign w:val="center"/>
          </w:tcPr>
          <w:p w:rsidR="002C5761" w:rsidRPr="006134E9" w:rsidRDefault="002C5761" w:rsidP="00D31BB0">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4"/>
                <w:szCs w:val="24"/>
              </w:rPr>
            </w:pPr>
            <w:r w:rsidRPr="006134E9">
              <w:rPr>
                <w:rFonts w:ascii="Times New Roman" w:hAnsi="Times New Roman"/>
                <w:b/>
                <w:color w:val="auto"/>
                <w:sz w:val="24"/>
                <w:szCs w:val="24"/>
              </w:rPr>
              <w:t>Душанка Наневска</w:t>
            </w:r>
          </w:p>
        </w:tc>
        <w:tc>
          <w:tcPr>
            <w:tcW w:w="1134"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1963</w:t>
            </w:r>
          </w:p>
        </w:tc>
        <w:tc>
          <w:tcPr>
            <w:tcW w:w="2977"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проф. по македонски јазик</w:t>
            </w:r>
          </w:p>
        </w:tc>
        <w:tc>
          <w:tcPr>
            <w:tcW w:w="1559"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високо</w:t>
            </w:r>
          </w:p>
        </w:tc>
        <w:tc>
          <w:tcPr>
            <w:tcW w:w="2835"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наставник по македонски јазик</w:t>
            </w:r>
          </w:p>
        </w:tc>
        <w:tc>
          <w:tcPr>
            <w:tcW w:w="1559"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851"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16,2</w:t>
            </w:r>
          </w:p>
        </w:tc>
      </w:tr>
      <w:tr w:rsidR="002C5761" w:rsidRPr="006134E9" w:rsidTr="00D31BB0">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rsidR="002C5761" w:rsidRPr="006134E9" w:rsidRDefault="002C5761" w:rsidP="002F5403">
            <w:pPr>
              <w:pStyle w:val="NoSpacing"/>
              <w:numPr>
                <w:ilvl w:val="0"/>
                <w:numId w:val="183"/>
              </w:numPr>
              <w:tabs>
                <w:tab w:val="left" w:pos="459"/>
              </w:tabs>
              <w:ind w:hanging="578"/>
              <w:rPr>
                <w:rFonts w:ascii="Times New Roman" w:hAnsi="Times New Roman"/>
                <w:bCs/>
                <w:color w:val="auto"/>
                <w:sz w:val="24"/>
                <w:szCs w:val="24"/>
              </w:rPr>
            </w:pPr>
          </w:p>
        </w:tc>
        <w:tc>
          <w:tcPr>
            <w:tcW w:w="2835" w:type="dxa"/>
            <w:vAlign w:val="center"/>
          </w:tcPr>
          <w:p w:rsidR="002C5761" w:rsidRPr="006134E9" w:rsidRDefault="002C5761" w:rsidP="00D31BB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4"/>
                <w:szCs w:val="24"/>
              </w:rPr>
            </w:pPr>
            <w:r w:rsidRPr="006134E9">
              <w:rPr>
                <w:rFonts w:ascii="Times New Roman" w:hAnsi="Times New Roman"/>
                <w:b/>
                <w:color w:val="auto"/>
                <w:sz w:val="24"/>
                <w:szCs w:val="24"/>
              </w:rPr>
              <w:t>Вероника Ѓорѓиевска</w:t>
            </w:r>
          </w:p>
        </w:tc>
        <w:tc>
          <w:tcPr>
            <w:tcW w:w="1134"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1995</w:t>
            </w:r>
          </w:p>
        </w:tc>
        <w:tc>
          <w:tcPr>
            <w:tcW w:w="2977"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проф. физика</w:t>
            </w:r>
          </w:p>
        </w:tc>
        <w:tc>
          <w:tcPr>
            <w:tcW w:w="1559"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високо</w:t>
            </w:r>
          </w:p>
        </w:tc>
        <w:tc>
          <w:tcPr>
            <w:tcW w:w="2835"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наставник по физика</w:t>
            </w:r>
          </w:p>
        </w:tc>
        <w:tc>
          <w:tcPr>
            <w:tcW w:w="1559"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p>
        </w:tc>
        <w:tc>
          <w:tcPr>
            <w:tcW w:w="851"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1,6</w:t>
            </w:r>
          </w:p>
        </w:tc>
      </w:tr>
      <w:tr w:rsidR="002C5761" w:rsidRPr="006134E9" w:rsidTr="00D31BB0">
        <w:trPr>
          <w:trHeight w:val="170"/>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rsidR="002C5761" w:rsidRPr="006134E9" w:rsidRDefault="002C5761" w:rsidP="002F5403">
            <w:pPr>
              <w:pStyle w:val="NoSpacing"/>
              <w:numPr>
                <w:ilvl w:val="0"/>
                <w:numId w:val="183"/>
              </w:numPr>
              <w:tabs>
                <w:tab w:val="left" w:pos="459"/>
              </w:tabs>
              <w:ind w:hanging="578"/>
              <w:rPr>
                <w:rFonts w:ascii="Times New Roman" w:hAnsi="Times New Roman"/>
                <w:bCs/>
                <w:color w:val="auto"/>
                <w:sz w:val="24"/>
                <w:szCs w:val="24"/>
              </w:rPr>
            </w:pPr>
          </w:p>
        </w:tc>
        <w:tc>
          <w:tcPr>
            <w:tcW w:w="2835" w:type="dxa"/>
            <w:vAlign w:val="center"/>
          </w:tcPr>
          <w:p w:rsidR="002C5761" w:rsidRPr="006134E9" w:rsidRDefault="002C5761" w:rsidP="00D31BB0">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4"/>
                <w:szCs w:val="24"/>
              </w:rPr>
            </w:pPr>
            <w:r w:rsidRPr="006134E9">
              <w:rPr>
                <w:rFonts w:ascii="Times New Roman" w:hAnsi="Times New Roman"/>
                <w:b/>
                <w:color w:val="auto"/>
                <w:sz w:val="24"/>
                <w:szCs w:val="24"/>
              </w:rPr>
              <w:t>Ана Б. Крстевска</w:t>
            </w:r>
          </w:p>
        </w:tc>
        <w:tc>
          <w:tcPr>
            <w:tcW w:w="1134"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1990</w:t>
            </w:r>
          </w:p>
        </w:tc>
        <w:tc>
          <w:tcPr>
            <w:tcW w:w="2977"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проф. англиски</w:t>
            </w:r>
          </w:p>
        </w:tc>
        <w:tc>
          <w:tcPr>
            <w:tcW w:w="1559"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високо</w:t>
            </w:r>
          </w:p>
        </w:tc>
        <w:tc>
          <w:tcPr>
            <w:tcW w:w="2835"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наставник по англиски јазик</w:t>
            </w:r>
          </w:p>
        </w:tc>
        <w:tc>
          <w:tcPr>
            <w:tcW w:w="1559"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851"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6,7</w:t>
            </w:r>
          </w:p>
        </w:tc>
      </w:tr>
      <w:tr w:rsidR="002C5761" w:rsidRPr="006134E9" w:rsidTr="00D31BB0">
        <w:trPr>
          <w:cnfStyle w:val="000000100000" w:firstRow="0" w:lastRow="0" w:firstColumn="0" w:lastColumn="0" w:oddVBand="0" w:evenVBand="0" w:oddHBand="1" w:evenHBand="0" w:firstRowFirstColumn="0" w:firstRowLastColumn="0" w:lastRowFirstColumn="0" w:lastRowLastColumn="0"/>
          <w:trHeight w:val="618"/>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rsidR="002C5761" w:rsidRPr="006134E9" w:rsidRDefault="002C5761" w:rsidP="002F5403">
            <w:pPr>
              <w:pStyle w:val="NoSpacing"/>
              <w:numPr>
                <w:ilvl w:val="0"/>
                <w:numId w:val="183"/>
              </w:numPr>
              <w:tabs>
                <w:tab w:val="left" w:pos="459"/>
              </w:tabs>
              <w:ind w:hanging="578"/>
              <w:rPr>
                <w:rFonts w:ascii="Times New Roman" w:hAnsi="Times New Roman"/>
                <w:bCs/>
                <w:color w:val="auto"/>
                <w:sz w:val="24"/>
                <w:szCs w:val="24"/>
              </w:rPr>
            </w:pPr>
          </w:p>
        </w:tc>
        <w:tc>
          <w:tcPr>
            <w:tcW w:w="2835" w:type="dxa"/>
            <w:vAlign w:val="center"/>
          </w:tcPr>
          <w:p w:rsidR="002C5761" w:rsidRPr="006134E9" w:rsidRDefault="002C5761" w:rsidP="00D31BB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4"/>
                <w:szCs w:val="24"/>
              </w:rPr>
            </w:pPr>
            <w:r w:rsidRPr="006134E9">
              <w:rPr>
                <w:rFonts w:ascii="Times New Roman" w:hAnsi="Times New Roman"/>
                <w:b/>
                <w:color w:val="auto"/>
                <w:sz w:val="24"/>
                <w:szCs w:val="24"/>
              </w:rPr>
              <w:t>Тања Е.Стоилевски</w:t>
            </w:r>
          </w:p>
        </w:tc>
        <w:tc>
          <w:tcPr>
            <w:tcW w:w="1134"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1984</w:t>
            </w:r>
          </w:p>
        </w:tc>
        <w:tc>
          <w:tcPr>
            <w:tcW w:w="2977"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проф. англиски</w:t>
            </w:r>
          </w:p>
        </w:tc>
        <w:tc>
          <w:tcPr>
            <w:tcW w:w="1559"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високо</w:t>
            </w:r>
          </w:p>
        </w:tc>
        <w:tc>
          <w:tcPr>
            <w:tcW w:w="2835"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наставник по англиски јазик</w:t>
            </w:r>
          </w:p>
        </w:tc>
        <w:tc>
          <w:tcPr>
            <w:tcW w:w="1559"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p>
        </w:tc>
        <w:tc>
          <w:tcPr>
            <w:tcW w:w="851"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15,6</w:t>
            </w:r>
          </w:p>
        </w:tc>
      </w:tr>
      <w:tr w:rsidR="002C5761" w:rsidRPr="006134E9" w:rsidTr="00D31BB0">
        <w:trPr>
          <w:trHeight w:val="559"/>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rsidR="002C5761" w:rsidRPr="006134E9" w:rsidRDefault="002C5761" w:rsidP="002F5403">
            <w:pPr>
              <w:pStyle w:val="NoSpacing"/>
              <w:numPr>
                <w:ilvl w:val="0"/>
                <w:numId w:val="183"/>
              </w:numPr>
              <w:tabs>
                <w:tab w:val="left" w:pos="459"/>
              </w:tabs>
              <w:ind w:hanging="578"/>
              <w:rPr>
                <w:rFonts w:ascii="Times New Roman" w:hAnsi="Times New Roman"/>
                <w:bCs/>
                <w:color w:val="auto"/>
                <w:sz w:val="24"/>
                <w:szCs w:val="24"/>
              </w:rPr>
            </w:pPr>
          </w:p>
        </w:tc>
        <w:tc>
          <w:tcPr>
            <w:tcW w:w="2835" w:type="dxa"/>
            <w:vAlign w:val="center"/>
          </w:tcPr>
          <w:p w:rsidR="002C5761" w:rsidRPr="006134E9" w:rsidRDefault="002C5761" w:rsidP="00D31BB0">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4"/>
                <w:szCs w:val="24"/>
              </w:rPr>
            </w:pPr>
            <w:r w:rsidRPr="006134E9">
              <w:rPr>
                <w:rFonts w:ascii="Times New Roman" w:hAnsi="Times New Roman"/>
                <w:b/>
                <w:color w:val="auto"/>
                <w:sz w:val="24"/>
                <w:szCs w:val="24"/>
              </w:rPr>
              <w:t>Марија С. Стојчевска</w:t>
            </w:r>
          </w:p>
        </w:tc>
        <w:tc>
          <w:tcPr>
            <w:tcW w:w="1134"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1977</w:t>
            </w:r>
          </w:p>
        </w:tc>
        <w:tc>
          <w:tcPr>
            <w:tcW w:w="2977"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проф. за одделенска настава</w:t>
            </w:r>
          </w:p>
        </w:tc>
        <w:tc>
          <w:tcPr>
            <w:tcW w:w="1559"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високо</w:t>
            </w:r>
          </w:p>
        </w:tc>
        <w:tc>
          <w:tcPr>
            <w:tcW w:w="2835"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одделенски наставник</w:t>
            </w:r>
          </w:p>
        </w:tc>
        <w:tc>
          <w:tcPr>
            <w:tcW w:w="1559"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851"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12,12</w:t>
            </w:r>
          </w:p>
        </w:tc>
      </w:tr>
      <w:tr w:rsidR="002C5761" w:rsidRPr="006134E9" w:rsidTr="00D31BB0">
        <w:trPr>
          <w:cnfStyle w:val="000000100000" w:firstRow="0" w:lastRow="0" w:firstColumn="0" w:lastColumn="0" w:oddVBand="0" w:evenVBand="0" w:oddHBand="1" w:evenHBand="0" w:firstRowFirstColumn="0" w:firstRowLastColumn="0" w:lastRowFirstColumn="0" w:lastRowLastColumn="0"/>
          <w:trHeight w:val="553"/>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rsidR="002C5761" w:rsidRPr="006134E9" w:rsidRDefault="002C5761" w:rsidP="002F5403">
            <w:pPr>
              <w:pStyle w:val="NoSpacing"/>
              <w:numPr>
                <w:ilvl w:val="0"/>
                <w:numId w:val="183"/>
              </w:numPr>
              <w:tabs>
                <w:tab w:val="left" w:pos="459"/>
              </w:tabs>
              <w:ind w:hanging="578"/>
              <w:rPr>
                <w:rFonts w:ascii="Times New Roman" w:hAnsi="Times New Roman"/>
                <w:bCs/>
                <w:color w:val="auto"/>
                <w:sz w:val="24"/>
                <w:szCs w:val="24"/>
              </w:rPr>
            </w:pPr>
          </w:p>
        </w:tc>
        <w:tc>
          <w:tcPr>
            <w:tcW w:w="2835" w:type="dxa"/>
            <w:vAlign w:val="center"/>
          </w:tcPr>
          <w:p w:rsidR="002C5761" w:rsidRPr="006134E9" w:rsidRDefault="002C5761" w:rsidP="00D31BB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4"/>
                <w:szCs w:val="24"/>
              </w:rPr>
            </w:pPr>
            <w:r w:rsidRPr="006134E9">
              <w:rPr>
                <w:rFonts w:ascii="Times New Roman" w:hAnsi="Times New Roman"/>
                <w:b/>
                <w:color w:val="auto"/>
                <w:sz w:val="24"/>
                <w:szCs w:val="24"/>
              </w:rPr>
              <w:t xml:space="preserve">Елена Танева </w:t>
            </w:r>
          </w:p>
        </w:tc>
        <w:tc>
          <w:tcPr>
            <w:tcW w:w="1134"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1985</w:t>
            </w:r>
          </w:p>
        </w:tc>
        <w:tc>
          <w:tcPr>
            <w:tcW w:w="2977"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проф. по биологија-хемија</w:t>
            </w:r>
          </w:p>
        </w:tc>
        <w:tc>
          <w:tcPr>
            <w:tcW w:w="1559"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високо</w:t>
            </w:r>
          </w:p>
        </w:tc>
        <w:tc>
          <w:tcPr>
            <w:tcW w:w="2835"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наставник по биологија и хемија</w:t>
            </w:r>
          </w:p>
        </w:tc>
        <w:tc>
          <w:tcPr>
            <w:tcW w:w="1559"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p>
        </w:tc>
        <w:tc>
          <w:tcPr>
            <w:tcW w:w="851"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9,4</w:t>
            </w:r>
          </w:p>
        </w:tc>
      </w:tr>
      <w:tr w:rsidR="002C5761" w:rsidRPr="006134E9" w:rsidTr="00D31BB0">
        <w:trPr>
          <w:trHeight w:val="602"/>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rsidR="002C5761" w:rsidRPr="006134E9" w:rsidRDefault="002C5761" w:rsidP="002F5403">
            <w:pPr>
              <w:pStyle w:val="NoSpacing"/>
              <w:numPr>
                <w:ilvl w:val="0"/>
                <w:numId w:val="183"/>
              </w:numPr>
              <w:tabs>
                <w:tab w:val="left" w:pos="459"/>
              </w:tabs>
              <w:ind w:hanging="578"/>
              <w:rPr>
                <w:rFonts w:ascii="Times New Roman" w:hAnsi="Times New Roman"/>
                <w:bCs/>
                <w:color w:val="auto"/>
                <w:sz w:val="24"/>
                <w:szCs w:val="24"/>
              </w:rPr>
            </w:pPr>
          </w:p>
        </w:tc>
        <w:tc>
          <w:tcPr>
            <w:tcW w:w="2835" w:type="dxa"/>
            <w:vAlign w:val="center"/>
          </w:tcPr>
          <w:p w:rsidR="002C5761" w:rsidRPr="006134E9" w:rsidRDefault="002C5761" w:rsidP="00D31BB0">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4"/>
                <w:szCs w:val="24"/>
              </w:rPr>
            </w:pPr>
            <w:r w:rsidRPr="006134E9">
              <w:rPr>
                <w:rFonts w:ascii="Times New Roman" w:hAnsi="Times New Roman"/>
                <w:b/>
                <w:color w:val="auto"/>
                <w:sz w:val="24"/>
                <w:szCs w:val="24"/>
              </w:rPr>
              <w:t>Александар Блажевски</w:t>
            </w:r>
          </w:p>
        </w:tc>
        <w:tc>
          <w:tcPr>
            <w:tcW w:w="1134"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1981</w:t>
            </w:r>
          </w:p>
        </w:tc>
        <w:tc>
          <w:tcPr>
            <w:tcW w:w="2977"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проф. германски</w:t>
            </w:r>
          </w:p>
        </w:tc>
        <w:tc>
          <w:tcPr>
            <w:tcW w:w="1559"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високо</w:t>
            </w:r>
          </w:p>
        </w:tc>
        <w:tc>
          <w:tcPr>
            <w:tcW w:w="2835"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наставник по германски јазик</w:t>
            </w:r>
          </w:p>
        </w:tc>
        <w:tc>
          <w:tcPr>
            <w:tcW w:w="1559"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851"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9,3</w:t>
            </w:r>
          </w:p>
        </w:tc>
      </w:tr>
      <w:tr w:rsidR="002C5761" w:rsidRPr="006134E9" w:rsidTr="00D31BB0">
        <w:trPr>
          <w:cnfStyle w:val="000000100000" w:firstRow="0" w:lastRow="0" w:firstColumn="0" w:lastColumn="0" w:oddVBand="0" w:evenVBand="0" w:oddHBand="1" w:evenHBand="0" w:firstRowFirstColumn="0" w:firstRowLastColumn="0" w:lastRowFirstColumn="0" w:lastRowLastColumn="0"/>
          <w:trHeight w:val="373"/>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rsidR="002C5761" w:rsidRPr="006134E9" w:rsidRDefault="002C5761" w:rsidP="002F5403">
            <w:pPr>
              <w:pStyle w:val="NoSpacing"/>
              <w:numPr>
                <w:ilvl w:val="0"/>
                <w:numId w:val="183"/>
              </w:numPr>
              <w:tabs>
                <w:tab w:val="left" w:pos="459"/>
              </w:tabs>
              <w:ind w:hanging="578"/>
              <w:rPr>
                <w:rFonts w:ascii="Times New Roman" w:hAnsi="Times New Roman"/>
                <w:bCs/>
                <w:color w:val="auto"/>
                <w:sz w:val="24"/>
                <w:szCs w:val="24"/>
              </w:rPr>
            </w:pPr>
          </w:p>
        </w:tc>
        <w:tc>
          <w:tcPr>
            <w:tcW w:w="2835" w:type="dxa"/>
            <w:vAlign w:val="center"/>
          </w:tcPr>
          <w:p w:rsidR="002C5761" w:rsidRPr="006134E9" w:rsidRDefault="002C5761" w:rsidP="00D31BB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4"/>
                <w:szCs w:val="24"/>
              </w:rPr>
            </w:pPr>
            <w:r w:rsidRPr="006134E9">
              <w:rPr>
                <w:rFonts w:ascii="Times New Roman" w:hAnsi="Times New Roman"/>
                <w:b/>
                <w:color w:val="auto"/>
                <w:sz w:val="24"/>
                <w:szCs w:val="24"/>
              </w:rPr>
              <w:t>Снежана Митевска</w:t>
            </w:r>
          </w:p>
        </w:tc>
        <w:tc>
          <w:tcPr>
            <w:tcW w:w="1134"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1970</w:t>
            </w:r>
          </w:p>
        </w:tc>
        <w:tc>
          <w:tcPr>
            <w:tcW w:w="2977"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Филозоф</w:t>
            </w:r>
          </w:p>
        </w:tc>
        <w:tc>
          <w:tcPr>
            <w:tcW w:w="1559"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високо</w:t>
            </w:r>
          </w:p>
        </w:tc>
        <w:tc>
          <w:tcPr>
            <w:tcW w:w="2835"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наставник по етика</w:t>
            </w:r>
          </w:p>
        </w:tc>
        <w:tc>
          <w:tcPr>
            <w:tcW w:w="1559"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p>
        </w:tc>
        <w:tc>
          <w:tcPr>
            <w:tcW w:w="851"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12,8</w:t>
            </w:r>
          </w:p>
        </w:tc>
      </w:tr>
      <w:tr w:rsidR="002C5761" w:rsidRPr="006134E9" w:rsidTr="00D31BB0">
        <w:trPr>
          <w:trHeight w:val="576"/>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rsidR="002C5761" w:rsidRPr="006134E9" w:rsidRDefault="002C5761" w:rsidP="002F5403">
            <w:pPr>
              <w:pStyle w:val="NoSpacing"/>
              <w:numPr>
                <w:ilvl w:val="0"/>
                <w:numId w:val="183"/>
              </w:numPr>
              <w:tabs>
                <w:tab w:val="left" w:pos="459"/>
              </w:tabs>
              <w:ind w:hanging="578"/>
              <w:rPr>
                <w:rFonts w:ascii="Times New Roman" w:hAnsi="Times New Roman"/>
                <w:bCs/>
                <w:color w:val="auto"/>
                <w:sz w:val="24"/>
                <w:szCs w:val="24"/>
              </w:rPr>
            </w:pPr>
          </w:p>
        </w:tc>
        <w:tc>
          <w:tcPr>
            <w:tcW w:w="2835" w:type="dxa"/>
            <w:vAlign w:val="center"/>
          </w:tcPr>
          <w:p w:rsidR="002C5761" w:rsidRPr="006134E9" w:rsidRDefault="002C5761" w:rsidP="00D31BB0">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4"/>
                <w:szCs w:val="24"/>
              </w:rPr>
            </w:pPr>
            <w:r w:rsidRPr="006134E9">
              <w:rPr>
                <w:rFonts w:ascii="Times New Roman" w:hAnsi="Times New Roman"/>
                <w:b/>
                <w:color w:val="auto"/>
                <w:sz w:val="24"/>
                <w:szCs w:val="24"/>
              </w:rPr>
              <w:t>Наташа  П. Неделковска</w:t>
            </w:r>
          </w:p>
        </w:tc>
        <w:tc>
          <w:tcPr>
            <w:tcW w:w="1134"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1977</w:t>
            </w:r>
          </w:p>
        </w:tc>
        <w:tc>
          <w:tcPr>
            <w:tcW w:w="2977"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Теолог</w:t>
            </w:r>
          </w:p>
        </w:tc>
        <w:tc>
          <w:tcPr>
            <w:tcW w:w="1559"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високо</w:t>
            </w:r>
          </w:p>
        </w:tc>
        <w:tc>
          <w:tcPr>
            <w:tcW w:w="2835"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наставник по етика во религии</w:t>
            </w:r>
          </w:p>
        </w:tc>
        <w:tc>
          <w:tcPr>
            <w:tcW w:w="1559"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851"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13,8</w:t>
            </w:r>
          </w:p>
        </w:tc>
      </w:tr>
      <w:tr w:rsidR="002C5761" w:rsidRPr="006134E9" w:rsidTr="00D31BB0">
        <w:trPr>
          <w:cnfStyle w:val="000000100000" w:firstRow="0" w:lastRow="0" w:firstColumn="0" w:lastColumn="0" w:oddVBand="0" w:evenVBand="0" w:oddHBand="1" w:evenHBand="0" w:firstRowFirstColumn="0" w:firstRowLastColumn="0" w:lastRowFirstColumn="0" w:lastRowLastColumn="0"/>
          <w:trHeight w:val="541"/>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rsidR="002C5761" w:rsidRPr="006134E9" w:rsidRDefault="002C5761" w:rsidP="002F5403">
            <w:pPr>
              <w:pStyle w:val="NoSpacing"/>
              <w:numPr>
                <w:ilvl w:val="0"/>
                <w:numId w:val="183"/>
              </w:numPr>
              <w:tabs>
                <w:tab w:val="left" w:pos="142"/>
              </w:tabs>
              <w:ind w:hanging="578"/>
              <w:rPr>
                <w:rFonts w:ascii="Times New Roman" w:hAnsi="Times New Roman"/>
                <w:bCs/>
                <w:color w:val="auto"/>
                <w:sz w:val="24"/>
                <w:szCs w:val="24"/>
              </w:rPr>
            </w:pPr>
          </w:p>
        </w:tc>
        <w:tc>
          <w:tcPr>
            <w:tcW w:w="2835" w:type="dxa"/>
            <w:vAlign w:val="center"/>
          </w:tcPr>
          <w:p w:rsidR="002C5761" w:rsidRPr="006134E9" w:rsidRDefault="002C5761" w:rsidP="00D31BB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4"/>
                <w:szCs w:val="24"/>
              </w:rPr>
            </w:pPr>
            <w:r w:rsidRPr="006134E9">
              <w:rPr>
                <w:rFonts w:ascii="Times New Roman" w:hAnsi="Times New Roman"/>
                <w:b/>
                <w:color w:val="auto"/>
                <w:sz w:val="24"/>
                <w:szCs w:val="24"/>
              </w:rPr>
              <w:t>Ивана В. Боцеска</w:t>
            </w:r>
          </w:p>
        </w:tc>
        <w:tc>
          <w:tcPr>
            <w:tcW w:w="1134"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1984</w:t>
            </w:r>
          </w:p>
        </w:tc>
        <w:tc>
          <w:tcPr>
            <w:tcW w:w="2977"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проф. македонски јазик</w:t>
            </w:r>
          </w:p>
        </w:tc>
        <w:tc>
          <w:tcPr>
            <w:tcW w:w="1559"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високо</w:t>
            </w:r>
          </w:p>
        </w:tc>
        <w:tc>
          <w:tcPr>
            <w:tcW w:w="2835"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наставник по македоснки јазик</w:t>
            </w:r>
          </w:p>
        </w:tc>
        <w:tc>
          <w:tcPr>
            <w:tcW w:w="1559"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p>
        </w:tc>
        <w:tc>
          <w:tcPr>
            <w:tcW w:w="851"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13,10</w:t>
            </w:r>
          </w:p>
        </w:tc>
      </w:tr>
      <w:tr w:rsidR="002C5761" w:rsidRPr="006134E9" w:rsidTr="00D31BB0">
        <w:trPr>
          <w:trHeight w:val="394"/>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rsidR="002C5761" w:rsidRPr="006134E9" w:rsidRDefault="002C5761" w:rsidP="002F5403">
            <w:pPr>
              <w:pStyle w:val="NoSpacing"/>
              <w:numPr>
                <w:ilvl w:val="0"/>
                <w:numId w:val="183"/>
              </w:numPr>
              <w:tabs>
                <w:tab w:val="left" w:pos="459"/>
              </w:tabs>
              <w:ind w:hanging="578"/>
              <w:rPr>
                <w:rFonts w:ascii="Times New Roman" w:hAnsi="Times New Roman"/>
                <w:bCs/>
                <w:color w:val="auto"/>
                <w:sz w:val="24"/>
                <w:szCs w:val="24"/>
              </w:rPr>
            </w:pPr>
          </w:p>
        </w:tc>
        <w:tc>
          <w:tcPr>
            <w:tcW w:w="2835" w:type="dxa"/>
            <w:vAlign w:val="center"/>
          </w:tcPr>
          <w:p w:rsidR="002C5761" w:rsidRPr="006134E9" w:rsidRDefault="002C5761" w:rsidP="00D31BB0">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4"/>
                <w:szCs w:val="24"/>
              </w:rPr>
            </w:pPr>
            <w:r w:rsidRPr="006134E9">
              <w:rPr>
                <w:rFonts w:ascii="Times New Roman" w:hAnsi="Times New Roman"/>
                <w:b/>
                <w:color w:val="auto"/>
                <w:sz w:val="24"/>
                <w:szCs w:val="24"/>
              </w:rPr>
              <w:t xml:space="preserve">Марија Спасовска </w:t>
            </w:r>
          </w:p>
        </w:tc>
        <w:tc>
          <w:tcPr>
            <w:tcW w:w="1134"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1987</w:t>
            </w:r>
          </w:p>
        </w:tc>
        <w:tc>
          <w:tcPr>
            <w:tcW w:w="2977"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професор по биологија</w:t>
            </w:r>
          </w:p>
        </w:tc>
        <w:tc>
          <w:tcPr>
            <w:tcW w:w="1559"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високо</w:t>
            </w:r>
          </w:p>
        </w:tc>
        <w:tc>
          <w:tcPr>
            <w:tcW w:w="2835"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наставник по биологија</w:t>
            </w:r>
          </w:p>
        </w:tc>
        <w:tc>
          <w:tcPr>
            <w:tcW w:w="1559"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851"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9,5</w:t>
            </w:r>
          </w:p>
        </w:tc>
      </w:tr>
      <w:tr w:rsidR="002C5761" w:rsidRPr="006134E9" w:rsidTr="00D31BB0">
        <w:trPr>
          <w:cnfStyle w:val="000000100000" w:firstRow="0" w:lastRow="0" w:firstColumn="0" w:lastColumn="0" w:oddVBand="0" w:evenVBand="0" w:oddHBand="1" w:evenHBand="0" w:firstRowFirstColumn="0" w:firstRowLastColumn="0" w:lastRowFirstColumn="0" w:lastRowLastColumn="0"/>
          <w:trHeight w:val="607"/>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rsidR="002C5761" w:rsidRPr="006134E9" w:rsidRDefault="002C5761" w:rsidP="002F5403">
            <w:pPr>
              <w:pStyle w:val="NoSpacing"/>
              <w:numPr>
                <w:ilvl w:val="0"/>
                <w:numId w:val="183"/>
              </w:numPr>
              <w:tabs>
                <w:tab w:val="left" w:pos="459"/>
              </w:tabs>
              <w:ind w:hanging="578"/>
              <w:rPr>
                <w:rFonts w:ascii="Times New Roman" w:hAnsi="Times New Roman"/>
                <w:bCs/>
                <w:color w:val="auto"/>
                <w:sz w:val="24"/>
                <w:szCs w:val="24"/>
              </w:rPr>
            </w:pPr>
          </w:p>
        </w:tc>
        <w:tc>
          <w:tcPr>
            <w:tcW w:w="2835" w:type="dxa"/>
            <w:vAlign w:val="center"/>
          </w:tcPr>
          <w:p w:rsidR="002C5761" w:rsidRPr="006134E9" w:rsidRDefault="002C5761" w:rsidP="00D31BB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4"/>
                <w:szCs w:val="24"/>
              </w:rPr>
            </w:pPr>
            <w:r w:rsidRPr="006134E9">
              <w:rPr>
                <w:rFonts w:ascii="Times New Roman" w:hAnsi="Times New Roman"/>
                <w:b/>
                <w:color w:val="auto"/>
                <w:sz w:val="24"/>
                <w:szCs w:val="24"/>
              </w:rPr>
              <w:t>Лидија Д. Ѓуровска</w:t>
            </w:r>
          </w:p>
        </w:tc>
        <w:tc>
          <w:tcPr>
            <w:tcW w:w="1134"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1980</w:t>
            </w:r>
          </w:p>
        </w:tc>
        <w:tc>
          <w:tcPr>
            <w:tcW w:w="2977"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проф. македонски јазик</w:t>
            </w:r>
          </w:p>
        </w:tc>
        <w:tc>
          <w:tcPr>
            <w:tcW w:w="1559"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високо</w:t>
            </w:r>
          </w:p>
        </w:tc>
        <w:tc>
          <w:tcPr>
            <w:tcW w:w="2835"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наставник по македонски јазик</w:t>
            </w:r>
          </w:p>
        </w:tc>
        <w:tc>
          <w:tcPr>
            <w:tcW w:w="1559"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p>
        </w:tc>
        <w:tc>
          <w:tcPr>
            <w:tcW w:w="851"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13,1</w:t>
            </w:r>
          </w:p>
        </w:tc>
      </w:tr>
      <w:tr w:rsidR="002C5761" w:rsidRPr="006134E9" w:rsidTr="00D31BB0">
        <w:trPr>
          <w:trHeight w:val="366"/>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rsidR="002C5761" w:rsidRPr="006134E9" w:rsidRDefault="002C5761" w:rsidP="002F5403">
            <w:pPr>
              <w:pStyle w:val="NoSpacing"/>
              <w:numPr>
                <w:ilvl w:val="0"/>
                <w:numId w:val="183"/>
              </w:numPr>
              <w:tabs>
                <w:tab w:val="left" w:pos="459"/>
              </w:tabs>
              <w:ind w:hanging="578"/>
              <w:rPr>
                <w:rFonts w:ascii="Times New Roman" w:hAnsi="Times New Roman"/>
                <w:bCs/>
                <w:color w:val="auto"/>
                <w:sz w:val="24"/>
                <w:szCs w:val="24"/>
              </w:rPr>
            </w:pPr>
          </w:p>
        </w:tc>
        <w:tc>
          <w:tcPr>
            <w:tcW w:w="2835" w:type="dxa"/>
            <w:vAlign w:val="center"/>
          </w:tcPr>
          <w:p w:rsidR="002C5761" w:rsidRPr="006134E9" w:rsidRDefault="002C5761" w:rsidP="00D31BB0">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4"/>
                <w:szCs w:val="24"/>
              </w:rPr>
            </w:pPr>
            <w:r w:rsidRPr="006134E9">
              <w:rPr>
                <w:rFonts w:ascii="Times New Roman" w:hAnsi="Times New Roman"/>
                <w:b/>
                <w:color w:val="auto"/>
                <w:sz w:val="24"/>
                <w:szCs w:val="24"/>
              </w:rPr>
              <w:t>Борче Димоски</w:t>
            </w:r>
          </w:p>
        </w:tc>
        <w:tc>
          <w:tcPr>
            <w:tcW w:w="1134"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1983</w:t>
            </w:r>
          </w:p>
        </w:tc>
        <w:tc>
          <w:tcPr>
            <w:tcW w:w="2977"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проф. по ликовно</w:t>
            </w:r>
          </w:p>
        </w:tc>
        <w:tc>
          <w:tcPr>
            <w:tcW w:w="1559"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високо</w:t>
            </w:r>
          </w:p>
        </w:tc>
        <w:tc>
          <w:tcPr>
            <w:tcW w:w="2835"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наставник по ликовно</w:t>
            </w:r>
          </w:p>
        </w:tc>
        <w:tc>
          <w:tcPr>
            <w:tcW w:w="1559"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851"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11,4</w:t>
            </w:r>
          </w:p>
        </w:tc>
      </w:tr>
      <w:tr w:rsidR="002C5761" w:rsidRPr="006134E9" w:rsidTr="00D31BB0">
        <w:trPr>
          <w:cnfStyle w:val="000000100000" w:firstRow="0" w:lastRow="0" w:firstColumn="0" w:lastColumn="0" w:oddVBand="0" w:evenVBand="0" w:oddHBand="1" w:evenHBand="0" w:firstRowFirstColumn="0" w:firstRowLastColumn="0" w:lastRowFirstColumn="0" w:lastRowLastColumn="0"/>
          <w:trHeight w:val="699"/>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rsidR="002C5761" w:rsidRPr="006134E9" w:rsidRDefault="002C5761" w:rsidP="002F5403">
            <w:pPr>
              <w:pStyle w:val="NoSpacing"/>
              <w:numPr>
                <w:ilvl w:val="0"/>
                <w:numId w:val="183"/>
              </w:numPr>
              <w:tabs>
                <w:tab w:val="left" w:pos="459"/>
              </w:tabs>
              <w:ind w:hanging="578"/>
              <w:rPr>
                <w:rFonts w:ascii="Times New Roman" w:hAnsi="Times New Roman"/>
                <w:bCs/>
                <w:color w:val="auto"/>
                <w:sz w:val="24"/>
                <w:szCs w:val="24"/>
              </w:rPr>
            </w:pPr>
          </w:p>
        </w:tc>
        <w:tc>
          <w:tcPr>
            <w:tcW w:w="2835" w:type="dxa"/>
            <w:vAlign w:val="center"/>
          </w:tcPr>
          <w:p w:rsidR="002C5761" w:rsidRPr="006134E9" w:rsidRDefault="002C5761" w:rsidP="00D31BB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4"/>
                <w:szCs w:val="24"/>
              </w:rPr>
            </w:pPr>
            <w:r w:rsidRPr="006134E9">
              <w:rPr>
                <w:rFonts w:ascii="Times New Roman" w:hAnsi="Times New Roman"/>
                <w:b/>
                <w:color w:val="auto"/>
                <w:sz w:val="24"/>
                <w:szCs w:val="24"/>
              </w:rPr>
              <w:t>Викторија Стојановска</w:t>
            </w:r>
          </w:p>
        </w:tc>
        <w:tc>
          <w:tcPr>
            <w:tcW w:w="1134"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1997</w:t>
            </w:r>
          </w:p>
        </w:tc>
        <w:tc>
          <w:tcPr>
            <w:tcW w:w="2977"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проф. по германски јазик</w:t>
            </w:r>
          </w:p>
        </w:tc>
        <w:tc>
          <w:tcPr>
            <w:tcW w:w="1559"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високо</w:t>
            </w:r>
          </w:p>
        </w:tc>
        <w:tc>
          <w:tcPr>
            <w:tcW w:w="2835"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наставник по германски јазик</w:t>
            </w:r>
          </w:p>
        </w:tc>
        <w:tc>
          <w:tcPr>
            <w:tcW w:w="1559"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p>
        </w:tc>
        <w:tc>
          <w:tcPr>
            <w:tcW w:w="851"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1,9</w:t>
            </w:r>
          </w:p>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p>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p>
        </w:tc>
      </w:tr>
      <w:tr w:rsidR="002C5761" w:rsidRPr="006134E9" w:rsidTr="00D31BB0">
        <w:trPr>
          <w:trHeight w:val="278"/>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rsidR="002C5761" w:rsidRPr="006134E9" w:rsidRDefault="002C5761" w:rsidP="002F5403">
            <w:pPr>
              <w:pStyle w:val="NoSpacing"/>
              <w:numPr>
                <w:ilvl w:val="0"/>
                <w:numId w:val="183"/>
              </w:numPr>
              <w:tabs>
                <w:tab w:val="left" w:pos="459"/>
              </w:tabs>
              <w:ind w:hanging="578"/>
              <w:rPr>
                <w:rFonts w:ascii="Times New Roman" w:hAnsi="Times New Roman"/>
                <w:bCs/>
                <w:color w:val="auto"/>
                <w:sz w:val="24"/>
                <w:szCs w:val="24"/>
              </w:rPr>
            </w:pPr>
          </w:p>
        </w:tc>
        <w:tc>
          <w:tcPr>
            <w:tcW w:w="2835" w:type="dxa"/>
            <w:vAlign w:val="center"/>
          </w:tcPr>
          <w:p w:rsidR="002C5761" w:rsidRPr="006134E9" w:rsidRDefault="002C5761" w:rsidP="00D31BB0">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4"/>
                <w:szCs w:val="24"/>
              </w:rPr>
            </w:pPr>
            <w:r w:rsidRPr="006134E9">
              <w:rPr>
                <w:rFonts w:ascii="Times New Roman" w:hAnsi="Times New Roman"/>
                <w:b/>
                <w:color w:val="auto"/>
                <w:sz w:val="24"/>
                <w:szCs w:val="24"/>
              </w:rPr>
              <w:t>Тамара Ангеловска</w:t>
            </w:r>
          </w:p>
        </w:tc>
        <w:tc>
          <w:tcPr>
            <w:tcW w:w="1134"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1996</w:t>
            </w:r>
          </w:p>
        </w:tc>
        <w:tc>
          <w:tcPr>
            <w:tcW w:w="2977"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проф. за одд. настава</w:t>
            </w:r>
          </w:p>
        </w:tc>
        <w:tc>
          <w:tcPr>
            <w:tcW w:w="1559"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високо</w:t>
            </w:r>
          </w:p>
        </w:tc>
        <w:tc>
          <w:tcPr>
            <w:tcW w:w="2835"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одделенски наставник</w:t>
            </w:r>
          </w:p>
        </w:tc>
        <w:tc>
          <w:tcPr>
            <w:tcW w:w="1559"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851"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3,10</w:t>
            </w:r>
          </w:p>
        </w:tc>
      </w:tr>
      <w:tr w:rsidR="002C5761" w:rsidRPr="006134E9" w:rsidTr="00D31BB0">
        <w:trPr>
          <w:cnfStyle w:val="000000100000" w:firstRow="0" w:lastRow="0" w:firstColumn="0" w:lastColumn="0" w:oddVBand="0" w:evenVBand="0" w:oddHBand="1" w:evenHBand="0" w:firstRowFirstColumn="0" w:firstRowLastColumn="0" w:lastRowFirstColumn="0" w:lastRowLastColumn="0"/>
          <w:trHeight w:val="570"/>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rsidR="002C5761" w:rsidRPr="006134E9" w:rsidRDefault="002C5761" w:rsidP="002F5403">
            <w:pPr>
              <w:pStyle w:val="NoSpacing"/>
              <w:numPr>
                <w:ilvl w:val="0"/>
                <w:numId w:val="183"/>
              </w:numPr>
              <w:tabs>
                <w:tab w:val="left" w:pos="459"/>
              </w:tabs>
              <w:ind w:hanging="578"/>
              <w:rPr>
                <w:rFonts w:ascii="Times New Roman" w:hAnsi="Times New Roman"/>
                <w:bCs/>
                <w:color w:val="auto"/>
                <w:sz w:val="24"/>
                <w:szCs w:val="24"/>
              </w:rPr>
            </w:pPr>
          </w:p>
        </w:tc>
        <w:tc>
          <w:tcPr>
            <w:tcW w:w="2835" w:type="dxa"/>
            <w:vAlign w:val="center"/>
          </w:tcPr>
          <w:p w:rsidR="002C5761" w:rsidRPr="006134E9" w:rsidRDefault="002C5761" w:rsidP="00D31BB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4"/>
                <w:szCs w:val="24"/>
              </w:rPr>
            </w:pPr>
            <w:r w:rsidRPr="006134E9">
              <w:rPr>
                <w:rFonts w:ascii="Times New Roman" w:hAnsi="Times New Roman"/>
                <w:b/>
                <w:color w:val="auto"/>
                <w:sz w:val="24"/>
                <w:szCs w:val="24"/>
              </w:rPr>
              <w:t>Жанета Ангелова</w:t>
            </w:r>
          </w:p>
        </w:tc>
        <w:tc>
          <w:tcPr>
            <w:tcW w:w="1134"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1973</w:t>
            </w:r>
          </w:p>
        </w:tc>
        <w:tc>
          <w:tcPr>
            <w:tcW w:w="2977"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проф.  физичко и здравствено образование</w:t>
            </w:r>
          </w:p>
        </w:tc>
        <w:tc>
          <w:tcPr>
            <w:tcW w:w="1559"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високо</w:t>
            </w:r>
          </w:p>
        </w:tc>
        <w:tc>
          <w:tcPr>
            <w:tcW w:w="2835"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наставник по физичко образование</w:t>
            </w:r>
          </w:p>
        </w:tc>
        <w:tc>
          <w:tcPr>
            <w:tcW w:w="1559"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p>
        </w:tc>
        <w:tc>
          <w:tcPr>
            <w:tcW w:w="851"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14,9</w:t>
            </w:r>
          </w:p>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p>
        </w:tc>
      </w:tr>
      <w:tr w:rsidR="002C5761" w:rsidRPr="006134E9" w:rsidTr="00D31BB0">
        <w:trPr>
          <w:trHeight w:val="276"/>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rsidR="002C5761" w:rsidRPr="006134E9" w:rsidRDefault="002C5761" w:rsidP="002F5403">
            <w:pPr>
              <w:pStyle w:val="NoSpacing"/>
              <w:numPr>
                <w:ilvl w:val="0"/>
                <w:numId w:val="183"/>
              </w:numPr>
              <w:tabs>
                <w:tab w:val="left" w:pos="459"/>
              </w:tabs>
              <w:ind w:hanging="578"/>
              <w:rPr>
                <w:rFonts w:ascii="Times New Roman" w:hAnsi="Times New Roman"/>
                <w:bCs/>
                <w:color w:val="auto"/>
                <w:sz w:val="24"/>
                <w:szCs w:val="24"/>
              </w:rPr>
            </w:pPr>
          </w:p>
        </w:tc>
        <w:tc>
          <w:tcPr>
            <w:tcW w:w="2835" w:type="dxa"/>
            <w:vAlign w:val="center"/>
          </w:tcPr>
          <w:p w:rsidR="002C5761" w:rsidRPr="006134E9" w:rsidRDefault="002C5761" w:rsidP="00D31BB0">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4"/>
                <w:szCs w:val="24"/>
              </w:rPr>
            </w:pPr>
            <w:r w:rsidRPr="006134E9">
              <w:rPr>
                <w:rFonts w:ascii="Times New Roman" w:hAnsi="Times New Roman"/>
                <w:b/>
                <w:color w:val="auto"/>
                <w:sz w:val="24"/>
                <w:szCs w:val="24"/>
              </w:rPr>
              <w:t>Весна Камева</w:t>
            </w:r>
          </w:p>
        </w:tc>
        <w:tc>
          <w:tcPr>
            <w:tcW w:w="1134"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1981</w:t>
            </w:r>
          </w:p>
        </w:tc>
        <w:tc>
          <w:tcPr>
            <w:tcW w:w="2977"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проф. за одд. настава</w:t>
            </w:r>
          </w:p>
        </w:tc>
        <w:tc>
          <w:tcPr>
            <w:tcW w:w="1559"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високо</w:t>
            </w:r>
          </w:p>
        </w:tc>
        <w:tc>
          <w:tcPr>
            <w:tcW w:w="2835"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одделенски наставник</w:t>
            </w:r>
          </w:p>
        </w:tc>
        <w:tc>
          <w:tcPr>
            <w:tcW w:w="1559"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851"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14,9</w:t>
            </w:r>
          </w:p>
        </w:tc>
      </w:tr>
      <w:tr w:rsidR="002C5761" w:rsidRPr="006134E9" w:rsidTr="00D31BB0">
        <w:trPr>
          <w:cnfStyle w:val="000000100000" w:firstRow="0" w:lastRow="0" w:firstColumn="0" w:lastColumn="0" w:oddVBand="0" w:evenVBand="0" w:oddHBand="1" w:evenHBand="0" w:firstRowFirstColumn="0" w:firstRowLastColumn="0" w:lastRowFirstColumn="0" w:lastRowLastColumn="0"/>
          <w:trHeight w:val="558"/>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rsidR="002C5761" w:rsidRPr="006134E9" w:rsidRDefault="002C5761" w:rsidP="002F5403">
            <w:pPr>
              <w:pStyle w:val="NoSpacing"/>
              <w:numPr>
                <w:ilvl w:val="0"/>
                <w:numId w:val="183"/>
              </w:numPr>
              <w:tabs>
                <w:tab w:val="left" w:pos="459"/>
              </w:tabs>
              <w:ind w:hanging="578"/>
              <w:rPr>
                <w:rFonts w:ascii="Times New Roman" w:hAnsi="Times New Roman"/>
                <w:bCs/>
                <w:color w:val="auto"/>
                <w:sz w:val="24"/>
                <w:szCs w:val="24"/>
              </w:rPr>
            </w:pPr>
          </w:p>
        </w:tc>
        <w:tc>
          <w:tcPr>
            <w:tcW w:w="2835" w:type="dxa"/>
            <w:vAlign w:val="center"/>
          </w:tcPr>
          <w:p w:rsidR="002C5761" w:rsidRPr="006134E9" w:rsidRDefault="002C5761" w:rsidP="00D31BB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4"/>
                <w:szCs w:val="24"/>
              </w:rPr>
            </w:pPr>
            <w:r w:rsidRPr="006134E9">
              <w:rPr>
                <w:rFonts w:ascii="Times New Roman" w:hAnsi="Times New Roman"/>
                <w:b/>
                <w:color w:val="auto"/>
                <w:sz w:val="24"/>
                <w:szCs w:val="24"/>
              </w:rPr>
              <w:t>Даниела Тасеска</w:t>
            </w:r>
          </w:p>
        </w:tc>
        <w:tc>
          <w:tcPr>
            <w:tcW w:w="1134"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1975</w:t>
            </w:r>
          </w:p>
        </w:tc>
        <w:tc>
          <w:tcPr>
            <w:tcW w:w="2977"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проф.  физичко и здравствено образование</w:t>
            </w:r>
          </w:p>
        </w:tc>
        <w:tc>
          <w:tcPr>
            <w:tcW w:w="1559"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високо</w:t>
            </w:r>
          </w:p>
        </w:tc>
        <w:tc>
          <w:tcPr>
            <w:tcW w:w="2835"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наставник по физичко образование</w:t>
            </w:r>
          </w:p>
        </w:tc>
        <w:tc>
          <w:tcPr>
            <w:tcW w:w="1559"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p>
        </w:tc>
        <w:tc>
          <w:tcPr>
            <w:tcW w:w="851"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2,5</w:t>
            </w:r>
          </w:p>
        </w:tc>
      </w:tr>
      <w:tr w:rsidR="002C5761" w:rsidRPr="006134E9" w:rsidTr="00D31BB0">
        <w:trPr>
          <w:trHeight w:val="274"/>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rsidR="002C5761" w:rsidRPr="006134E9" w:rsidRDefault="002C5761" w:rsidP="002F5403">
            <w:pPr>
              <w:pStyle w:val="NoSpacing"/>
              <w:numPr>
                <w:ilvl w:val="0"/>
                <w:numId w:val="183"/>
              </w:numPr>
              <w:tabs>
                <w:tab w:val="left" w:pos="459"/>
              </w:tabs>
              <w:ind w:hanging="578"/>
              <w:rPr>
                <w:rFonts w:ascii="Times New Roman" w:hAnsi="Times New Roman"/>
                <w:bCs/>
                <w:color w:val="auto"/>
                <w:sz w:val="24"/>
                <w:szCs w:val="24"/>
              </w:rPr>
            </w:pPr>
          </w:p>
        </w:tc>
        <w:tc>
          <w:tcPr>
            <w:tcW w:w="2835" w:type="dxa"/>
            <w:vAlign w:val="center"/>
          </w:tcPr>
          <w:p w:rsidR="002C5761" w:rsidRPr="006134E9" w:rsidRDefault="002C5761" w:rsidP="00D31BB0">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4"/>
                <w:szCs w:val="24"/>
              </w:rPr>
            </w:pPr>
            <w:r w:rsidRPr="006134E9">
              <w:rPr>
                <w:rFonts w:ascii="Times New Roman" w:hAnsi="Times New Roman"/>
                <w:b/>
                <w:color w:val="auto"/>
                <w:sz w:val="24"/>
                <w:szCs w:val="24"/>
              </w:rPr>
              <w:t>Златкица Зајчевска</w:t>
            </w:r>
          </w:p>
        </w:tc>
        <w:tc>
          <w:tcPr>
            <w:tcW w:w="1134"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1988</w:t>
            </w:r>
          </w:p>
        </w:tc>
        <w:tc>
          <w:tcPr>
            <w:tcW w:w="2977"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проф. за одд. настава</w:t>
            </w:r>
          </w:p>
        </w:tc>
        <w:tc>
          <w:tcPr>
            <w:tcW w:w="1559"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високо</w:t>
            </w:r>
          </w:p>
        </w:tc>
        <w:tc>
          <w:tcPr>
            <w:tcW w:w="2835"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одделенски наставник</w:t>
            </w:r>
          </w:p>
        </w:tc>
        <w:tc>
          <w:tcPr>
            <w:tcW w:w="1559"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851"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8,9</w:t>
            </w:r>
          </w:p>
        </w:tc>
      </w:tr>
      <w:tr w:rsidR="002C5761" w:rsidRPr="006134E9" w:rsidTr="00D31BB0">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rsidR="002C5761" w:rsidRPr="006134E9" w:rsidRDefault="002C5761" w:rsidP="002F5403">
            <w:pPr>
              <w:pStyle w:val="NoSpacing"/>
              <w:numPr>
                <w:ilvl w:val="0"/>
                <w:numId w:val="183"/>
              </w:numPr>
              <w:tabs>
                <w:tab w:val="left" w:pos="459"/>
              </w:tabs>
              <w:ind w:hanging="578"/>
              <w:rPr>
                <w:rFonts w:ascii="Times New Roman" w:hAnsi="Times New Roman"/>
                <w:bCs/>
                <w:color w:val="auto"/>
                <w:sz w:val="24"/>
                <w:szCs w:val="24"/>
              </w:rPr>
            </w:pPr>
          </w:p>
        </w:tc>
        <w:tc>
          <w:tcPr>
            <w:tcW w:w="2835" w:type="dxa"/>
            <w:vAlign w:val="center"/>
          </w:tcPr>
          <w:p w:rsidR="002C5761" w:rsidRPr="006134E9" w:rsidRDefault="002C5761" w:rsidP="00D31BB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4"/>
                <w:szCs w:val="24"/>
              </w:rPr>
            </w:pPr>
            <w:r w:rsidRPr="006134E9">
              <w:rPr>
                <w:rFonts w:ascii="Times New Roman" w:hAnsi="Times New Roman"/>
                <w:b/>
                <w:color w:val="auto"/>
                <w:sz w:val="24"/>
                <w:szCs w:val="24"/>
              </w:rPr>
              <w:t>Ивана Тушевска</w:t>
            </w:r>
          </w:p>
        </w:tc>
        <w:tc>
          <w:tcPr>
            <w:tcW w:w="1134"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1988</w:t>
            </w:r>
          </w:p>
        </w:tc>
        <w:tc>
          <w:tcPr>
            <w:tcW w:w="2977"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проф. за одд. настава</w:t>
            </w:r>
          </w:p>
        </w:tc>
        <w:tc>
          <w:tcPr>
            <w:tcW w:w="1559"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високо</w:t>
            </w:r>
          </w:p>
        </w:tc>
        <w:tc>
          <w:tcPr>
            <w:tcW w:w="2835"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одделенски наставник</w:t>
            </w:r>
          </w:p>
        </w:tc>
        <w:tc>
          <w:tcPr>
            <w:tcW w:w="1559"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p>
        </w:tc>
        <w:tc>
          <w:tcPr>
            <w:tcW w:w="851"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5,10</w:t>
            </w:r>
          </w:p>
        </w:tc>
      </w:tr>
      <w:tr w:rsidR="002C5761" w:rsidRPr="006134E9" w:rsidTr="00D31BB0">
        <w:trPr>
          <w:trHeight w:val="568"/>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rsidR="002C5761" w:rsidRPr="006134E9" w:rsidRDefault="002C5761" w:rsidP="002F5403">
            <w:pPr>
              <w:pStyle w:val="NoSpacing"/>
              <w:numPr>
                <w:ilvl w:val="0"/>
                <w:numId w:val="183"/>
              </w:numPr>
              <w:tabs>
                <w:tab w:val="left" w:pos="459"/>
              </w:tabs>
              <w:ind w:hanging="578"/>
              <w:rPr>
                <w:rFonts w:ascii="Times New Roman" w:hAnsi="Times New Roman"/>
                <w:bCs/>
                <w:color w:val="auto"/>
                <w:sz w:val="24"/>
                <w:szCs w:val="24"/>
              </w:rPr>
            </w:pPr>
          </w:p>
        </w:tc>
        <w:tc>
          <w:tcPr>
            <w:tcW w:w="2835" w:type="dxa"/>
            <w:vAlign w:val="center"/>
          </w:tcPr>
          <w:p w:rsidR="002C5761" w:rsidRPr="006134E9" w:rsidRDefault="002C5761" w:rsidP="00D31BB0">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4"/>
                <w:szCs w:val="24"/>
              </w:rPr>
            </w:pPr>
            <w:r w:rsidRPr="006134E9">
              <w:rPr>
                <w:rFonts w:ascii="Times New Roman" w:hAnsi="Times New Roman"/>
                <w:b/>
                <w:color w:val="auto"/>
                <w:sz w:val="24"/>
                <w:szCs w:val="24"/>
              </w:rPr>
              <w:t>Предраг Јанчески</w:t>
            </w:r>
          </w:p>
        </w:tc>
        <w:tc>
          <w:tcPr>
            <w:tcW w:w="1134"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1990</w:t>
            </w:r>
          </w:p>
        </w:tc>
        <w:tc>
          <w:tcPr>
            <w:tcW w:w="2977"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проф.  физичко и здравствено образование</w:t>
            </w:r>
          </w:p>
        </w:tc>
        <w:tc>
          <w:tcPr>
            <w:tcW w:w="1559"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високо</w:t>
            </w:r>
          </w:p>
        </w:tc>
        <w:tc>
          <w:tcPr>
            <w:tcW w:w="2835"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наставник по физичко образование</w:t>
            </w:r>
          </w:p>
        </w:tc>
        <w:tc>
          <w:tcPr>
            <w:tcW w:w="1559"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851"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4,6</w:t>
            </w:r>
          </w:p>
        </w:tc>
      </w:tr>
      <w:tr w:rsidR="002C5761" w:rsidRPr="006134E9" w:rsidTr="00D31BB0">
        <w:trPr>
          <w:cnfStyle w:val="000000100000" w:firstRow="0" w:lastRow="0" w:firstColumn="0" w:lastColumn="0" w:oddVBand="0" w:evenVBand="0" w:oddHBand="1" w:evenHBand="0" w:firstRowFirstColumn="0" w:firstRowLastColumn="0" w:lastRowFirstColumn="0" w:lastRowLastColumn="0"/>
          <w:trHeight w:val="406"/>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rsidR="002C5761" w:rsidRPr="006134E9" w:rsidRDefault="002C5761" w:rsidP="002F5403">
            <w:pPr>
              <w:pStyle w:val="NoSpacing"/>
              <w:numPr>
                <w:ilvl w:val="0"/>
                <w:numId w:val="183"/>
              </w:numPr>
              <w:tabs>
                <w:tab w:val="left" w:pos="459"/>
              </w:tabs>
              <w:ind w:hanging="578"/>
              <w:rPr>
                <w:rFonts w:ascii="Times New Roman" w:hAnsi="Times New Roman"/>
                <w:bCs/>
                <w:color w:val="auto"/>
                <w:sz w:val="24"/>
                <w:szCs w:val="24"/>
              </w:rPr>
            </w:pPr>
          </w:p>
        </w:tc>
        <w:tc>
          <w:tcPr>
            <w:tcW w:w="2835" w:type="dxa"/>
            <w:vAlign w:val="center"/>
          </w:tcPr>
          <w:p w:rsidR="002C5761" w:rsidRPr="006134E9" w:rsidRDefault="002C5761" w:rsidP="00D31BB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4"/>
                <w:szCs w:val="24"/>
              </w:rPr>
            </w:pPr>
            <w:r w:rsidRPr="006134E9">
              <w:rPr>
                <w:rFonts w:ascii="Times New Roman" w:hAnsi="Times New Roman"/>
                <w:b/>
                <w:color w:val="auto"/>
                <w:sz w:val="24"/>
                <w:szCs w:val="24"/>
              </w:rPr>
              <w:t>Татјана Стојчевска</w:t>
            </w:r>
          </w:p>
        </w:tc>
        <w:tc>
          <w:tcPr>
            <w:tcW w:w="1134"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1978</w:t>
            </w:r>
          </w:p>
        </w:tc>
        <w:tc>
          <w:tcPr>
            <w:tcW w:w="2977"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проф. по математика</w:t>
            </w:r>
          </w:p>
        </w:tc>
        <w:tc>
          <w:tcPr>
            <w:tcW w:w="1559"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високо</w:t>
            </w:r>
          </w:p>
        </w:tc>
        <w:tc>
          <w:tcPr>
            <w:tcW w:w="2835"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наставник математика</w:t>
            </w:r>
          </w:p>
        </w:tc>
        <w:tc>
          <w:tcPr>
            <w:tcW w:w="1559"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p>
        </w:tc>
        <w:tc>
          <w:tcPr>
            <w:tcW w:w="851" w:type="dxa"/>
            <w:vAlign w:val="center"/>
          </w:tcPr>
          <w:p w:rsidR="002C5761" w:rsidRPr="006134E9" w:rsidRDefault="002C5761" w:rsidP="00D31BB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17,12</w:t>
            </w:r>
          </w:p>
        </w:tc>
      </w:tr>
      <w:tr w:rsidR="002C5761" w:rsidRPr="006134E9" w:rsidTr="00D31BB0">
        <w:trPr>
          <w:trHeight w:val="411"/>
          <w:jc w:val="center"/>
        </w:trPr>
        <w:tc>
          <w:tcPr>
            <w:cnfStyle w:val="001000000000" w:firstRow="0" w:lastRow="0" w:firstColumn="1" w:lastColumn="0" w:oddVBand="0" w:evenVBand="0" w:oddHBand="0" w:evenHBand="0" w:firstRowFirstColumn="0" w:firstRowLastColumn="0" w:lastRowFirstColumn="0" w:lastRowLastColumn="0"/>
            <w:tcW w:w="704" w:type="dxa"/>
            <w:vAlign w:val="center"/>
          </w:tcPr>
          <w:p w:rsidR="002C5761" w:rsidRPr="006134E9" w:rsidRDefault="002C5761" w:rsidP="002F5403">
            <w:pPr>
              <w:pStyle w:val="NoSpacing"/>
              <w:numPr>
                <w:ilvl w:val="0"/>
                <w:numId w:val="183"/>
              </w:numPr>
              <w:tabs>
                <w:tab w:val="left" w:pos="459"/>
              </w:tabs>
              <w:ind w:hanging="578"/>
              <w:rPr>
                <w:rFonts w:ascii="Times New Roman" w:hAnsi="Times New Roman"/>
                <w:bCs/>
                <w:color w:val="auto"/>
                <w:sz w:val="24"/>
                <w:szCs w:val="24"/>
              </w:rPr>
            </w:pPr>
          </w:p>
        </w:tc>
        <w:tc>
          <w:tcPr>
            <w:tcW w:w="2835" w:type="dxa"/>
            <w:vAlign w:val="center"/>
          </w:tcPr>
          <w:p w:rsidR="002C5761" w:rsidRPr="006134E9" w:rsidRDefault="002C5761" w:rsidP="00D31BB0">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4"/>
                <w:szCs w:val="24"/>
              </w:rPr>
            </w:pPr>
            <w:r w:rsidRPr="006134E9">
              <w:rPr>
                <w:rFonts w:ascii="Times New Roman" w:hAnsi="Times New Roman"/>
                <w:b/>
                <w:color w:val="auto"/>
                <w:sz w:val="24"/>
                <w:szCs w:val="24"/>
              </w:rPr>
              <w:t>Маја Цветкова</w:t>
            </w:r>
          </w:p>
        </w:tc>
        <w:tc>
          <w:tcPr>
            <w:tcW w:w="1134"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1988</w:t>
            </w:r>
          </w:p>
        </w:tc>
        <w:tc>
          <w:tcPr>
            <w:tcW w:w="2977"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проф. за одд. настава</w:t>
            </w:r>
          </w:p>
        </w:tc>
        <w:tc>
          <w:tcPr>
            <w:tcW w:w="1559"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високо</w:t>
            </w:r>
          </w:p>
        </w:tc>
        <w:tc>
          <w:tcPr>
            <w:tcW w:w="2835"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одделенски наставник</w:t>
            </w:r>
          </w:p>
        </w:tc>
        <w:tc>
          <w:tcPr>
            <w:tcW w:w="1559"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851" w:type="dxa"/>
            <w:vAlign w:val="center"/>
          </w:tcPr>
          <w:p w:rsidR="002C5761" w:rsidRPr="006134E9" w:rsidRDefault="002C5761" w:rsidP="00D31B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3,8</w:t>
            </w:r>
          </w:p>
        </w:tc>
      </w:tr>
    </w:tbl>
    <w:p w:rsidR="009308B7" w:rsidRPr="006134E9" w:rsidRDefault="009308B7">
      <w:pPr>
        <w:pBdr>
          <w:top w:val="nil"/>
          <w:left w:val="nil"/>
          <w:bottom w:val="nil"/>
          <w:right w:val="nil"/>
          <w:between w:val="nil"/>
        </w:pBdr>
        <w:spacing w:after="0"/>
        <w:jc w:val="both"/>
        <w:rPr>
          <w:rFonts w:ascii="Times New Roman" w:eastAsia="Times New Roman" w:hAnsi="Times New Roman"/>
          <w:color w:val="000000"/>
          <w:sz w:val="24"/>
          <w:szCs w:val="24"/>
        </w:rPr>
      </w:pPr>
    </w:p>
    <w:p w:rsidR="009308B7" w:rsidRPr="006134E9" w:rsidRDefault="009308B7">
      <w:pPr>
        <w:pBdr>
          <w:top w:val="nil"/>
          <w:left w:val="nil"/>
          <w:bottom w:val="nil"/>
          <w:right w:val="nil"/>
          <w:between w:val="nil"/>
        </w:pBdr>
        <w:spacing w:after="0"/>
        <w:jc w:val="both"/>
        <w:rPr>
          <w:rFonts w:ascii="Times New Roman" w:eastAsia="Times New Roman" w:hAnsi="Times New Roman"/>
          <w:color w:val="000000"/>
          <w:sz w:val="24"/>
          <w:szCs w:val="24"/>
        </w:rPr>
      </w:pPr>
    </w:p>
    <w:p w:rsidR="009308B7" w:rsidRPr="006134E9" w:rsidRDefault="00D408EC" w:rsidP="00277E36">
      <w:pPr>
        <w:pBdr>
          <w:top w:val="nil"/>
          <w:left w:val="nil"/>
          <w:bottom w:val="nil"/>
          <w:right w:val="nil"/>
          <w:between w:val="nil"/>
        </w:pBdr>
        <w:spacing w:after="0"/>
        <w:ind w:left="720"/>
        <w:jc w:val="both"/>
        <w:rPr>
          <w:rFonts w:ascii="Times New Roman" w:eastAsia="Times New Roman" w:hAnsi="Times New Roman"/>
          <w:b/>
          <w:color w:val="000000"/>
          <w:sz w:val="24"/>
          <w:szCs w:val="24"/>
        </w:rPr>
      </w:pPr>
      <w:bookmarkStart w:id="8" w:name="_heading=h.3dy6vkm" w:colFirst="0" w:colLast="0"/>
      <w:bookmarkEnd w:id="8"/>
      <w:r w:rsidRPr="006134E9">
        <w:rPr>
          <w:rFonts w:ascii="Times New Roman" w:eastAsia="Times New Roman" w:hAnsi="Times New Roman"/>
          <w:b/>
          <w:color w:val="000000"/>
          <w:sz w:val="24"/>
          <w:szCs w:val="24"/>
        </w:rPr>
        <w:t>3.2. Податоци за раководните лица</w:t>
      </w:r>
    </w:p>
    <w:p w:rsidR="009308B7" w:rsidRPr="006134E9" w:rsidRDefault="00D408EC">
      <w:pPr>
        <w:pBdr>
          <w:top w:val="nil"/>
          <w:left w:val="nil"/>
          <w:bottom w:val="nil"/>
          <w:right w:val="nil"/>
          <w:between w:val="nil"/>
        </w:pBdr>
        <w:jc w:val="both"/>
        <w:rPr>
          <w:rFonts w:ascii="Times New Roman" w:eastAsia="Times New Roman" w:hAnsi="Times New Roman"/>
          <w:b/>
          <w:color w:val="000000"/>
          <w:sz w:val="24"/>
          <w:szCs w:val="24"/>
        </w:rPr>
      </w:pPr>
      <w:r w:rsidRPr="006134E9">
        <w:rPr>
          <w:rFonts w:ascii="Times New Roman" w:eastAsia="Times New Roman" w:hAnsi="Times New Roman"/>
          <w:color w:val="000000"/>
          <w:sz w:val="24"/>
          <w:szCs w:val="24"/>
        </w:rPr>
        <w:t>(Се наведуваат основните податоци за директорот, помошникот на директорот).</w:t>
      </w:r>
    </w:p>
    <w:tbl>
      <w:tblPr>
        <w:tblStyle w:val="162"/>
        <w:tblW w:w="13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
        <w:gridCol w:w="2240"/>
        <w:gridCol w:w="1120"/>
        <w:gridCol w:w="2394"/>
        <w:gridCol w:w="2682"/>
        <w:gridCol w:w="1429"/>
        <w:gridCol w:w="1701"/>
        <w:gridCol w:w="1275"/>
      </w:tblGrid>
      <w:tr w:rsidR="009308B7" w:rsidRPr="006134E9" w:rsidTr="003E4C08">
        <w:trPr>
          <w:cnfStyle w:val="100000000000" w:firstRow="1" w:lastRow="0" w:firstColumn="0" w:lastColumn="0" w:oddVBand="0" w:evenVBand="0" w:oddHBand="0" w:evenHBand="0" w:firstRowFirstColumn="0" w:firstRowLastColumn="0" w:lastRowFirstColumn="0" w:lastRowLastColumn="0"/>
          <w:trHeight w:val="748"/>
          <w:jc w:val="center"/>
        </w:trPr>
        <w:tc>
          <w:tcPr>
            <w:cnfStyle w:val="001000000000" w:firstRow="0" w:lastRow="0" w:firstColumn="1" w:lastColumn="0" w:oddVBand="0" w:evenVBand="0" w:oddHBand="0" w:evenHBand="0" w:firstRowFirstColumn="0" w:firstRowLastColumn="0" w:lastRowFirstColumn="0" w:lastRowLastColumn="0"/>
            <w:tcW w:w="762" w:type="dxa"/>
            <w:tcBorders>
              <w:top w:val="none" w:sz="0" w:space="0" w:color="auto"/>
              <w:left w:val="none" w:sz="0" w:space="0" w:color="auto"/>
              <w:bottom w:val="none" w:sz="0" w:space="0" w:color="auto"/>
              <w:right w:val="none" w:sz="0" w:space="0" w:color="auto"/>
            </w:tcBorders>
            <w:vAlign w:val="center"/>
          </w:tcPr>
          <w:p w:rsidR="009308B7" w:rsidRPr="006134E9" w:rsidRDefault="00D408EC" w:rsidP="00D31BB0">
            <w:pPr>
              <w:pBdr>
                <w:top w:val="nil"/>
                <w:left w:val="nil"/>
                <w:bottom w:val="nil"/>
                <w:right w:val="nil"/>
                <w:between w:val="nil"/>
              </w:pBdr>
              <w:jc w:val="center"/>
              <w:rPr>
                <w:rFonts w:ascii="Times New Roman" w:eastAsia="Times New Roman" w:hAnsi="Times New Roman"/>
                <w:color w:val="FFFFFF" w:themeColor="background1"/>
                <w:sz w:val="24"/>
                <w:szCs w:val="24"/>
              </w:rPr>
            </w:pPr>
            <w:r w:rsidRPr="006134E9">
              <w:rPr>
                <w:rFonts w:ascii="Times New Roman" w:eastAsia="Times New Roman" w:hAnsi="Times New Roman"/>
                <w:color w:val="FFFFFF" w:themeColor="background1"/>
                <w:sz w:val="24"/>
                <w:szCs w:val="24"/>
              </w:rPr>
              <w:t>Ред.</w:t>
            </w:r>
          </w:p>
          <w:p w:rsidR="009308B7" w:rsidRPr="006134E9" w:rsidRDefault="00D408EC" w:rsidP="00D31BB0">
            <w:pPr>
              <w:pBdr>
                <w:top w:val="nil"/>
                <w:left w:val="nil"/>
                <w:bottom w:val="nil"/>
                <w:right w:val="nil"/>
                <w:between w:val="nil"/>
              </w:pBdr>
              <w:jc w:val="center"/>
              <w:rPr>
                <w:rFonts w:ascii="Times New Roman" w:eastAsia="Times New Roman" w:hAnsi="Times New Roman"/>
                <w:color w:val="FFFFFF" w:themeColor="background1"/>
                <w:sz w:val="24"/>
                <w:szCs w:val="24"/>
              </w:rPr>
            </w:pPr>
            <w:r w:rsidRPr="006134E9">
              <w:rPr>
                <w:rFonts w:ascii="Times New Roman" w:eastAsia="Times New Roman" w:hAnsi="Times New Roman"/>
                <w:color w:val="FFFFFF" w:themeColor="background1"/>
                <w:sz w:val="24"/>
                <w:szCs w:val="24"/>
              </w:rPr>
              <w:t>број</w:t>
            </w:r>
          </w:p>
        </w:tc>
        <w:tc>
          <w:tcPr>
            <w:tcW w:w="2240" w:type="dxa"/>
            <w:tcBorders>
              <w:top w:val="none" w:sz="0" w:space="0" w:color="auto"/>
              <w:left w:val="none" w:sz="0" w:space="0" w:color="auto"/>
              <w:bottom w:val="none" w:sz="0" w:space="0" w:color="auto"/>
              <w:right w:val="none" w:sz="0" w:space="0" w:color="auto"/>
            </w:tcBorders>
            <w:vAlign w:val="center"/>
          </w:tcPr>
          <w:p w:rsidR="009308B7" w:rsidRPr="006134E9" w:rsidRDefault="00D408EC" w:rsidP="00D31BB0">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FFFFFF" w:themeColor="background1"/>
                <w:sz w:val="24"/>
                <w:szCs w:val="24"/>
              </w:rPr>
            </w:pPr>
            <w:r w:rsidRPr="006134E9">
              <w:rPr>
                <w:rFonts w:ascii="Times New Roman" w:eastAsia="Times New Roman" w:hAnsi="Times New Roman"/>
                <w:color w:val="FFFFFF" w:themeColor="background1"/>
                <w:sz w:val="24"/>
                <w:szCs w:val="24"/>
              </w:rPr>
              <w:t>Име и презиме</w:t>
            </w:r>
          </w:p>
        </w:tc>
        <w:tc>
          <w:tcPr>
            <w:tcW w:w="1120" w:type="dxa"/>
            <w:tcBorders>
              <w:top w:val="none" w:sz="0" w:space="0" w:color="auto"/>
              <w:left w:val="none" w:sz="0" w:space="0" w:color="auto"/>
              <w:bottom w:val="none" w:sz="0" w:space="0" w:color="auto"/>
              <w:right w:val="none" w:sz="0" w:space="0" w:color="auto"/>
            </w:tcBorders>
            <w:vAlign w:val="center"/>
          </w:tcPr>
          <w:p w:rsidR="009308B7" w:rsidRPr="006134E9" w:rsidRDefault="00D408EC" w:rsidP="00D31BB0">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FFFFFF" w:themeColor="background1"/>
                <w:sz w:val="24"/>
                <w:szCs w:val="24"/>
              </w:rPr>
            </w:pPr>
            <w:r w:rsidRPr="006134E9">
              <w:rPr>
                <w:rFonts w:ascii="Times New Roman" w:eastAsia="Times New Roman" w:hAnsi="Times New Roman"/>
                <w:color w:val="FFFFFF" w:themeColor="background1"/>
                <w:sz w:val="24"/>
                <w:szCs w:val="24"/>
              </w:rPr>
              <w:t>Година</w:t>
            </w:r>
          </w:p>
          <w:p w:rsidR="009308B7" w:rsidRPr="006134E9" w:rsidRDefault="00D408EC" w:rsidP="00D31BB0">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FFFFFF" w:themeColor="background1"/>
                <w:sz w:val="24"/>
                <w:szCs w:val="24"/>
              </w:rPr>
            </w:pPr>
            <w:r w:rsidRPr="006134E9">
              <w:rPr>
                <w:rFonts w:ascii="Times New Roman" w:eastAsia="Times New Roman" w:hAnsi="Times New Roman"/>
                <w:color w:val="FFFFFF" w:themeColor="background1"/>
                <w:sz w:val="24"/>
                <w:szCs w:val="24"/>
              </w:rPr>
              <w:t>на раѓање</w:t>
            </w:r>
          </w:p>
        </w:tc>
        <w:tc>
          <w:tcPr>
            <w:tcW w:w="2394" w:type="dxa"/>
            <w:tcBorders>
              <w:top w:val="none" w:sz="0" w:space="0" w:color="auto"/>
              <w:left w:val="none" w:sz="0" w:space="0" w:color="auto"/>
              <w:bottom w:val="none" w:sz="0" w:space="0" w:color="auto"/>
              <w:right w:val="none" w:sz="0" w:space="0" w:color="auto"/>
            </w:tcBorders>
            <w:vAlign w:val="center"/>
          </w:tcPr>
          <w:p w:rsidR="009308B7" w:rsidRPr="006134E9" w:rsidRDefault="00D408EC" w:rsidP="00D31BB0">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FFFFFF" w:themeColor="background1"/>
                <w:sz w:val="24"/>
                <w:szCs w:val="24"/>
              </w:rPr>
            </w:pPr>
            <w:r w:rsidRPr="006134E9">
              <w:rPr>
                <w:rFonts w:ascii="Times New Roman" w:eastAsia="Times New Roman" w:hAnsi="Times New Roman"/>
                <w:color w:val="FFFFFF" w:themeColor="background1"/>
                <w:sz w:val="24"/>
                <w:szCs w:val="24"/>
              </w:rPr>
              <w:t>Звање</w:t>
            </w:r>
          </w:p>
        </w:tc>
        <w:tc>
          <w:tcPr>
            <w:tcW w:w="2682" w:type="dxa"/>
            <w:tcBorders>
              <w:top w:val="none" w:sz="0" w:space="0" w:color="auto"/>
              <w:left w:val="none" w:sz="0" w:space="0" w:color="auto"/>
              <w:bottom w:val="none" w:sz="0" w:space="0" w:color="auto"/>
              <w:right w:val="none" w:sz="0" w:space="0" w:color="auto"/>
            </w:tcBorders>
            <w:vAlign w:val="center"/>
          </w:tcPr>
          <w:p w:rsidR="009308B7" w:rsidRPr="006134E9" w:rsidRDefault="00D408EC" w:rsidP="00D31BB0">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FFFFFF" w:themeColor="background1"/>
                <w:sz w:val="24"/>
                <w:szCs w:val="24"/>
              </w:rPr>
            </w:pPr>
            <w:r w:rsidRPr="006134E9">
              <w:rPr>
                <w:rFonts w:ascii="Times New Roman" w:eastAsia="Times New Roman" w:hAnsi="Times New Roman"/>
                <w:color w:val="FFFFFF" w:themeColor="background1"/>
                <w:sz w:val="24"/>
                <w:szCs w:val="24"/>
              </w:rPr>
              <w:t>Степен</w:t>
            </w:r>
          </w:p>
          <w:p w:rsidR="009308B7" w:rsidRPr="006134E9" w:rsidRDefault="00D408EC" w:rsidP="00D31BB0">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FFFFFF" w:themeColor="background1"/>
                <w:sz w:val="24"/>
                <w:szCs w:val="24"/>
              </w:rPr>
            </w:pPr>
            <w:r w:rsidRPr="006134E9">
              <w:rPr>
                <w:rFonts w:ascii="Times New Roman" w:eastAsia="Times New Roman" w:hAnsi="Times New Roman"/>
                <w:color w:val="FFFFFF" w:themeColor="background1"/>
                <w:sz w:val="24"/>
                <w:szCs w:val="24"/>
              </w:rPr>
              <w:t>на образо-вание</w:t>
            </w:r>
          </w:p>
        </w:tc>
        <w:tc>
          <w:tcPr>
            <w:tcW w:w="1429" w:type="dxa"/>
            <w:tcBorders>
              <w:top w:val="none" w:sz="0" w:space="0" w:color="auto"/>
              <w:left w:val="none" w:sz="0" w:space="0" w:color="auto"/>
              <w:bottom w:val="none" w:sz="0" w:space="0" w:color="auto"/>
              <w:right w:val="none" w:sz="0" w:space="0" w:color="auto"/>
            </w:tcBorders>
            <w:vAlign w:val="center"/>
          </w:tcPr>
          <w:p w:rsidR="009308B7" w:rsidRPr="006134E9" w:rsidRDefault="00D408EC" w:rsidP="00D31BB0">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FFFFFF" w:themeColor="background1"/>
                <w:sz w:val="24"/>
                <w:szCs w:val="24"/>
              </w:rPr>
            </w:pPr>
            <w:r w:rsidRPr="006134E9">
              <w:rPr>
                <w:rFonts w:ascii="Times New Roman" w:eastAsia="Times New Roman" w:hAnsi="Times New Roman"/>
                <w:color w:val="FFFFFF" w:themeColor="background1"/>
                <w:sz w:val="24"/>
                <w:szCs w:val="24"/>
              </w:rPr>
              <w:t>Работно место</w:t>
            </w:r>
          </w:p>
        </w:tc>
        <w:tc>
          <w:tcPr>
            <w:tcW w:w="1701" w:type="dxa"/>
            <w:tcBorders>
              <w:top w:val="none" w:sz="0" w:space="0" w:color="auto"/>
              <w:left w:val="none" w:sz="0" w:space="0" w:color="auto"/>
              <w:bottom w:val="none" w:sz="0" w:space="0" w:color="auto"/>
              <w:right w:val="none" w:sz="0" w:space="0" w:color="auto"/>
            </w:tcBorders>
            <w:vAlign w:val="center"/>
          </w:tcPr>
          <w:p w:rsidR="009308B7" w:rsidRPr="006134E9" w:rsidRDefault="00D408EC" w:rsidP="00D31BB0">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FFFFFF" w:themeColor="background1"/>
                <w:sz w:val="24"/>
                <w:szCs w:val="24"/>
              </w:rPr>
            </w:pPr>
            <w:r w:rsidRPr="006134E9">
              <w:rPr>
                <w:rFonts w:ascii="Times New Roman" w:eastAsia="Times New Roman" w:hAnsi="Times New Roman"/>
                <w:color w:val="FFFFFF" w:themeColor="background1"/>
                <w:sz w:val="24"/>
                <w:szCs w:val="24"/>
              </w:rPr>
              <w:t>Ментор/</w:t>
            </w:r>
          </w:p>
          <w:p w:rsidR="009308B7" w:rsidRPr="006134E9" w:rsidRDefault="00D408EC" w:rsidP="00D31BB0">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FFFFFF" w:themeColor="background1"/>
                <w:sz w:val="24"/>
                <w:szCs w:val="24"/>
              </w:rPr>
            </w:pPr>
            <w:r w:rsidRPr="006134E9">
              <w:rPr>
                <w:rFonts w:ascii="Times New Roman" w:eastAsia="Times New Roman" w:hAnsi="Times New Roman"/>
                <w:color w:val="FFFFFF" w:themeColor="background1"/>
                <w:sz w:val="24"/>
                <w:szCs w:val="24"/>
              </w:rPr>
              <w:t>советник</w:t>
            </w:r>
          </w:p>
        </w:tc>
        <w:tc>
          <w:tcPr>
            <w:tcW w:w="1275" w:type="dxa"/>
            <w:tcBorders>
              <w:top w:val="none" w:sz="0" w:space="0" w:color="auto"/>
              <w:left w:val="none" w:sz="0" w:space="0" w:color="auto"/>
              <w:bottom w:val="none" w:sz="0" w:space="0" w:color="auto"/>
              <w:right w:val="none" w:sz="0" w:space="0" w:color="auto"/>
            </w:tcBorders>
            <w:vAlign w:val="center"/>
          </w:tcPr>
          <w:p w:rsidR="009308B7" w:rsidRPr="006134E9" w:rsidRDefault="00D408EC" w:rsidP="00D31BB0">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FFFFFF" w:themeColor="background1"/>
                <w:sz w:val="24"/>
                <w:szCs w:val="24"/>
              </w:rPr>
            </w:pPr>
            <w:r w:rsidRPr="006134E9">
              <w:rPr>
                <w:rFonts w:ascii="Times New Roman" w:eastAsia="Times New Roman" w:hAnsi="Times New Roman"/>
                <w:color w:val="FFFFFF" w:themeColor="background1"/>
                <w:sz w:val="24"/>
                <w:szCs w:val="24"/>
              </w:rPr>
              <w:t>Години на стаж</w:t>
            </w:r>
          </w:p>
        </w:tc>
      </w:tr>
      <w:tr w:rsidR="009308B7" w:rsidRPr="006134E9" w:rsidTr="003E4C08">
        <w:trPr>
          <w:cnfStyle w:val="000000100000" w:firstRow="0" w:lastRow="0" w:firstColumn="0" w:lastColumn="0" w:oddVBand="0" w:evenVBand="0" w:oddHBand="1" w:evenHBand="0" w:firstRowFirstColumn="0" w:firstRowLastColumn="0" w:lastRowFirstColumn="0" w:lastRowLastColumn="0"/>
          <w:trHeight w:val="617"/>
          <w:jc w:val="center"/>
        </w:trPr>
        <w:tc>
          <w:tcPr>
            <w:cnfStyle w:val="001000000000" w:firstRow="0" w:lastRow="0" w:firstColumn="1" w:lastColumn="0" w:oddVBand="0" w:evenVBand="0" w:oddHBand="0" w:evenHBand="0" w:firstRowFirstColumn="0" w:firstRowLastColumn="0" w:lastRowFirstColumn="0" w:lastRowLastColumn="0"/>
            <w:tcW w:w="762" w:type="dxa"/>
            <w:vAlign w:val="center"/>
          </w:tcPr>
          <w:p w:rsidR="009308B7" w:rsidRPr="006134E9" w:rsidRDefault="00D408EC" w:rsidP="00D31BB0">
            <w:pPr>
              <w:pBdr>
                <w:top w:val="nil"/>
                <w:left w:val="nil"/>
                <w:bottom w:val="nil"/>
                <w:right w:val="nil"/>
                <w:between w:val="nil"/>
              </w:pBdr>
              <w:jc w:val="center"/>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1.</w:t>
            </w:r>
          </w:p>
        </w:tc>
        <w:tc>
          <w:tcPr>
            <w:tcW w:w="2240" w:type="dxa"/>
            <w:vAlign w:val="center"/>
          </w:tcPr>
          <w:p w:rsidR="009308B7" w:rsidRPr="006134E9" w:rsidRDefault="00D408EC" w:rsidP="00D31BB0">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Душанка Крстевска</w:t>
            </w:r>
          </w:p>
        </w:tc>
        <w:tc>
          <w:tcPr>
            <w:tcW w:w="1120" w:type="dxa"/>
            <w:vAlign w:val="center"/>
          </w:tcPr>
          <w:p w:rsidR="009308B7" w:rsidRPr="006134E9" w:rsidRDefault="00D408EC" w:rsidP="00D31BB0">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1963</w:t>
            </w:r>
          </w:p>
        </w:tc>
        <w:tc>
          <w:tcPr>
            <w:tcW w:w="2394" w:type="dxa"/>
            <w:vAlign w:val="center"/>
          </w:tcPr>
          <w:p w:rsidR="009308B7" w:rsidRPr="006134E9" w:rsidRDefault="00D408EC" w:rsidP="00D31BB0">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Магистер по менаџмент во образованието</w:t>
            </w:r>
          </w:p>
        </w:tc>
        <w:tc>
          <w:tcPr>
            <w:tcW w:w="2682" w:type="dxa"/>
            <w:vAlign w:val="center"/>
          </w:tcPr>
          <w:p w:rsidR="009308B7" w:rsidRPr="006134E9" w:rsidRDefault="00D408EC" w:rsidP="00D31BB0">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II – Циклус на студии</w:t>
            </w:r>
          </w:p>
        </w:tc>
        <w:tc>
          <w:tcPr>
            <w:tcW w:w="1429" w:type="dxa"/>
            <w:vAlign w:val="center"/>
          </w:tcPr>
          <w:p w:rsidR="009308B7" w:rsidRPr="006134E9" w:rsidRDefault="00D408EC" w:rsidP="00D31BB0">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Директор</w:t>
            </w:r>
          </w:p>
        </w:tc>
        <w:tc>
          <w:tcPr>
            <w:tcW w:w="1701" w:type="dxa"/>
            <w:vAlign w:val="center"/>
          </w:tcPr>
          <w:p w:rsidR="009308B7" w:rsidRPr="006134E9" w:rsidRDefault="009308B7" w:rsidP="00D31BB0">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p>
        </w:tc>
        <w:tc>
          <w:tcPr>
            <w:tcW w:w="1275" w:type="dxa"/>
            <w:vAlign w:val="center"/>
          </w:tcPr>
          <w:p w:rsidR="009308B7" w:rsidRPr="006134E9" w:rsidRDefault="002C5761" w:rsidP="00D31BB0">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25,6</w:t>
            </w:r>
          </w:p>
        </w:tc>
      </w:tr>
      <w:tr w:rsidR="003E4C08" w:rsidRPr="006134E9" w:rsidTr="003E4C08">
        <w:trPr>
          <w:trHeight w:val="617"/>
          <w:jc w:val="center"/>
        </w:trPr>
        <w:tc>
          <w:tcPr>
            <w:cnfStyle w:val="001000000000" w:firstRow="0" w:lastRow="0" w:firstColumn="1" w:lastColumn="0" w:oddVBand="0" w:evenVBand="0" w:oddHBand="0" w:evenHBand="0" w:firstRowFirstColumn="0" w:firstRowLastColumn="0" w:lastRowFirstColumn="0" w:lastRowLastColumn="0"/>
            <w:tcW w:w="762" w:type="dxa"/>
            <w:vAlign w:val="center"/>
          </w:tcPr>
          <w:p w:rsidR="003E4C08" w:rsidRPr="006134E9" w:rsidRDefault="003E4C08" w:rsidP="003E4C08">
            <w:pPr>
              <w:pBdr>
                <w:top w:val="nil"/>
                <w:left w:val="nil"/>
                <w:bottom w:val="nil"/>
                <w:right w:val="nil"/>
                <w:between w:val="nil"/>
              </w:pBdr>
              <w:jc w:val="center"/>
              <w:rPr>
                <w:rFonts w:ascii="Times New Roman" w:eastAsia="Times New Roman" w:hAnsi="Times New Roman"/>
                <w:color w:val="000000"/>
                <w:sz w:val="24"/>
                <w:szCs w:val="24"/>
                <w:lang w:val="en-US"/>
              </w:rPr>
            </w:pPr>
            <w:r w:rsidRPr="006134E9">
              <w:rPr>
                <w:rFonts w:ascii="Times New Roman" w:eastAsia="Times New Roman" w:hAnsi="Times New Roman"/>
                <w:color w:val="000000"/>
                <w:sz w:val="24"/>
                <w:szCs w:val="24"/>
                <w:lang w:val="en-US"/>
              </w:rPr>
              <w:t>2.</w:t>
            </w:r>
          </w:p>
        </w:tc>
        <w:tc>
          <w:tcPr>
            <w:tcW w:w="2240" w:type="dxa"/>
            <w:vAlign w:val="center"/>
          </w:tcPr>
          <w:p w:rsidR="003E4C08" w:rsidRPr="006134E9" w:rsidRDefault="003E4C08" w:rsidP="003E4C08">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134E9">
              <w:rPr>
                <w:rFonts w:ascii="Times New Roman" w:hAnsi="Times New Roman"/>
                <w:color w:val="auto"/>
                <w:sz w:val="24"/>
                <w:szCs w:val="24"/>
              </w:rPr>
              <w:t>Маргарита Блажевска</w:t>
            </w:r>
          </w:p>
        </w:tc>
        <w:tc>
          <w:tcPr>
            <w:tcW w:w="1120" w:type="dxa"/>
            <w:vAlign w:val="center"/>
          </w:tcPr>
          <w:p w:rsidR="003E4C08" w:rsidRPr="006134E9" w:rsidRDefault="003E4C08" w:rsidP="003E4C08">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6134E9">
              <w:rPr>
                <w:rFonts w:ascii="Times New Roman" w:hAnsi="Times New Roman"/>
                <w:color w:val="auto"/>
                <w:sz w:val="24"/>
                <w:szCs w:val="24"/>
              </w:rPr>
              <w:t>1986</w:t>
            </w:r>
          </w:p>
        </w:tc>
        <w:tc>
          <w:tcPr>
            <w:tcW w:w="2394" w:type="dxa"/>
            <w:vAlign w:val="center"/>
          </w:tcPr>
          <w:p w:rsidR="003E4C08" w:rsidRPr="006134E9" w:rsidRDefault="003E4C08" w:rsidP="003E4C08">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6134E9">
              <w:rPr>
                <w:rFonts w:ascii="Times New Roman" w:hAnsi="Times New Roman"/>
                <w:color w:val="auto"/>
                <w:sz w:val="24"/>
                <w:szCs w:val="24"/>
              </w:rPr>
              <w:t>проф. по македонски јазик</w:t>
            </w:r>
          </w:p>
        </w:tc>
        <w:tc>
          <w:tcPr>
            <w:tcW w:w="2682" w:type="dxa"/>
            <w:vAlign w:val="center"/>
          </w:tcPr>
          <w:p w:rsidR="003E4C08" w:rsidRPr="006134E9" w:rsidRDefault="003E4C08" w:rsidP="003E4C08">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6134E9">
              <w:rPr>
                <w:rFonts w:ascii="Times New Roman" w:hAnsi="Times New Roman"/>
                <w:color w:val="auto"/>
                <w:sz w:val="24"/>
                <w:szCs w:val="24"/>
              </w:rPr>
              <w:t>високо</w:t>
            </w:r>
          </w:p>
        </w:tc>
        <w:tc>
          <w:tcPr>
            <w:tcW w:w="1429" w:type="dxa"/>
            <w:vAlign w:val="center"/>
          </w:tcPr>
          <w:p w:rsidR="003E4C08" w:rsidRPr="006134E9" w:rsidRDefault="003E4C08" w:rsidP="003E4C08">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6134E9">
              <w:rPr>
                <w:rFonts w:ascii="Times New Roman" w:hAnsi="Times New Roman"/>
                <w:color w:val="auto"/>
                <w:sz w:val="24"/>
                <w:szCs w:val="24"/>
              </w:rPr>
              <w:t>помошник директор</w:t>
            </w:r>
          </w:p>
        </w:tc>
        <w:tc>
          <w:tcPr>
            <w:tcW w:w="1701" w:type="dxa"/>
            <w:vAlign w:val="center"/>
          </w:tcPr>
          <w:p w:rsidR="003E4C08" w:rsidRPr="006134E9" w:rsidRDefault="003E4C08" w:rsidP="003E4C08">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p>
        </w:tc>
        <w:tc>
          <w:tcPr>
            <w:tcW w:w="1275" w:type="dxa"/>
            <w:vAlign w:val="center"/>
          </w:tcPr>
          <w:p w:rsidR="003E4C08" w:rsidRPr="006134E9" w:rsidRDefault="003E4C08" w:rsidP="003E4C08">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6134E9">
              <w:rPr>
                <w:rFonts w:ascii="Times New Roman" w:hAnsi="Times New Roman"/>
                <w:color w:val="auto"/>
                <w:sz w:val="24"/>
                <w:szCs w:val="24"/>
              </w:rPr>
              <w:t>10,7</w:t>
            </w:r>
          </w:p>
        </w:tc>
      </w:tr>
    </w:tbl>
    <w:p w:rsidR="00D31BB0" w:rsidRPr="006134E9" w:rsidRDefault="00D31BB0" w:rsidP="00D31BB0">
      <w:pPr>
        <w:pBdr>
          <w:top w:val="nil"/>
          <w:left w:val="nil"/>
          <w:bottom w:val="nil"/>
          <w:right w:val="nil"/>
          <w:between w:val="nil"/>
        </w:pBdr>
        <w:spacing w:after="0"/>
        <w:jc w:val="both"/>
        <w:rPr>
          <w:rFonts w:ascii="Times New Roman" w:eastAsia="Times New Roman" w:hAnsi="Times New Roman"/>
          <w:b/>
          <w:color w:val="000000"/>
          <w:sz w:val="24"/>
          <w:szCs w:val="24"/>
        </w:rPr>
      </w:pPr>
    </w:p>
    <w:p w:rsidR="00D31BB0" w:rsidRPr="006134E9" w:rsidRDefault="00D31BB0" w:rsidP="00D31BB0">
      <w:pPr>
        <w:pBdr>
          <w:top w:val="nil"/>
          <w:left w:val="nil"/>
          <w:bottom w:val="nil"/>
          <w:right w:val="nil"/>
          <w:between w:val="nil"/>
        </w:pBdr>
        <w:spacing w:after="0"/>
        <w:jc w:val="both"/>
        <w:rPr>
          <w:rFonts w:ascii="Times New Roman" w:eastAsia="Times New Roman" w:hAnsi="Times New Roman"/>
          <w:b/>
          <w:color w:val="000000"/>
          <w:sz w:val="24"/>
          <w:szCs w:val="24"/>
        </w:rPr>
      </w:pPr>
    </w:p>
    <w:p w:rsidR="009308B7" w:rsidRPr="006134E9" w:rsidRDefault="00D408EC" w:rsidP="00D05DAB">
      <w:pPr>
        <w:pBdr>
          <w:top w:val="nil"/>
          <w:left w:val="nil"/>
          <w:bottom w:val="nil"/>
          <w:right w:val="nil"/>
          <w:between w:val="nil"/>
        </w:pBdr>
        <w:spacing w:after="0"/>
        <w:ind w:left="720"/>
        <w:jc w:val="both"/>
        <w:rPr>
          <w:rFonts w:ascii="Times New Roman" w:eastAsia="Times New Roman" w:hAnsi="Times New Roman"/>
          <w:b/>
          <w:color w:val="000000"/>
          <w:sz w:val="24"/>
          <w:szCs w:val="24"/>
        </w:rPr>
      </w:pPr>
      <w:bookmarkStart w:id="9" w:name="_heading=h.1t3h5sf" w:colFirst="0" w:colLast="0"/>
      <w:bookmarkEnd w:id="9"/>
      <w:r w:rsidRPr="006134E9">
        <w:rPr>
          <w:rFonts w:ascii="Times New Roman" w:eastAsia="Times New Roman" w:hAnsi="Times New Roman"/>
          <w:b/>
          <w:color w:val="000000"/>
          <w:sz w:val="24"/>
          <w:szCs w:val="24"/>
        </w:rPr>
        <w:lastRenderedPageBreak/>
        <w:t>3.3. Податоци за воспитувачите</w:t>
      </w:r>
    </w:p>
    <w:p w:rsidR="009308B7" w:rsidRPr="006134E9" w:rsidRDefault="009308B7">
      <w:pPr>
        <w:pBdr>
          <w:top w:val="nil"/>
          <w:left w:val="nil"/>
          <w:bottom w:val="nil"/>
          <w:right w:val="nil"/>
          <w:between w:val="nil"/>
        </w:pBdr>
        <w:jc w:val="both"/>
        <w:rPr>
          <w:rFonts w:ascii="Times New Roman" w:eastAsia="Times New Roman" w:hAnsi="Times New Roman"/>
          <w:b/>
          <w:color w:val="FF0000"/>
          <w:sz w:val="24"/>
          <w:szCs w:val="24"/>
        </w:rPr>
      </w:pPr>
    </w:p>
    <w:tbl>
      <w:tblPr>
        <w:tblStyle w:val="162"/>
        <w:tblW w:w="12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2431"/>
        <w:gridCol w:w="1134"/>
        <w:gridCol w:w="2179"/>
        <w:gridCol w:w="1984"/>
        <w:gridCol w:w="1134"/>
        <w:gridCol w:w="1276"/>
        <w:gridCol w:w="1860"/>
      </w:tblGrid>
      <w:tr w:rsidR="009308B7" w:rsidRPr="006134E9" w:rsidTr="00D31BB0">
        <w:trPr>
          <w:cnfStyle w:val="100000000000" w:firstRow="1" w:lastRow="0" w:firstColumn="0" w:lastColumn="0" w:oddVBand="0" w:evenVBand="0" w:oddHBand="0" w:evenHBand="0" w:firstRowFirstColumn="0" w:firstRowLastColumn="0" w:lastRowFirstColumn="0" w:lastRowLastColumn="0"/>
          <w:trHeight w:val="1086"/>
          <w:jc w:val="center"/>
        </w:trPr>
        <w:tc>
          <w:tcPr>
            <w:cnfStyle w:val="001000000000" w:firstRow="0" w:lastRow="0" w:firstColumn="1" w:lastColumn="0" w:oddVBand="0" w:evenVBand="0" w:oddHBand="0" w:evenHBand="0" w:firstRowFirstColumn="0" w:firstRowLastColumn="0" w:lastRowFirstColumn="0" w:lastRowLastColumn="0"/>
            <w:tcW w:w="772" w:type="dxa"/>
            <w:tcBorders>
              <w:top w:val="none" w:sz="0" w:space="0" w:color="auto"/>
              <w:left w:val="none" w:sz="0" w:space="0" w:color="auto"/>
              <w:bottom w:val="none" w:sz="0" w:space="0" w:color="auto"/>
              <w:right w:val="none" w:sz="0" w:space="0" w:color="auto"/>
            </w:tcBorders>
            <w:vAlign w:val="center"/>
          </w:tcPr>
          <w:p w:rsidR="009308B7" w:rsidRPr="006134E9" w:rsidRDefault="00D408EC" w:rsidP="00D31BB0">
            <w:pPr>
              <w:pBdr>
                <w:top w:val="nil"/>
                <w:left w:val="nil"/>
                <w:bottom w:val="nil"/>
                <w:right w:val="nil"/>
                <w:between w:val="nil"/>
              </w:pBdr>
              <w:jc w:val="center"/>
              <w:rPr>
                <w:rFonts w:ascii="Times New Roman" w:eastAsia="Times New Roman" w:hAnsi="Times New Roman"/>
                <w:color w:val="FFFFFF" w:themeColor="background1"/>
                <w:sz w:val="24"/>
                <w:szCs w:val="24"/>
              </w:rPr>
            </w:pPr>
            <w:r w:rsidRPr="006134E9">
              <w:rPr>
                <w:rFonts w:ascii="Times New Roman" w:eastAsia="Times New Roman" w:hAnsi="Times New Roman"/>
                <w:color w:val="FFFFFF" w:themeColor="background1"/>
                <w:sz w:val="24"/>
                <w:szCs w:val="24"/>
              </w:rPr>
              <w:t>Ред.</w:t>
            </w:r>
          </w:p>
          <w:p w:rsidR="009308B7" w:rsidRPr="006134E9" w:rsidRDefault="00D408EC" w:rsidP="00D31BB0">
            <w:pPr>
              <w:pBdr>
                <w:top w:val="nil"/>
                <w:left w:val="nil"/>
                <w:bottom w:val="nil"/>
                <w:right w:val="nil"/>
                <w:between w:val="nil"/>
              </w:pBdr>
              <w:jc w:val="center"/>
              <w:rPr>
                <w:rFonts w:ascii="Times New Roman" w:eastAsia="Times New Roman" w:hAnsi="Times New Roman"/>
                <w:color w:val="FFFFFF" w:themeColor="background1"/>
                <w:sz w:val="24"/>
                <w:szCs w:val="24"/>
              </w:rPr>
            </w:pPr>
            <w:r w:rsidRPr="006134E9">
              <w:rPr>
                <w:rFonts w:ascii="Times New Roman" w:eastAsia="Times New Roman" w:hAnsi="Times New Roman"/>
                <w:color w:val="FFFFFF" w:themeColor="background1"/>
                <w:sz w:val="24"/>
                <w:szCs w:val="24"/>
              </w:rPr>
              <w:t>број</w:t>
            </w:r>
          </w:p>
        </w:tc>
        <w:tc>
          <w:tcPr>
            <w:tcW w:w="2431" w:type="dxa"/>
            <w:tcBorders>
              <w:top w:val="none" w:sz="0" w:space="0" w:color="auto"/>
              <w:left w:val="none" w:sz="0" w:space="0" w:color="auto"/>
              <w:bottom w:val="none" w:sz="0" w:space="0" w:color="auto"/>
              <w:right w:val="none" w:sz="0" w:space="0" w:color="auto"/>
            </w:tcBorders>
            <w:vAlign w:val="center"/>
          </w:tcPr>
          <w:p w:rsidR="009308B7" w:rsidRPr="006134E9" w:rsidRDefault="00D408EC" w:rsidP="00D31BB0">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FFFFFF" w:themeColor="background1"/>
                <w:sz w:val="24"/>
                <w:szCs w:val="24"/>
              </w:rPr>
            </w:pPr>
            <w:r w:rsidRPr="006134E9">
              <w:rPr>
                <w:rFonts w:ascii="Times New Roman" w:eastAsia="Times New Roman" w:hAnsi="Times New Roman"/>
                <w:color w:val="FFFFFF" w:themeColor="background1"/>
                <w:sz w:val="24"/>
                <w:szCs w:val="24"/>
              </w:rPr>
              <w:t>Име и презиме</w:t>
            </w:r>
          </w:p>
        </w:tc>
        <w:tc>
          <w:tcPr>
            <w:tcW w:w="1134" w:type="dxa"/>
            <w:tcBorders>
              <w:top w:val="none" w:sz="0" w:space="0" w:color="auto"/>
              <w:left w:val="none" w:sz="0" w:space="0" w:color="auto"/>
              <w:bottom w:val="none" w:sz="0" w:space="0" w:color="auto"/>
              <w:right w:val="none" w:sz="0" w:space="0" w:color="auto"/>
            </w:tcBorders>
            <w:vAlign w:val="center"/>
          </w:tcPr>
          <w:p w:rsidR="009308B7" w:rsidRPr="006134E9" w:rsidRDefault="00D408EC" w:rsidP="00D31BB0">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FFFFFF" w:themeColor="background1"/>
                <w:sz w:val="24"/>
                <w:szCs w:val="24"/>
              </w:rPr>
            </w:pPr>
            <w:r w:rsidRPr="006134E9">
              <w:rPr>
                <w:rFonts w:ascii="Times New Roman" w:eastAsia="Times New Roman" w:hAnsi="Times New Roman"/>
                <w:color w:val="FFFFFF" w:themeColor="background1"/>
                <w:sz w:val="24"/>
                <w:szCs w:val="24"/>
              </w:rPr>
              <w:t>Година</w:t>
            </w:r>
          </w:p>
          <w:p w:rsidR="009308B7" w:rsidRPr="006134E9" w:rsidRDefault="00D408EC" w:rsidP="00D31BB0">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FFFFFF" w:themeColor="background1"/>
                <w:sz w:val="24"/>
                <w:szCs w:val="24"/>
              </w:rPr>
            </w:pPr>
            <w:r w:rsidRPr="006134E9">
              <w:rPr>
                <w:rFonts w:ascii="Times New Roman" w:eastAsia="Times New Roman" w:hAnsi="Times New Roman"/>
                <w:color w:val="FFFFFF" w:themeColor="background1"/>
                <w:sz w:val="24"/>
                <w:szCs w:val="24"/>
              </w:rPr>
              <w:t>на раѓање</w:t>
            </w:r>
          </w:p>
        </w:tc>
        <w:tc>
          <w:tcPr>
            <w:tcW w:w="2179" w:type="dxa"/>
            <w:tcBorders>
              <w:top w:val="none" w:sz="0" w:space="0" w:color="auto"/>
              <w:left w:val="none" w:sz="0" w:space="0" w:color="auto"/>
              <w:bottom w:val="none" w:sz="0" w:space="0" w:color="auto"/>
              <w:right w:val="none" w:sz="0" w:space="0" w:color="auto"/>
            </w:tcBorders>
            <w:vAlign w:val="center"/>
          </w:tcPr>
          <w:p w:rsidR="009308B7" w:rsidRPr="006134E9" w:rsidRDefault="00D408EC" w:rsidP="00D31BB0">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FFFFFF" w:themeColor="background1"/>
                <w:sz w:val="24"/>
                <w:szCs w:val="24"/>
              </w:rPr>
            </w:pPr>
            <w:r w:rsidRPr="006134E9">
              <w:rPr>
                <w:rFonts w:ascii="Times New Roman" w:eastAsia="Times New Roman" w:hAnsi="Times New Roman"/>
                <w:color w:val="FFFFFF" w:themeColor="background1"/>
                <w:sz w:val="24"/>
                <w:szCs w:val="24"/>
              </w:rPr>
              <w:t>Звање</w:t>
            </w:r>
          </w:p>
        </w:tc>
        <w:tc>
          <w:tcPr>
            <w:tcW w:w="1984" w:type="dxa"/>
            <w:tcBorders>
              <w:top w:val="none" w:sz="0" w:space="0" w:color="auto"/>
              <w:left w:val="none" w:sz="0" w:space="0" w:color="auto"/>
              <w:bottom w:val="none" w:sz="0" w:space="0" w:color="auto"/>
              <w:right w:val="none" w:sz="0" w:space="0" w:color="auto"/>
            </w:tcBorders>
            <w:vAlign w:val="center"/>
          </w:tcPr>
          <w:p w:rsidR="009308B7" w:rsidRPr="006134E9" w:rsidRDefault="00D408EC" w:rsidP="00D31BB0">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FFFFFF" w:themeColor="background1"/>
                <w:sz w:val="24"/>
                <w:szCs w:val="24"/>
              </w:rPr>
            </w:pPr>
            <w:r w:rsidRPr="006134E9">
              <w:rPr>
                <w:rFonts w:ascii="Times New Roman" w:eastAsia="Times New Roman" w:hAnsi="Times New Roman"/>
                <w:color w:val="FFFFFF" w:themeColor="background1"/>
                <w:sz w:val="24"/>
                <w:szCs w:val="24"/>
              </w:rPr>
              <w:t>Степен</w:t>
            </w:r>
            <w:r w:rsidR="00D31BB0" w:rsidRPr="006134E9">
              <w:rPr>
                <w:rFonts w:ascii="Times New Roman" w:eastAsia="Times New Roman" w:hAnsi="Times New Roman"/>
                <w:color w:val="FFFFFF" w:themeColor="background1"/>
                <w:sz w:val="24"/>
                <w:szCs w:val="24"/>
                <w:lang w:val="en-US"/>
              </w:rPr>
              <w:t xml:space="preserve"> </w:t>
            </w:r>
            <w:r w:rsidR="00D31BB0" w:rsidRPr="006134E9">
              <w:rPr>
                <w:rFonts w:ascii="Times New Roman" w:eastAsia="Times New Roman" w:hAnsi="Times New Roman"/>
                <w:color w:val="FFFFFF" w:themeColor="background1"/>
                <w:sz w:val="24"/>
                <w:szCs w:val="24"/>
              </w:rPr>
              <w:t>на образо</w:t>
            </w:r>
            <w:r w:rsidRPr="006134E9">
              <w:rPr>
                <w:rFonts w:ascii="Times New Roman" w:eastAsia="Times New Roman" w:hAnsi="Times New Roman"/>
                <w:color w:val="FFFFFF" w:themeColor="background1"/>
                <w:sz w:val="24"/>
                <w:szCs w:val="24"/>
              </w:rPr>
              <w:t>вание</w:t>
            </w:r>
          </w:p>
        </w:tc>
        <w:tc>
          <w:tcPr>
            <w:tcW w:w="1134" w:type="dxa"/>
            <w:tcBorders>
              <w:top w:val="none" w:sz="0" w:space="0" w:color="auto"/>
              <w:left w:val="none" w:sz="0" w:space="0" w:color="auto"/>
              <w:bottom w:val="none" w:sz="0" w:space="0" w:color="auto"/>
              <w:right w:val="none" w:sz="0" w:space="0" w:color="auto"/>
            </w:tcBorders>
            <w:vAlign w:val="center"/>
          </w:tcPr>
          <w:p w:rsidR="009308B7" w:rsidRPr="006134E9" w:rsidRDefault="00D408EC" w:rsidP="00D31BB0">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FFFFFF" w:themeColor="background1"/>
                <w:sz w:val="24"/>
                <w:szCs w:val="24"/>
              </w:rPr>
            </w:pPr>
            <w:r w:rsidRPr="006134E9">
              <w:rPr>
                <w:rFonts w:ascii="Times New Roman" w:eastAsia="Times New Roman" w:hAnsi="Times New Roman"/>
                <w:color w:val="FFFFFF" w:themeColor="background1"/>
                <w:sz w:val="24"/>
                <w:szCs w:val="24"/>
              </w:rPr>
              <w:t>Работно место</w:t>
            </w:r>
          </w:p>
        </w:tc>
        <w:tc>
          <w:tcPr>
            <w:tcW w:w="1276" w:type="dxa"/>
            <w:tcBorders>
              <w:top w:val="none" w:sz="0" w:space="0" w:color="auto"/>
              <w:left w:val="none" w:sz="0" w:space="0" w:color="auto"/>
              <w:bottom w:val="none" w:sz="0" w:space="0" w:color="auto"/>
              <w:right w:val="none" w:sz="0" w:space="0" w:color="auto"/>
            </w:tcBorders>
            <w:vAlign w:val="center"/>
          </w:tcPr>
          <w:p w:rsidR="009308B7" w:rsidRPr="006134E9" w:rsidRDefault="00D408EC" w:rsidP="00D31BB0">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FFFFFF" w:themeColor="background1"/>
                <w:sz w:val="24"/>
                <w:szCs w:val="24"/>
              </w:rPr>
            </w:pPr>
            <w:r w:rsidRPr="006134E9">
              <w:rPr>
                <w:rFonts w:ascii="Times New Roman" w:eastAsia="Times New Roman" w:hAnsi="Times New Roman"/>
                <w:color w:val="FFFFFF" w:themeColor="background1"/>
                <w:sz w:val="24"/>
                <w:szCs w:val="24"/>
              </w:rPr>
              <w:t>Ментор/</w:t>
            </w:r>
          </w:p>
          <w:p w:rsidR="009308B7" w:rsidRPr="006134E9" w:rsidRDefault="00D408EC" w:rsidP="00D31BB0">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FFFFFF" w:themeColor="background1"/>
                <w:sz w:val="24"/>
                <w:szCs w:val="24"/>
              </w:rPr>
            </w:pPr>
            <w:r w:rsidRPr="006134E9">
              <w:rPr>
                <w:rFonts w:ascii="Times New Roman" w:eastAsia="Times New Roman" w:hAnsi="Times New Roman"/>
                <w:color w:val="FFFFFF" w:themeColor="background1"/>
                <w:sz w:val="24"/>
                <w:szCs w:val="24"/>
              </w:rPr>
              <w:t>советник</w:t>
            </w:r>
          </w:p>
        </w:tc>
        <w:tc>
          <w:tcPr>
            <w:tcW w:w="1860" w:type="dxa"/>
            <w:tcBorders>
              <w:top w:val="none" w:sz="0" w:space="0" w:color="auto"/>
              <w:left w:val="none" w:sz="0" w:space="0" w:color="auto"/>
              <w:bottom w:val="none" w:sz="0" w:space="0" w:color="auto"/>
              <w:right w:val="none" w:sz="0" w:space="0" w:color="auto"/>
            </w:tcBorders>
            <w:vAlign w:val="center"/>
          </w:tcPr>
          <w:p w:rsidR="009308B7" w:rsidRPr="006134E9" w:rsidRDefault="00D408EC" w:rsidP="00D31BB0">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FFFFFF" w:themeColor="background1"/>
                <w:sz w:val="24"/>
                <w:szCs w:val="24"/>
              </w:rPr>
            </w:pPr>
            <w:r w:rsidRPr="006134E9">
              <w:rPr>
                <w:rFonts w:ascii="Times New Roman" w:eastAsia="Times New Roman" w:hAnsi="Times New Roman"/>
                <w:color w:val="FFFFFF" w:themeColor="background1"/>
                <w:sz w:val="24"/>
                <w:szCs w:val="24"/>
              </w:rPr>
              <w:t>Години на стаж</w:t>
            </w:r>
          </w:p>
        </w:tc>
      </w:tr>
      <w:tr w:rsidR="009308B7" w:rsidRPr="006134E9" w:rsidTr="00D31BB0">
        <w:trPr>
          <w:cnfStyle w:val="000000100000" w:firstRow="0" w:lastRow="0" w:firstColumn="0" w:lastColumn="0" w:oddVBand="0" w:evenVBand="0" w:oddHBand="1" w:evenHBand="0" w:firstRowFirstColumn="0" w:firstRowLastColumn="0" w:lastRowFirstColumn="0" w:lastRowLastColumn="0"/>
          <w:trHeight w:val="265"/>
          <w:jc w:val="center"/>
        </w:trPr>
        <w:tc>
          <w:tcPr>
            <w:cnfStyle w:val="001000000000" w:firstRow="0" w:lastRow="0" w:firstColumn="1" w:lastColumn="0" w:oddVBand="0" w:evenVBand="0" w:oddHBand="0" w:evenHBand="0" w:firstRowFirstColumn="0" w:firstRowLastColumn="0" w:lastRowFirstColumn="0" w:lastRowLastColumn="0"/>
            <w:tcW w:w="772" w:type="dxa"/>
            <w:vAlign w:val="center"/>
          </w:tcPr>
          <w:p w:rsidR="009308B7" w:rsidRPr="006134E9" w:rsidRDefault="009308B7">
            <w:pPr>
              <w:pBdr>
                <w:top w:val="nil"/>
                <w:left w:val="nil"/>
                <w:bottom w:val="nil"/>
                <w:right w:val="nil"/>
                <w:between w:val="nil"/>
              </w:pBdr>
              <w:jc w:val="both"/>
              <w:rPr>
                <w:rFonts w:ascii="Times New Roman" w:eastAsia="Times New Roman" w:hAnsi="Times New Roman"/>
                <w:color w:val="000000"/>
                <w:sz w:val="24"/>
                <w:szCs w:val="24"/>
              </w:rPr>
            </w:pPr>
          </w:p>
        </w:tc>
        <w:tc>
          <w:tcPr>
            <w:tcW w:w="2431" w:type="dxa"/>
            <w:vAlign w:val="center"/>
          </w:tcPr>
          <w:p w:rsidR="009308B7" w:rsidRPr="006134E9" w:rsidRDefault="009308B7">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p>
        </w:tc>
        <w:tc>
          <w:tcPr>
            <w:tcW w:w="1134" w:type="dxa"/>
            <w:vAlign w:val="center"/>
          </w:tcPr>
          <w:p w:rsidR="009308B7" w:rsidRPr="006134E9" w:rsidRDefault="009308B7">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p>
        </w:tc>
        <w:tc>
          <w:tcPr>
            <w:tcW w:w="2179" w:type="dxa"/>
            <w:vAlign w:val="center"/>
          </w:tcPr>
          <w:p w:rsidR="009308B7" w:rsidRPr="006134E9" w:rsidRDefault="009308B7">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p>
        </w:tc>
        <w:tc>
          <w:tcPr>
            <w:tcW w:w="1984" w:type="dxa"/>
            <w:vAlign w:val="center"/>
          </w:tcPr>
          <w:p w:rsidR="009308B7" w:rsidRPr="006134E9" w:rsidRDefault="009308B7">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p>
        </w:tc>
        <w:tc>
          <w:tcPr>
            <w:tcW w:w="1134" w:type="dxa"/>
            <w:vAlign w:val="center"/>
          </w:tcPr>
          <w:p w:rsidR="009308B7" w:rsidRPr="006134E9" w:rsidRDefault="009308B7">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p>
        </w:tc>
        <w:tc>
          <w:tcPr>
            <w:tcW w:w="1276" w:type="dxa"/>
            <w:vAlign w:val="center"/>
          </w:tcPr>
          <w:p w:rsidR="009308B7" w:rsidRPr="006134E9" w:rsidRDefault="009308B7">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p>
        </w:tc>
        <w:tc>
          <w:tcPr>
            <w:tcW w:w="1860" w:type="dxa"/>
            <w:vAlign w:val="center"/>
          </w:tcPr>
          <w:p w:rsidR="009308B7" w:rsidRPr="006134E9" w:rsidRDefault="009308B7">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p>
        </w:tc>
      </w:tr>
      <w:tr w:rsidR="009308B7" w:rsidRPr="006134E9" w:rsidTr="00D31BB0">
        <w:trPr>
          <w:trHeight w:val="278"/>
          <w:jc w:val="center"/>
        </w:trPr>
        <w:tc>
          <w:tcPr>
            <w:cnfStyle w:val="001000000000" w:firstRow="0" w:lastRow="0" w:firstColumn="1" w:lastColumn="0" w:oddVBand="0" w:evenVBand="0" w:oddHBand="0" w:evenHBand="0" w:firstRowFirstColumn="0" w:firstRowLastColumn="0" w:lastRowFirstColumn="0" w:lastRowLastColumn="0"/>
            <w:tcW w:w="772" w:type="dxa"/>
            <w:vAlign w:val="center"/>
          </w:tcPr>
          <w:p w:rsidR="009308B7" w:rsidRPr="006134E9" w:rsidRDefault="009308B7">
            <w:pPr>
              <w:pBdr>
                <w:top w:val="nil"/>
                <w:left w:val="nil"/>
                <w:bottom w:val="nil"/>
                <w:right w:val="nil"/>
                <w:between w:val="nil"/>
              </w:pBdr>
              <w:jc w:val="both"/>
              <w:rPr>
                <w:rFonts w:ascii="Times New Roman" w:eastAsia="Times New Roman" w:hAnsi="Times New Roman"/>
                <w:color w:val="000000"/>
                <w:sz w:val="24"/>
                <w:szCs w:val="24"/>
              </w:rPr>
            </w:pPr>
          </w:p>
        </w:tc>
        <w:tc>
          <w:tcPr>
            <w:tcW w:w="2431" w:type="dxa"/>
            <w:vAlign w:val="center"/>
          </w:tcPr>
          <w:p w:rsidR="009308B7" w:rsidRPr="006134E9" w:rsidRDefault="009308B7">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p>
        </w:tc>
        <w:tc>
          <w:tcPr>
            <w:tcW w:w="1134" w:type="dxa"/>
            <w:vAlign w:val="center"/>
          </w:tcPr>
          <w:p w:rsidR="009308B7" w:rsidRPr="006134E9" w:rsidRDefault="009308B7">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p>
        </w:tc>
        <w:tc>
          <w:tcPr>
            <w:tcW w:w="2179" w:type="dxa"/>
            <w:vAlign w:val="center"/>
          </w:tcPr>
          <w:p w:rsidR="009308B7" w:rsidRPr="006134E9" w:rsidRDefault="009308B7">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p>
        </w:tc>
        <w:tc>
          <w:tcPr>
            <w:tcW w:w="1984" w:type="dxa"/>
            <w:vAlign w:val="center"/>
          </w:tcPr>
          <w:p w:rsidR="009308B7" w:rsidRPr="006134E9" w:rsidRDefault="009308B7">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p>
        </w:tc>
        <w:tc>
          <w:tcPr>
            <w:tcW w:w="1134" w:type="dxa"/>
            <w:vAlign w:val="center"/>
          </w:tcPr>
          <w:p w:rsidR="009308B7" w:rsidRPr="006134E9" w:rsidRDefault="009308B7">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p>
        </w:tc>
        <w:tc>
          <w:tcPr>
            <w:tcW w:w="1276" w:type="dxa"/>
            <w:vAlign w:val="center"/>
          </w:tcPr>
          <w:p w:rsidR="009308B7" w:rsidRPr="006134E9" w:rsidRDefault="009308B7">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p>
        </w:tc>
        <w:tc>
          <w:tcPr>
            <w:tcW w:w="1860" w:type="dxa"/>
            <w:vAlign w:val="center"/>
          </w:tcPr>
          <w:p w:rsidR="009308B7" w:rsidRPr="006134E9" w:rsidRDefault="009308B7">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p>
        </w:tc>
      </w:tr>
      <w:tr w:rsidR="009308B7" w:rsidRPr="006134E9" w:rsidTr="00D31BB0">
        <w:trPr>
          <w:cnfStyle w:val="000000100000" w:firstRow="0" w:lastRow="0" w:firstColumn="0" w:lastColumn="0" w:oddVBand="0" w:evenVBand="0" w:oddHBand="1" w:evenHBand="0" w:firstRowFirstColumn="0" w:firstRowLastColumn="0" w:lastRowFirstColumn="0" w:lastRowLastColumn="0"/>
          <w:trHeight w:val="265"/>
          <w:jc w:val="center"/>
        </w:trPr>
        <w:tc>
          <w:tcPr>
            <w:cnfStyle w:val="001000000000" w:firstRow="0" w:lastRow="0" w:firstColumn="1" w:lastColumn="0" w:oddVBand="0" w:evenVBand="0" w:oddHBand="0" w:evenHBand="0" w:firstRowFirstColumn="0" w:firstRowLastColumn="0" w:lastRowFirstColumn="0" w:lastRowLastColumn="0"/>
            <w:tcW w:w="772" w:type="dxa"/>
            <w:vAlign w:val="center"/>
          </w:tcPr>
          <w:p w:rsidR="009308B7" w:rsidRPr="006134E9" w:rsidRDefault="009308B7">
            <w:pPr>
              <w:pBdr>
                <w:top w:val="nil"/>
                <w:left w:val="nil"/>
                <w:bottom w:val="nil"/>
                <w:right w:val="nil"/>
                <w:between w:val="nil"/>
              </w:pBdr>
              <w:jc w:val="both"/>
              <w:rPr>
                <w:rFonts w:ascii="Times New Roman" w:eastAsia="Times New Roman" w:hAnsi="Times New Roman"/>
                <w:color w:val="000000"/>
                <w:sz w:val="24"/>
                <w:szCs w:val="24"/>
              </w:rPr>
            </w:pPr>
          </w:p>
        </w:tc>
        <w:tc>
          <w:tcPr>
            <w:tcW w:w="2431" w:type="dxa"/>
            <w:vAlign w:val="center"/>
          </w:tcPr>
          <w:p w:rsidR="009308B7" w:rsidRPr="006134E9" w:rsidRDefault="009308B7">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p>
        </w:tc>
        <w:tc>
          <w:tcPr>
            <w:tcW w:w="1134" w:type="dxa"/>
            <w:vAlign w:val="center"/>
          </w:tcPr>
          <w:p w:rsidR="009308B7" w:rsidRPr="006134E9" w:rsidRDefault="009308B7">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p>
        </w:tc>
        <w:tc>
          <w:tcPr>
            <w:tcW w:w="2179" w:type="dxa"/>
            <w:vAlign w:val="center"/>
          </w:tcPr>
          <w:p w:rsidR="009308B7" w:rsidRPr="006134E9" w:rsidRDefault="009308B7">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p>
        </w:tc>
        <w:tc>
          <w:tcPr>
            <w:tcW w:w="1984" w:type="dxa"/>
            <w:vAlign w:val="center"/>
          </w:tcPr>
          <w:p w:rsidR="009308B7" w:rsidRPr="006134E9" w:rsidRDefault="009308B7">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p>
        </w:tc>
        <w:tc>
          <w:tcPr>
            <w:tcW w:w="1134" w:type="dxa"/>
            <w:vAlign w:val="center"/>
          </w:tcPr>
          <w:p w:rsidR="009308B7" w:rsidRPr="006134E9" w:rsidRDefault="009308B7">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p>
        </w:tc>
        <w:tc>
          <w:tcPr>
            <w:tcW w:w="1276" w:type="dxa"/>
            <w:vAlign w:val="center"/>
          </w:tcPr>
          <w:p w:rsidR="009308B7" w:rsidRPr="006134E9" w:rsidRDefault="009308B7">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p>
        </w:tc>
        <w:tc>
          <w:tcPr>
            <w:tcW w:w="1860" w:type="dxa"/>
            <w:vAlign w:val="center"/>
          </w:tcPr>
          <w:p w:rsidR="009308B7" w:rsidRPr="006134E9" w:rsidRDefault="009308B7">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p>
        </w:tc>
      </w:tr>
    </w:tbl>
    <w:p w:rsidR="009308B7" w:rsidRPr="006134E9" w:rsidRDefault="009308B7">
      <w:pPr>
        <w:pBdr>
          <w:top w:val="nil"/>
          <w:left w:val="nil"/>
          <w:bottom w:val="nil"/>
          <w:right w:val="nil"/>
          <w:between w:val="nil"/>
        </w:pBdr>
        <w:spacing w:after="0"/>
        <w:jc w:val="both"/>
        <w:rPr>
          <w:rFonts w:ascii="Times New Roman" w:eastAsia="Times New Roman" w:hAnsi="Times New Roman"/>
          <w:b/>
          <w:color w:val="000000"/>
          <w:sz w:val="24"/>
          <w:szCs w:val="24"/>
        </w:rPr>
      </w:pPr>
    </w:p>
    <w:p w:rsidR="009308B7" w:rsidRPr="006134E9" w:rsidRDefault="009308B7">
      <w:pPr>
        <w:pBdr>
          <w:top w:val="nil"/>
          <w:left w:val="nil"/>
          <w:bottom w:val="nil"/>
          <w:right w:val="nil"/>
          <w:between w:val="nil"/>
        </w:pBdr>
        <w:spacing w:after="0"/>
        <w:jc w:val="both"/>
        <w:rPr>
          <w:rFonts w:ascii="Times New Roman" w:eastAsia="Times New Roman" w:hAnsi="Times New Roman"/>
          <w:b/>
          <w:color w:val="000000"/>
          <w:sz w:val="24"/>
          <w:szCs w:val="24"/>
        </w:rPr>
      </w:pPr>
    </w:p>
    <w:p w:rsidR="009308B7" w:rsidRPr="006134E9" w:rsidRDefault="00D408EC">
      <w:pPr>
        <w:pBdr>
          <w:top w:val="nil"/>
          <w:left w:val="nil"/>
          <w:bottom w:val="nil"/>
          <w:right w:val="nil"/>
          <w:between w:val="nil"/>
        </w:pBdr>
        <w:spacing w:after="0"/>
        <w:jc w:val="both"/>
        <w:rPr>
          <w:rFonts w:ascii="Times New Roman" w:eastAsia="Times New Roman" w:hAnsi="Times New Roman"/>
          <w:b/>
          <w:color w:val="000000"/>
          <w:sz w:val="24"/>
          <w:szCs w:val="24"/>
        </w:rPr>
      </w:pPr>
      <w:r w:rsidRPr="006134E9">
        <w:rPr>
          <w:rFonts w:ascii="Times New Roman" w:eastAsia="Times New Roman" w:hAnsi="Times New Roman"/>
          <w:b/>
          <w:color w:val="000000"/>
          <w:sz w:val="24"/>
          <w:szCs w:val="24"/>
        </w:rPr>
        <w:t xml:space="preserve">    </w:t>
      </w:r>
    </w:p>
    <w:p w:rsidR="009308B7" w:rsidRPr="006134E9" w:rsidRDefault="00D408EC" w:rsidP="00277E36">
      <w:pPr>
        <w:pBdr>
          <w:top w:val="nil"/>
          <w:left w:val="nil"/>
          <w:bottom w:val="nil"/>
          <w:right w:val="nil"/>
          <w:between w:val="nil"/>
        </w:pBdr>
        <w:spacing w:after="0"/>
        <w:ind w:left="720"/>
        <w:jc w:val="both"/>
        <w:rPr>
          <w:rFonts w:ascii="Times New Roman" w:eastAsia="Times New Roman" w:hAnsi="Times New Roman"/>
          <w:b/>
          <w:color w:val="000000"/>
          <w:sz w:val="24"/>
          <w:szCs w:val="24"/>
        </w:rPr>
      </w:pPr>
      <w:bookmarkStart w:id="10" w:name="_heading=h.4d34og8" w:colFirst="0" w:colLast="0"/>
      <w:bookmarkEnd w:id="10"/>
      <w:r w:rsidRPr="006134E9">
        <w:rPr>
          <w:rFonts w:ascii="Times New Roman" w:eastAsia="Times New Roman" w:hAnsi="Times New Roman"/>
          <w:b/>
          <w:color w:val="000000"/>
          <w:sz w:val="24"/>
          <w:szCs w:val="24"/>
        </w:rPr>
        <w:t xml:space="preserve"> 3.4. Податоци за вработените административни службеници</w:t>
      </w:r>
    </w:p>
    <w:p w:rsidR="009308B7" w:rsidRPr="006134E9" w:rsidRDefault="009308B7">
      <w:pPr>
        <w:pBdr>
          <w:top w:val="nil"/>
          <w:left w:val="nil"/>
          <w:bottom w:val="nil"/>
          <w:right w:val="nil"/>
          <w:between w:val="nil"/>
        </w:pBdr>
        <w:jc w:val="both"/>
        <w:rPr>
          <w:rFonts w:ascii="Times New Roman" w:eastAsia="Times New Roman" w:hAnsi="Times New Roman"/>
          <w:color w:val="000000"/>
          <w:sz w:val="24"/>
          <w:szCs w:val="24"/>
        </w:rPr>
      </w:pPr>
    </w:p>
    <w:tbl>
      <w:tblPr>
        <w:tblStyle w:val="162"/>
        <w:tblW w:w="12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
        <w:gridCol w:w="2426"/>
        <w:gridCol w:w="1132"/>
        <w:gridCol w:w="2939"/>
        <w:gridCol w:w="1985"/>
        <w:gridCol w:w="1984"/>
        <w:gridCol w:w="1418"/>
      </w:tblGrid>
      <w:tr w:rsidR="009308B7" w:rsidRPr="006134E9" w:rsidTr="00C458BE">
        <w:trPr>
          <w:cnfStyle w:val="100000000000" w:firstRow="1" w:lastRow="0" w:firstColumn="0" w:lastColumn="0" w:oddVBand="0" w:evenVBand="0" w:oddHBand="0" w:evenHBand="0" w:firstRowFirstColumn="0" w:firstRowLastColumn="0" w:lastRowFirstColumn="0" w:lastRowLastColumn="0"/>
          <w:trHeight w:val="641"/>
          <w:jc w:val="center"/>
        </w:trPr>
        <w:tc>
          <w:tcPr>
            <w:cnfStyle w:val="001000000000" w:firstRow="0" w:lastRow="0" w:firstColumn="1" w:lastColumn="0" w:oddVBand="0" w:evenVBand="0" w:oddHBand="0" w:evenHBand="0" w:firstRowFirstColumn="0" w:firstRowLastColumn="0" w:lastRowFirstColumn="0" w:lastRowLastColumn="0"/>
            <w:tcW w:w="869" w:type="dxa"/>
            <w:tcBorders>
              <w:top w:val="none" w:sz="0" w:space="0" w:color="auto"/>
              <w:left w:val="none" w:sz="0" w:space="0" w:color="auto"/>
              <w:bottom w:val="none" w:sz="0" w:space="0" w:color="auto"/>
              <w:right w:val="none" w:sz="0" w:space="0" w:color="auto"/>
            </w:tcBorders>
            <w:vAlign w:val="center"/>
          </w:tcPr>
          <w:p w:rsidR="009308B7" w:rsidRPr="006134E9" w:rsidRDefault="00D408EC" w:rsidP="00D31BB0">
            <w:pPr>
              <w:pBdr>
                <w:top w:val="nil"/>
                <w:left w:val="nil"/>
                <w:bottom w:val="nil"/>
                <w:right w:val="nil"/>
                <w:between w:val="nil"/>
              </w:pBdr>
              <w:jc w:val="center"/>
              <w:rPr>
                <w:rFonts w:ascii="Times New Roman" w:eastAsia="Times New Roman" w:hAnsi="Times New Roman"/>
                <w:color w:val="FFFFFF" w:themeColor="background1"/>
                <w:sz w:val="24"/>
                <w:szCs w:val="24"/>
              </w:rPr>
            </w:pPr>
            <w:r w:rsidRPr="006134E9">
              <w:rPr>
                <w:rFonts w:ascii="Times New Roman" w:eastAsia="Times New Roman" w:hAnsi="Times New Roman"/>
                <w:color w:val="FFFFFF" w:themeColor="background1"/>
                <w:sz w:val="24"/>
                <w:szCs w:val="24"/>
              </w:rPr>
              <w:t>Ред.</w:t>
            </w:r>
          </w:p>
          <w:p w:rsidR="009308B7" w:rsidRPr="006134E9" w:rsidRDefault="00D408EC" w:rsidP="00D31BB0">
            <w:pPr>
              <w:pBdr>
                <w:top w:val="nil"/>
                <w:left w:val="nil"/>
                <w:bottom w:val="nil"/>
                <w:right w:val="nil"/>
                <w:between w:val="nil"/>
              </w:pBdr>
              <w:jc w:val="center"/>
              <w:rPr>
                <w:rFonts w:ascii="Times New Roman" w:eastAsia="Times New Roman" w:hAnsi="Times New Roman"/>
                <w:color w:val="FFFFFF" w:themeColor="background1"/>
                <w:sz w:val="24"/>
                <w:szCs w:val="24"/>
              </w:rPr>
            </w:pPr>
            <w:r w:rsidRPr="006134E9">
              <w:rPr>
                <w:rFonts w:ascii="Times New Roman" w:eastAsia="Times New Roman" w:hAnsi="Times New Roman"/>
                <w:color w:val="FFFFFF" w:themeColor="background1"/>
                <w:sz w:val="24"/>
                <w:szCs w:val="24"/>
              </w:rPr>
              <w:t>број</w:t>
            </w:r>
          </w:p>
        </w:tc>
        <w:tc>
          <w:tcPr>
            <w:tcW w:w="2426" w:type="dxa"/>
            <w:tcBorders>
              <w:top w:val="none" w:sz="0" w:space="0" w:color="auto"/>
              <w:left w:val="none" w:sz="0" w:space="0" w:color="auto"/>
              <w:bottom w:val="none" w:sz="0" w:space="0" w:color="auto"/>
              <w:right w:val="none" w:sz="0" w:space="0" w:color="auto"/>
            </w:tcBorders>
            <w:vAlign w:val="center"/>
          </w:tcPr>
          <w:p w:rsidR="009308B7" w:rsidRPr="006134E9" w:rsidRDefault="00D408EC" w:rsidP="00D31BB0">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FFFFFF" w:themeColor="background1"/>
                <w:sz w:val="24"/>
                <w:szCs w:val="24"/>
              </w:rPr>
            </w:pPr>
            <w:r w:rsidRPr="006134E9">
              <w:rPr>
                <w:rFonts w:ascii="Times New Roman" w:eastAsia="Times New Roman" w:hAnsi="Times New Roman"/>
                <w:color w:val="FFFFFF" w:themeColor="background1"/>
                <w:sz w:val="24"/>
                <w:szCs w:val="24"/>
              </w:rPr>
              <w:t>Име и презиме</w:t>
            </w:r>
          </w:p>
        </w:tc>
        <w:tc>
          <w:tcPr>
            <w:tcW w:w="1132" w:type="dxa"/>
            <w:tcBorders>
              <w:top w:val="none" w:sz="0" w:space="0" w:color="auto"/>
              <w:left w:val="none" w:sz="0" w:space="0" w:color="auto"/>
              <w:bottom w:val="none" w:sz="0" w:space="0" w:color="auto"/>
              <w:right w:val="none" w:sz="0" w:space="0" w:color="auto"/>
            </w:tcBorders>
            <w:vAlign w:val="center"/>
          </w:tcPr>
          <w:p w:rsidR="009308B7" w:rsidRPr="006134E9" w:rsidRDefault="00D408EC" w:rsidP="00D31BB0">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FFFFFF" w:themeColor="background1"/>
                <w:sz w:val="24"/>
                <w:szCs w:val="24"/>
              </w:rPr>
            </w:pPr>
            <w:r w:rsidRPr="006134E9">
              <w:rPr>
                <w:rFonts w:ascii="Times New Roman" w:eastAsia="Times New Roman" w:hAnsi="Times New Roman"/>
                <w:color w:val="FFFFFF" w:themeColor="background1"/>
                <w:sz w:val="24"/>
                <w:szCs w:val="24"/>
              </w:rPr>
              <w:t>Година</w:t>
            </w:r>
          </w:p>
          <w:p w:rsidR="009308B7" w:rsidRPr="006134E9" w:rsidRDefault="00D408EC" w:rsidP="00D31BB0">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FFFFFF" w:themeColor="background1"/>
                <w:sz w:val="24"/>
                <w:szCs w:val="24"/>
              </w:rPr>
            </w:pPr>
            <w:r w:rsidRPr="006134E9">
              <w:rPr>
                <w:rFonts w:ascii="Times New Roman" w:eastAsia="Times New Roman" w:hAnsi="Times New Roman"/>
                <w:color w:val="FFFFFF" w:themeColor="background1"/>
                <w:sz w:val="24"/>
                <w:szCs w:val="24"/>
              </w:rPr>
              <w:t>на раѓање</w:t>
            </w:r>
          </w:p>
        </w:tc>
        <w:tc>
          <w:tcPr>
            <w:tcW w:w="2939" w:type="dxa"/>
            <w:tcBorders>
              <w:top w:val="none" w:sz="0" w:space="0" w:color="auto"/>
              <w:left w:val="none" w:sz="0" w:space="0" w:color="auto"/>
              <w:bottom w:val="none" w:sz="0" w:space="0" w:color="auto"/>
              <w:right w:val="none" w:sz="0" w:space="0" w:color="auto"/>
            </w:tcBorders>
            <w:vAlign w:val="center"/>
          </w:tcPr>
          <w:p w:rsidR="009308B7" w:rsidRPr="006134E9" w:rsidRDefault="00D408EC" w:rsidP="00D31BB0">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FFFFFF" w:themeColor="background1"/>
                <w:sz w:val="24"/>
                <w:szCs w:val="24"/>
              </w:rPr>
            </w:pPr>
            <w:r w:rsidRPr="006134E9">
              <w:rPr>
                <w:rFonts w:ascii="Times New Roman" w:eastAsia="Times New Roman" w:hAnsi="Times New Roman"/>
                <w:color w:val="FFFFFF" w:themeColor="background1"/>
                <w:sz w:val="24"/>
                <w:szCs w:val="24"/>
              </w:rPr>
              <w:t>Звање</w:t>
            </w:r>
          </w:p>
        </w:tc>
        <w:tc>
          <w:tcPr>
            <w:tcW w:w="1985" w:type="dxa"/>
            <w:tcBorders>
              <w:top w:val="none" w:sz="0" w:space="0" w:color="auto"/>
              <w:left w:val="none" w:sz="0" w:space="0" w:color="auto"/>
              <w:bottom w:val="none" w:sz="0" w:space="0" w:color="auto"/>
              <w:right w:val="none" w:sz="0" w:space="0" w:color="auto"/>
            </w:tcBorders>
            <w:vAlign w:val="center"/>
          </w:tcPr>
          <w:p w:rsidR="009308B7" w:rsidRPr="006134E9" w:rsidRDefault="00D408EC" w:rsidP="00D31BB0">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FFFFFF" w:themeColor="background1"/>
                <w:sz w:val="24"/>
                <w:szCs w:val="24"/>
              </w:rPr>
            </w:pPr>
            <w:r w:rsidRPr="006134E9">
              <w:rPr>
                <w:rFonts w:ascii="Times New Roman" w:eastAsia="Times New Roman" w:hAnsi="Times New Roman"/>
                <w:color w:val="FFFFFF" w:themeColor="background1"/>
                <w:sz w:val="24"/>
                <w:szCs w:val="24"/>
              </w:rPr>
              <w:t>Степен</w:t>
            </w:r>
          </w:p>
          <w:p w:rsidR="009308B7" w:rsidRPr="006134E9" w:rsidRDefault="00C458BE" w:rsidP="00D31BB0">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FFFFFF" w:themeColor="background1"/>
                <w:sz w:val="24"/>
                <w:szCs w:val="24"/>
              </w:rPr>
            </w:pPr>
            <w:r w:rsidRPr="006134E9">
              <w:rPr>
                <w:rFonts w:ascii="Times New Roman" w:eastAsia="Times New Roman" w:hAnsi="Times New Roman"/>
                <w:color w:val="FFFFFF" w:themeColor="background1"/>
                <w:sz w:val="24"/>
                <w:szCs w:val="24"/>
              </w:rPr>
              <w:t>на образо</w:t>
            </w:r>
            <w:r w:rsidR="00D408EC" w:rsidRPr="006134E9">
              <w:rPr>
                <w:rFonts w:ascii="Times New Roman" w:eastAsia="Times New Roman" w:hAnsi="Times New Roman"/>
                <w:color w:val="FFFFFF" w:themeColor="background1"/>
                <w:sz w:val="24"/>
                <w:szCs w:val="24"/>
              </w:rPr>
              <w:t>вание</w:t>
            </w:r>
          </w:p>
        </w:tc>
        <w:tc>
          <w:tcPr>
            <w:tcW w:w="1984" w:type="dxa"/>
            <w:tcBorders>
              <w:top w:val="none" w:sz="0" w:space="0" w:color="auto"/>
              <w:left w:val="none" w:sz="0" w:space="0" w:color="auto"/>
              <w:bottom w:val="none" w:sz="0" w:space="0" w:color="auto"/>
              <w:right w:val="none" w:sz="0" w:space="0" w:color="auto"/>
            </w:tcBorders>
            <w:vAlign w:val="center"/>
          </w:tcPr>
          <w:p w:rsidR="009308B7" w:rsidRPr="006134E9" w:rsidRDefault="00D408EC" w:rsidP="00D31BB0">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FFFFFF" w:themeColor="background1"/>
                <w:sz w:val="24"/>
                <w:szCs w:val="24"/>
              </w:rPr>
            </w:pPr>
            <w:r w:rsidRPr="006134E9">
              <w:rPr>
                <w:rFonts w:ascii="Times New Roman" w:eastAsia="Times New Roman" w:hAnsi="Times New Roman"/>
                <w:color w:val="FFFFFF" w:themeColor="background1"/>
                <w:sz w:val="24"/>
                <w:szCs w:val="24"/>
              </w:rPr>
              <w:t>Работно место</w:t>
            </w:r>
          </w:p>
        </w:tc>
        <w:tc>
          <w:tcPr>
            <w:tcW w:w="1418" w:type="dxa"/>
            <w:tcBorders>
              <w:top w:val="none" w:sz="0" w:space="0" w:color="auto"/>
              <w:left w:val="none" w:sz="0" w:space="0" w:color="auto"/>
              <w:bottom w:val="none" w:sz="0" w:space="0" w:color="auto"/>
              <w:right w:val="none" w:sz="0" w:space="0" w:color="auto"/>
            </w:tcBorders>
            <w:vAlign w:val="center"/>
          </w:tcPr>
          <w:p w:rsidR="009308B7" w:rsidRPr="006134E9" w:rsidRDefault="00D408EC" w:rsidP="00D31BB0">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FFFFFF" w:themeColor="background1"/>
                <w:sz w:val="24"/>
                <w:szCs w:val="24"/>
              </w:rPr>
            </w:pPr>
            <w:r w:rsidRPr="006134E9">
              <w:rPr>
                <w:rFonts w:ascii="Times New Roman" w:eastAsia="Times New Roman" w:hAnsi="Times New Roman"/>
                <w:color w:val="FFFFFF" w:themeColor="background1"/>
                <w:sz w:val="24"/>
                <w:szCs w:val="24"/>
              </w:rPr>
              <w:t>Години на стаж</w:t>
            </w:r>
          </w:p>
        </w:tc>
      </w:tr>
      <w:tr w:rsidR="009308B7" w:rsidRPr="006134E9" w:rsidTr="00C458BE">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869" w:type="dxa"/>
            <w:vAlign w:val="center"/>
          </w:tcPr>
          <w:p w:rsidR="009308B7" w:rsidRPr="006134E9" w:rsidRDefault="00C458BE" w:rsidP="00C458BE">
            <w:pPr>
              <w:pBdr>
                <w:top w:val="nil"/>
                <w:left w:val="nil"/>
                <w:bottom w:val="nil"/>
                <w:right w:val="nil"/>
                <w:between w:val="nil"/>
              </w:pBdr>
              <w:jc w:val="center"/>
              <w:rPr>
                <w:rFonts w:ascii="Times New Roman" w:eastAsia="Times New Roman" w:hAnsi="Times New Roman"/>
                <w:color w:val="000000"/>
                <w:sz w:val="24"/>
                <w:szCs w:val="24"/>
                <w:lang w:val="en-US"/>
              </w:rPr>
            </w:pPr>
            <w:r w:rsidRPr="006134E9">
              <w:rPr>
                <w:rFonts w:ascii="Times New Roman" w:eastAsia="Times New Roman" w:hAnsi="Times New Roman"/>
                <w:color w:val="000000"/>
                <w:sz w:val="24"/>
                <w:szCs w:val="24"/>
                <w:lang w:val="en-US"/>
              </w:rPr>
              <w:t>1.</w:t>
            </w:r>
          </w:p>
        </w:tc>
        <w:tc>
          <w:tcPr>
            <w:tcW w:w="2426" w:type="dxa"/>
            <w:vAlign w:val="center"/>
          </w:tcPr>
          <w:p w:rsidR="009308B7" w:rsidRPr="006134E9" w:rsidRDefault="00D408EC" w:rsidP="00C458BE">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Александра Петровска</w:t>
            </w:r>
          </w:p>
        </w:tc>
        <w:tc>
          <w:tcPr>
            <w:tcW w:w="1132" w:type="dxa"/>
            <w:vAlign w:val="center"/>
          </w:tcPr>
          <w:p w:rsidR="009308B7" w:rsidRPr="006134E9" w:rsidRDefault="00D408EC" w:rsidP="00C458BE">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1988</w:t>
            </w:r>
          </w:p>
        </w:tc>
        <w:tc>
          <w:tcPr>
            <w:tcW w:w="2939" w:type="dxa"/>
            <w:vAlign w:val="center"/>
          </w:tcPr>
          <w:p w:rsidR="009308B7" w:rsidRPr="006134E9" w:rsidRDefault="00D408EC" w:rsidP="00C458BE">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дипломоран економист</w:t>
            </w:r>
          </w:p>
        </w:tc>
        <w:tc>
          <w:tcPr>
            <w:tcW w:w="1985" w:type="dxa"/>
            <w:vAlign w:val="center"/>
          </w:tcPr>
          <w:p w:rsidR="009308B7" w:rsidRPr="006134E9" w:rsidRDefault="00D408EC" w:rsidP="00C458BE">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Високо</w:t>
            </w:r>
          </w:p>
        </w:tc>
        <w:tc>
          <w:tcPr>
            <w:tcW w:w="1984" w:type="dxa"/>
            <w:vAlign w:val="center"/>
          </w:tcPr>
          <w:p w:rsidR="009308B7" w:rsidRPr="006134E9" w:rsidRDefault="00D408EC" w:rsidP="00C458BE">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сметководител</w:t>
            </w:r>
          </w:p>
        </w:tc>
        <w:tc>
          <w:tcPr>
            <w:tcW w:w="1418" w:type="dxa"/>
            <w:vAlign w:val="center"/>
          </w:tcPr>
          <w:p w:rsidR="009308B7" w:rsidRPr="006134E9" w:rsidRDefault="002C5761" w:rsidP="00C458BE">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9</w:t>
            </w:r>
            <w:r w:rsidR="00D408EC" w:rsidRPr="006134E9">
              <w:rPr>
                <w:rFonts w:ascii="Times New Roman" w:eastAsia="Times New Roman" w:hAnsi="Times New Roman"/>
                <w:color w:val="000000"/>
                <w:sz w:val="24"/>
                <w:szCs w:val="24"/>
              </w:rPr>
              <w:t>,10</w:t>
            </w:r>
          </w:p>
        </w:tc>
      </w:tr>
      <w:tr w:rsidR="009308B7" w:rsidRPr="006134E9" w:rsidTr="00C458BE">
        <w:trPr>
          <w:trHeight w:val="50"/>
          <w:jc w:val="center"/>
        </w:trPr>
        <w:tc>
          <w:tcPr>
            <w:cnfStyle w:val="001000000000" w:firstRow="0" w:lastRow="0" w:firstColumn="1" w:lastColumn="0" w:oddVBand="0" w:evenVBand="0" w:oddHBand="0" w:evenHBand="0" w:firstRowFirstColumn="0" w:firstRowLastColumn="0" w:lastRowFirstColumn="0" w:lastRowLastColumn="0"/>
            <w:tcW w:w="869" w:type="dxa"/>
            <w:vAlign w:val="center"/>
          </w:tcPr>
          <w:p w:rsidR="009308B7" w:rsidRPr="006134E9" w:rsidRDefault="00C458BE" w:rsidP="00C458BE">
            <w:pPr>
              <w:pBdr>
                <w:top w:val="nil"/>
                <w:left w:val="nil"/>
                <w:bottom w:val="nil"/>
                <w:right w:val="nil"/>
                <w:between w:val="nil"/>
              </w:pBdr>
              <w:jc w:val="center"/>
              <w:rPr>
                <w:rFonts w:ascii="Times New Roman" w:eastAsia="Times New Roman" w:hAnsi="Times New Roman"/>
                <w:color w:val="000000"/>
                <w:sz w:val="24"/>
                <w:szCs w:val="24"/>
                <w:lang w:val="en-US"/>
              </w:rPr>
            </w:pPr>
            <w:r w:rsidRPr="006134E9">
              <w:rPr>
                <w:rFonts w:ascii="Times New Roman" w:eastAsia="Times New Roman" w:hAnsi="Times New Roman"/>
                <w:color w:val="000000"/>
                <w:sz w:val="24"/>
                <w:szCs w:val="24"/>
                <w:lang w:val="en-US"/>
              </w:rPr>
              <w:t>2.</w:t>
            </w:r>
          </w:p>
        </w:tc>
        <w:tc>
          <w:tcPr>
            <w:tcW w:w="2426" w:type="dxa"/>
            <w:vAlign w:val="center"/>
          </w:tcPr>
          <w:p w:rsidR="009308B7" w:rsidRPr="006134E9" w:rsidRDefault="00D408EC" w:rsidP="00C458BE">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Даниел Николовски</w:t>
            </w:r>
          </w:p>
        </w:tc>
        <w:tc>
          <w:tcPr>
            <w:tcW w:w="1132" w:type="dxa"/>
            <w:vAlign w:val="center"/>
          </w:tcPr>
          <w:p w:rsidR="009308B7" w:rsidRPr="006134E9" w:rsidRDefault="00D408EC" w:rsidP="00C458BE">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1986</w:t>
            </w:r>
          </w:p>
        </w:tc>
        <w:tc>
          <w:tcPr>
            <w:tcW w:w="2939" w:type="dxa"/>
            <w:vAlign w:val="center"/>
          </w:tcPr>
          <w:p w:rsidR="009308B7" w:rsidRPr="006134E9" w:rsidRDefault="00D408EC" w:rsidP="00C458BE">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дипломоран економист</w:t>
            </w:r>
          </w:p>
        </w:tc>
        <w:tc>
          <w:tcPr>
            <w:tcW w:w="1985" w:type="dxa"/>
            <w:vAlign w:val="center"/>
          </w:tcPr>
          <w:p w:rsidR="009308B7" w:rsidRPr="006134E9" w:rsidRDefault="00D408EC" w:rsidP="00C458BE">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Високо</w:t>
            </w:r>
          </w:p>
        </w:tc>
        <w:tc>
          <w:tcPr>
            <w:tcW w:w="1984" w:type="dxa"/>
            <w:vAlign w:val="center"/>
          </w:tcPr>
          <w:p w:rsidR="009308B7" w:rsidRPr="006134E9" w:rsidRDefault="00D408EC" w:rsidP="00C458BE">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секретар</w:t>
            </w:r>
          </w:p>
        </w:tc>
        <w:tc>
          <w:tcPr>
            <w:tcW w:w="1418" w:type="dxa"/>
            <w:vAlign w:val="center"/>
          </w:tcPr>
          <w:p w:rsidR="009308B7" w:rsidRPr="006134E9" w:rsidRDefault="002C5761" w:rsidP="00C458BE">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10,6</w:t>
            </w:r>
          </w:p>
        </w:tc>
      </w:tr>
    </w:tbl>
    <w:p w:rsidR="009308B7" w:rsidRPr="006134E9" w:rsidRDefault="009308B7">
      <w:pPr>
        <w:pBdr>
          <w:top w:val="nil"/>
          <w:left w:val="nil"/>
          <w:bottom w:val="nil"/>
          <w:right w:val="nil"/>
          <w:between w:val="nil"/>
        </w:pBdr>
        <w:spacing w:after="0"/>
        <w:jc w:val="both"/>
        <w:rPr>
          <w:rFonts w:ascii="Times New Roman" w:eastAsia="Times New Roman" w:hAnsi="Times New Roman"/>
          <w:color w:val="000000"/>
          <w:sz w:val="24"/>
          <w:szCs w:val="24"/>
        </w:rPr>
      </w:pPr>
    </w:p>
    <w:p w:rsidR="00C458BE" w:rsidRPr="006134E9" w:rsidRDefault="00C458BE">
      <w:pPr>
        <w:pBdr>
          <w:top w:val="nil"/>
          <w:left w:val="nil"/>
          <w:bottom w:val="nil"/>
          <w:right w:val="nil"/>
          <w:between w:val="nil"/>
        </w:pBdr>
        <w:spacing w:after="0"/>
        <w:jc w:val="both"/>
        <w:rPr>
          <w:rFonts w:ascii="Times New Roman" w:eastAsia="Times New Roman" w:hAnsi="Times New Roman"/>
          <w:color w:val="000000"/>
          <w:sz w:val="24"/>
          <w:szCs w:val="24"/>
        </w:rPr>
      </w:pPr>
    </w:p>
    <w:p w:rsidR="009308B7" w:rsidRPr="006134E9" w:rsidRDefault="00D408EC" w:rsidP="00277E36">
      <w:pPr>
        <w:pBdr>
          <w:top w:val="nil"/>
          <w:left w:val="nil"/>
          <w:bottom w:val="nil"/>
          <w:right w:val="nil"/>
          <w:between w:val="nil"/>
        </w:pBdr>
        <w:spacing w:after="0"/>
        <w:ind w:left="720"/>
        <w:jc w:val="both"/>
        <w:rPr>
          <w:rFonts w:ascii="Times New Roman" w:eastAsia="Times New Roman" w:hAnsi="Times New Roman"/>
          <w:b/>
          <w:color w:val="000000"/>
          <w:sz w:val="24"/>
          <w:szCs w:val="24"/>
        </w:rPr>
      </w:pPr>
      <w:bookmarkStart w:id="11" w:name="_heading=h.2s8eyo1" w:colFirst="0" w:colLast="0"/>
      <w:bookmarkEnd w:id="11"/>
      <w:r w:rsidRPr="006134E9">
        <w:rPr>
          <w:rFonts w:ascii="Times New Roman" w:eastAsia="Times New Roman" w:hAnsi="Times New Roman"/>
          <w:b/>
          <w:color w:val="000000"/>
          <w:sz w:val="24"/>
          <w:szCs w:val="24"/>
        </w:rPr>
        <w:t xml:space="preserve"> 3.5.  Податоци за вработените помошно-технички лица</w:t>
      </w:r>
    </w:p>
    <w:p w:rsidR="009308B7" w:rsidRPr="006134E9" w:rsidRDefault="009308B7">
      <w:pPr>
        <w:pBdr>
          <w:top w:val="nil"/>
          <w:left w:val="nil"/>
          <w:bottom w:val="nil"/>
          <w:right w:val="nil"/>
          <w:between w:val="nil"/>
        </w:pBdr>
        <w:jc w:val="both"/>
        <w:rPr>
          <w:rFonts w:ascii="Times New Roman" w:eastAsia="Times New Roman" w:hAnsi="Times New Roman"/>
          <w:color w:val="000000"/>
          <w:sz w:val="24"/>
          <w:szCs w:val="24"/>
        </w:rPr>
      </w:pPr>
    </w:p>
    <w:tbl>
      <w:tblPr>
        <w:tblStyle w:val="ListTable4-Accent1"/>
        <w:tblW w:w="12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3"/>
        <w:gridCol w:w="2529"/>
        <w:gridCol w:w="1179"/>
        <w:gridCol w:w="2077"/>
        <w:gridCol w:w="2479"/>
        <w:gridCol w:w="1985"/>
        <w:gridCol w:w="1696"/>
      </w:tblGrid>
      <w:tr w:rsidR="002C5761" w:rsidRPr="006134E9" w:rsidTr="00C458BE">
        <w:trPr>
          <w:cnfStyle w:val="100000000000" w:firstRow="1" w:lastRow="0" w:firstColumn="0" w:lastColumn="0" w:oddVBand="0" w:evenVBand="0" w:oddHBand="0"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03" w:type="dxa"/>
            <w:tcBorders>
              <w:top w:val="none" w:sz="0" w:space="0" w:color="auto"/>
              <w:left w:val="none" w:sz="0" w:space="0" w:color="auto"/>
              <w:bottom w:val="none" w:sz="0" w:space="0" w:color="auto"/>
            </w:tcBorders>
            <w:vAlign w:val="center"/>
          </w:tcPr>
          <w:p w:rsidR="002C5761" w:rsidRPr="006134E9" w:rsidRDefault="002C5761" w:rsidP="00C458BE">
            <w:pPr>
              <w:pStyle w:val="ListParagraph"/>
              <w:ind w:left="0"/>
              <w:jc w:val="center"/>
              <w:rPr>
                <w:rFonts w:ascii="Times New Roman" w:hAnsi="Times New Roman" w:cs="Times New Roman"/>
                <w:bCs w:val="0"/>
                <w:color w:val="FFFFFF" w:themeColor="background1"/>
                <w:sz w:val="24"/>
                <w:szCs w:val="24"/>
              </w:rPr>
            </w:pPr>
            <w:r w:rsidRPr="006134E9">
              <w:rPr>
                <w:rFonts w:ascii="Times New Roman" w:hAnsi="Times New Roman" w:cs="Times New Roman"/>
                <w:color w:val="FFFFFF" w:themeColor="background1"/>
                <w:sz w:val="24"/>
                <w:szCs w:val="24"/>
              </w:rPr>
              <w:t>Ред.</w:t>
            </w:r>
          </w:p>
          <w:p w:rsidR="002C5761" w:rsidRPr="006134E9" w:rsidRDefault="002C5761" w:rsidP="00C458BE">
            <w:pPr>
              <w:pStyle w:val="ListParagraph"/>
              <w:ind w:left="0"/>
              <w:jc w:val="center"/>
              <w:rPr>
                <w:rFonts w:ascii="Times New Roman" w:hAnsi="Times New Roman" w:cs="Times New Roman"/>
                <w:bCs w:val="0"/>
                <w:color w:val="FFFFFF" w:themeColor="background1"/>
                <w:sz w:val="24"/>
                <w:szCs w:val="24"/>
              </w:rPr>
            </w:pPr>
            <w:r w:rsidRPr="006134E9">
              <w:rPr>
                <w:rFonts w:ascii="Times New Roman" w:hAnsi="Times New Roman" w:cs="Times New Roman"/>
                <w:color w:val="FFFFFF" w:themeColor="background1"/>
                <w:sz w:val="24"/>
                <w:szCs w:val="24"/>
              </w:rPr>
              <w:t>број</w:t>
            </w:r>
          </w:p>
        </w:tc>
        <w:tc>
          <w:tcPr>
            <w:tcW w:w="2529" w:type="dxa"/>
            <w:tcBorders>
              <w:top w:val="none" w:sz="0" w:space="0" w:color="auto"/>
              <w:bottom w:val="none" w:sz="0" w:space="0" w:color="auto"/>
            </w:tcBorders>
            <w:vAlign w:val="center"/>
          </w:tcPr>
          <w:p w:rsidR="002C5761" w:rsidRPr="006134E9" w:rsidRDefault="002C5761" w:rsidP="00C458BE">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FFFFFF" w:themeColor="background1"/>
                <w:sz w:val="24"/>
                <w:szCs w:val="24"/>
              </w:rPr>
            </w:pPr>
            <w:r w:rsidRPr="006134E9">
              <w:rPr>
                <w:rFonts w:ascii="Times New Roman" w:hAnsi="Times New Roman" w:cs="Times New Roman"/>
                <w:color w:val="FFFFFF" w:themeColor="background1"/>
                <w:sz w:val="24"/>
                <w:szCs w:val="24"/>
              </w:rPr>
              <w:t>Име и презиме</w:t>
            </w:r>
          </w:p>
        </w:tc>
        <w:tc>
          <w:tcPr>
            <w:tcW w:w="1179" w:type="dxa"/>
            <w:tcBorders>
              <w:top w:val="none" w:sz="0" w:space="0" w:color="auto"/>
              <w:bottom w:val="none" w:sz="0" w:space="0" w:color="auto"/>
            </w:tcBorders>
            <w:vAlign w:val="center"/>
          </w:tcPr>
          <w:p w:rsidR="002C5761" w:rsidRPr="006134E9" w:rsidRDefault="002C5761" w:rsidP="00C458BE">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FFFFFF" w:themeColor="background1"/>
                <w:sz w:val="24"/>
                <w:szCs w:val="24"/>
              </w:rPr>
            </w:pPr>
            <w:r w:rsidRPr="006134E9">
              <w:rPr>
                <w:rFonts w:ascii="Times New Roman" w:hAnsi="Times New Roman" w:cs="Times New Roman"/>
                <w:color w:val="FFFFFF" w:themeColor="background1"/>
                <w:sz w:val="24"/>
                <w:szCs w:val="24"/>
              </w:rPr>
              <w:t>Година</w:t>
            </w:r>
          </w:p>
          <w:p w:rsidR="002C5761" w:rsidRPr="006134E9" w:rsidRDefault="002C5761" w:rsidP="00C458BE">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FFFFFF" w:themeColor="background1"/>
                <w:sz w:val="24"/>
                <w:szCs w:val="24"/>
              </w:rPr>
            </w:pPr>
            <w:r w:rsidRPr="006134E9">
              <w:rPr>
                <w:rFonts w:ascii="Times New Roman" w:hAnsi="Times New Roman" w:cs="Times New Roman"/>
                <w:color w:val="FFFFFF" w:themeColor="background1"/>
                <w:sz w:val="24"/>
                <w:szCs w:val="24"/>
              </w:rPr>
              <w:t>на раѓање</w:t>
            </w:r>
          </w:p>
        </w:tc>
        <w:tc>
          <w:tcPr>
            <w:tcW w:w="2077" w:type="dxa"/>
            <w:tcBorders>
              <w:top w:val="none" w:sz="0" w:space="0" w:color="auto"/>
              <w:bottom w:val="none" w:sz="0" w:space="0" w:color="auto"/>
            </w:tcBorders>
            <w:vAlign w:val="center"/>
          </w:tcPr>
          <w:p w:rsidR="002C5761" w:rsidRPr="006134E9" w:rsidRDefault="002C5761" w:rsidP="00C458BE">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FFFFFF" w:themeColor="background1"/>
                <w:sz w:val="24"/>
                <w:szCs w:val="24"/>
              </w:rPr>
            </w:pPr>
            <w:r w:rsidRPr="006134E9">
              <w:rPr>
                <w:rFonts w:ascii="Times New Roman" w:hAnsi="Times New Roman" w:cs="Times New Roman"/>
                <w:color w:val="FFFFFF" w:themeColor="background1"/>
                <w:sz w:val="24"/>
                <w:szCs w:val="24"/>
              </w:rPr>
              <w:t>Звање</w:t>
            </w:r>
          </w:p>
        </w:tc>
        <w:tc>
          <w:tcPr>
            <w:tcW w:w="2479" w:type="dxa"/>
            <w:tcBorders>
              <w:top w:val="none" w:sz="0" w:space="0" w:color="auto"/>
              <w:bottom w:val="none" w:sz="0" w:space="0" w:color="auto"/>
            </w:tcBorders>
            <w:vAlign w:val="center"/>
          </w:tcPr>
          <w:p w:rsidR="002C5761" w:rsidRPr="006134E9" w:rsidRDefault="002C5761" w:rsidP="00C458BE">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FFFFFF" w:themeColor="background1"/>
                <w:sz w:val="24"/>
                <w:szCs w:val="24"/>
              </w:rPr>
            </w:pPr>
            <w:r w:rsidRPr="006134E9">
              <w:rPr>
                <w:rFonts w:ascii="Times New Roman" w:hAnsi="Times New Roman" w:cs="Times New Roman"/>
                <w:color w:val="FFFFFF" w:themeColor="background1"/>
                <w:sz w:val="24"/>
                <w:szCs w:val="24"/>
              </w:rPr>
              <w:t>Степен</w:t>
            </w:r>
          </w:p>
          <w:p w:rsidR="002C5761" w:rsidRPr="006134E9" w:rsidRDefault="002C5761" w:rsidP="00C458BE">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FFFFFF" w:themeColor="background1"/>
                <w:sz w:val="24"/>
                <w:szCs w:val="24"/>
              </w:rPr>
            </w:pPr>
            <w:r w:rsidRPr="006134E9">
              <w:rPr>
                <w:rFonts w:ascii="Times New Roman" w:hAnsi="Times New Roman" w:cs="Times New Roman"/>
                <w:color w:val="FFFFFF" w:themeColor="background1"/>
                <w:sz w:val="24"/>
                <w:szCs w:val="24"/>
              </w:rPr>
              <w:t>на образо-вание</w:t>
            </w:r>
          </w:p>
        </w:tc>
        <w:tc>
          <w:tcPr>
            <w:tcW w:w="1985" w:type="dxa"/>
            <w:tcBorders>
              <w:top w:val="none" w:sz="0" w:space="0" w:color="auto"/>
              <w:bottom w:val="none" w:sz="0" w:space="0" w:color="auto"/>
            </w:tcBorders>
            <w:vAlign w:val="center"/>
          </w:tcPr>
          <w:p w:rsidR="002C5761" w:rsidRPr="006134E9" w:rsidRDefault="002C5761" w:rsidP="00C458BE">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FFFFFF" w:themeColor="background1"/>
                <w:sz w:val="24"/>
                <w:szCs w:val="24"/>
              </w:rPr>
            </w:pPr>
            <w:r w:rsidRPr="006134E9">
              <w:rPr>
                <w:rFonts w:ascii="Times New Roman" w:hAnsi="Times New Roman" w:cs="Times New Roman"/>
                <w:color w:val="FFFFFF" w:themeColor="background1"/>
                <w:sz w:val="24"/>
                <w:szCs w:val="24"/>
              </w:rPr>
              <w:t>Работно место</w:t>
            </w:r>
          </w:p>
        </w:tc>
        <w:tc>
          <w:tcPr>
            <w:tcW w:w="1696" w:type="dxa"/>
            <w:tcBorders>
              <w:top w:val="none" w:sz="0" w:space="0" w:color="auto"/>
              <w:bottom w:val="none" w:sz="0" w:space="0" w:color="auto"/>
              <w:right w:val="none" w:sz="0" w:space="0" w:color="auto"/>
            </w:tcBorders>
            <w:vAlign w:val="center"/>
          </w:tcPr>
          <w:p w:rsidR="002C5761" w:rsidRPr="006134E9" w:rsidRDefault="002C5761" w:rsidP="00C458BE">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FFFFFF" w:themeColor="background1"/>
                <w:sz w:val="24"/>
                <w:szCs w:val="24"/>
              </w:rPr>
            </w:pPr>
            <w:r w:rsidRPr="006134E9">
              <w:rPr>
                <w:rFonts w:ascii="Times New Roman" w:hAnsi="Times New Roman" w:cs="Times New Roman"/>
                <w:color w:val="FFFFFF" w:themeColor="background1"/>
                <w:sz w:val="24"/>
                <w:szCs w:val="24"/>
              </w:rPr>
              <w:t>Години на стаж</w:t>
            </w:r>
          </w:p>
        </w:tc>
      </w:tr>
      <w:tr w:rsidR="002C5761" w:rsidRPr="006134E9" w:rsidTr="00C458BE">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rsidR="002C5761" w:rsidRPr="006134E9" w:rsidRDefault="00C458BE" w:rsidP="00C458BE">
            <w:pPr>
              <w:pStyle w:val="ListParagraph"/>
              <w:ind w:left="0"/>
              <w:jc w:val="center"/>
              <w:rPr>
                <w:rFonts w:ascii="Times New Roman" w:hAnsi="Times New Roman" w:cs="Times New Roman"/>
                <w:bCs w:val="0"/>
                <w:sz w:val="24"/>
                <w:szCs w:val="24"/>
                <w:lang w:val="en-US"/>
              </w:rPr>
            </w:pPr>
            <w:r w:rsidRPr="006134E9">
              <w:rPr>
                <w:rFonts w:ascii="Times New Roman" w:hAnsi="Times New Roman" w:cs="Times New Roman"/>
                <w:bCs w:val="0"/>
                <w:sz w:val="24"/>
                <w:szCs w:val="24"/>
                <w:lang w:val="en-US"/>
              </w:rPr>
              <w:t>1.</w:t>
            </w:r>
          </w:p>
        </w:tc>
        <w:tc>
          <w:tcPr>
            <w:tcW w:w="2529" w:type="dxa"/>
            <w:vAlign w:val="center"/>
          </w:tcPr>
          <w:p w:rsidR="002C5761" w:rsidRPr="006134E9" w:rsidRDefault="002C5761" w:rsidP="002C5761">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6134E9">
              <w:rPr>
                <w:rFonts w:ascii="Times New Roman" w:hAnsi="Times New Roman" w:cs="Times New Roman"/>
                <w:sz w:val="24"/>
                <w:szCs w:val="24"/>
              </w:rPr>
              <w:t>Сузана Велинов</w:t>
            </w:r>
            <w:r w:rsidRPr="006134E9">
              <w:rPr>
                <w:rFonts w:ascii="Times New Roman" w:hAnsi="Times New Roman" w:cs="Times New Roman"/>
                <w:sz w:val="24"/>
                <w:szCs w:val="24"/>
                <w:lang w:val="en-US"/>
              </w:rPr>
              <w:t>a</w:t>
            </w:r>
          </w:p>
        </w:tc>
        <w:tc>
          <w:tcPr>
            <w:tcW w:w="1179" w:type="dxa"/>
            <w:vAlign w:val="center"/>
          </w:tcPr>
          <w:p w:rsidR="002C5761" w:rsidRPr="006134E9" w:rsidRDefault="002C5761" w:rsidP="00C458B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34E9">
              <w:rPr>
                <w:rFonts w:ascii="Times New Roman" w:hAnsi="Times New Roman" w:cs="Times New Roman"/>
                <w:sz w:val="24"/>
                <w:szCs w:val="24"/>
              </w:rPr>
              <w:t>1966</w:t>
            </w:r>
          </w:p>
        </w:tc>
        <w:tc>
          <w:tcPr>
            <w:tcW w:w="2077" w:type="dxa"/>
            <w:vAlign w:val="center"/>
          </w:tcPr>
          <w:p w:rsidR="002C5761" w:rsidRPr="006134E9" w:rsidRDefault="002C5761" w:rsidP="00C458B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34E9">
              <w:rPr>
                <w:rFonts w:ascii="Times New Roman" w:hAnsi="Times New Roman" w:cs="Times New Roman"/>
                <w:sz w:val="24"/>
                <w:szCs w:val="24"/>
              </w:rPr>
              <w:t>гимназија</w:t>
            </w:r>
          </w:p>
        </w:tc>
        <w:tc>
          <w:tcPr>
            <w:tcW w:w="2479" w:type="dxa"/>
            <w:vAlign w:val="center"/>
          </w:tcPr>
          <w:p w:rsidR="002C5761" w:rsidRPr="006134E9" w:rsidRDefault="002C5761" w:rsidP="00C458B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34E9">
              <w:rPr>
                <w:rFonts w:ascii="Times New Roman" w:hAnsi="Times New Roman" w:cs="Times New Roman"/>
                <w:sz w:val="24"/>
                <w:szCs w:val="24"/>
              </w:rPr>
              <w:t>Средно</w:t>
            </w:r>
          </w:p>
        </w:tc>
        <w:tc>
          <w:tcPr>
            <w:tcW w:w="1985" w:type="dxa"/>
            <w:vAlign w:val="center"/>
          </w:tcPr>
          <w:p w:rsidR="002C5761" w:rsidRPr="006134E9" w:rsidRDefault="002C5761" w:rsidP="00C458B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34E9">
              <w:rPr>
                <w:rFonts w:ascii="Times New Roman" w:hAnsi="Times New Roman" w:cs="Times New Roman"/>
                <w:sz w:val="24"/>
                <w:szCs w:val="24"/>
              </w:rPr>
              <w:t>Хигиеничар</w:t>
            </w:r>
          </w:p>
        </w:tc>
        <w:tc>
          <w:tcPr>
            <w:tcW w:w="1696" w:type="dxa"/>
            <w:vAlign w:val="center"/>
          </w:tcPr>
          <w:p w:rsidR="002C5761" w:rsidRPr="006134E9" w:rsidRDefault="002C5761" w:rsidP="00C458B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34E9">
              <w:rPr>
                <w:rFonts w:ascii="Times New Roman" w:hAnsi="Times New Roman" w:cs="Times New Roman"/>
                <w:sz w:val="24"/>
                <w:szCs w:val="24"/>
              </w:rPr>
              <w:t>2</w:t>
            </w:r>
            <w:r w:rsidRPr="006134E9">
              <w:rPr>
                <w:rFonts w:ascii="Times New Roman" w:hAnsi="Times New Roman" w:cs="Times New Roman"/>
                <w:sz w:val="24"/>
                <w:szCs w:val="24"/>
                <w:lang w:val="en-US"/>
              </w:rPr>
              <w:t>5</w:t>
            </w:r>
            <w:r w:rsidRPr="006134E9">
              <w:rPr>
                <w:rFonts w:ascii="Times New Roman" w:hAnsi="Times New Roman" w:cs="Times New Roman"/>
                <w:sz w:val="24"/>
                <w:szCs w:val="24"/>
              </w:rPr>
              <w:t>,6</w:t>
            </w:r>
          </w:p>
        </w:tc>
      </w:tr>
      <w:tr w:rsidR="002C5761" w:rsidRPr="006134E9" w:rsidTr="00C458BE">
        <w:trPr>
          <w:trHeight w:val="54"/>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rsidR="002C5761" w:rsidRPr="006134E9" w:rsidRDefault="00C458BE" w:rsidP="00C458BE">
            <w:pPr>
              <w:pStyle w:val="ListParagraph"/>
              <w:ind w:left="0"/>
              <w:jc w:val="center"/>
              <w:rPr>
                <w:rFonts w:ascii="Times New Roman" w:hAnsi="Times New Roman" w:cs="Times New Roman"/>
                <w:bCs w:val="0"/>
                <w:sz w:val="24"/>
                <w:szCs w:val="24"/>
                <w:lang w:val="en-US"/>
              </w:rPr>
            </w:pPr>
            <w:r w:rsidRPr="006134E9">
              <w:rPr>
                <w:rFonts w:ascii="Times New Roman" w:hAnsi="Times New Roman" w:cs="Times New Roman"/>
                <w:bCs w:val="0"/>
                <w:sz w:val="24"/>
                <w:szCs w:val="24"/>
                <w:lang w:val="en-US"/>
              </w:rPr>
              <w:t>2.</w:t>
            </w:r>
          </w:p>
        </w:tc>
        <w:tc>
          <w:tcPr>
            <w:tcW w:w="2529" w:type="dxa"/>
            <w:vAlign w:val="center"/>
          </w:tcPr>
          <w:p w:rsidR="002C5761" w:rsidRPr="006134E9" w:rsidRDefault="002C5761" w:rsidP="002C5761">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34E9">
              <w:rPr>
                <w:rFonts w:ascii="Times New Roman" w:hAnsi="Times New Roman" w:cs="Times New Roman"/>
                <w:sz w:val="24"/>
                <w:szCs w:val="24"/>
              </w:rPr>
              <w:t>Светислав Денковски</w:t>
            </w:r>
          </w:p>
        </w:tc>
        <w:tc>
          <w:tcPr>
            <w:tcW w:w="1179" w:type="dxa"/>
            <w:vAlign w:val="center"/>
          </w:tcPr>
          <w:p w:rsidR="002C5761" w:rsidRPr="006134E9" w:rsidRDefault="002C5761" w:rsidP="00C458B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34E9">
              <w:rPr>
                <w:rFonts w:ascii="Times New Roman" w:hAnsi="Times New Roman" w:cs="Times New Roman"/>
                <w:sz w:val="24"/>
                <w:szCs w:val="24"/>
              </w:rPr>
              <w:t>1962</w:t>
            </w:r>
          </w:p>
        </w:tc>
        <w:tc>
          <w:tcPr>
            <w:tcW w:w="2077" w:type="dxa"/>
            <w:vAlign w:val="center"/>
          </w:tcPr>
          <w:p w:rsidR="002C5761" w:rsidRPr="006134E9" w:rsidRDefault="002C5761" w:rsidP="00C458B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34E9">
              <w:rPr>
                <w:rFonts w:ascii="Times New Roman" w:hAnsi="Times New Roman" w:cs="Times New Roman"/>
                <w:sz w:val="24"/>
                <w:szCs w:val="24"/>
              </w:rPr>
              <w:t>парногреач</w:t>
            </w:r>
          </w:p>
        </w:tc>
        <w:tc>
          <w:tcPr>
            <w:tcW w:w="2479" w:type="dxa"/>
            <w:vAlign w:val="center"/>
          </w:tcPr>
          <w:p w:rsidR="002C5761" w:rsidRPr="006134E9" w:rsidRDefault="002C5761" w:rsidP="00C458B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34E9">
              <w:rPr>
                <w:rFonts w:ascii="Times New Roman" w:hAnsi="Times New Roman" w:cs="Times New Roman"/>
                <w:sz w:val="24"/>
                <w:szCs w:val="24"/>
              </w:rPr>
              <w:t>Средно</w:t>
            </w:r>
          </w:p>
        </w:tc>
        <w:tc>
          <w:tcPr>
            <w:tcW w:w="1985" w:type="dxa"/>
            <w:vAlign w:val="center"/>
          </w:tcPr>
          <w:p w:rsidR="002C5761" w:rsidRPr="006134E9" w:rsidRDefault="002C5761" w:rsidP="00C458B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34E9">
              <w:rPr>
                <w:rFonts w:ascii="Times New Roman" w:hAnsi="Times New Roman" w:cs="Times New Roman"/>
                <w:sz w:val="24"/>
                <w:szCs w:val="24"/>
              </w:rPr>
              <w:t>хаус мајстор</w:t>
            </w:r>
          </w:p>
        </w:tc>
        <w:tc>
          <w:tcPr>
            <w:tcW w:w="1696" w:type="dxa"/>
            <w:vAlign w:val="center"/>
          </w:tcPr>
          <w:p w:rsidR="002C5761" w:rsidRPr="006134E9" w:rsidRDefault="002C5761" w:rsidP="00C458B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34E9">
              <w:rPr>
                <w:rFonts w:ascii="Times New Roman" w:hAnsi="Times New Roman" w:cs="Times New Roman"/>
                <w:sz w:val="24"/>
                <w:szCs w:val="24"/>
              </w:rPr>
              <w:t>35,2</w:t>
            </w:r>
          </w:p>
          <w:p w:rsidR="002C5761" w:rsidRPr="006134E9" w:rsidRDefault="002C5761" w:rsidP="00C458B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C5761" w:rsidRPr="006134E9" w:rsidTr="00C458BE">
        <w:trPr>
          <w:cnfStyle w:val="000000100000" w:firstRow="0" w:lastRow="0" w:firstColumn="0" w:lastColumn="0" w:oddVBand="0" w:evenVBand="0" w:oddHBand="1" w:evenHBand="0" w:firstRowFirstColumn="0" w:firstRowLastColumn="0" w:lastRowFirstColumn="0" w:lastRowLastColumn="0"/>
          <w:trHeight w:val="508"/>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rsidR="002C5761" w:rsidRPr="006134E9" w:rsidRDefault="00C458BE" w:rsidP="00C458BE">
            <w:pPr>
              <w:pStyle w:val="ListParagraph"/>
              <w:ind w:left="0"/>
              <w:jc w:val="center"/>
              <w:rPr>
                <w:rFonts w:ascii="Times New Roman" w:hAnsi="Times New Roman" w:cs="Times New Roman"/>
                <w:bCs w:val="0"/>
                <w:sz w:val="24"/>
                <w:szCs w:val="24"/>
                <w:lang w:val="en-US"/>
              </w:rPr>
            </w:pPr>
            <w:r w:rsidRPr="006134E9">
              <w:rPr>
                <w:rFonts w:ascii="Times New Roman" w:hAnsi="Times New Roman" w:cs="Times New Roman"/>
                <w:bCs w:val="0"/>
                <w:sz w:val="24"/>
                <w:szCs w:val="24"/>
                <w:lang w:val="en-US"/>
              </w:rPr>
              <w:t>3.</w:t>
            </w:r>
          </w:p>
        </w:tc>
        <w:tc>
          <w:tcPr>
            <w:tcW w:w="2529" w:type="dxa"/>
            <w:vAlign w:val="center"/>
          </w:tcPr>
          <w:p w:rsidR="002C5761" w:rsidRPr="006134E9" w:rsidRDefault="002C5761" w:rsidP="002C5761">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34E9">
              <w:rPr>
                <w:rFonts w:ascii="Times New Roman" w:hAnsi="Times New Roman" w:cs="Times New Roman"/>
                <w:sz w:val="24"/>
                <w:szCs w:val="24"/>
              </w:rPr>
              <w:t>Силвана Мицевска</w:t>
            </w:r>
          </w:p>
        </w:tc>
        <w:tc>
          <w:tcPr>
            <w:tcW w:w="1179" w:type="dxa"/>
            <w:vAlign w:val="center"/>
          </w:tcPr>
          <w:p w:rsidR="002C5761" w:rsidRPr="006134E9" w:rsidRDefault="002C5761" w:rsidP="00C458B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34E9">
              <w:rPr>
                <w:rFonts w:ascii="Times New Roman" w:hAnsi="Times New Roman" w:cs="Times New Roman"/>
                <w:sz w:val="24"/>
                <w:szCs w:val="24"/>
              </w:rPr>
              <w:t>1974</w:t>
            </w:r>
          </w:p>
        </w:tc>
        <w:tc>
          <w:tcPr>
            <w:tcW w:w="2077" w:type="dxa"/>
            <w:vAlign w:val="center"/>
          </w:tcPr>
          <w:p w:rsidR="002C5761" w:rsidRPr="006134E9" w:rsidRDefault="002C5761" w:rsidP="00C458B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34E9">
              <w:rPr>
                <w:rFonts w:ascii="Times New Roman" w:hAnsi="Times New Roman" w:cs="Times New Roman"/>
                <w:sz w:val="24"/>
                <w:szCs w:val="24"/>
              </w:rPr>
              <w:t>гимназија</w:t>
            </w:r>
          </w:p>
        </w:tc>
        <w:tc>
          <w:tcPr>
            <w:tcW w:w="2479" w:type="dxa"/>
            <w:vAlign w:val="center"/>
          </w:tcPr>
          <w:p w:rsidR="002C5761" w:rsidRPr="006134E9" w:rsidRDefault="002C5761" w:rsidP="00C458B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34E9">
              <w:rPr>
                <w:rFonts w:ascii="Times New Roman" w:hAnsi="Times New Roman" w:cs="Times New Roman"/>
                <w:sz w:val="24"/>
                <w:szCs w:val="24"/>
              </w:rPr>
              <w:t>Средно</w:t>
            </w:r>
          </w:p>
        </w:tc>
        <w:tc>
          <w:tcPr>
            <w:tcW w:w="1985" w:type="dxa"/>
            <w:vAlign w:val="center"/>
          </w:tcPr>
          <w:p w:rsidR="002C5761" w:rsidRPr="006134E9" w:rsidRDefault="002C5761" w:rsidP="00C458B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34E9">
              <w:rPr>
                <w:rFonts w:ascii="Times New Roman" w:hAnsi="Times New Roman" w:cs="Times New Roman"/>
                <w:sz w:val="24"/>
                <w:szCs w:val="24"/>
              </w:rPr>
              <w:t>Хигиеничар</w:t>
            </w:r>
          </w:p>
        </w:tc>
        <w:tc>
          <w:tcPr>
            <w:tcW w:w="1696" w:type="dxa"/>
            <w:vAlign w:val="center"/>
          </w:tcPr>
          <w:p w:rsidR="002C5761" w:rsidRPr="006134E9" w:rsidRDefault="002C5761" w:rsidP="00C458B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34E9">
              <w:rPr>
                <w:rFonts w:ascii="Times New Roman" w:hAnsi="Times New Roman" w:cs="Times New Roman"/>
                <w:sz w:val="24"/>
                <w:szCs w:val="24"/>
              </w:rPr>
              <w:t>24,10</w:t>
            </w:r>
          </w:p>
        </w:tc>
      </w:tr>
      <w:tr w:rsidR="002C5761" w:rsidRPr="006134E9" w:rsidTr="00C458BE">
        <w:trPr>
          <w:trHeight w:val="508"/>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rsidR="002C5761" w:rsidRPr="006134E9" w:rsidRDefault="00C458BE" w:rsidP="00C458BE">
            <w:pPr>
              <w:pStyle w:val="ListParagraph"/>
              <w:ind w:left="0"/>
              <w:jc w:val="center"/>
              <w:rPr>
                <w:rFonts w:ascii="Times New Roman" w:hAnsi="Times New Roman" w:cs="Times New Roman"/>
                <w:bCs w:val="0"/>
                <w:sz w:val="24"/>
                <w:szCs w:val="24"/>
                <w:lang w:val="en-US"/>
              </w:rPr>
            </w:pPr>
            <w:r w:rsidRPr="006134E9">
              <w:rPr>
                <w:rFonts w:ascii="Times New Roman" w:hAnsi="Times New Roman" w:cs="Times New Roman"/>
                <w:bCs w:val="0"/>
                <w:sz w:val="24"/>
                <w:szCs w:val="24"/>
                <w:lang w:val="en-US"/>
              </w:rPr>
              <w:t>4.</w:t>
            </w:r>
          </w:p>
        </w:tc>
        <w:tc>
          <w:tcPr>
            <w:tcW w:w="2529" w:type="dxa"/>
            <w:vAlign w:val="center"/>
          </w:tcPr>
          <w:p w:rsidR="002C5761" w:rsidRPr="006134E9" w:rsidRDefault="002C5761" w:rsidP="002C5761">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34E9">
              <w:rPr>
                <w:rFonts w:ascii="Times New Roman" w:hAnsi="Times New Roman" w:cs="Times New Roman"/>
                <w:sz w:val="24"/>
                <w:szCs w:val="24"/>
              </w:rPr>
              <w:t>Розе Кочовска</w:t>
            </w:r>
          </w:p>
        </w:tc>
        <w:tc>
          <w:tcPr>
            <w:tcW w:w="1179" w:type="dxa"/>
            <w:vAlign w:val="center"/>
          </w:tcPr>
          <w:p w:rsidR="002C5761" w:rsidRPr="006134E9" w:rsidRDefault="002C5761" w:rsidP="00C458B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34E9">
              <w:rPr>
                <w:rFonts w:ascii="Times New Roman" w:hAnsi="Times New Roman" w:cs="Times New Roman"/>
                <w:sz w:val="24"/>
                <w:szCs w:val="24"/>
              </w:rPr>
              <w:t>1962</w:t>
            </w:r>
          </w:p>
        </w:tc>
        <w:tc>
          <w:tcPr>
            <w:tcW w:w="2077" w:type="dxa"/>
            <w:vAlign w:val="center"/>
          </w:tcPr>
          <w:p w:rsidR="002C5761" w:rsidRPr="006134E9" w:rsidRDefault="002C5761" w:rsidP="00C458B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34E9">
              <w:rPr>
                <w:rFonts w:ascii="Times New Roman" w:hAnsi="Times New Roman" w:cs="Times New Roman"/>
                <w:sz w:val="24"/>
                <w:szCs w:val="24"/>
              </w:rPr>
              <w:t>гимназија</w:t>
            </w:r>
          </w:p>
        </w:tc>
        <w:tc>
          <w:tcPr>
            <w:tcW w:w="2479" w:type="dxa"/>
            <w:vAlign w:val="center"/>
          </w:tcPr>
          <w:p w:rsidR="002C5761" w:rsidRPr="006134E9" w:rsidRDefault="002C5761" w:rsidP="00C458B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34E9">
              <w:rPr>
                <w:rFonts w:ascii="Times New Roman" w:hAnsi="Times New Roman" w:cs="Times New Roman"/>
                <w:sz w:val="24"/>
                <w:szCs w:val="24"/>
              </w:rPr>
              <w:t>Средно</w:t>
            </w:r>
          </w:p>
        </w:tc>
        <w:tc>
          <w:tcPr>
            <w:tcW w:w="1985" w:type="dxa"/>
            <w:vAlign w:val="center"/>
          </w:tcPr>
          <w:p w:rsidR="002C5761" w:rsidRPr="006134E9" w:rsidRDefault="002C5761" w:rsidP="00C458B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34E9">
              <w:rPr>
                <w:rFonts w:ascii="Times New Roman" w:hAnsi="Times New Roman" w:cs="Times New Roman"/>
                <w:sz w:val="24"/>
                <w:szCs w:val="24"/>
              </w:rPr>
              <w:t>Хигиеничар</w:t>
            </w:r>
          </w:p>
        </w:tc>
        <w:tc>
          <w:tcPr>
            <w:tcW w:w="1696" w:type="dxa"/>
            <w:vAlign w:val="center"/>
          </w:tcPr>
          <w:p w:rsidR="002C5761" w:rsidRPr="006134E9" w:rsidRDefault="002C5761" w:rsidP="00C458B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34E9">
              <w:rPr>
                <w:rFonts w:ascii="Times New Roman" w:hAnsi="Times New Roman" w:cs="Times New Roman"/>
                <w:sz w:val="24"/>
                <w:szCs w:val="24"/>
              </w:rPr>
              <w:t>16,10</w:t>
            </w:r>
          </w:p>
        </w:tc>
      </w:tr>
      <w:tr w:rsidR="002C5761" w:rsidRPr="006134E9" w:rsidTr="00C458BE">
        <w:trPr>
          <w:cnfStyle w:val="000000100000" w:firstRow="0" w:lastRow="0" w:firstColumn="0" w:lastColumn="0" w:oddVBand="0" w:evenVBand="0" w:oddHBand="1" w:evenHBand="0" w:firstRowFirstColumn="0" w:firstRowLastColumn="0" w:lastRowFirstColumn="0" w:lastRowLastColumn="0"/>
          <w:trHeight w:val="508"/>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rsidR="002C5761" w:rsidRPr="006134E9" w:rsidRDefault="00C458BE" w:rsidP="00C458BE">
            <w:pPr>
              <w:pStyle w:val="ListParagraph"/>
              <w:ind w:left="0"/>
              <w:jc w:val="center"/>
              <w:rPr>
                <w:rFonts w:ascii="Times New Roman" w:hAnsi="Times New Roman" w:cs="Times New Roman"/>
                <w:bCs w:val="0"/>
                <w:sz w:val="24"/>
                <w:szCs w:val="24"/>
                <w:lang w:val="en-US"/>
              </w:rPr>
            </w:pPr>
            <w:r w:rsidRPr="006134E9">
              <w:rPr>
                <w:rFonts w:ascii="Times New Roman" w:hAnsi="Times New Roman" w:cs="Times New Roman"/>
                <w:bCs w:val="0"/>
                <w:sz w:val="24"/>
                <w:szCs w:val="24"/>
                <w:lang w:val="en-US"/>
              </w:rPr>
              <w:lastRenderedPageBreak/>
              <w:t>5.</w:t>
            </w:r>
          </w:p>
        </w:tc>
        <w:tc>
          <w:tcPr>
            <w:tcW w:w="2529" w:type="dxa"/>
            <w:vAlign w:val="center"/>
          </w:tcPr>
          <w:p w:rsidR="002C5761" w:rsidRPr="006134E9" w:rsidRDefault="002C5761" w:rsidP="002C5761">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34E9">
              <w:rPr>
                <w:rFonts w:ascii="Times New Roman" w:hAnsi="Times New Roman" w:cs="Times New Roman"/>
                <w:sz w:val="24"/>
                <w:szCs w:val="24"/>
              </w:rPr>
              <w:t>Веселка Стаменковска</w:t>
            </w:r>
          </w:p>
        </w:tc>
        <w:tc>
          <w:tcPr>
            <w:tcW w:w="1179" w:type="dxa"/>
            <w:vAlign w:val="center"/>
          </w:tcPr>
          <w:p w:rsidR="002C5761" w:rsidRPr="006134E9" w:rsidRDefault="002C5761" w:rsidP="00C458B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34E9">
              <w:rPr>
                <w:rFonts w:ascii="Times New Roman" w:hAnsi="Times New Roman" w:cs="Times New Roman"/>
                <w:sz w:val="24"/>
                <w:szCs w:val="24"/>
              </w:rPr>
              <w:t>1965</w:t>
            </w:r>
          </w:p>
        </w:tc>
        <w:tc>
          <w:tcPr>
            <w:tcW w:w="2077" w:type="dxa"/>
            <w:vAlign w:val="center"/>
          </w:tcPr>
          <w:p w:rsidR="002C5761" w:rsidRPr="006134E9" w:rsidRDefault="002C5761" w:rsidP="00C458B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34E9">
              <w:rPr>
                <w:rFonts w:ascii="Times New Roman" w:hAnsi="Times New Roman" w:cs="Times New Roman"/>
                <w:sz w:val="24"/>
                <w:szCs w:val="24"/>
              </w:rPr>
              <w:t>гимназија</w:t>
            </w:r>
          </w:p>
        </w:tc>
        <w:tc>
          <w:tcPr>
            <w:tcW w:w="2479" w:type="dxa"/>
            <w:vAlign w:val="center"/>
          </w:tcPr>
          <w:p w:rsidR="002C5761" w:rsidRPr="006134E9" w:rsidRDefault="002C5761" w:rsidP="00C458B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34E9">
              <w:rPr>
                <w:rFonts w:ascii="Times New Roman" w:hAnsi="Times New Roman" w:cs="Times New Roman"/>
                <w:sz w:val="24"/>
                <w:szCs w:val="24"/>
              </w:rPr>
              <w:t>Средно</w:t>
            </w:r>
          </w:p>
        </w:tc>
        <w:tc>
          <w:tcPr>
            <w:tcW w:w="1985" w:type="dxa"/>
            <w:vAlign w:val="center"/>
          </w:tcPr>
          <w:p w:rsidR="002C5761" w:rsidRPr="006134E9" w:rsidRDefault="002C5761" w:rsidP="00C458B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34E9">
              <w:rPr>
                <w:rFonts w:ascii="Times New Roman" w:hAnsi="Times New Roman" w:cs="Times New Roman"/>
                <w:sz w:val="24"/>
                <w:szCs w:val="24"/>
              </w:rPr>
              <w:t>Хигиеничар</w:t>
            </w:r>
          </w:p>
        </w:tc>
        <w:tc>
          <w:tcPr>
            <w:tcW w:w="1696" w:type="dxa"/>
            <w:vAlign w:val="center"/>
          </w:tcPr>
          <w:p w:rsidR="002C5761" w:rsidRPr="006134E9" w:rsidRDefault="002C5761" w:rsidP="00C458B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34E9">
              <w:rPr>
                <w:rFonts w:ascii="Times New Roman" w:hAnsi="Times New Roman" w:cs="Times New Roman"/>
                <w:sz w:val="24"/>
                <w:szCs w:val="24"/>
              </w:rPr>
              <w:t>20,1</w:t>
            </w:r>
          </w:p>
        </w:tc>
      </w:tr>
      <w:tr w:rsidR="002C5761" w:rsidRPr="006134E9" w:rsidTr="00C458BE">
        <w:trPr>
          <w:trHeight w:val="523"/>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rsidR="002C5761" w:rsidRPr="006134E9" w:rsidRDefault="00C458BE" w:rsidP="00C458BE">
            <w:pPr>
              <w:pStyle w:val="ListParagraph"/>
              <w:ind w:left="0"/>
              <w:jc w:val="center"/>
              <w:rPr>
                <w:rFonts w:ascii="Times New Roman" w:hAnsi="Times New Roman" w:cs="Times New Roman"/>
                <w:bCs w:val="0"/>
                <w:sz w:val="24"/>
                <w:szCs w:val="24"/>
                <w:lang w:val="en-US"/>
              </w:rPr>
            </w:pPr>
            <w:r w:rsidRPr="006134E9">
              <w:rPr>
                <w:rFonts w:ascii="Times New Roman" w:hAnsi="Times New Roman" w:cs="Times New Roman"/>
                <w:bCs w:val="0"/>
                <w:sz w:val="24"/>
                <w:szCs w:val="24"/>
                <w:lang w:val="en-US"/>
              </w:rPr>
              <w:t>6.</w:t>
            </w:r>
          </w:p>
        </w:tc>
        <w:tc>
          <w:tcPr>
            <w:tcW w:w="2529" w:type="dxa"/>
            <w:vAlign w:val="center"/>
          </w:tcPr>
          <w:p w:rsidR="002C5761" w:rsidRPr="006134E9" w:rsidRDefault="002C5761" w:rsidP="002C5761">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34E9">
              <w:rPr>
                <w:rFonts w:ascii="Times New Roman" w:hAnsi="Times New Roman" w:cs="Times New Roman"/>
                <w:sz w:val="24"/>
                <w:szCs w:val="24"/>
              </w:rPr>
              <w:t>Марина Цветковска</w:t>
            </w:r>
          </w:p>
        </w:tc>
        <w:tc>
          <w:tcPr>
            <w:tcW w:w="1179" w:type="dxa"/>
            <w:vAlign w:val="center"/>
          </w:tcPr>
          <w:p w:rsidR="002C5761" w:rsidRPr="006134E9" w:rsidRDefault="002C5761" w:rsidP="00C458B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34E9">
              <w:rPr>
                <w:rFonts w:ascii="Times New Roman" w:hAnsi="Times New Roman" w:cs="Times New Roman"/>
                <w:sz w:val="24"/>
                <w:szCs w:val="24"/>
              </w:rPr>
              <w:t>1973</w:t>
            </w:r>
          </w:p>
        </w:tc>
        <w:tc>
          <w:tcPr>
            <w:tcW w:w="2077" w:type="dxa"/>
            <w:vAlign w:val="center"/>
          </w:tcPr>
          <w:p w:rsidR="002C5761" w:rsidRPr="006134E9" w:rsidRDefault="002C5761" w:rsidP="00C458B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34E9">
              <w:rPr>
                <w:rFonts w:ascii="Times New Roman" w:hAnsi="Times New Roman" w:cs="Times New Roman"/>
                <w:sz w:val="24"/>
                <w:szCs w:val="24"/>
              </w:rPr>
              <w:t>техничар</w:t>
            </w:r>
          </w:p>
        </w:tc>
        <w:tc>
          <w:tcPr>
            <w:tcW w:w="2479" w:type="dxa"/>
            <w:vAlign w:val="center"/>
          </w:tcPr>
          <w:p w:rsidR="002C5761" w:rsidRPr="006134E9" w:rsidRDefault="002C5761" w:rsidP="00C458B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34E9">
              <w:rPr>
                <w:rFonts w:ascii="Times New Roman" w:hAnsi="Times New Roman" w:cs="Times New Roman"/>
                <w:sz w:val="24"/>
                <w:szCs w:val="24"/>
              </w:rPr>
              <w:t>Средно</w:t>
            </w:r>
          </w:p>
        </w:tc>
        <w:tc>
          <w:tcPr>
            <w:tcW w:w="1985" w:type="dxa"/>
            <w:vAlign w:val="center"/>
          </w:tcPr>
          <w:p w:rsidR="002C5761" w:rsidRPr="006134E9" w:rsidRDefault="002C5761" w:rsidP="00C458B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34E9">
              <w:rPr>
                <w:rFonts w:ascii="Times New Roman" w:hAnsi="Times New Roman" w:cs="Times New Roman"/>
                <w:sz w:val="24"/>
                <w:szCs w:val="24"/>
              </w:rPr>
              <w:t>Хигиеничар</w:t>
            </w:r>
          </w:p>
        </w:tc>
        <w:tc>
          <w:tcPr>
            <w:tcW w:w="1696" w:type="dxa"/>
            <w:vAlign w:val="center"/>
          </w:tcPr>
          <w:p w:rsidR="002C5761" w:rsidRPr="006134E9" w:rsidRDefault="002C5761" w:rsidP="00C458B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34E9">
              <w:rPr>
                <w:rFonts w:ascii="Times New Roman" w:hAnsi="Times New Roman" w:cs="Times New Roman"/>
                <w:sz w:val="24"/>
                <w:szCs w:val="24"/>
              </w:rPr>
              <w:t>17,7</w:t>
            </w:r>
          </w:p>
        </w:tc>
      </w:tr>
      <w:tr w:rsidR="002C5761" w:rsidRPr="006134E9" w:rsidTr="00C458BE">
        <w:trPr>
          <w:cnfStyle w:val="000000100000" w:firstRow="0" w:lastRow="0" w:firstColumn="0" w:lastColumn="0" w:oddVBand="0" w:evenVBand="0" w:oddHBand="1" w:evenHBand="0" w:firstRowFirstColumn="0" w:firstRowLastColumn="0" w:lastRowFirstColumn="0" w:lastRowLastColumn="0"/>
          <w:trHeight w:val="508"/>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rsidR="002C5761" w:rsidRPr="006134E9" w:rsidRDefault="00C458BE" w:rsidP="00C458BE">
            <w:pPr>
              <w:pStyle w:val="ListParagraph"/>
              <w:ind w:left="0"/>
              <w:jc w:val="center"/>
              <w:rPr>
                <w:rFonts w:ascii="Times New Roman" w:hAnsi="Times New Roman" w:cs="Times New Roman"/>
                <w:bCs w:val="0"/>
                <w:sz w:val="24"/>
                <w:szCs w:val="24"/>
                <w:lang w:val="en-US"/>
              </w:rPr>
            </w:pPr>
            <w:r w:rsidRPr="006134E9">
              <w:rPr>
                <w:rFonts w:ascii="Times New Roman" w:hAnsi="Times New Roman" w:cs="Times New Roman"/>
                <w:bCs w:val="0"/>
                <w:sz w:val="24"/>
                <w:szCs w:val="24"/>
                <w:lang w:val="en-US"/>
              </w:rPr>
              <w:t>7.</w:t>
            </w:r>
          </w:p>
        </w:tc>
        <w:tc>
          <w:tcPr>
            <w:tcW w:w="2529" w:type="dxa"/>
            <w:vAlign w:val="center"/>
          </w:tcPr>
          <w:p w:rsidR="002C5761" w:rsidRPr="006134E9" w:rsidRDefault="002C5761" w:rsidP="002C5761">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34E9">
              <w:rPr>
                <w:rFonts w:ascii="Times New Roman" w:hAnsi="Times New Roman" w:cs="Times New Roman"/>
                <w:sz w:val="24"/>
                <w:szCs w:val="24"/>
              </w:rPr>
              <w:t>Сузана Апостоловска</w:t>
            </w:r>
          </w:p>
        </w:tc>
        <w:tc>
          <w:tcPr>
            <w:tcW w:w="1179" w:type="dxa"/>
            <w:vAlign w:val="center"/>
          </w:tcPr>
          <w:p w:rsidR="002C5761" w:rsidRPr="006134E9" w:rsidRDefault="002C5761" w:rsidP="00C458B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34E9">
              <w:rPr>
                <w:rFonts w:ascii="Times New Roman" w:hAnsi="Times New Roman" w:cs="Times New Roman"/>
                <w:sz w:val="24"/>
                <w:szCs w:val="24"/>
              </w:rPr>
              <w:t>1965</w:t>
            </w:r>
          </w:p>
        </w:tc>
        <w:tc>
          <w:tcPr>
            <w:tcW w:w="2077" w:type="dxa"/>
            <w:vAlign w:val="center"/>
          </w:tcPr>
          <w:p w:rsidR="002C5761" w:rsidRPr="006134E9" w:rsidRDefault="002C5761" w:rsidP="00C458B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34E9">
              <w:rPr>
                <w:rFonts w:ascii="Times New Roman" w:hAnsi="Times New Roman" w:cs="Times New Roman"/>
                <w:sz w:val="24"/>
                <w:szCs w:val="24"/>
              </w:rPr>
              <w:t>економско</w:t>
            </w:r>
          </w:p>
        </w:tc>
        <w:tc>
          <w:tcPr>
            <w:tcW w:w="2479" w:type="dxa"/>
            <w:vAlign w:val="center"/>
          </w:tcPr>
          <w:p w:rsidR="002C5761" w:rsidRPr="006134E9" w:rsidRDefault="002C5761" w:rsidP="00C458B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34E9">
              <w:rPr>
                <w:rFonts w:ascii="Times New Roman" w:hAnsi="Times New Roman" w:cs="Times New Roman"/>
                <w:sz w:val="24"/>
                <w:szCs w:val="24"/>
              </w:rPr>
              <w:t>Средно</w:t>
            </w:r>
          </w:p>
        </w:tc>
        <w:tc>
          <w:tcPr>
            <w:tcW w:w="1985" w:type="dxa"/>
            <w:vAlign w:val="center"/>
          </w:tcPr>
          <w:p w:rsidR="002C5761" w:rsidRPr="006134E9" w:rsidRDefault="002C5761" w:rsidP="00C458B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34E9">
              <w:rPr>
                <w:rFonts w:ascii="Times New Roman" w:hAnsi="Times New Roman" w:cs="Times New Roman"/>
                <w:sz w:val="24"/>
                <w:szCs w:val="24"/>
              </w:rPr>
              <w:t>Хигиеничар</w:t>
            </w:r>
          </w:p>
        </w:tc>
        <w:tc>
          <w:tcPr>
            <w:tcW w:w="1696" w:type="dxa"/>
            <w:vAlign w:val="center"/>
          </w:tcPr>
          <w:p w:rsidR="002C5761" w:rsidRPr="006134E9" w:rsidRDefault="002C5761" w:rsidP="00C458B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34E9">
              <w:rPr>
                <w:rFonts w:ascii="Times New Roman" w:hAnsi="Times New Roman" w:cs="Times New Roman"/>
                <w:sz w:val="24"/>
                <w:szCs w:val="24"/>
              </w:rPr>
              <w:t>17,6</w:t>
            </w:r>
          </w:p>
        </w:tc>
      </w:tr>
      <w:tr w:rsidR="002C5761" w:rsidRPr="006134E9" w:rsidTr="00C458BE">
        <w:trPr>
          <w:trHeight w:val="402"/>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rsidR="002C5761" w:rsidRPr="006134E9" w:rsidRDefault="00C458BE" w:rsidP="00C458BE">
            <w:pPr>
              <w:pStyle w:val="ListParagraph"/>
              <w:ind w:left="0"/>
              <w:jc w:val="center"/>
              <w:rPr>
                <w:rFonts w:ascii="Times New Roman" w:hAnsi="Times New Roman" w:cs="Times New Roman"/>
                <w:bCs w:val="0"/>
                <w:sz w:val="24"/>
                <w:szCs w:val="24"/>
                <w:lang w:val="en-US"/>
              </w:rPr>
            </w:pPr>
            <w:r w:rsidRPr="006134E9">
              <w:rPr>
                <w:rFonts w:ascii="Times New Roman" w:hAnsi="Times New Roman" w:cs="Times New Roman"/>
                <w:bCs w:val="0"/>
                <w:sz w:val="24"/>
                <w:szCs w:val="24"/>
                <w:lang w:val="en-US"/>
              </w:rPr>
              <w:t>8.</w:t>
            </w:r>
          </w:p>
        </w:tc>
        <w:tc>
          <w:tcPr>
            <w:tcW w:w="2529" w:type="dxa"/>
            <w:vAlign w:val="center"/>
          </w:tcPr>
          <w:p w:rsidR="002C5761" w:rsidRPr="006134E9" w:rsidRDefault="002C5761" w:rsidP="002C5761">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34E9">
              <w:rPr>
                <w:rFonts w:ascii="Times New Roman" w:hAnsi="Times New Roman" w:cs="Times New Roman"/>
                <w:sz w:val="24"/>
                <w:szCs w:val="24"/>
              </w:rPr>
              <w:t>Драган Ѓеорѓиевски</w:t>
            </w:r>
          </w:p>
        </w:tc>
        <w:tc>
          <w:tcPr>
            <w:tcW w:w="1179" w:type="dxa"/>
            <w:vAlign w:val="center"/>
          </w:tcPr>
          <w:p w:rsidR="002C5761" w:rsidRPr="006134E9" w:rsidRDefault="002C5761" w:rsidP="00C458B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34E9">
              <w:rPr>
                <w:rFonts w:ascii="Times New Roman" w:hAnsi="Times New Roman" w:cs="Times New Roman"/>
                <w:sz w:val="24"/>
                <w:szCs w:val="24"/>
              </w:rPr>
              <w:t>1967</w:t>
            </w:r>
          </w:p>
        </w:tc>
        <w:tc>
          <w:tcPr>
            <w:tcW w:w="2077" w:type="dxa"/>
            <w:vAlign w:val="center"/>
          </w:tcPr>
          <w:p w:rsidR="002C5761" w:rsidRPr="006134E9" w:rsidRDefault="002C5761" w:rsidP="00C458B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34E9">
              <w:rPr>
                <w:rFonts w:ascii="Times New Roman" w:hAnsi="Times New Roman" w:cs="Times New Roman"/>
                <w:sz w:val="24"/>
                <w:szCs w:val="24"/>
              </w:rPr>
              <w:t>економски техничар</w:t>
            </w:r>
          </w:p>
        </w:tc>
        <w:tc>
          <w:tcPr>
            <w:tcW w:w="2479" w:type="dxa"/>
            <w:vAlign w:val="center"/>
          </w:tcPr>
          <w:p w:rsidR="002C5761" w:rsidRPr="006134E9" w:rsidRDefault="002C5761" w:rsidP="00C458B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34E9">
              <w:rPr>
                <w:rFonts w:ascii="Times New Roman" w:hAnsi="Times New Roman" w:cs="Times New Roman"/>
                <w:sz w:val="24"/>
                <w:szCs w:val="24"/>
              </w:rPr>
              <w:t>Средно</w:t>
            </w:r>
          </w:p>
        </w:tc>
        <w:tc>
          <w:tcPr>
            <w:tcW w:w="1985" w:type="dxa"/>
            <w:vAlign w:val="center"/>
          </w:tcPr>
          <w:p w:rsidR="002C5761" w:rsidRPr="006134E9" w:rsidRDefault="002C5761" w:rsidP="00C458B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34E9">
              <w:rPr>
                <w:rFonts w:ascii="Times New Roman" w:hAnsi="Times New Roman" w:cs="Times New Roman"/>
                <w:sz w:val="24"/>
                <w:szCs w:val="24"/>
              </w:rPr>
              <w:t>Економ</w:t>
            </w:r>
          </w:p>
        </w:tc>
        <w:tc>
          <w:tcPr>
            <w:tcW w:w="1696" w:type="dxa"/>
            <w:vAlign w:val="center"/>
          </w:tcPr>
          <w:p w:rsidR="002C5761" w:rsidRPr="006134E9" w:rsidRDefault="002C5761" w:rsidP="00C458B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34E9">
              <w:rPr>
                <w:rFonts w:ascii="Times New Roman" w:hAnsi="Times New Roman" w:cs="Times New Roman"/>
                <w:sz w:val="24"/>
                <w:szCs w:val="24"/>
              </w:rPr>
              <w:t>32,11</w:t>
            </w:r>
          </w:p>
        </w:tc>
      </w:tr>
      <w:tr w:rsidR="002C5761" w:rsidRPr="006134E9" w:rsidTr="00C458BE">
        <w:trPr>
          <w:cnfStyle w:val="000000100000" w:firstRow="0" w:lastRow="0" w:firstColumn="0" w:lastColumn="0" w:oddVBand="0" w:evenVBand="0" w:oddHBand="1" w:evenHBand="0" w:firstRowFirstColumn="0" w:firstRowLastColumn="0" w:lastRowFirstColumn="0" w:lastRowLastColumn="0"/>
          <w:trHeight w:val="508"/>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rsidR="002C5761" w:rsidRPr="006134E9" w:rsidRDefault="00C458BE" w:rsidP="00C458BE">
            <w:pPr>
              <w:pStyle w:val="ListParagraph"/>
              <w:ind w:left="0"/>
              <w:jc w:val="center"/>
              <w:rPr>
                <w:rFonts w:ascii="Times New Roman" w:hAnsi="Times New Roman" w:cs="Times New Roman"/>
                <w:bCs w:val="0"/>
                <w:sz w:val="24"/>
                <w:szCs w:val="24"/>
                <w:lang w:val="en-US"/>
              </w:rPr>
            </w:pPr>
            <w:r w:rsidRPr="006134E9">
              <w:rPr>
                <w:rFonts w:ascii="Times New Roman" w:hAnsi="Times New Roman" w:cs="Times New Roman"/>
                <w:bCs w:val="0"/>
                <w:sz w:val="24"/>
                <w:szCs w:val="24"/>
                <w:lang w:val="en-US"/>
              </w:rPr>
              <w:t>9.</w:t>
            </w:r>
          </w:p>
        </w:tc>
        <w:tc>
          <w:tcPr>
            <w:tcW w:w="2529" w:type="dxa"/>
            <w:vAlign w:val="center"/>
          </w:tcPr>
          <w:p w:rsidR="002C5761" w:rsidRPr="006134E9" w:rsidRDefault="002C5761" w:rsidP="002C5761">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34E9">
              <w:rPr>
                <w:rFonts w:ascii="Times New Roman" w:hAnsi="Times New Roman" w:cs="Times New Roman"/>
                <w:sz w:val="24"/>
                <w:szCs w:val="24"/>
              </w:rPr>
              <w:t>Лиде Додевска</w:t>
            </w:r>
          </w:p>
        </w:tc>
        <w:tc>
          <w:tcPr>
            <w:tcW w:w="1179" w:type="dxa"/>
            <w:vAlign w:val="center"/>
          </w:tcPr>
          <w:p w:rsidR="002C5761" w:rsidRPr="006134E9" w:rsidRDefault="002C5761" w:rsidP="00C458B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34E9">
              <w:rPr>
                <w:rFonts w:ascii="Times New Roman" w:hAnsi="Times New Roman" w:cs="Times New Roman"/>
                <w:sz w:val="24"/>
                <w:szCs w:val="24"/>
              </w:rPr>
              <w:t>1974</w:t>
            </w:r>
          </w:p>
        </w:tc>
        <w:tc>
          <w:tcPr>
            <w:tcW w:w="2077" w:type="dxa"/>
            <w:vAlign w:val="center"/>
          </w:tcPr>
          <w:p w:rsidR="002C5761" w:rsidRPr="006134E9" w:rsidRDefault="002C5761" w:rsidP="00C458B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34E9">
              <w:rPr>
                <w:rFonts w:ascii="Times New Roman" w:hAnsi="Times New Roman" w:cs="Times New Roman"/>
                <w:sz w:val="24"/>
                <w:szCs w:val="24"/>
              </w:rPr>
              <w:t>Хемиски техничар</w:t>
            </w:r>
          </w:p>
        </w:tc>
        <w:tc>
          <w:tcPr>
            <w:tcW w:w="2479" w:type="dxa"/>
            <w:vAlign w:val="center"/>
          </w:tcPr>
          <w:p w:rsidR="002C5761" w:rsidRPr="006134E9" w:rsidRDefault="002C5761" w:rsidP="00C458B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34E9">
              <w:rPr>
                <w:rFonts w:ascii="Times New Roman" w:hAnsi="Times New Roman" w:cs="Times New Roman"/>
                <w:sz w:val="24"/>
                <w:szCs w:val="24"/>
              </w:rPr>
              <w:t>Средно</w:t>
            </w:r>
          </w:p>
        </w:tc>
        <w:tc>
          <w:tcPr>
            <w:tcW w:w="1985" w:type="dxa"/>
            <w:vAlign w:val="center"/>
          </w:tcPr>
          <w:p w:rsidR="002C5761" w:rsidRPr="006134E9" w:rsidRDefault="002C5761" w:rsidP="00C458B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34E9">
              <w:rPr>
                <w:rFonts w:ascii="Times New Roman" w:hAnsi="Times New Roman" w:cs="Times New Roman"/>
                <w:sz w:val="24"/>
                <w:szCs w:val="24"/>
              </w:rPr>
              <w:t>Хигиеничар</w:t>
            </w:r>
          </w:p>
        </w:tc>
        <w:tc>
          <w:tcPr>
            <w:tcW w:w="1696" w:type="dxa"/>
            <w:vAlign w:val="center"/>
          </w:tcPr>
          <w:p w:rsidR="002C5761" w:rsidRPr="006134E9" w:rsidRDefault="002C5761" w:rsidP="00C458B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34E9">
              <w:rPr>
                <w:rFonts w:ascii="Times New Roman" w:hAnsi="Times New Roman" w:cs="Times New Roman"/>
                <w:sz w:val="24"/>
                <w:szCs w:val="24"/>
              </w:rPr>
              <w:t>3,12</w:t>
            </w:r>
          </w:p>
        </w:tc>
      </w:tr>
      <w:tr w:rsidR="002C5761" w:rsidRPr="006134E9" w:rsidTr="00C458BE">
        <w:trPr>
          <w:trHeight w:val="508"/>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rsidR="002C5761" w:rsidRPr="006134E9" w:rsidRDefault="00C458BE" w:rsidP="00C458BE">
            <w:pPr>
              <w:pStyle w:val="ListParagraph"/>
              <w:ind w:left="0"/>
              <w:jc w:val="center"/>
              <w:rPr>
                <w:rFonts w:ascii="Times New Roman" w:hAnsi="Times New Roman" w:cs="Times New Roman"/>
                <w:bCs w:val="0"/>
                <w:sz w:val="24"/>
                <w:szCs w:val="24"/>
                <w:lang w:val="en-US"/>
              </w:rPr>
            </w:pPr>
            <w:r w:rsidRPr="006134E9">
              <w:rPr>
                <w:rFonts w:ascii="Times New Roman" w:hAnsi="Times New Roman" w:cs="Times New Roman"/>
                <w:bCs w:val="0"/>
                <w:sz w:val="24"/>
                <w:szCs w:val="24"/>
                <w:lang w:val="en-US"/>
              </w:rPr>
              <w:t>10.</w:t>
            </w:r>
          </w:p>
        </w:tc>
        <w:tc>
          <w:tcPr>
            <w:tcW w:w="2529" w:type="dxa"/>
            <w:vAlign w:val="center"/>
          </w:tcPr>
          <w:p w:rsidR="002C5761" w:rsidRPr="006134E9" w:rsidRDefault="002C5761" w:rsidP="002C5761">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34E9">
              <w:rPr>
                <w:rFonts w:ascii="Times New Roman" w:hAnsi="Times New Roman" w:cs="Times New Roman"/>
                <w:sz w:val="24"/>
                <w:szCs w:val="24"/>
              </w:rPr>
              <w:t>Бети Крстевска</w:t>
            </w:r>
          </w:p>
        </w:tc>
        <w:tc>
          <w:tcPr>
            <w:tcW w:w="1179" w:type="dxa"/>
            <w:vAlign w:val="center"/>
          </w:tcPr>
          <w:p w:rsidR="002C5761" w:rsidRPr="006134E9" w:rsidRDefault="002C5761" w:rsidP="00C458B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34E9">
              <w:rPr>
                <w:rFonts w:ascii="Times New Roman" w:hAnsi="Times New Roman" w:cs="Times New Roman"/>
                <w:sz w:val="24"/>
                <w:szCs w:val="24"/>
              </w:rPr>
              <w:t>1973</w:t>
            </w:r>
          </w:p>
        </w:tc>
        <w:tc>
          <w:tcPr>
            <w:tcW w:w="2077" w:type="dxa"/>
            <w:vAlign w:val="center"/>
          </w:tcPr>
          <w:p w:rsidR="002C5761" w:rsidRPr="006134E9" w:rsidRDefault="002C5761" w:rsidP="00C458B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34E9">
              <w:rPr>
                <w:rFonts w:ascii="Times New Roman" w:hAnsi="Times New Roman" w:cs="Times New Roman"/>
                <w:sz w:val="24"/>
                <w:szCs w:val="24"/>
              </w:rPr>
              <w:t>кондитор</w:t>
            </w:r>
          </w:p>
        </w:tc>
        <w:tc>
          <w:tcPr>
            <w:tcW w:w="2479" w:type="dxa"/>
            <w:vAlign w:val="center"/>
          </w:tcPr>
          <w:p w:rsidR="002C5761" w:rsidRPr="006134E9" w:rsidRDefault="002C5761" w:rsidP="00C458B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34E9">
              <w:rPr>
                <w:rFonts w:ascii="Times New Roman" w:hAnsi="Times New Roman" w:cs="Times New Roman"/>
                <w:sz w:val="24"/>
                <w:szCs w:val="24"/>
              </w:rPr>
              <w:t>Средно</w:t>
            </w:r>
          </w:p>
        </w:tc>
        <w:tc>
          <w:tcPr>
            <w:tcW w:w="1985" w:type="dxa"/>
            <w:vAlign w:val="center"/>
          </w:tcPr>
          <w:p w:rsidR="002C5761" w:rsidRPr="006134E9" w:rsidRDefault="002C5761" w:rsidP="00C458B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34E9">
              <w:rPr>
                <w:rFonts w:ascii="Times New Roman" w:hAnsi="Times New Roman" w:cs="Times New Roman"/>
                <w:sz w:val="24"/>
                <w:szCs w:val="24"/>
              </w:rPr>
              <w:t>Хигиеничар</w:t>
            </w:r>
          </w:p>
        </w:tc>
        <w:tc>
          <w:tcPr>
            <w:tcW w:w="1696" w:type="dxa"/>
            <w:vAlign w:val="center"/>
          </w:tcPr>
          <w:p w:rsidR="002C5761" w:rsidRPr="006134E9" w:rsidRDefault="002C5761" w:rsidP="00C458B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34E9">
              <w:rPr>
                <w:rFonts w:ascii="Times New Roman" w:hAnsi="Times New Roman" w:cs="Times New Roman"/>
                <w:sz w:val="24"/>
                <w:szCs w:val="24"/>
              </w:rPr>
              <w:t>14,12</w:t>
            </w:r>
          </w:p>
          <w:p w:rsidR="002C5761" w:rsidRPr="006134E9" w:rsidRDefault="002C5761" w:rsidP="00C458B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C5761" w:rsidRPr="006134E9" w:rsidTr="00C458BE">
        <w:trPr>
          <w:cnfStyle w:val="000000100000" w:firstRow="0" w:lastRow="0" w:firstColumn="0" w:lastColumn="0" w:oddVBand="0" w:evenVBand="0" w:oddHBand="1" w:evenHBand="0" w:firstRowFirstColumn="0" w:firstRowLastColumn="0" w:lastRowFirstColumn="0" w:lastRowLastColumn="0"/>
          <w:trHeight w:val="508"/>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rsidR="002C5761" w:rsidRPr="006134E9" w:rsidRDefault="00C458BE" w:rsidP="00C458BE">
            <w:pPr>
              <w:pStyle w:val="ListParagraph"/>
              <w:ind w:left="0"/>
              <w:jc w:val="center"/>
              <w:rPr>
                <w:rFonts w:ascii="Times New Roman" w:hAnsi="Times New Roman" w:cs="Times New Roman"/>
                <w:bCs w:val="0"/>
                <w:sz w:val="24"/>
                <w:szCs w:val="24"/>
                <w:lang w:val="en-US"/>
              </w:rPr>
            </w:pPr>
            <w:r w:rsidRPr="006134E9">
              <w:rPr>
                <w:rFonts w:ascii="Times New Roman" w:hAnsi="Times New Roman" w:cs="Times New Roman"/>
                <w:bCs w:val="0"/>
                <w:sz w:val="24"/>
                <w:szCs w:val="24"/>
                <w:lang w:val="en-US"/>
              </w:rPr>
              <w:t>11.</w:t>
            </w:r>
          </w:p>
        </w:tc>
        <w:tc>
          <w:tcPr>
            <w:tcW w:w="2529" w:type="dxa"/>
            <w:vAlign w:val="center"/>
          </w:tcPr>
          <w:p w:rsidR="002C5761" w:rsidRPr="006134E9" w:rsidRDefault="002C5761" w:rsidP="002C5761">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34E9">
              <w:rPr>
                <w:rFonts w:ascii="Times New Roman" w:hAnsi="Times New Roman" w:cs="Times New Roman"/>
                <w:sz w:val="24"/>
                <w:szCs w:val="24"/>
              </w:rPr>
              <w:t xml:space="preserve">Ивана Велковска             </w:t>
            </w:r>
          </w:p>
        </w:tc>
        <w:tc>
          <w:tcPr>
            <w:tcW w:w="1179" w:type="dxa"/>
            <w:vAlign w:val="center"/>
          </w:tcPr>
          <w:p w:rsidR="002C5761" w:rsidRPr="006134E9" w:rsidRDefault="002C5761" w:rsidP="00C458B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34E9">
              <w:rPr>
                <w:rFonts w:ascii="Times New Roman" w:hAnsi="Times New Roman" w:cs="Times New Roman"/>
                <w:sz w:val="24"/>
                <w:szCs w:val="24"/>
              </w:rPr>
              <w:t>1989</w:t>
            </w:r>
          </w:p>
        </w:tc>
        <w:tc>
          <w:tcPr>
            <w:tcW w:w="2077" w:type="dxa"/>
            <w:vAlign w:val="center"/>
          </w:tcPr>
          <w:p w:rsidR="002C5761" w:rsidRPr="006134E9" w:rsidRDefault="002C5761" w:rsidP="00C458B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34E9">
              <w:rPr>
                <w:rFonts w:ascii="Times New Roman" w:hAnsi="Times New Roman" w:cs="Times New Roman"/>
                <w:sz w:val="24"/>
                <w:szCs w:val="24"/>
              </w:rPr>
              <w:t>Графички            техничар</w:t>
            </w:r>
          </w:p>
        </w:tc>
        <w:tc>
          <w:tcPr>
            <w:tcW w:w="2479" w:type="dxa"/>
            <w:vAlign w:val="center"/>
          </w:tcPr>
          <w:p w:rsidR="002C5761" w:rsidRPr="006134E9" w:rsidRDefault="002C5761" w:rsidP="00C458B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34E9">
              <w:rPr>
                <w:rFonts w:ascii="Times New Roman" w:hAnsi="Times New Roman" w:cs="Times New Roman"/>
                <w:sz w:val="24"/>
                <w:szCs w:val="24"/>
              </w:rPr>
              <w:t>Средно</w:t>
            </w:r>
          </w:p>
        </w:tc>
        <w:tc>
          <w:tcPr>
            <w:tcW w:w="1985" w:type="dxa"/>
            <w:vAlign w:val="center"/>
          </w:tcPr>
          <w:p w:rsidR="002C5761" w:rsidRPr="006134E9" w:rsidRDefault="002C5761" w:rsidP="00C458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color w:val="000000"/>
                <w:sz w:val="24"/>
                <w:szCs w:val="24"/>
              </w:rPr>
              <w:t>Хигиеничар</w:t>
            </w:r>
          </w:p>
        </w:tc>
        <w:tc>
          <w:tcPr>
            <w:tcW w:w="1696" w:type="dxa"/>
            <w:vAlign w:val="center"/>
          </w:tcPr>
          <w:p w:rsidR="002C5761" w:rsidRPr="006134E9" w:rsidRDefault="002C5761" w:rsidP="00C458BE">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34E9">
              <w:rPr>
                <w:rFonts w:ascii="Times New Roman" w:hAnsi="Times New Roman" w:cs="Times New Roman"/>
                <w:sz w:val="24"/>
                <w:szCs w:val="24"/>
              </w:rPr>
              <w:t>3,8</w:t>
            </w:r>
          </w:p>
        </w:tc>
      </w:tr>
      <w:tr w:rsidR="002C5761" w:rsidRPr="006134E9" w:rsidTr="00C458BE">
        <w:trPr>
          <w:trHeight w:val="384"/>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rsidR="002C5761" w:rsidRPr="006134E9" w:rsidRDefault="00C458BE" w:rsidP="00C458BE">
            <w:pPr>
              <w:jc w:val="center"/>
              <w:rPr>
                <w:rFonts w:ascii="Times New Roman" w:hAnsi="Times New Roman"/>
                <w:sz w:val="24"/>
                <w:szCs w:val="24"/>
                <w:lang w:val="en-US"/>
              </w:rPr>
            </w:pPr>
            <w:r w:rsidRPr="006134E9">
              <w:rPr>
                <w:rFonts w:ascii="Times New Roman" w:hAnsi="Times New Roman"/>
                <w:sz w:val="24"/>
                <w:szCs w:val="24"/>
                <w:lang w:val="en-US"/>
              </w:rPr>
              <w:t>12.</w:t>
            </w:r>
          </w:p>
        </w:tc>
        <w:tc>
          <w:tcPr>
            <w:tcW w:w="2529" w:type="dxa"/>
            <w:vAlign w:val="center"/>
          </w:tcPr>
          <w:p w:rsidR="002C5761" w:rsidRPr="006134E9" w:rsidRDefault="002C5761" w:rsidP="002C5761">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34E9">
              <w:rPr>
                <w:rFonts w:ascii="Times New Roman" w:hAnsi="Times New Roman" w:cs="Times New Roman"/>
                <w:sz w:val="24"/>
                <w:szCs w:val="24"/>
              </w:rPr>
              <w:t>Горан Ангеловски</w:t>
            </w:r>
          </w:p>
        </w:tc>
        <w:tc>
          <w:tcPr>
            <w:tcW w:w="1179" w:type="dxa"/>
            <w:vAlign w:val="center"/>
          </w:tcPr>
          <w:p w:rsidR="002C5761" w:rsidRPr="006134E9" w:rsidRDefault="002C5761" w:rsidP="00C458B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34E9">
              <w:rPr>
                <w:rFonts w:ascii="Times New Roman" w:hAnsi="Times New Roman" w:cs="Times New Roman"/>
                <w:sz w:val="24"/>
                <w:szCs w:val="24"/>
              </w:rPr>
              <w:t>1969</w:t>
            </w:r>
          </w:p>
        </w:tc>
        <w:tc>
          <w:tcPr>
            <w:tcW w:w="2077" w:type="dxa"/>
            <w:vAlign w:val="center"/>
          </w:tcPr>
          <w:p w:rsidR="002C5761" w:rsidRPr="006134E9" w:rsidRDefault="002C5761" w:rsidP="00C458B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34E9">
              <w:rPr>
                <w:rFonts w:ascii="Times New Roman" w:hAnsi="Times New Roman" w:cs="Times New Roman"/>
                <w:sz w:val="24"/>
                <w:szCs w:val="24"/>
              </w:rPr>
              <w:t>автомеханичар</w:t>
            </w:r>
          </w:p>
        </w:tc>
        <w:tc>
          <w:tcPr>
            <w:tcW w:w="2479" w:type="dxa"/>
            <w:vAlign w:val="center"/>
          </w:tcPr>
          <w:p w:rsidR="002C5761" w:rsidRPr="006134E9" w:rsidRDefault="002C5761" w:rsidP="00C458B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34E9">
              <w:rPr>
                <w:rFonts w:ascii="Times New Roman" w:hAnsi="Times New Roman" w:cs="Times New Roman"/>
                <w:sz w:val="24"/>
                <w:szCs w:val="24"/>
              </w:rPr>
              <w:t>Средно</w:t>
            </w:r>
          </w:p>
        </w:tc>
        <w:tc>
          <w:tcPr>
            <w:tcW w:w="1985" w:type="dxa"/>
            <w:vAlign w:val="center"/>
          </w:tcPr>
          <w:p w:rsidR="002C5761" w:rsidRPr="006134E9" w:rsidRDefault="002C5761" w:rsidP="00C458B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34E9">
              <w:rPr>
                <w:rFonts w:ascii="Times New Roman" w:hAnsi="Times New Roman" w:cs="Times New Roman"/>
                <w:sz w:val="24"/>
                <w:szCs w:val="24"/>
              </w:rPr>
              <w:t>Чувар</w:t>
            </w:r>
          </w:p>
        </w:tc>
        <w:tc>
          <w:tcPr>
            <w:tcW w:w="1696" w:type="dxa"/>
            <w:vAlign w:val="center"/>
          </w:tcPr>
          <w:p w:rsidR="002C5761" w:rsidRPr="006134E9" w:rsidRDefault="00C458BE" w:rsidP="00C458BE">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34E9">
              <w:rPr>
                <w:rFonts w:ascii="Times New Roman" w:hAnsi="Times New Roman" w:cs="Times New Roman"/>
                <w:sz w:val="24"/>
                <w:szCs w:val="24"/>
              </w:rPr>
              <w:t>22,12</w:t>
            </w:r>
          </w:p>
        </w:tc>
      </w:tr>
    </w:tbl>
    <w:p w:rsidR="009308B7" w:rsidRPr="006134E9" w:rsidRDefault="00D408EC">
      <w:pPr>
        <w:pBdr>
          <w:top w:val="nil"/>
          <w:left w:val="nil"/>
          <w:bottom w:val="nil"/>
          <w:right w:val="nil"/>
          <w:between w:val="nil"/>
        </w:pBdr>
        <w:spacing w:after="0"/>
        <w:jc w:val="both"/>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 xml:space="preserve">    </w:t>
      </w:r>
    </w:p>
    <w:p w:rsidR="008A6119" w:rsidRPr="006134E9" w:rsidRDefault="00D408EC">
      <w:pPr>
        <w:pBdr>
          <w:top w:val="nil"/>
          <w:left w:val="nil"/>
          <w:bottom w:val="nil"/>
          <w:right w:val="nil"/>
          <w:between w:val="nil"/>
        </w:pBdr>
        <w:spacing w:after="0"/>
        <w:jc w:val="both"/>
        <w:rPr>
          <w:rFonts w:ascii="Times New Roman" w:eastAsia="Times New Roman" w:hAnsi="Times New Roman"/>
          <w:b/>
          <w:color w:val="000000"/>
          <w:sz w:val="24"/>
          <w:szCs w:val="24"/>
        </w:rPr>
      </w:pPr>
      <w:bookmarkStart w:id="12" w:name="_heading=h.17dp8vu" w:colFirst="0" w:colLast="0"/>
      <w:bookmarkEnd w:id="12"/>
      <w:r w:rsidRPr="006134E9">
        <w:rPr>
          <w:rFonts w:ascii="Times New Roman" w:eastAsia="Times New Roman" w:hAnsi="Times New Roman"/>
          <w:b/>
          <w:color w:val="000000"/>
          <w:sz w:val="24"/>
          <w:szCs w:val="24"/>
        </w:rPr>
        <w:t xml:space="preserve"> </w:t>
      </w:r>
    </w:p>
    <w:p w:rsidR="009308B7" w:rsidRPr="006134E9" w:rsidRDefault="00D408EC" w:rsidP="008A6119">
      <w:pPr>
        <w:pBdr>
          <w:top w:val="nil"/>
          <w:left w:val="nil"/>
          <w:bottom w:val="nil"/>
          <w:right w:val="nil"/>
          <w:between w:val="nil"/>
        </w:pBdr>
        <w:spacing w:after="0"/>
        <w:ind w:left="720"/>
        <w:jc w:val="both"/>
        <w:rPr>
          <w:rFonts w:ascii="Times New Roman" w:eastAsia="Times New Roman" w:hAnsi="Times New Roman"/>
          <w:b/>
          <w:color w:val="000000"/>
          <w:sz w:val="24"/>
          <w:szCs w:val="24"/>
        </w:rPr>
      </w:pPr>
      <w:r w:rsidRPr="006134E9">
        <w:rPr>
          <w:rFonts w:ascii="Times New Roman" w:eastAsia="Times New Roman" w:hAnsi="Times New Roman"/>
          <w:b/>
          <w:color w:val="000000"/>
          <w:sz w:val="24"/>
          <w:szCs w:val="24"/>
        </w:rPr>
        <w:t>3.6. Податоци за ангажираните образовни медијатори</w:t>
      </w:r>
    </w:p>
    <w:p w:rsidR="009308B7" w:rsidRPr="006134E9" w:rsidRDefault="009308B7">
      <w:pPr>
        <w:pBdr>
          <w:top w:val="nil"/>
          <w:left w:val="nil"/>
          <w:bottom w:val="nil"/>
          <w:right w:val="nil"/>
          <w:between w:val="nil"/>
        </w:pBdr>
        <w:jc w:val="both"/>
        <w:rPr>
          <w:rFonts w:ascii="Times New Roman" w:eastAsia="Times New Roman" w:hAnsi="Times New Roman"/>
          <w:color w:val="000000"/>
          <w:sz w:val="24"/>
          <w:szCs w:val="24"/>
        </w:rPr>
      </w:pPr>
    </w:p>
    <w:tbl>
      <w:tblPr>
        <w:tblStyle w:val="158"/>
        <w:tblW w:w="13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2748"/>
        <w:gridCol w:w="1418"/>
        <w:gridCol w:w="992"/>
        <w:gridCol w:w="1984"/>
        <w:gridCol w:w="1701"/>
        <w:gridCol w:w="3686"/>
      </w:tblGrid>
      <w:tr w:rsidR="009308B7" w:rsidRPr="006134E9" w:rsidTr="00DD1A09">
        <w:trPr>
          <w:cnfStyle w:val="100000000000" w:firstRow="1" w:lastRow="0" w:firstColumn="0" w:lastColumn="0" w:oddVBand="0" w:evenVBand="0" w:oddHBand="0" w:evenHBand="0" w:firstRowFirstColumn="0" w:firstRowLastColumn="0" w:lastRowFirstColumn="0" w:lastRowLastColumn="0"/>
          <w:trHeight w:val="899"/>
          <w:jc w:val="center"/>
        </w:trPr>
        <w:tc>
          <w:tcPr>
            <w:cnfStyle w:val="001000000000" w:firstRow="0" w:lastRow="0" w:firstColumn="1" w:lastColumn="0" w:oddVBand="0" w:evenVBand="0" w:oddHBand="0" w:evenHBand="0" w:firstRowFirstColumn="0" w:firstRowLastColumn="0" w:lastRowFirstColumn="0" w:lastRowLastColumn="0"/>
            <w:tcW w:w="791" w:type="dxa"/>
            <w:tcBorders>
              <w:top w:val="none" w:sz="0" w:space="0" w:color="auto"/>
              <w:left w:val="none" w:sz="0" w:space="0" w:color="auto"/>
              <w:bottom w:val="none" w:sz="0" w:space="0" w:color="auto"/>
              <w:right w:val="none" w:sz="0" w:space="0" w:color="auto"/>
            </w:tcBorders>
            <w:vAlign w:val="center"/>
          </w:tcPr>
          <w:p w:rsidR="009308B7" w:rsidRPr="006134E9" w:rsidRDefault="00D408EC" w:rsidP="00DD1A09">
            <w:pPr>
              <w:pBdr>
                <w:top w:val="nil"/>
                <w:left w:val="nil"/>
                <w:bottom w:val="nil"/>
                <w:right w:val="nil"/>
                <w:between w:val="nil"/>
              </w:pBdr>
              <w:jc w:val="center"/>
              <w:rPr>
                <w:rFonts w:ascii="Times New Roman" w:eastAsia="Times New Roman" w:hAnsi="Times New Roman"/>
                <w:color w:val="FFFFFF" w:themeColor="background1"/>
                <w:sz w:val="24"/>
                <w:szCs w:val="24"/>
              </w:rPr>
            </w:pPr>
            <w:r w:rsidRPr="006134E9">
              <w:rPr>
                <w:rFonts w:ascii="Times New Roman" w:eastAsia="Times New Roman" w:hAnsi="Times New Roman"/>
                <w:color w:val="FFFFFF" w:themeColor="background1"/>
                <w:sz w:val="24"/>
                <w:szCs w:val="24"/>
              </w:rPr>
              <w:t>Ред.</w:t>
            </w:r>
          </w:p>
          <w:p w:rsidR="009308B7" w:rsidRPr="006134E9" w:rsidRDefault="00D408EC" w:rsidP="00DD1A09">
            <w:pPr>
              <w:pBdr>
                <w:top w:val="nil"/>
                <w:left w:val="nil"/>
                <w:bottom w:val="nil"/>
                <w:right w:val="nil"/>
                <w:between w:val="nil"/>
              </w:pBdr>
              <w:jc w:val="center"/>
              <w:rPr>
                <w:rFonts w:ascii="Times New Roman" w:eastAsia="Times New Roman" w:hAnsi="Times New Roman"/>
                <w:color w:val="FFFFFF" w:themeColor="background1"/>
                <w:sz w:val="24"/>
                <w:szCs w:val="24"/>
              </w:rPr>
            </w:pPr>
            <w:r w:rsidRPr="006134E9">
              <w:rPr>
                <w:rFonts w:ascii="Times New Roman" w:eastAsia="Times New Roman" w:hAnsi="Times New Roman"/>
                <w:color w:val="FFFFFF" w:themeColor="background1"/>
                <w:sz w:val="24"/>
                <w:szCs w:val="24"/>
              </w:rPr>
              <w:t>број</w:t>
            </w:r>
          </w:p>
        </w:tc>
        <w:tc>
          <w:tcPr>
            <w:tcW w:w="2748" w:type="dxa"/>
            <w:tcBorders>
              <w:top w:val="none" w:sz="0" w:space="0" w:color="auto"/>
              <w:left w:val="none" w:sz="0" w:space="0" w:color="auto"/>
              <w:bottom w:val="none" w:sz="0" w:space="0" w:color="auto"/>
              <w:right w:val="none" w:sz="0" w:space="0" w:color="auto"/>
            </w:tcBorders>
            <w:vAlign w:val="center"/>
          </w:tcPr>
          <w:p w:rsidR="009308B7" w:rsidRPr="006134E9" w:rsidRDefault="00D408EC" w:rsidP="00DD1A09">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FFFFFF" w:themeColor="background1"/>
                <w:sz w:val="24"/>
                <w:szCs w:val="24"/>
              </w:rPr>
            </w:pPr>
            <w:r w:rsidRPr="006134E9">
              <w:rPr>
                <w:rFonts w:ascii="Times New Roman" w:eastAsia="Times New Roman" w:hAnsi="Times New Roman"/>
                <w:color w:val="FFFFFF" w:themeColor="background1"/>
                <w:sz w:val="24"/>
                <w:szCs w:val="24"/>
              </w:rPr>
              <w:t>Име и презиме на образовниот медијатор</w:t>
            </w:r>
          </w:p>
        </w:tc>
        <w:tc>
          <w:tcPr>
            <w:tcW w:w="1418" w:type="dxa"/>
            <w:tcBorders>
              <w:top w:val="none" w:sz="0" w:space="0" w:color="auto"/>
              <w:left w:val="none" w:sz="0" w:space="0" w:color="auto"/>
              <w:bottom w:val="none" w:sz="0" w:space="0" w:color="auto"/>
              <w:right w:val="none" w:sz="0" w:space="0" w:color="auto"/>
            </w:tcBorders>
            <w:vAlign w:val="center"/>
          </w:tcPr>
          <w:p w:rsidR="009308B7" w:rsidRPr="006134E9" w:rsidRDefault="00D408EC" w:rsidP="00DD1A09">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FFFFFF" w:themeColor="background1"/>
                <w:sz w:val="24"/>
                <w:szCs w:val="24"/>
              </w:rPr>
            </w:pPr>
            <w:r w:rsidRPr="006134E9">
              <w:rPr>
                <w:rFonts w:ascii="Times New Roman" w:eastAsia="Times New Roman" w:hAnsi="Times New Roman"/>
                <w:color w:val="FFFFFF" w:themeColor="background1"/>
                <w:sz w:val="24"/>
                <w:szCs w:val="24"/>
              </w:rPr>
              <w:t>Година</w:t>
            </w:r>
          </w:p>
          <w:p w:rsidR="009308B7" w:rsidRPr="006134E9" w:rsidRDefault="00D408EC" w:rsidP="00DD1A09">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FFFFFF" w:themeColor="background1"/>
                <w:sz w:val="24"/>
                <w:szCs w:val="24"/>
              </w:rPr>
            </w:pPr>
            <w:r w:rsidRPr="006134E9">
              <w:rPr>
                <w:rFonts w:ascii="Times New Roman" w:eastAsia="Times New Roman" w:hAnsi="Times New Roman"/>
                <w:color w:val="FFFFFF" w:themeColor="background1"/>
                <w:sz w:val="24"/>
                <w:szCs w:val="24"/>
              </w:rPr>
              <w:t>на раѓање</w:t>
            </w:r>
          </w:p>
        </w:tc>
        <w:tc>
          <w:tcPr>
            <w:tcW w:w="992" w:type="dxa"/>
            <w:tcBorders>
              <w:top w:val="none" w:sz="0" w:space="0" w:color="auto"/>
              <w:left w:val="none" w:sz="0" w:space="0" w:color="auto"/>
              <w:bottom w:val="none" w:sz="0" w:space="0" w:color="auto"/>
              <w:right w:val="none" w:sz="0" w:space="0" w:color="auto"/>
            </w:tcBorders>
            <w:vAlign w:val="center"/>
          </w:tcPr>
          <w:p w:rsidR="009308B7" w:rsidRPr="006134E9" w:rsidRDefault="00D408EC" w:rsidP="00DD1A09">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FFFFFF" w:themeColor="background1"/>
                <w:sz w:val="24"/>
                <w:szCs w:val="24"/>
              </w:rPr>
            </w:pPr>
            <w:r w:rsidRPr="006134E9">
              <w:rPr>
                <w:rFonts w:ascii="Times New Roman" w:eastAsia="Times New Roman" w:hAnsi="Times New Roman"/>
                <w:color w:val="FFFFFF" w:themeColor="background1"/>
                <w:sz w:val="24"/>
                <w:szCs w:val="24"/>
              </w:rPr>
              <w:t>Звање</w:t>
            </w:r>
          </w:p>
        </w:tc>
        <w:tc>
          <w:tcPr>
            <w:tcW w:w="1984" w:type="dxa"/>
            <w:tcBorders>
              <w:top w:val="none" w:sz="0" w:space="0" w:color="auto"/>
              <w:left w:val="none" w:sz="0" w:space="0" w:color="auto"/>
              <w:bottom w:val="none" w:sz="0" w:space="0" w:color="auto"/>
              <w:right w:val="none" w:sz="0" w:space="0" w:color="auto"/>
            </w:tcBorders>
            <w:vAlign w:val="center"/>
          </w:tcPr>
          <w:p w:rsidR="009308B7" w:rsidRPr="006134E9" w:rsidRDefault="00D408EC" w:rsidP="00DD1A09">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FFFFFF" w:themeColor="background1"/>
                <w:sz w:val="24"/>
                <w:szCs w:val="24"/>
              </w:rPr>
            </w:pPr>
            <w:r w:rsidRPr="006134E9">
              <w:rPr>
                <w:rFonts w:ascii="Times New Roman" w:eastAsia="Times New Roman" w:hAnsi="Times New Roman"/>
                <w:color w:val="FFFFFF" w:themeColor="background1"/>
                <w:sz w:val="24"/>
                <w:szCs w:val="24"/>
              </w:rPr>
              <w:t>Степен</w:t>
            </w:r>
          </w:p>
          <w:p w:rsidR="009308B7" w:rsidRPr="006134E9" w:rsidRDefault="00DD1A09" w:rsidP="00DD1A09">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FFFFFF" w:themeColor="background1"/>
                <w:sz w:val="24"/>
                <w:szCs w:val="24"/>
              </w:rPr>
            </w:pPr>
            <w:r w:rsidRPr="006134E9">
              <w:rPr>
                <w:rFonts w:ascii="Times New Roman" w:eastAsia="Times New Roman" w:hAnsi="Times New Roman"/>
                <w:color w:val="FFFFFF" w:themeColor="background1"/>
                <w:sz w:val="24"/>
                <w:szCs w:val="24"/>
              </w:rPr>
              <w:t>на образо</w:t>
            </w:r>
            <w:r w:rsidR="00D408EC" w:rsidRPr="006134E9">
              <w:rPr>
                <w:rFonts w:ascii="Times New Roman" w:eastAsia="Times New Roman" w:hAnsi="Times New Roman"/>
                <w:color w:val="FFFFFF" w:themeColor="background1"/>
                <w:sz w:val="24"/>
                <w:szCs w:val="24"/>
              </w:rPr>
              <w:t>вание</w:t>
            </w:r>
          </w:p>
        </w:tc>
        <w:tc>
          <w:tcPr>
            <w:tcW w:w="1701" w:type="dxa"/>
            <w:tcBorders>
              <w:top w:val="none" w:sz="0" w:space="0" w:color="auto"/>
              <w:left w:val="none" w:sz="0" w:space="0" w:color="auto"/>
              <w:bottom w:val="none" w:sz="0" w:space="0" w:color="auto"/>
              <w:right w:val="none" w:sz="0" w:space="0" w:color="auto"/>
            </w:tcBorders>
            <w:vAlign w:val="center"/>
          </w:tcPr>
          <w:p w:rsidR="009308B7" w:rsidRPr="006134E9" w:rsidRDefault="00D408EC" w:rsidP="00DD1A09">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FFFFFF" w:themeColor="background1"/>
                <w:sz w:val="24"/>
                <w:szCs w:val="24"/>
              </w:rPr>
            </w:pPr>
            <w:r w:rsidRPr="006134E9">
              <w:rPr>
                <w:rFonts w:ascii="Times New Roman" w:eastAsia="Times New Roman" w:hAnsi="Times New Roman"/>
                <w:color w:val="FFFFFF" w:themeColor="background1"/>
                <w:sz w:val="24"/>
                <w:szCs w:val="24"/>
              </w:rPr>
              <w:t>Години на стаж</w:t>
            </w:r>
          </w:p>
        </w:tc>
        <w:tc>
          <w:tcPr>
            <w:tcW w:w="3686" w:type="dxa"/>
            <w:tcBorders>
              <w:top w:val="none" w:sz="0" w:space="0" w:color="auto"/>
              <w:left w:val="none" w:sz="0" w:space="0" w:color="auto"/>
              <w:bottom w:val="none" w:sz="0" w:space="0" w:color="auto"/>
              <w:right w:val="none" w:sz="0" w:space="0" w:color="auto"/>
            </w:tcBorders>
            <w:vAlign w:val="center"/>
          </w:tcPr>
          <w:p w:rsidR="009308B7" w:rsidRPr="006134E9" w:rsidRDefault="00D408EC" w:rsidP="00DD1A09">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FFFFFF" w:themeColor="background1"/>
                <w:sz w:val="24"/>
                <w:szCs w:val="24"/>
              </w:rPr>
            </w:pPr>
            <w:r w:rsidRPr="006134E9">
              <w:rPr>
                <w:rFonts w:ascii="Times New Roman" w:eastAsia="Times New Roman" w:hAnsi="Times New Roman"/>
                <w:color w:val="FFFFFF" w:themeColor="background1"/>
                <w:sz w:val="24"/>
                <w:szCs w:val="24"/>
              </w:rPr>
              <w:t>Временски период за кој е ангажиран образовниот медијатор</w:t>
            </w:r>
          </w:p>
        </w:tc>
      </w:tr>
      <w:tr w:rsidR="000E7C0B" w:rsidRPr="006134E9" w:rsidTr="008A6119">
        <w:trPr>
          <w:cnfStyle w:val="000000100000" w:firstRow="0" w:lastRow="0" w:firstColumn="0" w:lastColumn="0" w:oddVBand="0" w:evenVBand="0" w:oddHBand="1" w:evenHBand="0" w:firstRowFirstColumn="0" w:firstRowLastColumn="0" w:lastRowFirstColumn="0" w:lastRowLastColumn="0"/>
          <w:trHeight w:val="316"/>
          <w:jc w:val="center"/>
        </w:trPr>
        <w:tc>
          <w:tcPr>
            <w:cnfStyle w:val="001000000000" w:firstRow="0" w:lastRow="0" w:firstColumn="1" w:lastColumn="0" w:oddVBand="0" w:evenVBand="0" w:oddHBand="0" w:evenHBand="0" w:firstRowFirstColumn="0" w:firstRowLastColumn="0" w:lastRowFirstColumn="0" w:lastRowLastColumn="0"/>
            <w:tcW w:w="791" w:type="dxa"/>
            <w:vAlign w:val="center"/>
          </w:tcPr>
          <w:p w:rsidR="000E7C0B" w:rsidRPr="006134E9" w:rsidRDefault="000E7C0B">
            <w:pPr>
              <w:pBdr>
                <w:top w:val="nil"/>
                <w:left w:val="nil"/>
                <w:bottom w:val="nil"/>
                <w:right w:val="nil"/>
                <w:between w:val="nil"/>
              </w:pBdr>
              <w:jc w:val="both"/>
              <w:rPr>
                <w:rFonts w:ascii="Times New Roman" w:eastAsia="Times New Roman" w:hAnsi="Times New Roman"/>
                <w:b w:val="0"/>
                <w:color w:val="000000"/>
                <w:sz w:val="24"/>
                <w:szCs w:val="24"/>
              </w:rPr>
            </w:pPr>
          </w:p>
        </w:tc>
        <w:tc>
          <w:tcPr>
            <w:tcW w:w="2748" w:type="dxa"/>
            <w:vAlign w:val="center"/>
          </w:tcPr>
          <w:p w:rsidR="000E7C0B" w:rsidRPr="006134E9" w:rsidRDefault="000E7C0B">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sz w:val="24"/>
                <w:szCs w:val="24"/>
              </w:rPr>
            </w:pPr>
          </w:p>
        </w:tc>
        <w:tc>
          <w:tcPr>
            <w:tcW w:w="1418" w:type="dxa"/>
            <w:vAlign w:val="center"/>
          </w:tcPr>
          <w:p w:rsidR="000E7C0B" w:rsidRPr="006134E9" w:rsidRDefault="000E7C0B">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sz w:val="24"/>
                <w:szCs w:val="24"/>
              </w:rPr>
            </w:pPr>
          </w:p>
        </w:tc>
        <w:tc>
          <w:tcPr>
            <w:tcW w:w="992" w:type="dxa"/>
            <w:vAlign w:val="center"/>
          </w:tcPr>
          <w:p w:rsidR="000E7C0B" w:rsidRPr="006134E9" w:rsidRDefault="000E7C0B">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sz w:val="24"/>
                <w:szCs w:val="24"/>
              </w:rPr>
            </w:pPr>
          </w:p>
        </w:tc>
        <w:tc>
          <w:tcPr>
            <w:tcW w:w="1984" w:type="dxa"/>
            <w:vAlign w:val="center"/>
          </w:tcPr>
          <w:p w:rsidR="000E7C0B" w:rsidRPr="006134E9" w:rsidRDefault="000E7C0B">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sz w:val="24"/>
                <w:szCs w:val="24"/>
              </w:rPr>
            </w:pPr>
          </w:p>
        </w:tc>
        <w:tc>
          <w:tcPr>
            <w:tcW w:w="1701" w:type="dxa"/>
            <w:vAlign w:val="center"/>
          </w:tcPr>
          <w:p w:rsidR="000E7C0B" w:rsidRPr="006134E9" w:rsidRDefault="000E7C0B">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sz w:val="24"/>
                <w:szCs w:val="24"/>
              </w:rPr>
            </w:pPr>
          </w:p>
        </w:tc>
        <w:tc>
          <w:tcPr>
            <w:tcW w:w="3686" w:type="dxa"/>
            <w:vAlign w:val="center"/>
          </w:tcPr>
          <w:p w:rsidR="000E7C0B" w:rsidRPr="006134E9" w:rsidRDefault="000E7C0B">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sz w:val="24"/>
                <w:szCs w:val="24"/>
              </w:rPr>
            </w:pPr>
          </w:p>
        </w:tc>
      </w:tr>
      <w:tr w:rsidR="000E7C0B" w:rsidRPr="006134E9" w:rsidTr="008A6119">
        <w:trPr>
          <w:trHeight w:val="278"/>
          <w:jc w:val="center"/>
        </w:trPr>
        <w:tc>
          <w:tcPr>
            <w:cnfStyle w:val="001000000000" w:firstRow="0" w:lastRow="0" w:firstColumn="1" w:lastColumn="0" w:oddVBand="0" w:evenVBand="0" w:oddHBand="0" w:evenHBand="0" w:firstRowFirstColumn="0" w:firstRowLastColumn="0" w:lastRowFirstColumn="0" w:lastRowLastColumn="0"/>
            <w:tcW w:w="791" w:type="dxa"/>
            <w:vAlign w:val="center"/>
          </w:tcPr>
          <w:p w:rsidR="000E7C0B" w:rsidRPr="006134E9" w:rsidRDefault="000E7C0B">
            <w:pPr>
              <w:pBdr>
                <w:top w:val="nil"/>
                <w:left w:val="nil"/>
                <w:bottom w:val="nil"/>
                <w:right w:val="nil"/>
                <w:between w:val="nil"/>
              </w:pBdr>
              <w:jc w:val="both"/>
              <w:rPr>
                <w:rFonts w:ascii="Times New Roman" w:eastAsia="Times New Roman" w:hAnsi="Times New Roman"/>
                <w:b w:val="0"/>
                <w:color w:val="000000"/>
                <w:sz w:val="24"/>
                <w:szCs w:val="24"/>
              </w:rPr>
            </w:pPr>
          </w:p>
        </w:tc>
        <w:tc>
          <w:tcPr>
            <w:tcW w:w="2748" w:type="dxa"/>
            <w:vAlign w:val="center"/>
          </w:tcPr>
          <w:p w:rsidR="000E7C0B" w:rsidRPr="006134E9" w:rsidRDefault="000E7C0B">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000000"/>
                <w:sz w:val="24"/>
                <w:szCs w:val="24"/>
              </w:rPr>
            </w:pPr>
          </w:p>
        </w:tc>
        <w:tc>
          <w:tcPr>
            <w:tcW w:w="1418" w:type="dxa"/>
            <w:vAlign w:val="center"/>
          </w:tcPr>
          <w:p w:rsidR="000E7C0B" w:rsidRPr="006134E9" w:rsidRDefault="000E7C0B">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000000"/>
                <w:sz w:val="24"/>
                <w:szCs w:val="24"/>
              </w:rPr>
            </w:pPr>
          </w:p>
        </w:tc>
        <w:tc>
          <w:tcPr>
            <w:tcW w:w="992" w:type="dxa"/>
            <w:vAlign w:val="center"/>
          </w:tcPr>
          <w:p w:rsidR="000E7C0B" w:rsidRPr="006134E9" w:rsidRDefault="000E7C0B">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000000"/>
                <w:sz w:val="24"/>
                <w:szCs w:val="24"/>
              </w:rPr>
            </w:pPr>
          </w:p>
        </w:tc>
        <w:tc>
          <w:tcPr>
            <w:tcW w:w="1984" w:type="dxa"/>
            <w:vAlign w:val="center"/>
          </w:tcPr>
          <w:p w:rsidR="000E7C0B" w:rsidRPr="006134E9" w:rsidRDefault="000E7C0B">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000000"/>
                <w:sz w:val="24"/>
                <w:szCs w:val="24"/>
              </w:rPr>
            </w:pPr>
          </w:p>
        </w:tc>
        <w:tc>
          <w:tcPr>
            <w:tcW w:w="1701" w:type="dxa"/>
            <w:vAlign w:val="center"/>
          </w:tcPr>
          <w:p w:rsidR="000E7C0B" w:rsidRPr="006134E9" w:rsidRDefault="000E7C0B">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000000"/>
                <w:sz w:val="24"/>
                <w:szCs w:val="24"/>
              </w:rPr>
            </w:pPr>
          </w:p>
        </w:tc>
        <w:tc>
          <w:tcPr>
            <w:tcW w:w="3686" w:type="dxa"/>
            <w:vAlign w:val="center"/>
          </w:tcPr>
          <w:p w:rsidR="000E7C0B" w:rsidRPr="006134E9" w:rsidRDefault="000E7C0B">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000000"/>
                <w:sz w:val="24"/>
                <w:szCs w:val="24"/>
              </w:rPr>
            </w:pPr>
          </w:p>
        </w:tc>
      </w:tr>
      <w:tr w:rsidR="000E7C0B" w:rsidRPr="006134E9" w:rsidTr="008A6119">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791" w:type="dxa"/>
            <w:vAlign w:val="center"/>
          </w:tcPr>
          <w:p w:rsidR="000E7C0B" w:rsidRPr="006134E9" w:rsidRDefault="000E7C0B">
            <w:pPr>
              <w:pBdr>
                <w:top w:val="nil"/>
                <w:left w:val="nil"/>
                <w:bottom w:val="nil"/>
                <w:right w:val="nil"/>
                <w:between w:val="nil"/>
              </w:pBdr>
              <w:jc w:val="both"/>
              <w:rPr>
                <w:rFonts w:ascii="Times New Roman" w:eastAsia="Times New Roman" w:hAnsi="Times New Roman"/>
                <w:b w:val="0"/>
                <w:color w:val="000000"/>
                <w:sz w:val="24"/>
                <w:szCs w:val="24"/>
              </w:rPr>
            </w:pPr>
          </w:p>
        </w:tc>
        <w:tc>
          <w:tcPr>
            <w:tcW w:w="2748" w:type="dxa"/>
            <w:vAlign w:val="center"/>
          </w:tcPr>
          <w:p w:rsidR="000E7C0B" w:rsidRPr="006134E9" w:rsidRDefault="000E7C0B">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sz w:val="24"/>
                <w:szCs w:val="24"/>
              </w:rPr>
            </w:pPr>
          </w:p>
        </w:tc>
        <w:tc>
          <w:tcPr>
            <w:tcW w:w="1418" w:type="dxa"/>
            <w:vAlign w:val="center"/>
          </w:tcPr>
          <w:p w:rsidR="000E7C0B" w:rsidRPr="006134E9" w:rsidRDefault="000E7C0B">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sz w:val="24"/>
                <w:szCs w:val="24"/>
              </w:rPr>
            </w:pPr>
          </w:p>
        </w:tc>
        <w:tc>
          <w:tcPr>
            <w:tcW w:w="992" w:type="dxa"/>
            <w:vAlign w:val="center"/>
          </w:tcPr>
          <w:p w:rsidR="000E7C0B" w:rsidRPr="006134E9" w:rsidRDefault="000E7C0B">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sz w:val="24"/>
                <w:szCs w:val="24"/>
              </w:rPr>
            </w:pPr>
          </w:p>
        </w:tc>
        <w:tc>
          <w:tcPr>
            <w:tcW w:w="1984" w:type="dxa"/>
            <w:vAlign w:val="center"/>
          </w:tcPr>
          <w:p w:rsidR="000E7C0B" w:rsidRPr="006134E9" w:rsidRDefault="000E7C0B">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sz w:val="24"/>
                <w:szCs w:val="24"/>
              </w:rPr>
            </w:pPr>
          </w:p>
        </w:tc>
        <w:tc>
          <w:tcPr>
            <w:tcW w:w="1701" w:type="dxa"/>
            <w:vAlign w:val="center"/>
          </w:tcPr>
          <w:p w:rsidR="000E7C0B" w:rsidRPr="006134E9" w:rsidRDefault="000E7C0B">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sz w:val="24"/>
                <w:szCs w:val="24"/>
              </w:rPr>
            </w:pPr>
          </w:p>
        </w:tc>
        <w:tc>
          <w:tcPr>
            <w:tcW w:w="3686" w:type="dxa"/>
            <w:vAlign w:val="center"/>
          </w:tcPr>
          <w:p w:rsidR="000E7C0B" w:rsidRPr="006134E9" w:rsidRDefault="000E7C0B">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sz w:val="24"/>
                <w:szCs w:val="24"/>
              </w:rPr>
            </w:pPr>
          </w:p>
        </w:tc>
      </w:tr>
      <w:tr w:rsidR="000E7C0B" w:rsidRPr="006134E9" w:rsidTr="008A6119">
        <w:trPr>
          <w:trHeight w:val="258"/>
          <w:jc w:val="center"/>
        </w:trPr>
        <w:tc>
          <w:tcPr>
            <w:cnfStyle w:val="001000000000" w:firstRow="0" w:lastRow="0" w:firstColumn="1" w:lastColumn="0" w:oddVBand="0" w:evenVBand="0" w:oddHBand="0" w:evenHBand="0" w:firstRowFirstColumn="0" w:firstRowLastColumn="0" w:lastRowFirstColumn="0" w:lastRowLastColumn="0"/>
            <w:tcW w:w="791" w:type="dxa"/>
            <w:vAlign w:val="center"/>
          </w:tcPr>
          <w:p w:rsidR="000E7C0B" w:rsidRPr="006134E9" w:rsidRDefault="000E7C0B">
            <w:pPr>
              <w:pBdr>
                <w:top w:val="nil"/>
                <w:left w:val="nil"/>
                <w:bottom w:val="nil"/>
                <w:right w:val="nil"/>
                <w:between w:val="nil"/>
              </w:pBdr>
              <w:jc w:val="both"/>
              <w:rPr>
                <w:rFonts w:ascii="Times New Roman" w:eastAsia="Times New Roman" w:hAnsi="Times New Roman"/>
                <w:b w:val="0"/>
                <w:color w:val="000000"/>
                <w:sz w:val="24"/>
                <w:szCs w:val="24"/>
              </w:rPr>
            </w:pPr>
          </w:p>
        </w:tc>
        <w:tc>
          <w:tcPr>
            <w:tcW w:w="2748" w:type="dxa"/>
            <w:vAlign w:val="center"/>
          </w:tcPr>
          <w:p w:rsidR="000E7C0B" w:rsidRPr="006134E9" w:rsidRDefault="000E7C0B">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000000"/>
                <w:sz w:val="24"/>
                <w:szCs w:val="24"/>
              </w:rPr>
            </w:pPr>
          </w:p>
        </w:tc>
        <w:tc>
          <w:tcPr>
            <w:tcW w:w="1418" w:type="dxa"/>
            <w:vAlign w:val="center"/>
          </w:tcPr>
          <w:p w:rsidR="000E7C0B" w:rsidRPr="006134E9" w:rsidRDefault="000E7C0B">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000000"/>
                <w:sz w:val="24"/>
                <w:szCs w:val="24"/>
              </w:rPr>
            </w:pPr>
          </w:p>
        </w:tc>
        <w:tc>
          <w:tcPr>
            <w:tcW w:w="992" w:type="dxa"/>
            <w:vAlign w:val="center"/>
          </w:tcPr>
          <w:p w:rsidR="000E7C0B" w:rsidRPr="006134E9" w:rsidRDefault="000E7C0B">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000000"/>
                <w:sz w:val="24"/>
                <w:szCs w:val="24"/>
              </w:rPr>
            </w:pPr>
          </w:p>
        </w:tc>
        <w:tc>
          <w:tcPr>
            <w:tcW w:w="1984" w:type="dxa"/>
            <w:vAlign w:val="center"/>
          </w:tcPr>
          <w:p w:rsidR="000E7C0B" w:rsidRPr="006134E9" w:rsidRDefault="000E7C0B">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000000"/>
                <w:sz w:val="24"/>
                <w:szCs w:val="24"/>
              </w:rPr>
            </w:pPr>
          </w:p>
        </w:tc>
        <w:tc>
          <w:tcPr>
            <w:tcW w:w="1701" w:type="dxa"/>
            <w:vAlign w:val="center"/>
          </w:tcPr>
          <w:p w:rsidR="000E7C0B" w:rsidRPr="006134E9" w:rsidRDefault="000E7C0B">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000000"/>
                <w:sz w:val="24"/>
                <w:szCs w:val="24"/>
              </w:rPr>
            </w:pPr>
          </w:p>
        </w:tc>
        <w:tc>
          <w:tcPr>
            <w:tcW w:w="3686" w:type="dxa"/>
            <w:vAlign w:val="center"/>
          </w:tcPr>
          <w:p w:rsidR="000E7C0B" w:rsidRPr="006134E9" w:rsidRDefault="000E7C0B">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000000"/>
                <w:sz w:val="24"/>
                <w:szCs w:val="24"/>
              </w:rPr>
            </w:pPr>
          </w:p>
        </w:tc>
      </w:tr>
    </w:tbl>
    <w:p w:rsidR="009308B7" w:rsidRPr="006134E9" w:rsidRDefault="009308B7">
      <w:pPr>
        <w:rPr>
          <w:rFonts w:ascii="Times New Roman" w:eastAsia="Times New Roman" w:hAnsi="Times New Roman"/>
          <w:sz w:val="24"/>
          <w:szCs w:val="24"/>
        </w:rPr>
      </w:pPr>
    </w:p>
    <w:p w:rsidR="00DD1A09" w:rsidRPr="006134E9" w:rsidRDefault="00DD1A09">
      <w:pPr>
        <w:rPr>
          <w:rFonts w:ascii="Times New Roman" w:eastAsia="Times New Roman" w:hAnsi="Times New Roman"/>
          <w:sz w:val="24"/>
          <w:szCs w:val="24"/>
        </w:rPr>
      </w:pPr>
    </w:p>
    <w:p w:rsidR="008A6119" w:rsidRPr="006134E9" w:rsidRDefault="008A6119">
      <w:pPr>
        <w:rPr>
          <w:rFonts w:ascii="Times New Roman" w:eastAsia="Times New Roman" w:hAnsi="Times New Roman"/>
          <w:sz w:val="24"/>
          <w:szCs w:val="24"/>
        </w:rPr>
      </w:pPr>
    </w:p>
    <w:p w:rsidR="008A6119" w:rsidRPr="006134E9" w:rsidRDefault="008A6119">
      <w:pPr>
        <w:rPr>
          <w:rFonts w:ascii="Times New Roman" w:eastAsia="Times New Roman" w:hAnsi="Times New Roman"/>
          <w:sz w:val="24"/>
          <w:szCs w:val="24"/>
        </w:rPr>
      </w:pPr>
    </w:p>
    <w:p w:rsidR="008A6119" w:rsidRPr="006134E9" w:rsidRDefault="008A6119">
      <w:pPr>
        <w:rPr>
          <w:rFonts w:ascii="Times New Roman" w:eastAsia="Times New Roman" w:hAnsi="Times New Roman"/>
          <w:sz w:val="24"/>
          <w:szCs w:val="24"/>
        </w:rPr>
      </w:pPr>
    </w:p>
    <w:p w:rsidR="008A6119" w:rsidRPr="006134E9" w:rsidRDefault="008A6119">
      <w:pPr>
        <w:rPr>
          <w:rFonts w:ascii="Times New Roman" w:eastAsia="Times New Roman" w:hAnsi="Times New Roman"/>
          <w:sz w:val="24"/>
          <w:szCs w:val="24"/>
        </w:rPr>
      </w:pPr>
    </w:p>
    <w:p w:rsidR="009308B7" w:rsidRPr="006134E9" w:rsidRDefault="00D408EC" w:rsidP="008A6119">
      <w:pPr>
        <w:pBdr>
          <w:top w:val="nil"/>
          <w:left w:val="nil"/>
          <w:bottom w:val="nil"/>
          <w:right w:val="nil"/>
          <w:between w:val="nil"/>
        </w:pBdr>
        <w:spacing w:after="0"/>
        <w:ind w:left="720"/>
        <w:jc w:val="both"/>
        <w:rPr>
          <w:rFonts w:ascii="Times New Roman" w:eastAsia="Times New Roman" w:hAnsi="Times New Roman"/>
          <w:b/>
          <w:color w:val="000000"/>
          <w:sz w:val="24"/>
          <w:szCs w:val="24"/>
        </w:rPr>
      </w:pPr>
      <w:bookmarkStart w:id="13" w:name="_heading=h.3rdcrjn" w:colFirst="0" w:colLast="0"/>
      <w:bookmarkEnd w:id="13"/>
      <w:r w:rsidRPr="006134E9">
        <w:rPr>
          <w:rFonts w:ascii="Times New Roman" w:eastAsia="Times New Roman" w:hAnsi="Times New Roman"/>
          <w:b/>
          <w:color w:val="000000"/>
          <w:sz w:val="24"/>
          <w:szCs w:val="24"/>
        </w:rPr>
        <w:lastRenderedPageBreak/>
        <w:t xml:space="preserve"> 3.7. Вкупни податоци за наставен и ненаставен кадар</w:t>
      </w:r>
    </w:p>
    <w:p w:rsidR="009308B7" w:rsidRPr="006134E9" w:rsidRDefault="009308B7">
      <w:pPr>
        <w:jc w:val="both"/>
        <w:rPr>
          <w:rFonts w:ascii="Times New Roman" w:eastAsia="Times New Roman" w:hAnsi="Times New Roman"/>
          <w:color w:val="FF0000"/>
          <w:sz w:val="24"/>
          <w:szCs w:val="24"/>
        </w:rPr>
      </w:pPr>
    </w:p>
    <w:tbl>
      <w:tblPr>
        <w:tblStyle w:val="GridTable4-Accent1"/>
        <w:tblW w:w="11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7"/>
        <w:gridCol w:w="1068"/>
        <w:gridCol w:w="778"/>
        <w:gridCol w:w="781"/>
        <w:gridCol w:w="623"/>
        <w:gridCol w:w="624"/>
        <w:gridCol w:w="623"/>
        <w:gridCol w:w="624"/>
        <w:gridCol w:w="623"/>
        <w:gridCol w:w="624"/>
        <w:gridCol w:w="623"/>
        <w:gridCol w:w="624"/>
        <w:gridCol w:w="623"/>
        <w:gridCol w:w="623"/>
        <w:gridCol w:w="10"/>
      </w:tblGrid>
      <w:tr w:rsidR="002C5761" w:rsidRPr="006134E9" w:rsidTr="008A6119">
        <w:trPr>
          <w:cnfStyle w:val="100000000000" w:firstRow="1" w:lastRow="0" w:firstColumn="0" w:lastColumn="0" w:oddVBand="0" w:evenVBand="0" w:oddHBand="0" w:evenHBand="0" w:firstRowFirstColumn="0" w:firstRowLastColumn="0" w:lastRowFirstColumn="0" w:lastRowLastColumn="0"/>
          <w:trHeight w:val="309"/>
          <w:jc w:val="center"/>
        </w:trPr>
        <w:tc>
          <w:tcPr>
            <w:cnfStyle w:val="001000000000" w:firstRow="0" w:lastRow="0" w:firstColumn="1" w:lastColumn="0" w:oddVBand="0" w:evenVBand="0" w:oddHBand="0" w:evenHBand="0" w:firstRowFirstColumn="0" w:firstRowLastColumn="0" w:lastRowFirstColumn="0" w:lastRowLastColumn="0"/>
            <w:tcW w:w="2870" w:type="dxa"/>
            <w:vMerge w:val="restart"/>
            <w:tcBorders>
              <w:top w:val="none" w:sz="0" w:space="0" w:color="auto"/>
              <w:left w:val="none" w:sz="0" w:space="0" w:color="auto"/>
              <w:bottom w:val="none" w:sz="0" w:space="0" w:color="auto"/>
              <w:right w:val="none" w:sz="0" w:space="0" w:color="auto"/>
            </w:tcBorders>
            <w:vAlign w:val="center"/>
          </w:tcPr>
          <w:p w:rsidR="002C5761" w:rsidRPr="006134E9" w:rsidRDefault="002C5761" w:rsidP="002C5761">
            <w:pPr>
              <w:snapToGrid w:val="0"/>
              <w:jc w:val="center"/>
              <w:rPr>
                <w:rFonts w:ascii="Times New Roman" w:hAnsi="Times New Roman"/>
                <w:bCs w:val="0"/>
                <w:sz w:val="24"/>
                <w:szCs w:val="24"/>
              </w:rPr>
            </w:pPr>
            <w:r w:rsidRPr="006134E9">
              <w:rPr>
                <w:rFonts w:ascii="Times New Roman" w:hAnsi="Times New Roman"/>
                <w:bCs w:val="0"/>
                <w:sz w:val="24"/>
                <w:szCs w:val="24"/>
              </w:rPr>
              <w:t>Кадар</w:t>
            </w:r>
          </w:p>
        </w:tc>
        <w:tc>
          <w:tcPr>
            <w:tcW w:w="1069" w:type="dxa"/>
            <w:vMerge w:val="restart"/>
            <w:tcBorders>
              <w:top w:val="none" w:sz="0" w:space="0" w:color="auto"/>
              <w:left w:val="none" w:sz="0" w:space="0" w:color="auto"/>
              <w:bottom w:val="none" w:sz="0" w:space="0" w:color="auto"/>
              <w:right w:val="none" w:sz="0" w:space="0" w:color="auto"/>
            </w:tcBorders>
            <w:vAlign w:val="center"/>
          </w:tcPr>
          <w:p w:rsidR="002C5761" w:rsidRPr="006134E9" w:rsidRDefault="002C5761" w:rsidP="002C5761">
            <w:pPr>
              <w:snapToGri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r w:rsidRPr="006134E9">
              <w:rPr>
                <w:rFonts w:ascii="Times New Roman" w:hAnsi="Times New Roman"/>
                <w:bCs w:val="0"/>
                <w:sz w:val="24"/>
                <w:szCs w:val="24"/>
              </w:rPr>
              <w:t>вкупно</w:t>
            </w:r>
          </w:p>
        </w:tc>
        <w:tc>
          <w:tcPr>
            <w:tcW w:w="7799" w:type="dxa"/>
            <w:gridSpan w:val="13"/>
            <w:tcBorders>
              <w:top w:val="none" w:sz="0" w:space="0" w:color="auto"/>
              <w:left w:val="none" w:sz="0" w:space="0" w:color="auto"/>
              <w:bottom w:val="none" w:sz="0" w:space="0" w:color="auto"/>
              <w:right w:val="none" w:sz="0" w:space="0" w:color="auto"/>
            </w:tcBorders>
            <w:vAlign w:val="center"/>
          </w:tcPr>
          <w:p w:rsidR="002C5761" w:rsidRPr="006134E9" w:rsidRDefault="002C5761" w:rsidP="002C5761">
            <w:pPr>
              <w:snapToGri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r w:rsidRPr="006134E9">
              <w:rPr>
                <w:rFonts w:ascii="Times New Roman" w:hAnsi="Times New Roman"/>
                <w:bCs w:val="0"/>
                <w:sz w:val="24"/>
                <w:szCs w:val="24"/>
              </w:rPr>
              <w:t>Етничка и полова структура на вработените</w:t>
            </w:r>
          </w:p>
        </w:tc>
      </w:tr>
      <w:tr w:rsidR="002C5761" w:rsidRPr="006134E9" w:rsidTr="008A6119">
        <w:trPr>
          <w:cnfStyle w:val="000000100000" w:firstRow="0" w:lastRow="0" w:firstColumn="0" w:lastColumn="0" w:oddVBand="0" w:evenVBand="0" w:oddHBand="1" w:evenHBand="0" w:firstRowFirstColumn="0" w:firstRowLastColumn="0" w:lastRowFirstColumn="0" w:lastRowLastColumn="0"/>
          <w:trHeight w:val="309"/>
          <w:jc w:val="center"/>
        </w:trPr>
        <w:tc>
          <w:tcPr>
            <w:cnfStyle w:val="001000000000" w:firstRow="0" w:lastRow="0" w:firstColumn="1" w:lastColumn="0" w:oddVBand="0" w:evenVBand="0" w:oddHBand="0" w:evenHBand="0" w:firstRowFirstColumn="0" w:firstRowLastColumn="0" w:lastRowFirstColumn="0" w:lastRowLastColumn="0"/>
            <w:tcW w:w="2870" w:type="dxa"/>
            <w:vMerge/>
            <w:vAlign w:val="center"/>
          </w:tcPr>
          <w:p w:rsidR="002C5761" w:rsidRPr="006134E9" w:rsidRDefault="002C5761" w:rsidP="002C5761">
            <w:pPr>
              <w:snapToGrid w:val="0"/>
              <w:jc w:val="center"/>
              <w:rPr>
                <w:rFonts w:ascii="Times New Roman" w:hAnsi="Times New Roman"/>
                <w:b w:val="0"/>
                <w:bCs w:val="0"/>
                <w:color w:val="000000"/>
                <w:sz w:val="24"/>
                <w:szCs w:val="24"/>
              </w:rPr>
            </w:pPr>
          </w:p>
        </w:tc>
        <w:tc>
          <w:tcPr>
            <w:tcW w:w="1069" w:type="dxa"/>
            <w:vMerge/>
            <w:vAlign w:val="center"/>
          </w:tcPr>
          <w:p w:rsidR="002C5761" w:rsidRPr="006134E9" w:rsidRDefault="002C5761" w:rsidP="002C5761">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4"/>
                <w:szCs w:val="24"/>
              </w:rPr>
            </w:pPr>
          </w:p>
        </w:tc>
        <w:tc>
          <w:tcPr>
            <w:tcW w:w="1560" w:type="dxa"/>
            <w:gridSpan w:val="2"/>
            <w:vAlign w:val="center"/>
          </w:tcPr>
          <w:p w:rsidR="002C5761" w:rsidRPr="006134E9" w:rsidRDefault="002C5761" w:rsidP="002C5761">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4"/>
                <w:szCs w:val="24"/>
              </w:rPr>
            </w:pPr>
            <w:r w:rsidRPr="006134E9">
              <w:rPr>
                <w:rFonts w:ascii="Times New Roman" w:hAnsi="Times New Roman"/>
                <w:b/>
                <w:bCs/>
                <w:color w:val="000000"/>
                <w:sz w:val="24"/>
                <w:szCs w:val="24"/>
              </w:rPr>
              <w:t>Македонци</w:t>
            </w:r>
          </w:p>
        </w:tc>
        <w:tc>
          <w:tcPr>
            <w:tcW w:w="1247" w:type="dxa"/>
            <w:gridSpan w:val="2"/>
            <w:vAlign w:val="center"/>
          </w:tcPr>
          <w:p w:rsidR="002C5761" w:rsidRPr="006134E9" w:rsidRDefault="002C5761" w:rsidP="002C5761">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4"/>
                <w:szCs w:val="24"/>
              </w:rPr>
            </w:pPr>
            <w:r w:rsidRPr="006134E9">
              <w:rPr>
                <w:rFonts w:ascii="Times New Roman" w:hAnsi="Times New Roman"/>
                <w:b/>
                <w:bCs/>
                <w:color w:val="000000"/>
                <w:sz w:val="24"/>
                <w:szCs w:val="24"/>
              </w:rPr>
              <w:t>Албанци</w:t>
            </w:r>
          </w:p>
        </w:tc>
        <w:tc>
          <w:tcPr>
            <w:tcW w:w="1247" w:type="dxa"/>
            <w:gridSpan w:val="2"/>
            <w:vAlign w:val="center"/>
          </w:tcPr>
          <w:p w:rsidR="002C5761" w:rsidRPr="006134E9" w:rsidRDefault="002C5761" w:rsidP="002C5761">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4"/>
                <w:szCs w:val="24"/>
              </w:rPr>
            </w:pPr>
            <w:r w:rsidRPr="006134E9">
              <w:rPr>
                <w:rFonts w:ascii="Times New Roman" w:hAnsi="Times New Roman"/>
                <w:b/>
                <w:bCs/>
                <w:color w:val="000000"/>
                <w:sz w:val="24"/>
                <w:szCs w:val="24"/>
              </w:rPr>
              <w:t>Турци</w:t>
            </w:r>
          </w:p>
        </w:tc>
        <w:tc>
          <w:tcPr>
            <w:tcW w:w="1247" w:type="dxa"/>
            <w:gridSpan w:val="2"/>
            <w:vAlign w:val="center"/>
          </w:tcPr>
          <w:p w:rsidR="002C5761" w:rsidRPr="006134E9" w:rsidRDefault="002C5761" w:rsidP="002C5761">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4"/>
                <w:szCs w:val="24"/>
              </w:rPr>
            </w:pPr>
            <w:r w:rsidRPr="006134E9">
              <w:rPr>
                <w:rFonts w:ascii="Times New Roman" w:hAnsi="Times New Roman"/>
                <w:b/>
                <w:bCs/>
                <w:color w:val="000000"/>
                <w:sz w:val="24"/>
                <w:szCs w:val="24"/>
              </w:rPr>
              <w:t>Срби</w:t>
            </w:r>
          </w:p>
        </w:tc>
        <w:tc>
          <w:tcPr>
            <w:tcW w:w="1247" w:type="dxa"/>
            <w:gridSpan w:val="2"/>
            <w:vAlign w:val="center"/>
          </w:tcPr>
          <w:p w:rsidR="002C5761" w:rsidRPr="006134E9" w:rsidRDefault="002C5761" w:rsidP="002C5761">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4"/>
                <w:szCs w:val="24"/>
              </w:rPr>
            </w:pPr>
            <w:r w:rsidRPr="006134E9">
              <w:rPr>
                <w:rFonts w:ascii="Times New Roman" w:hAnsi="Times New Roman"/>
                <w:b/>
                <w:bCs/>
                <w:color w:val="000000"/>
                <w:sz w:val="24"/>
                <w:szCs w:val="24"/>
              </w:rPr>
              <w:t>Роми</w:t>
            </w:r>
          </w:p>
        </w:tc>
        <w:tc>
          <w:tcPr>
            <w:tcW w:w="1247" w:type="dxa"/>
            <w:gridSpan w:val="3"/>
            <w:vAlign w:val="center"/>
          </w:tcPr>
          <w:p w:rsidR="002C5761" w:rsidRPr="006134E9" w:rsidRDefault="002C5761" w:rsidP="002C5761">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4"/>
                <w:szCs w:val="24"/>
              </w:rPr>
            </w:pPr>
            <w:r w:rsidRPr="006134E9">
              <w:rPr>
                <w:rFonts w:ascii="Times New Roman" w:hAnsi="Times New Roman"/>
                <w:b/>
                <w:bCs/>
                <w:color w:val="000000"/>
                <w:sz w:val="24"/>
                <w:szCs w:val="24"/>
              </w:rPr>
              <w:t>Други</w:t>
            </w:r>
          </w:p>
        </w:tc>
      </w:tr>
      <w:tr w:rsidR="002C5761" w:rsidRPr="006134E9" w:rsidTr="008A6119">
        <w:trPr>
          <w:gridAfter w:val="1"/>
          <w:wAfter w:w="10" w:type="dxa"/>
          <w:trHeight w:val="309"/>
          <w:jc w:val="center"/>
        </w:trPr>
        <w:tc>
          <w:tcPr>
            <w:cnfStyle w:val="001000000000" w:firstRow="0" w:lastRow="0" w:firstColumn="1" w:lastColumn="0" w:oddVBand="0" w:evenVBand="0" w:oddHBand="0" w:evenHBand="0" w:firstRowFirstColumn="0" w:firstRowLastColumn="0" w:lastRowFirstColumn="0" w:lastRowLastColumn="0"/>
            <w:tcW w:w="2870" w:type="dxa"/>
            <w:vMerge/>
            <w:vAlign w:val="center"/>
          </w:tcPr>
          <w:p w:rsidR="002C5761" w:rsidRPr="006134E9" w:rsidRDefault="002C5761" w:rsidP="002C5761">
            <w:pPr>
              <w:snapToGrid w:val="0"/>
              <w:jc w:val="center"/>
              <w:rPr>
                <w:rFonts w:ascii="Times New Roman" w:hAnsi="Times New Roman"/>
                <w:b w:val="0"/>
                <w:bCs w:val="0"/>
                <w:color w:val="000000"/>
                <w:sz w:val="24"/>
                <w:szCs w:val="24"/>
              </w:rPr>
            </w:pPr>
          </w:p>
        </w:tc>
        <w:tc>
          <w:tcPr>
            <w:tcW w:w="1069" w:type="dxa"/>
            <w:vMerge/>
            <w:vAlign w:val="center"/>
          </w:tcPr>
          <w:p w:rsidR="002C5761" w:rsidRPr="006134E9" w:rsidRDefault="002C5761" w:rsidP="002C5761">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4"/>
                <w:szCs w:val="24"/>
              </w:rPr>
            </w:pPr>
          </w:p>
        </w:tc>
        <w:tc>
          <w:tcPr>
            <w:tcW w:w="779" w:type="dxa"/>
            <w:vAlign w:val="center"/>
          </w:tcPr>
          <w:p w:rsidR="002C5761" w:rsidRPr="006134E9" w:rsidRDefault="00910925" w:rsidP="002C5761">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4"/>
                <w:szCs w:val="24"/>
              </w:rPr>
            </w:pPr>
            <w:r w:rsidRPr="006134E9">
              <w:rPr>
                <w:rFonts w:ascii="Times New Roman" w:hAnsi="Times New Roman"/>
                <w:b/>
                <w:bCs/>
                <w:color w:val="000000"/>
                <w:sz w:val="24"/>
                <w:szCs w:val="24"/>
              </w:rPr>
              <w:t>М</w:t>
            </w:r>
          </w:p>
        </w:tc>
        <w:tc>
          <w:tcPr>
            <w:tcW w:w="780" w:type="dxa"/>
            <w:vAlign w:val="center"/>
          </w:tcPr>
          <w:p w:rsidR="002C5761" w:rsidRPr="006134E9" w:rsidRDefault="002C5761" w:rsidP="002C5761">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4"/>
                <w:szCs w:val="24"/>
              </w:rPr>
            </w:pPr>
            <w:r w:rsidRPr="006134E9">
              <w:rPr>
                <w:rFonts w:ascii="Times New Roman" w:hAnsi="Times New Roman"/>
                <w:b/>
                <w:bCs/>
                <w:color w:val="000000"/>
                <w:sz w:val="24"/>
                <w:szCs w:val="24"/>
              </w:rPr>
              <w:t>ж</w:t>
            </w:r>
          </w:p>
        </w:tc>
        <w:tc>
          <w:tcPr>
            <w:tcW w:w="623" w:type="dxa"/>
            <w:vAlign w:val="center"/>
          </w:tcPr>
          <w:p w:rsidR="002C5761" w:rsidRPr="006134E9" w:rsidRDefault="002C5761" w:rsidP="002C5761">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4"/>
                <w:szCs w:val="24"/>
              </w:rPr>
            </w:pPr>
            <w:r w:rsidRPr="006134E9">
              <w:rPr>
                <w:rFonts w:ascii="Times New Roman" w:hAnsi="Times New Roman"/>
                <w:b/>
                <w:bCs/>
                <w:color w:val="000000"/>
                <w:sz w:val="24"/>
                <w:szCs w:val="24"/>
              </w:rPr>
              <w:t>м</w:t>
            </w:r>
          </w:p>
        </w:tc>
        <w:tc>
          <w:tcPr>
            <w:tcW w:w="623" w:type="dxa"/>
            <w:vAlign w:val="center"/>
          </w:tcPr>
          <w:p w:rsidR="002C5761" w:rsidRPr="006134E9" w:rsidRDefault="002C5761" w:rsidP="002C5761">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4"/>
                <w:szCs w:val="24"/>
              </w:rPr>
            </w:pPr>
            <w:r w:rsidRPr="006134E9">
              <w:rPr>
                <w:rFonts w:ascii="Times New Roman" w:hAnsi="Times New Roman"/>
                <w:b/>
                <w:bCs/>
                <w:color w:val="000000"/>
                <w:sz w:val="24"/>
                <w:szCs w:val="24"/>
              </w:rPr>
              <w:t>ж</w:t>
            </w:r>
          </w:p>
        </w:tc>
        <w:tc>
          <w:tcPr>
            <w:tcW w:w="623" w:type="dxa"/>
            <w:vAlign w:val="center"/>
          </w:tcPr>
          <w:p w:rsidR="002C5761" w:rsidRPr="006134E9" w:rsidRDefault="002C5761" w:rsidP="002C5761">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4"/>
                <w:szCs w:val="24"/>
              </w:rPr>
            </w:pPr>
            <w:r w:rsidRPr="006134E9">
              <w:rPr>
                <w:rFonts w:ascii="Times New Roman" w:hAnsi="Times New Roman"/>
                <w:b/>
                <w:bCs/>
                <w:color w:val="000000"/>
                <w:sz w:val="24"/>
                <w:szCs w:val="24"/>
              </w:rPr>
              <w:t>м</w:t>
            </w:r>
          </w:p>
        </w:tc>
        <w:tc>
          <w:tcPr>
            <w:tcW w:w="623" w:type="dxa"/>
            <w:vAlign w:val="center"/>
          </w:tcPr>
          <w:p w:rsidR="002C5761" w:rsidRPr="006134E9" w:rsidRDefault="002C5761" w:rsidP="002C5761">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4"/>
                <w:szCs w:val="24"/>
              </w:rPr>
            </w:pPr>
            <w:r w:rsidRPr="006134E9">
              <w:rPr>
                <w:rFonts w:ascii="Times New Roman" w:hAnsi="Times New Roman"/>
                <w:b/>
                <w:bCs/>
                <w:color w:val="000000"/>
                <w:sz w:val="24"/>
                <w:szCs w:val="24"/>
              </w:rPr>
              <w:t>ж</w:t>
            </w:r>
          </w:p>
        </w:tc>
        <w:tc>
          <w:tcPr>
            <w:tcW w:w="623" w:type="dxa"/>
            <w:vAlign w:val="center"/>
          </w:tcPr>
          <w:p w:rsidR="002C5761" w:rsidRPr="006134E9" w:rsidRDefault="002C5761" w:rsidP="002C5761">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4"/>
                <w:szCs w:val="24"/>
              </w:rPr>
            </w:pPr>
            <w:r w:rsidRPr="006134E9">
              <w:rPr>
                <w:rFonts w:ascii="Times New Roman" w:hAnsi="Times New Roman"/>
                <w:b/>
                <w:bCs/>
                <w:color w:val="000000"/>
                <w:sz w:val="24"/>
                <w:szCs w:val="24"/>
              </w:rPr>
              <w:t>м</w:t>
            </w:r>
          </w:p>
        </w:tc>
        <w:tc>
          <w:tcPr>
            <w:tcW w:w="623" w:type="dxa"/>
            <w:vAlign w:val="center"/>
          </w:tcPr>
          <w:p w:rsidR="002C5761" w:rsidRPr="006134E9" w:rsidRDefault="002C5761" w:rsidP="002C5761">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4"/>
                <w:szCs w:val="24"/>
              </w:rPr>
            </w:pPr>
            <w:r w:rsidRPr="006134E9">
              <w:rPr>
                <w:rFonts w:ascii="Times New Roman" w:hAnsi="Times New Roman"/>
                <w:b/>
                <w:bCs/>
                <w:color w:val="000000"/>
                <w:sz w:val="24"/>
                <w:szCs w:val="24"/>
              </w:rPr>
              <w:t>ж</w:t>
            </w:r>
          </w:p>
        </w:tc>
        <w:tc>
          <w:tcPr>
            <w:tcW w:w="623" w:type="dxa"/>
            <w:vAlign w:val="center"/>
          </w:tcPr>
          <w:p w:rsidR="002C5761" w:rsidRPr="006134E9" w:rsidRDefault="002C5761" w:rsidP="002C5761">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4"/>
                <w:szCs w:val="24"/>
              </w:rPr>
            </w:pPr>
            <w:r w:rsidRPr="006134E9">
              <w:rPr>
                <w:rFonts w:ascii="Times New Roman" w:hAnsi="Times New Roman"/>
                <w:b/>
                <w:bCs/>
                <w:color w:val="000000"/>
                <w:sz w:val="24"/>
                <w:szCs w:val="24"/>
              </w:rPr>
              <w:t>м</w:t>
            </w:r>
          </w:p>
        </w:tc>
        <w:tc>
          <w:tcPr>
            <w:tcW w:w="623" w:type="dxa"/>
            <w:vAlign w:val="center"/>
          </w:tcPr>
          <w:p w:rsidR="002C5761" w:rsidRPr="006134E9" w:rsidRDefault="002C5761" w:rsidP="002C5761">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4"/>
                <w:szCs w:val="24"/>
              </w:rPr>
            </w:pPr>
            <w:r w:rsidRPr="006134E9">
              <w:rPr>
                <w:rFonts w:ascii="Times New Roman" w:hAnsi="Times New Roman"/>
                <w:b/>
                <w:bCs/>
                <w:color w:val="000000"/>
                <w:sz w:val="24"/>
                <w:szCs w:val="24"/>
              </w:rPr>
              <w:t>ж</w:t>
            </w:r>
          </w:p>
        </w:tc>
        <w:tc>
          <w:tcPr>
            <w:tcW w:w="623" w:type="dxa"/>
            <w:vAlign w:val="center"/>
          </w:tcPr>
          <w:p w:rsidR="002C5761" w:rsidRPr="006134E9" w:rsidRDefault="002C5761" w:rsidP="002C5761">
            <w:pPr>
              <w:suppressAutoHyphens/>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4"/>
                <w:szCs w:val="24"/>
              </w:rPr>
            </w:pPr>
            <w:r w:rsidRPr="006134E9">
              <w:rPr>
                <w:rFonts w:ascii="Times New Roman" w:hAnsi="Times New Roman"/>
                <w:b/>
                <w:bCs/>
                <w:color w:val="000000"/>
                <w:sz w:val="24"/>
                <w:szCs w:val="24"/>
              </w:rPr>
              <w:t>м</w:t>
            </w:r>
          </w:p>
        </w:tc>
        <w:tc>
          <w:tcPr>
            <w:tcW w:w="623" w:type="dxa"/>
            <w:vAlign w:val="center"/>
          </w:tcPr>
          <w:p w:rsidR="002C5761" w:rsidRPr="006134E9" w:rsidRDefault="002C5761" w:rsidP="002C5761">
            <w:pPr>
              <w:suppressAutoHyphens/>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4"/>
                <w:szCs w:val="24"/>
              </w:rPr>
            </w:pPr>
            <w:r w:rsidRPr="006134E9">
              <w:rPr>
                <w:rFonts w:ascii="Times New Roman" w:hAnsi="Times New Roman"/>
                <w:b/>
                <w:bCs/>
                <w:color w:val="000000"/>
                <w:sz w:val="24"/>
                <w:szCs w:val="24"/>
              </w:rPr>
              <w:t>ж</w:t>
            </w:r>
          </w:p>
        </w:tc>
      </w:tr>
      <w:tr w:rsidR="002C5761" w:rsidRPr="006134E9" w:rsidTr="008A6119">
        <w:trPr>
          <w:gridAfter w:val="1"/>
          <w:cnfStyle w:val="000000100000" w:firstRow="0" w:lastRow="0" w:firstColumn="0" w:lastColumn="0" w:oddVBand="0" w:evenVBand="0" w:oddHBand="1" w:evenHBand="0" w:firstRowFirstColumn="0" w:firstRowLastColumn="0" w:lastRowFirstColumn="0" w:lastRowLastColumn="0"/>
          <w:wAfter w:w="10" w:type="dxa"/>
          <w:trHeight w:val="420"/>
          <w:jc w:val="center"/>
        </w:trPr>
        <w:tc>
          <w:tcPr>
            <w:cnfStyle w:val="001000000000" w:firstRow="0" w:lastRow="0" w:firstColumn="1" w:lastColumn="0" w:oddVBand="0" w:evenVBand="0" w:oddHBand="0" w:evenHBand="0" w:firstRowFirstColumn="0" w:firstRowLastColumn="0" w:lastRowFirstColumn="0" w:lastRowLastColumn="0"/>
            <w:tcW w:w="2870" w:type="dxa"/>
            <w:vAlign w:val="center"/>
          </w:tcPr>
          <w:p w:rsidR="002C5761" w:rsidRPr="006134E9" w:rsidRDefault="002C5761" w:rsidP="002C5761">
            <w:pPr>
              <w:snapToGrid w:val="0"/>
              <w:jc w:val="center"/>
              <w:rPr>
                <w:rFonts w:ascii="Times New Roman" w:hAnsi="Times New Roman"/>
                <w:bCs w:val="0"/>
                <w:color w:val="000000"/>
                <w:sz w:val="24"/>
                <w:szCs w:val="24"/>
              </w:rPr>
            </w:pPr>
            <w:r w:rsidRPr="006134E9">
              <w:rPr>
                <w:rFonts w:ascii="Times New Roman" w:hAnsi="Times New Roman"/>
                <w:bCs w:val="0"/>
                <w:color w:val="000000"/>
                <w:sz w:val="24"/>
                <w:szCs w:val="24"/>
              </w:rPr>
              <w:t>Број на вработени</w:t>
            </w:r>
          </w:p>
        </w:tc>
        <w:tc>
          <w:tcPr>
            <w:tcW w:w="1069" w:type="dxa"/>
            <w:vAlign w:val="center"/>
          </w:tcPr>
          <w:p w:rsidR="002C5761" w:rsidRPr="006134E9" w:rsidRDefault="002C5761" w:rsidP="002C5761">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72</w:t>
            </w:r>
          </w:p>
        </w:tc>
        <w:tc>
          <w:tcPr>
            <w:tcW w:w="779" w:type="dxa"/>
            <w:vAlign w:val="center"/>
          </w:tcPr>
          <w:p w:rsidR="002C5761" w:rsidRPr="006134E9" w:rsidRDefault="002C5761" w:rsidP="002C5761">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8</w:t>
            </w:r>
          </w:p>
        </w:tc>
        <w:tc>
          <w:tcPr>
            <w:tcW w:w="780" w:type="dxa"/>
            <w:vAlign w:val="center"/>
          </w:tcPr>
          <w:p w:rsidR="002C5761" w:rsidRPr="006134E9" w:rsidRDefault="002C5761" w:rsidP="002C5761">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64</w:t>
            </w:r>
          </w:p>
        </w:tc>
        <w:tc>
          <w:tcPr>
            <w:tcW w:w="623" w:type="dxa"/>
            <w:vAlign w:val="center"/>
          </w:tcPr>
          <w:p w:rsidR="002C5761" w:rsidRPr="006134E9" w:rsidRDefault="002C5761" w:rsidP="002C5761">
            <w:pPr>
              <w:snapToGrid w:val="0"/>
              <w:ind w:right="-250" w:firstLine="175"/>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ind w:right="-250" w:firstLine="175"/>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2C5761" w:rsidRPr="006134E9" w:rsidTr="008A6119">
        <w:trPr>
          <w:gridAfter w:val="1"/>
          <w:wAfter w:w="10" w:type="dxa"/>
          <w:trHeight w:val="645"/>
          <w:jc w:val="center"/>
        </w:trPr>
        <w:tc>
          <w:tcPr>
            <w:cnfStyle w:val="001000000000" w:firstRow="0" w:lastRow="0" w:firstColumn="1" w:lastColumn="0" w:oddVBand="0" w:evenVBand="0" w:oddHBand="0" w:evenHBand="0" w:firstRowFirstColumn="0" w:firstRowLastColumn="0" w:lastRowFirstColumn="0" w:lastRowLastColumn="0"/>
            <w:tcW w:w="2870" w:type="dxa"/>
            <w:vAlign w:val="center"/>
          </w:tcPr>
          <w:p w:rsidR="002C5761" w:rsidRPr="006134E9" w:rsidRDefault="002C5761" w:rsidP="002C5761">
            <w:pPr>
              <w:snapToGrid w:val="0"/>
              <w:jc w:val="center"/>
              <w:rPr>
                <w:rFonts w:ascii="Times New Roman" w:hAnsi="Times New Roman"/>
                <w:bCs w:val="0"/>
                <w:color w:val="000000"/>
                <w:sz w:val="24"/>
                <w:szCs w:val="24"/>
              </w:rPr>
            </w:pPr>
            <w:r w:rsidRPr="006134E9">
              <w:rPr>
                <w:rFonts w:ascii="Times New Roman" w:hAnsi="Times New Roman"/>
                <w:bCs w:val="0"/>
                <w:color w:val="000000"/>
                <w:sz w:val="24"/>
                <w:szCs w:val="24"/>
              </w:rPr>
              <w:t>Број на наставен кадар</w:t>
            </w:r>
          </w:p>
        </w:tc>
        <w:tc>
          <w:tcPr>
            <w:tcW w:w="1069" w:type="dxa"/>
            <w:vAlign w:val="center"/>
          </w:tcPr>
          <w:p w:rsidR="002C5761" w:rsidRPr="006134E9" w:rsidRDefault="002C5761" w:rsidP="002C5761">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57</w:t>
            </w:r>
          </w:p>
        </w:tc>
        <w:tc>
          <w:tcPr>
            <w:tcW w:w="779" w:type="dxa"/>
            <w:vAlign w:val="center"/>
          </w:tcPr>
          <w:p w:rsidR="002C5761" w:rsidRPr="006134E9" w:rsidRDefault="002C5761" w:rsidP="002C5761">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5</w:t>
            </w:r>
          </w:p>
        </w:tc>
        <w:tc>
          <w:tcPr>
            <w:tcW w:w="780" w:type="dxa"/>
            <w:vAlign w:val="center"/>
          </w:tcPr>
          <w:p w:rsidR="002C5761" w:rsidRPr="006134E9" w:rsidRDefault="002C5761" w:rsidP="002C5761">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52</w:t>
            </w:r>
          </w:p>
        </w:tc>
        <w:tc>
          <w:tcPr>
            <w:tcW w:w="623" w:type="dxa"/>
            <w:vAlign w:val="center"/>
          </w:tcPr>
          <w:p w:rsidR="002C5761" w:rsidRPr="006134E9" w:rsidRDefault="002C5761" w:rsidP="002C5761">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2C5761" w:rsidRPr="006134E9" w:rsidTr="008A6119">
        <w:trPr>
          <w:gridAfter w:val="1"/>
          <w:cnfStyle w:val="000000100000" w:firstRow="0" w:lastRow="0" w:firstColumn="0" w:lastColumn="0" w:oddVBand="0" w:evenVBand="0" w:oddHBand="1" w:evenHBand="0" w:firstRowFirstColumn="0" w:firstRowLastColumn="0" w:lastRowFirstColumn="0" w:lastRowLastColumn="0"/>
          <w:wAfter w:w="10" w:type="dxa"/>
          <w:trHeight w:val="420"/>
          <w:jc w:val="center"/>
        </w:trPr>
        <w:tc>
          <w:tcPr>
            <w:cnfStyle w:val="001000000000" w:firstRow="0" w:lastRow="0" w:firstColumn="1" w:lastColumn="0" w:oddVBand="0" w:evenVBand="0" w:oddHBand="0" w:evenHBand="0" w:firstRowFirstColumn="0" w:firstRowLastColumn="0" w:lastRowFirstColumn="0" w:lastRowLastColumn="0"/>
            <w:tcW w:w="2870" w:type="dxa"/>
            <w:vAlign w:val="center"/>
          </w:tcPr>
          <w:p w:rsidR="002C5761" w:rsidRPr="006134E9" w:rsidRDefault="002C5761" w:rsidP="002C5761">
            <w:pPr>
              <w:snapToGrid w:val="0"/>
              <w:jc w:val="center"/>
              <w:rPr>
                <w:rFonts w:ascii="Times New Roman" w:hAnsi="Times New Roman"/>
                <w:bCs w:val="0"/>
                <w:color w:val="000000"/>
                <w:sz w:val="24"/>
                <w:szCs w:val="24"/>
              </w:rPr>
            </w:pPr>
            <w:r w:rsidRPr="006134E9">
              <w:rPr>
                <w:rFonts w:ascii="Times New Roman" w:hAnsi="Times New Roman"/>
                <w:bCs w:val="0"/>
                <w:color w:val="000000"/>
                <w:sz w:val="24"/>
                <w:szCs w:val="24"/>
              </w:rPr>
              <w:t>Број на воспитувачи</w:t>
            </w:r>
          </w:p>
        </w:tc>
        <w:tc>
          <w:tcPr>
            <w:tcW w:w="1069" w:type="dxa"/>
            <w:vAlign w:val="center"/>
          </w:tcPr>
          <w:p w:rsidR="002C5761" w:rsidRPr="006134E9" w:rsidRDefault="002C5761" w:rsidP="002C5761">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779" w:type="dxa"/>
            <w:vAlign w:val="center"/>
          </w:tcPr>
          <w:p w:rsidR="002C5761" w:rsidRPr="006134E9" w:rsidRDefault="002C5761" w:rsidP="002C5761">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780" w:type="dxa"/>
            <w:vAlign w:val="center"/>
          </w:tcPr>
          <w:p w:rsidR="002C5761" w:rsidRPr="006134E9" w:rsidRDefault="002C5761" w:rsidP="002C5761">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2C5761" w:rsidRPr="006134E9" w:rsidTr="008A6119">
        <w:trPr>
          <w:gridAfter w:val="1"/>
          <w:wAfter w:w="10" w:type="dxa"/>
          <w:trHeight w:val="645"/>
          <w:jc w:val="center"/>
        </w:trPr>
        <w:tc>
          <w:tcPr>
            <w:cnfStyle w:val="001000000000" w:firstRow="0" w:lastRow="0" w:firstColumn="1" w:lastColumn="0" w:oddVBand="0" w:evenVBand="0" w:oddHBand="0" w:evenHBand="0" w:firstRowFirstColumn="0" w:firstRowLastColumn="0" w:lastRowFirstColumn="0" w:lastRowLastColumn="0"/>
            <w:tcW w:w="2870" w:type="dxa"/>
            <w:vAlign w:val="center"/>
          </w:tcPr>
          <w:p w:rsidR="002C5761" w:rsidRPr="006134E9" w:rsidRDefault="002C5761" w:rsidP="002C5761">
            <w:pPr>
              <w:snapToGrid w:val="0"/>
              <w:jc w:val="center"/>
              <w:rPr>
                <w:rFonts w:ascii="Times New Roman" w:hAnsi="Times New Roman"/>
                <w:bCs w:val="0"/>
                <w:color w:val="000000"/>
                <w:sz w:val="24"/>
                <w:szCs w:val="24"/>
              </w:rPr>
            </w:pPr>
            <w:r w:rsidRPr="006134E9">
              <w:rPr>
                <w:rFonts w:ascii="Times New Roman" w:hAnsi="Times New Roman"/>
                <w:bCs w:val="0"/>
                <w:color w:val="000000"/>
                <w:sz w:val="24"/>
                <w:szCs w:val="24"/>
              </w:rPr>
              <w:t>Број на стручни соработници</w:t>
            </w:r>
          </w:p>
        </w:tc>
        <w:tc>
          <w:tcPr>
            <w:tcW w:w="1069" w:type="dxa"/>
            <w:vAlign w:val="center"/>
          </w:tcPr>
          <w:p w:rsidR="002C5761" w:rsidRPr="006134E9" w:rsidRDefault="002C5761" w:rsidP="002C5761">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3</w:t>
            </w:r>
          </w:p>
        </w:tc>
        <w:tc>
          <w:tcPr>
            <w:tcW w:w="779" w:type="dxa"/>
            <w:vAlign w:val="center"/>
          </w:tcPr>
          <w:p w:rsidR="002C5761" w:rsidRPr="006134E9" w:rsidRDefault="002C5761" w:rsidP="002C5761">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780" w:type="dxa"/>
            <w:vAlign w:val="center"/>
          </w:tcPr>
          <w:p w:rsidR="002C5761" w:rsidRPr="006134E9" w:rsidRDefault="002C5761" w:rsidP="002C5761">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3</w:t>
            </w:r>
          </w:p>
        </w:tc>
        <w:tc>
          <w:tcPr>
            <w:tcW w:w="623" w:type="dxa"/>
            <w:vAlign w:val="center"/>
          </w:tcPr>
          <w:p w:rsidR="002C5761" w:rsidRPr="006134E9" w:rsidRDefault="002C5761" w:rsidP="002C5761">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2C5761" w:rsidRPr="006134E9" w:rsidTr="008A6119">
        <w:trPr>
          <w:gridAfter w:val="1"/>
          <w:cnfStyle w:val="000000100000" w:firstRow="0" w:lastRow="0" w:firstColumn="0" w:lastColumn="0" w:oddVBand="0" w:evenVBand="0" w:oddHBand="1" w:evenHBand="0" w:firstRowFirstColumn="0" w:firstRowLastColumn="0" w:lastRowFirstColumn="0" w:lastRowLastColumn="0"/>
          <w:wAfter w:w="10" w:type="dxa"/>
          <w:trHeight w:val="645"/>
          <w:jc w:val="center"/>
        </w:trPr>
        <w:tc>
          <w:tcPr>
            <w:cnfStyle w:val="001000000000" w:firstRow="0" w:lastRow="0" w:firstColumn="1" w:lastColumn="0" w:oddVBand="0" w:evenVBand="0" w:oddHBand="0" w:evenHBand="0" w:firstRowFirstColumn="0" w:firstRowLastColumn="0" w:lastRowFirstColumn="0" w:lastRowLastColumn="0"/>
            <w:tcW w:w="2870" w:type="dxa"/>
            <w:vAlign w:val="center"/>
          </w:tcPr>
          <w:p w:rsidR="002C5761" w:rsidRPr="006134E9" w:rsidRDefault="002C5761" w:rsidP="002C5761">
            <w:pPr>
              <w:snapToGrid w:val="0"/>
              <w:jc w:val="center"/>
              <w:rPr>
                <w:rFonts w:ascii="Times New Roman" w:hAnsi="Times New Roman"/>
                <w:bCs w:val="0"/>
                <w:color w:val="000000"/>
                <w:sz w:val="24"/>
                <w:szCs w:val="24"/>
              </w:rPr>
            </w:pPr>
            <w:r w:rsidRPr="006134E9">
              <w:rPr>
                <w:rFonts w:ascii="Times New Roman" w:hAnsi="Times New Roman"/>
                <w:bCs w:val="0"/>
                <w:color w:val="000000"/>
                <w:sz w:val="24"/>
                <w:szCs w:val="24"/>
              </w:rPr>
              <w:t>Администра-тивни работници</w:t>
            </w:r>
          </w:p>
        </w:tc>
        <w:tc>
          <w:tcPr>
            <w:tcW w:w="1069" w:type="dxa"/>
            <w:vAlign w:val="center"/>
          </w:tcPr>
          <w:p w:rsidR="002C5761" w:rsidRPr="006134E9" w:rsidRDefault="002C5761" w:rsidP="002C5761">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2</w:t>
            </w:r>
          </w:p>
        </w:tc>
        <w:tc>
          <w:tcPr>
            <w:tcW w:w="779" w:type="dxa"/>
            <w:vAlign w:val="center"/>
          </w:tcPr>
          <w:p w:rsidR="002C5761" w:rsidRPr="006134E9" w:rsidRDefault="002C5761" w:rsidP="002C5761">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1</w:t>
            </w:r>
          </w:p>
        </w:tc>
        <w:tc>
          <w:tcPr>
            <w:tcW w:w="780" w:type="dxa"/>
            <w:vAlign w:val="center"/>
          </w:tcPr>
          <w:p w:rsidR="002C5761" w:rsidRPr="006134E9" w:rsidRDefault="002C5761" w:rsidP="002C5761">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1</w:t>
            </w:r>
          </w:p>
        </w:tc>
        <w:tc>
          <w:tcPr>
            <w:tcW w:w="623" w:type="dxa"/>
            <w:vAlign w:val="center"/>
          </w:tcPr>
          <w:p w:rsidR="002C5761" w:rsidRPr="006134E9" w:rsidRDefault="002C5761" w:rsidP="002C5761">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2C5761" w:rsidRPr="006134E9" w:rsidTr="008A6119">
        <w:trPr>
          <w:gridAfter w:val="1"/>
          <w:wAfter w:w="10" w:type="dxa"/>
          <w:trHeight w:val="631"/>
          <w:jc w:val="center"/>
        </w:trPr>
        <w:tc>
          <w:tcPr>
            <w:cnfStyle w:val="001000000000" w:firstRow="0" w:lastRow="0" w:firstColumn="1" w:lastColumn="0" w:oddVBand="0" w:evenVBand="0" w:oddHBand="0" w:evenHBand="0" w:firstRowFirstColumn="0" w:firstRowLastColumn="0" w:lastRowFirstColumn="0" w:lastRowLastColumn="0"/>
            <w:tcW w:w="2870" w:type="dxa"/>
            <w:vAlign w:val="center"/>
          </w:tcPr>
          <w:p w:rsidR="002C5761" w:rsidRPr="006134E9" w:rsidRDefault="002C5761" w:rsidP="002C5761">
            <w:pPr>
              <w:snapToGrid w:val="0"/>
              <w:jc w:val="center"/>
              <w:rPr>
                <w:rFonts w:ascii="Times New Roman" w:hAnsi="Times New Roman"/>
                <w:bCs w:val="0"/>
                <w:color w:val="000000"/>
                <w:sz w:val="24"/>
                <w:szCs w:val="24"/>
              </w:rPr>
            </w:pPr>
            <w:r w:rsidRPr="006134E9">
              <w:rPr>
                <w:rFonts w:ascii="Times New Roman" w:hAnsi="Times New Roman"/>
                <w:bCs w:val="0"/>
                <w:color w:val="000000"/>
                <w:sz w:val="24"/>
                <w:szCs w:val="24"/>
              </w:rPr>
              <w:t>Помошно-технички кадар</w:t>
            </w:r>
          </w:p>
        </w:tc>
        <w:tc>
          <w:tcPr>
            <w:tcW w:w="1069" w:type="dxa"/>
            <w:vAlign w:val="center"/>
          </w:tcPr>
          <w:p w:rsidR="002C5761" w:rsidRPr="006134E9" w:rsidRDefault="002C5761" w:rsidP="002C5761">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12</w:t>
            </w:r>
          </w:p>
        </w:tc>
        <w:tc>
          <w:tcPr>
            <w:tcW w:w="779" w:type="dxa"/>
            <w:vAlign w:val="center"/>
          </w:tcPr>
          <w:p w:rsidR="002C5761" w:rsidRPr="006134E9" w:rsidRDefault="002C5761" w:rsidP="002C5761">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3</w:t>
            </w:r>
          </w:p>
        </w:tc>
        <w:tc>
          <w:tcPr>
            <w:tcW w:w="780" w:type="dxa"/>
            <w:vAlign w:val="center"/>
          </w:tcPr>
          <w:p w:rsidR="002C5761" w:rsidRPr="006134E9" w:rsidRDefault="002C5761" w:rsidP="002C5761">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9</w:t>
            </w:r>
          </w:p>
        </w:tc>
        <w:tc>
          <w:tcPr>
            <w:tcW w:w="623" w:type="dxa"/>
            <w:vAlign w:val="center"/>
          </w:tcPr>
          <w:p w:rsidR="002C5761" w:rsidRPr="006134E9" w:rsidRDefault="002C5761" w:rsidP="002C5761">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2C5761" w:rsidRPr="006134E9" w:rsidTr="008A6119">
        <w:trPr>
          <w:gridAfter w:val="1"/>
          <w:cnfStyle w:val="000000100000" w:firstRow="0" w:lastRow="0" w:firstColumn="0" w:lastColumn="0" w:oddVBand="0" w:evenVBand="0" w:oddHBand="1" w:evenHBand="0" w:firstRowFirstColumn="0" w:firstRowLastColumn="0" w:lastRowFirstColumn="0" w:lastRowLastColumn="0"/>
          <w:wAfter w:w="10" w:type="dxa"/>
          <w:trHeight w:val="253"/>
          <w:jc w:val="center"/>
        </w:trPr>
        <w:tc>
          <w:tcPr>
            <w:cnfStyle w:val="001000000000" w:firstRow="0" w:lastRow="0" w:firstColumn="1" w:lastColumn="0" w:oddVBand="0" w:evenVBand="0" w:oddHBand="0" w:evenHBand="0" w:firstRowFirstColumn="0" w:firstRowLastColumn="0" w:lastRowFirstColumn="0" w:lastRowLastColumn="0"/>
            <w:tcW w:w="2870" w:type="dxa"/>
            <w:vAlign w:val="center"/>
          </w:tcPr>
          <w:p w:rsidR="002C5761" w:rsidRPr="006134E9" w:rsidRDefault="00DD1A09" w:rsidP="00DD1A09">
            <w:pPr>
              <w:snapToGrid w:val="0"/>
              <w:jc w:val="center"/>
              <w:rPr>
                <w:rFonts w:ascii="Times New Roman" w:hAnsi="Times New Roman"/>
                <w:bCs w:val="0"/>
                <w:color w:val="000000"/>
                <w:sz w:val="24"/>
                <w:szCs w:val="24"/>
              </w:rPr>
            </w:pPr>
            <w:r w:rsidRPr="006134E9">
              <w:rPr>
                <w:rFonts w:ascii="Times New Roman" w:hAnsi="Times New Roman"/>
                <w:bCs w:val="0"/>
                <w:color w:val="000000"/>
                <w:sz w:val="24"/>
                <w:szCs w:val="24"/>
              </w:rPr>
              <w:t>Директор</w:t>
            </w:r>
          </w:p>
        </w:tc>
        <w:tc>
          <w:tcPr>
            <w:tcW w:w="1069" w:type="dxa"/>
            <w:vAlign w:val="center"/>
          </w:tcPr>
          <w:p w:rsidR="002C5761" w:rsidRPr="006134E9" w:rsidRDefault="002C5761" w:rsidP="002C5761">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1</w:t>
            </w:r>
          </w:p>
        </w:tc>
        <w:tc>
          <w:tcPr>
            <w:tcW w:w="779" w:type="dxa"/>
            <w:vAlign w:val="center"/>
          </w:tcPr>
          <w:p w:rsidR="002C5761" w:rsidRPr="006134E9" w:rsidRDefault="002C5761" w:rsidP="002C5761">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780" w:type="dxa"/>
            <w:vAlign w:val="center"/>
          </w:tcPr>
          <w:p w:rsidR="002C5761" w:rsidRPr="006134E9" w:rsidRDefault="002C5761" w:rsidP="002C5761">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1</w:t>
            </w:r>
          </w:p>
        </w:tc>
        <w:tc>
          <w:tcPr>
            <w:tcW w:w="623" w:type="dxa"/>
            <w:vAlign w:val="center"/>
          </w:tcPr>
          <w:p w:rsidR="002C5761" w:rsidRPr="006134E9" w:rsidRDefault="002C5761" w:rsidP="002C5761">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2C5761" w:rsidRPr="006134E9" w:rsidTr="008A6119">
        <w:trPr>
          <w:gridAfter w:val="1"/>
          <w:wAfter w:w="10" w:type="dxa"/>
          <w:trHeight w:val="420"/>
          <w:jc w:val="center"/>
        </w:trPr>
        <w:tc>
          <w:tcPr>
            <w:cnfStyle w:val="001000000000" w:firstRow="0" w:lastRow="0" w:firstColumn="1" w:lastColumn="0" w:oddVBand="0" w:evenVBand="0" w:oddHBand="0" w:evenHBand="0" w:firstRowFirstColumn="0" w:firstRowLastColumn="0" w:lastRowFirstColumn="0" w:lastRowLastColumn="0"/>
            <w:tcW w:w="2870" w:type="dxa"/>
            <w:vAlign w:val="center"/>
          </w:tcPr>
          <w:p w:rsidR="002C5761" w:rsidRPr="006134E9" w:rsidRDefault="002C5761" w:rsidP="002C5761">
            <w:pPr>
              <w:snapToGrid w:val="0"/>
              <w:jc w:val="center"/>
              <w:rPr>
                <w:rFonts w:ascii="Times New Roman" w:hAnsi="Times New Roman"/>
                <w:bCs w:val="0"/>
                <w:color w:val="000000"/>
                <w:sz w:val="24"/>
                <w:szCs w:val="24"/>
              </w:rPr>
            </w:pPr>
            <w:r w:rsidRPr="006134E9">
              <w:rPr>
                <w:rFonts w:ascii="Times New Roman" w:hAnsi="Times New Roman"/>
                <w:bCs w:val="0"/>
                <w:color w:val="000000"/>
                <w:sz w:val="24"/>
                <w:szCs w:val="24"/>
              </w:rPr>
              <w:t>Помошник директор</w:t>
            </w:r>
          </w:p>
        </w:tc>
        <w:tc>
          <w:tcPr>
            <w:tcW w:w="1069" w:type="dxa"/>
            <w:vAlign w:val="center"/>
          </w:tcPr>
          <w:p w:rsidR="002C5761" w:rsidRPr="006134E9" w:rsidRDefault="002C5761" w:rsidP="002C5761">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1</w:t>
            </w:r>
          </w:p>
        </w:tc>
        <w:tc>
          <w:tcPr>
            <w:tcW w:w="779" w:type="dxa"/>
            <w:vAlign w:val="center"/>
          </w:tcPr>
          <w:p w:rsidR="002C5761" w:rsidRPr="006134E9" w:rsidRDefault="002C5761" w:rsidP="002C5761">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780" w:type="dxa"/>
            <w:vAlign w:val="center"/>
          </w:tcPr>
          <w:p w:rsidR="002C5761" w:rsidRPr="006134E9" w:rsidRDefault="002C5761" w:rsidP="002C5761">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1</w:t>
            </w:r>
          </w:p>
        </w:tc>
        <w:tc>
          <w:tcPr>
            <w:tcW w:w="623" w:type="dxa"/>
            <w:vAlign w:val="center"/>
          </w:tcPr>
          <w:p w:rsidR="002C5761" w:rsidRPr="006134E9" w:rsidRDefault="002C5761" w:rsidP="002C5761">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2C5761" w:rsidRPr="006134E9" w:rsidTr="008A6119">
        <w:trPr>
          <w:gridAfter w:val="1"/>
          <w:cnfStyle w:val="000000100000" w:firstRow="0" w:lastRow="0" w:firstColumn="0" w:lastColumn="0" w:oddVBand="0" w:evenVBand="0" w:oddHBand="1" w:evenHBand="0" w:firstRowFirstColumn="0" w:firstRowLastColumn="0" w:lastRowFirstColumn="0" w:lastRowLastColumn="0"/>
          <w:wAfter w:w="10" w:type="dxa"/>
          <w:trHeight w:val="903"/>
          <w:jc w:val="center"/>
        </w:trPr>
        <w:tc>
          <w:tcPr>
            <w:cnfStyle w:val="001000000000" w:firstRow="0" w:lastRow="0" w:firstColumn="1" w:lastColumn="0" w:oddVBand="0" w:evenVBand="0" w:oddHBand="0" w:evenHBand="0" w:firstRowFirstColumn="0" w:firstRowLastColumn="0" w:lastRowFirstColumn="0" w:lastRowLastColumn="0"/>
            <w:tcW w:w="2870" w:type="dxa"/>
            <w:vAlign w:val="center"/>
          </w:tcPr>
          <w:p w:rsidR="002C5761" w:rsidRPr="006134E9" w:rsidRDefault="002C5761" w:rsidP="002C5761">
            <w:pPr>
              <w:snapToGrid w:val="0"/>
              <w:jc w:val="center"/>
              <w:rPr>
                <w:rFonts w:ascii="Times New Roman" w:hAnsi="Times New Roman"/>
                <w:bCs w:val="0"/>
                <w:color w:val="000000"/>
                <w:sz w:val="24"/>
                <w:szCs w:val="24"/>
              </w:rPr>
            </w:pPr>
            <w:r w:rsidRPr="006134E9">
              <w:rPr>
                <w:rFonts w:ascii="Times New Roman" w:hAnsi="Times New Roman"/>
                <w:bCs w:val="0"/>
                <w:color w:val="000000"/>
                <w:sz w:val="24"/>
                <w:szCs w:val="24"/>
              </w:rPr>
              <w:t>Образовни медијатори (доколку се ангажирани во  училиштето)</w:t>
            </w:r>
          </w:p>
        </w:tc>
        <w:tc>
          <w:tcPr>
            <w:tcW w:w="1069" w:type="dxa"/>
            <w:vAlign w:val="center"/>
          </w:tcPr>
          <w:p w:rsidR="002C5761" w:rsidRPr="006134E9" w:rsidRDefault="002C5761" w:rsidP="002C5761">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779" w:type="dxa"/>
            <w:vAlign w:val="center"/>
          </w:tcPr>
          <w:p w:rsidR="002C5761" w:rsidRPr="006134E9" w:rsidRDefault="002C5761" w:rsidP="002C5761">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780" w:type="dxa"/>
            <w:vAlign w:val="center"/>
          </w:tcPr>
          <w:p w:rsidR="002C5761" w:rsidRPr="006134E9" w:rsidRDefault="002C5761" w:rsidP="002C5761">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623" w:type="dxa"/>
            <w:vAlign w:val="center"/>
          </w:tcPr>
          <w:p w:rsidR="002C5761" w:rsidRPr="006134E9" w:rsidRDefault="002C5761" w:rsidP="002C5761">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bl>
    <w:p w:rsidR="009308B7" w:rsidRPr="006134E9" w:rsidRDefault="009308B7">
      <w:pPr>
        <w:jc w:val="both"/>
        <w:rPr>
          <w:rFonts w:ascii="Times New Roman" w:eastAsia="Times New Roman" w:hAnsi="Times New Roman"/>
          <w:b/>
          <w:sz w:val="24"/>
          <w:szCs w:val="24"/>
        </w:rPr>
      </w:pPr>
    </w:p>
    <w:p w:rsidR="009308B7" w:rsidRPr="006134E9" w:rsidRDefault="00D408EC" w:rsidP="008A6119">
      <w:pPr>
        <w:ind w:left="720"/>
        <w:jc w:val="both"/>
        <w:rPr>
          <w:rFonts w:ascii="Times New Roman" w:eastAsia="Times New Roman" w:hAnsi="Times New Roman"/>
          <w:b/>
          <w:color w:val="000000"/>
          <w:sz w:val="24"/>
          <w:szCs w:val="24"/>
        </w:rPr>
      </w:pPr>
      <w:bookmarkStart w:id="14" w:name="_heading=h.26in1rg" w:colFirst="0" w:colLast="0"/>
      <w:bookmarkEnd w:id="14"/>
      <w:r w:rsidRPr="006134E9">
        <w:rPr>
          <w:rFonts w:ascii="Times New Roman" w:eastAsia="Times New Roman" w:hAnsi="Times New Roman"/>
          <w:b/>
          <w:color w:val="000000"/>
          <w:sz w:val="24"/>
          <w:szCs w:val="24"/>
        </w:rPr>
        <w:t xml:space="preserve">      3.8. Вкупни податоци за степенот на образование на вработените</w:t>
      </w:r>
    </w:p>
    <w:tbl>
      <w:tblPr>
        <w:tblStyle w:val="ListTable2-Accent1"/>
        <w:tblW w:w="10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576"/>
        <w:gridCol w:w="5281"/>
      </w:tblGrid>
      <w:tr w:rsidR="009308B7" w:rsidRPr="006134E9" w:rsidTr="00DD1A09">
        <w:trPr>
          <w:cnfStyle w:val="000000100000" w:firstRow="0" w:lastRow="0" w:firstColumn="0" w:lastColumn="0" w:oddVBand="0" w:evenVBand="0" w:oddHBand="1" w:evenHBand="0" w:firstRowFirstColumn="0" w:firstRowLastColumn="0" w:lastRowFirstColumn="0" w:lastRowLastColumn="0"/>
          <w:trHeight w:val="262"/>
          <w:jc w:val="center"/>
        </w:trPr>
        <w:tc>
          <w:tcPr>
            <w:tcW w:w="5576" w:type="dxa"/>
            <w:shd w:val="clear" w:color="auto" w:fill="2F5496" w:themeFill="accent1" w:themeFillShade="BF"/>
            <w:vAlign w:val="center"/>
          </w:tcPr>
          <w:p w:rsidR="009308B7" w:rsidRPr="006134E9" w:rsidRDefault="00D408EC">
            <w:pPr>
              <w:jc w:val="center"/>
              <w:rPr>
                <w:rFonts w:ascii="Times New Roman" w:eastAsia="Times New Roman" w:hAnsi="Times New Roman"/>
                <w:b/>
                <w:color w:val="FFFFFF" w:themeColor="background1"/>
                <w:sz w:val="24"/>
                <w:szCs w:val="24"/>
              </w:rPr>
            </w:pPr>
            <w:r w:rsidRPr="006134E9">
              <w:rPr>
                <w:rFonts w:ascii="Times New Roman" w:eastAsia="Times New Roman" w:hAnsi="Times New Roman"/>
                <w:b/>
                <w:color w:val="FFFFFF" w:themeColor="background1"/>
                <w:sz w:val="24"/>
                <w:szCs w:val="24"/>
              </w:rPr>
              <w:t>Образование</w:t>
            </w:r>
          </w:p>
        </w:tc>
        <w:tc>
          <w:tcPr>
            <w:tcW w:w="5281" w:type="dxa"/>
            <w:shd w:val="clear" w:color="auto" w:fill="2F5496" w:themeFill="accent1" w:themeFillShade="BF"/>
            <w:vAlign w:val="center"/>
          </w:tcPr>
          <w:p w:rsidR="009308B7" w:rsidRPr="006134E9" w:rsidRDefault="00D408EC">
            <w:pPr>
              <w:jc w:val="center"/>
              <w:rPr>
                <w:rFonts w:ascii="Times New Roman" w:eastAsia="Times New Roman" w:hAnsi="Times New Roman"/>
                <w:b/>
                <w:color w:val="FFFFFF" w:themeColor="background1"/>
                <w:sz w:val="24"/>
                <w:szCs w:val="24"/>
              </w:rPr>
            </w:pPr>
            <w:r w:rsidRPr="006134E9">
              <w:rPr>
                <w:rFonts w:ascii="Times New Roman" w:eastAsia="Times New Roman" w:hAnsi="Times New Roman"/>
                <w:b/>
                <w:color w:val="FFFFFF" w:themeColor="background1"/>
                <w:sz w:val="24"/>
                <w:szCs w:val="24"/>
              </w:rPr>
              <w:t>Број на вработени</w:t>
            </w:r>
          </w:p>
        </w:tc>
      </w:tr>
      <w:tr w:rsidR="009308B7" w:rsidRPr="006134E9" w:rsidTr="00DD1A09">
        <w:trPr>
          <w:trHeight w:val="262"/>
          <w:jc w:val="center"/>
        </w:trPr>
        <w:tc>
          <w:tcPr>
            <w:tcW w:w="5576" w:type="dxa"/>
            <w:vAlign w:val="center"/>
          </w:tcPr>
          <w:p w:rsidR="009308B7" w:rsidRPr="006134E9" w:rsidRDefault="00D408EC">
            <w:pPr>
              <w:jc w:val="center"/>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Последипломски студии-втор циклус</w:t>
            </w:r>
          </w:p>
        </w:tc>
        <w:tc>
          <w:tcPr>
            <w:tcW w:w="5281" w:type="dxa"/>
            <w:vAlign w:val="center"/>
          </w:tcPr>
          <w:p w:rsidR="009308B7" w:rsidRPr="006134E9" w:rsidRDefault="000E7C0B">
            <w:pPr>
              <w:jc w:val="center"/>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8</w:t>
            </w:r>
          </w:p>
        </w:tc>
      </w:tr>
      <w:tr w:rsidR="009308B7" w:rsidRPr="006134E9" w:rsidTr="00DD1A09">
        <w:trPr>
          <w:cnfStyle w:val="000000100000" w:firstRow="0" w:lastRow="0" w:firstColumn="0" w:lastColumn="0" w:oddVBand="0" w:evenVBand="0" w:oddHBand="1" w:evenHBand="0" w:firstRowFirstColumn="0" w:firstRowLastColumn="0" w:lastRowFirstColumn="0" w:lastRowLastColumn="0"/>
          <w:trHeight w:val="247"/>
          <w:jc w:val="center"/>
        </w:trPr>
        <w:tc>
          <w:tcPr>
            <w:tcW w:w="5576" w:type="dxa"/>
            <w:vAlign w:val="center"/>
          </w:tcPr>
          <w:p w:rsidR="009308B7" w:rsidRPr="006134E9" w:rsidRDefault="00D408EC">
            <w:pPr>
              <w:jc w:val="center"/>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Високо образование</w:t>
            </w:r>
          </w:p>
        </w:tc>
        <w:tc>
          <w:tcPr>
            <w:tcW w:w="5281" w:type="dxa"/>
            <w:vAlign w:val="center"/>
          </w:tcPr>
          <w:p w:rsidR="009308B7" w:rsidRPr="006134E9" w:rsidRDefault="00D408EC">
            <w:pPr>
              <w:jc w:val="center"/>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50</w:t>
            </w:r>
          </w:p>
        </w:tc>
      </w:tr>
      <w:tr w:rsidR="009308B7" w:rsidRPr="006134E9" w:rsidTr="00DD1A09">
        <w:trPr>
          <w:trHeight w:val="262"/>
          <w:jc w:val="center"/>
        </w:trPr>
        <w:tc>
          <w:tcPr>
            <w:tcW w:w="5576" w:type="dxa"/>
            <w:vAlign w:val="center"/>
          </w:tcPr>
          <w:p w:rsidR="009308B7" w:rsidRPr="006134E9" w:rsidRDefault="00D408EC">
            <w:pPr>
              <w:jc w:val="center"/>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Виша стручна спрема</w:t>
            </w:r>
          </w:p>
        </w:tc>
        <w:tc>
          <w:tcPr>
            <w:tcW w:w="5281" w:type="dxa"/>
            <w:vAlign w:val="center"/>
          </w:tcPr>
          <w:p w:rsidR="009308B7" w:rsidRPr="006134E9" w:rsidRDefault="00D408EC">
            <w:pPr>
              <w:jc w:val="center"/>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2</w:t>
            </w:r>
          </w:p>
        </w:tc>
      </w:tr>
      <w:tr w:rsidR="009308B7" w:rsidRPr="006134E9" w:rsidTr="00DD1A09">
        <w:trPr>
          <w:cnfStyle w:val="000000100000" w:firstRow="0" w:lastRow="0" w:firstColumn="0" w:lastColumn="0" w:oddVBand="0" w:evenVBand="0" w:oddHBand="1" w:evenHBand="0" w:firstRowFirstColumn="0" w:firstRowLastColumn="0" w:lastRowFirstColumn="0" w:lastRowLastColumn="0"/>
          <w:trHeight w:val="262"/>
          <w:jc w:val="center"/>
        </w:trPr>
        <w:tc>
          <w:tcPr>
            <w:tcW w:w="5576" w:type="dxa"/>
            <w:vAlign w:val="center"/>
          </w:tcPr>
          <w:p w:rsidR="009308B7" w:rsidRPr="006134E9" w:rsidRDefault="00D408EC">
            <w:pPr>
              <w:jc w:val="center"/>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Средно образование</w:t>
            </w:r>
          </w:p>
        </w:tc>
        <w:tc>
          <w:tcPr>
            <w:tcW w:w="5281" w:type="dxa"/>
            <w:vAlign w:val="center"/>
          </w:tcPr>
          <w:p w:rsidR="009308B7" w:rsidRPr="006134E9" w:rsidRDefault="000E7C0B">
            <w:pPr>
              <w:jc w:val="center"/>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12</w:t>
            </w:r>
          </w:p>
        </w:tc>
      </w:tr>
      <w:tr w:rsidR="009308B7" w:rsidRPr="006134E9" w:rsidTr="00DD1A09">
        <w:trPr>
          <w:trHeight w:val="278"/>
          <w:jc w:val="center"/>
        </w:trPr>
        <w:tc>
          <w:tcPr>
            <w:tcW w:w="5576" w:type="dxa"/>
            <w:vAlign w:val="center"/>
          </w:tcPr>
          <w:p w:rsidR="009308B7" w:rsidRPr="006134E9" w:rsidRDefault="00D408EC">
            <w:pPr>
              <w:jc w:val="center"/>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Основно образование</w:t>
            </w:r>
          </w:p>
        </w:tc>
        <w:tc>
          <w:tcPr>
            <w:tcW w:w="5281" w:type="dxa"/>
            <w:vAlign w:val="center"/>
          </w:tcPr>
          <w:p w:rsidR="009308B7" w:rsidRPr="006134E9" w:rsidRDefault="00D408EC">
            <w:pPr>
              <w:jc w:val="center"/>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w:t>
            </w:r>
          </w:p>
        </w:tc>
      </w:tr>
    </w:tbl>
    <w:p w:rsidR="009308B7" w:rsidRPr="006134E9" w:rsidRDefault="009308B7">
      <w:pPr>
        <w:jc w:val="both"/>
        <w:rPr>
          <w:rFonts w:ascii="Times New Roman" w:eastAsia="Times New Roman" w:hAnsi="Times New Roman"/>
          <w:b/>
          <w:sz w:val="24"/>
          <w:szCs w:val="24"/>
        </w:rPr>
      </w:pPr>
    </w:p>
    <w:p w:rsidR="008A6119" w:rsidRPr="006134E9" w:rsidRDefault="00D408EC">
      <w:pPr>
        <w:ind w:left="-284"/>
        <w:jc w:val="both"/>
        <w:rPr>
          <w:rFonts w:ascii="Times New Roman" w:eastAsia="Times New Roman" w:hAnsi="Times New Roman"/>
          <w:b/>
          <w:sz w:val="24"/>
          <w:szCs w:val="24"/>
        </w:rPr>
      </w:pPr>
      <w:bookmarkStart w:id="15" w:name="_heading=h.lnxbz9" w:colFirst="0" w:colLast="0"/>
      <w:bookmarkEnd w:id="15"/>
      <w:r w:rsidRPr="006134E9">
        <w:rPr>
          <w:rFonts w:ascii="Times New Roman" w:eastAsia="Times New Roman" w:hAnsi="Times New Roman"/>
          <w:b/>
          <w:sz w:val="24"/>
          <w:szCs w:val="24"/>
        </w:rPr>
        <w:t xml:space="preserve">   </w:t>
      </w:r>
    </w:p>
    <w:p w:rsidR="009308B7" w:rsidRPr="006134E9" w:rsidRDefault="00D408EC" w:rsidP="008A6119">
      <w:pPr>
        <w:ind w:left="720"/>
        <w:jc w:val="both"/>
        <w:rPr>
          <w:rFonts w:ascii="Times New Roman" w:eastAsia="Times New Roman" w:hAnsi="Times New Roman"/>
          <w:b/>
          <w:sz w:val="24"/>
          <w:szCs w:val="24"/>
        </w:rPr>
      </w:pPr>
      <w:r w:rsidRPr="006134E9">
        <w:rPr>
          <w:rFonts w:ascii="Times New Roman" w:eastAsia="Times New Roman" w:hAnsi="Times New Roman"/>
          <w:b/>
          <w:sz w:val="24"/>
          <w:szCs w:val="24"/>
        </w:rPr>
        <w:lastRenderedPageBreak/>
        <w:t xml:space="preserve"> 3.9. Вкупни податоци за старосната структура на вработените</w:t>
      </w:r>
    </w:p>
    <w:tbl>
      <w:tblPr>
        <w:tblStyle w:val="GridTable3-Accent1"/>
        <w:tblW w:w="10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423"/>
        <w:gridCol w:w="5292"/>
      </w:tblGrid>
      <w:tr w:rsidR="009308B7" w:rsidRPr="006134E9" w:rsidTr="00F9167A">
        <w:trPr>
          <w:cnfStyle w:val="000000100000" w:firstRow="0" w:lastRow="0" w:firstColumn="0" w:lastColumn="0" w:oddVBand="0" w:evenVBand="0" w:oddHBand="1" w:evenHBand="0" w:firstRowFirstColumn="0" w:firstRowLastColumn="0" w:lastRowFirstColumn="0" w:lastRowLastColumn="0"/>
          <w:trHeight w:val="262"/>
          <w:jc w:val="center"/>
        </w:trPr>
        <w:tc>
          <w:tcPr>
            <w:tcW w:w="5423" w:type="dxa"/>
            <w:shd w:val="clear" w:color="auto" w:fill="2F5496" w:themeFill="accent1" w:themeFillShade="BF"/>
            <w:vAlign w:val="center"/>
          </w:tcPr>
          <w:p w:rsidR="009308B7" w:rsidRPr="006134E9" w:rsidRDefault="00D408EC">
            <w:pPr>
              <w:jc w:val="center"/>
              <w:rPr>
                <w:rFonts w:ascii="Times New Roman" w:eastAsia="Times New Roman" w:hAnsi="Times New Roman"/>
                <w:b/>
                <w:color w:val="FFFFFF" w:themeColor="background1"/>
                <w:sz w:val="24"/>
                <w:szCs w:val="24"/>
              </w:rPr>
            </w:pPr>
            <w:r w:rsidRPr="006134E9">
              <w:rPr>
                <w:rFonts w:ascii="Times New Roman" w:eastAsia="Times New Roman" w:hAnsi="Times New Roman"/>
                <w:b/>
                <w:color w:val="FFFFFF" w:themeColor="background1"/>
                <w:sz w:val="24"/>
                <w:szCs w:val="24"/>
              </w:rPr>
              <w:t>Години</w:t>
            </w:r>
          </w:p>
        </w:tc>
        <w:tc>
          <w:tcPr>
            <w:tcW w:w="5292" w:type="dxa"/>
            <w:shd w:val="clear" w:color="auto" w:fill="2F5496" w:themeFill="accent1" w:themeFillShade="BF"/>
            <w:vAlign w:val="center"/>
          </w:tcPr>
          <w:p w:rsidR="009308B7" w:rsidRPr="006134E9" w:rsidRDefault="00D408EC">
            <w:pPr>
              <w:jc w:val="center"/>
              <w:rPr>
                <w:rFonts w:ascii="Times New Roman" w:eastAsia="Times New Roman" w:hAnsi="Times New Roman"/>
                <w:b/>
                <w:color w:val="FFFFFF" w:themeColor="background1"/>
                <w:sz w:val="24"/>
                <w:szCs w:val="24"/>
              </w:rPr>
            </w:pPr>
            <w:r w:rsidRPr="006134E9">
              <w:rPr>
                <w:rFonts w:ascii="Times New Roman" w:eastAsia="Times New Roman" w:hAnsi="Times New Roman"/>
                <w:b/>
                <w:color w:val="FFFFFF" w:themeColor="background1"/>
                <w:sz w:val="24"/>
                <w:szCs w:val="24"/>
              </w:rPr>
              <w:t>Број на вработени</w:t>
            </w:r>
          </w:p>
        </w:tc>
      </w:tr>
      <w:tr w:rsidR="009308B7" w:rsidRPr="006134E9" w:rsidTr="00F9167A">
        <w:trPr>
          <w:trHeight w:val="262"/>
          <w:jc w:val="center"/>
        </w:trPr>
        <w:tc>
          <w:tcPr>
            <w:tcW w:w="5423" w:type="dxa"/>
            <w:vAlign w:val="center"/>
          </w:tcPr>
          <w:p w:rsidR="009308B7" w:rsidRPr="006134E9" w:rsidRDefault="00D408EC">
            <w:pPr>
              <w:jc w:val="center"/>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20-30</w:t>
            </w:r>
          </w:p>
        </w:tc>
        <w:tc>
          <w:tcPr>
            <w:tcW w:w="5292" w:type="dxa"/>
            <w:vAlign w:val="center"/>
          </w:tcPr>
          <w:p w:rsidR="009308B7" w:rsidRPr="006134E9" w:rsidRDefault="000E7C0B">
            <w:pPr>
              <w:jc w:val="center"/>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3</w:t>
            </w:r>
          </w:p>
        </w:tc>
      </w:tr>
      <w:tr w:rsidR="009308B7" w:rsidRPr="006134E9" w:rsidTr="00F9167A">
        <w:trPr>
          <w:cnfStyle w:val="000000100000" w:firstRow="0" w:lastRow="0" w:firstColumn="0" w:lastColumn="0" w:oddVBand="0" w:evenVBand="0" w:oddHBand="1" w:evenHBand="0" w:firstRowFirstColumn="0" w:firstRowLastColumn="0" w:lastRowFirstColumn="0" w:lastRowLastColumn="0"/>
          <w:trHeight w:val="247"/>
          <w:jc w:val="center"/>
        </w:trPr>
        <w:tc>
          <w:tcPr>
            <w:tcW w:w="5423" w:type="dxa"/>
            <w:vAlign w:val="center"/>
          </w:tcPr>
          <w:p w:rsidR="009308B7" w:rsidRPr="006134E9" w:rsidRDefault="00D408EC">
            <w:pPr>
              <w:jc w:val="center"/>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31-40</w:t>
            </w:r>
          </w:p>
        </w:tc>
        <w:tc>
          <w:tcPr>
            <w:tcW w:w="5292" w:type="dxa"/>
            <w:vAlign w:val="center"/>
          </w:tcPr>
          <w:p w:rsidR="009308B7" w:rsidRPr="006134E9" w:rsidRDefault="000E7C0B">
            <w:pPr>
              <w:jc w:val="center"/>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23</w:t>
            </w:r>
          </w:p>
        </w:tc>
      </w:tr>
      <w:tr w:rsidR="009308B7" w:rsidRPr="006134E9" w:rsidTr="00F9167A">
        <w:trPr>
          <w:trHeight w:val="262"/>
          <w:jc w:val="center"/>
        </w:trPr>
        <w:tc>
          <w:tcPr>
            <w:tcW w:w="5423" w:type="dxa"/>
            <w:vAlign w:val="center"/>
          </w:tcPr>
          <w:p w:rsidR="009308B7" w:rsidRPr="006134E9" w:rsidRDefault="00D408EC">
            <w:pPr>
              <w:jc w:val="center"/>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41-50</w:t>
            </w:r>
          </w:p>
        </w:tc>
        <w:tc>
          <w:tcPr>
            <w:tcW w:w="5292" w:type="dxa"/>
            <w:vAlign w:val="center"/>
          </w:tcPr>
          <w:p w:rsidR="009308B7" w:rsidRPr="006134E9" w:rsidRDefault="000E7C0B">
            <w:pPr>
              <w:jc w:val="center"/>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28</w:t>
            </w:r>
          </w:p>
        </w:tc>
      </w:tr>
      <w:tr w:rsidR="009308B7" w:rsidRPr="006134E9" w:rsidTr="00F9167A">
        <w:trPr>
          <w:cnfStyle w:val="000000100000" w:firstRow="0" w:lastRow="0" w:firstColumn="0" w:lastColumn="0" w:oddVBand="0" w:evenVBand="0" w:oddHBand="1" w:evenHBand="0" w:firstRowFirstColumn="0" w:firstRowLastColumn="0" w:lastRowFirstColumn="0" w:lastRowLastColumn="0"/>
          <w:trHeight w:val="262"/>
          <w:jc w:val="center"/>
        </w:trPr>
        <w:tc>
          <w:tcPr>
            <w:tcW w:w="5423" w:type="dxa"/>
            <w:vAlign w:val="center"/>
          </w:tcPr>
          <w:p w:rsidR="009308B7" w:rsidRPr="006134E9" w:rsidRDefault="00D408EC">
            <w:pPr>
              <w:jc w:val="center"/>
              <w:rPr>
                <w:rFonts w:ascii="Times New Roman" w:eastAsia="Times New Roman" w:hAnsi="Times New Roman"/>
                <w:sz w:val="24"/>
                <w:szCs w:val="24"/>
              </w:rPr>
            </w:pPr>
            <w:r w:rsidRPr="006134E9">
              <w:rPr>
                <w:rFonts w:ascii="Times New Roman" w:eastAsia="Times New Roman" w:hAnsi="Times New Roman"/>
                <w:sz w:val="24"/>
                <w:szCs w:val="24"/>
              </w:rPr>
              <w:t>51-60</w:t>
            </w:r>
          </w:p>
        </w:tc>
        <w:tc>
          <w:tcPr>
            <w:tcW w:w="5292" w:type="dxa"/>
            <w:vAlign w:val="center"/>
          </w:tcPr>
          <w:p w:rsidR="009308B7" w:rsidRPr="006134E9" w:rsidRDefault="000E7C0B">
            <w:pPr>
              <w:jc w:val="center"/>
              <w:rPr>
                <w:rFonts w:ascii="Times New Roman" w:eastAsia="Times New Roman" w:hAnsi="Times New Roman"/>
                <w:sz w:val="24"/>
                <w:szCs w:val="24"/>
              </w:rPr>
            </w:pPr>
            <w:r w:rsidRPr="006134E9">
              <w:rPr>
                <w:rFonts w:ascii="Times New Roman" w:eastAsia="Times New Roman" w:hAnsi="Times New Roman"/>
                <w:sz w:val="24"/>
                <w:szCs w:val="24"/>
              </w:rPr>
              <w:t>14</w:t>
            </w:r>
          </w:p>
        </w:tc>
      </w:tr>
      <w:tr w:rsidR="009308B7" w:rsidRPr="006134E9" w:rsidTr="00F9167A">
        <w:trPr>
          <w:trHeight w:val="278"/>
          <w:jc w:val="center"/>
        </w:trPr>
        <w:tc>
          <w:tcPr>
            <w:tcW w:w="5423" w:type="dxa"/>
            <w:vAlign w:val="center"/>
          </w:tcPr>
          <w:p w:rsidR="009308B7" w:rsidRPr="006134E9" w:rsidRDefault="00D408EC">
            <w:pPr>
              <w:jc w:val="center"/>
              <w:rPr>
                <w:rFonts w:ascii="Times New Roman" w:eastAsia="Times New Roman" w:hAnsi="Times New Roman"/>
                <w:color w:val="000000"/>
                <w:sz w:val="24"/>
                <w:szCs w:val="24"/>
              </w:rPr>
            </w:pPr>
            <w:r w:rsidRPr="006134E9">
              <w:rPr>
                <w:rFonts w:ascii="Times New Roman" w:eastAsia="Times New Roman" w:hAnsi="Times New Roman"/>
                <w:color w:val="000000"/>
                <w:sz w:val="24"/>
                <w:szCs w:val="24"/>
              </w:rPr>
              <w:t xml:space="preserve">61 </w:t>
            </w:r>
            <w:r w:rsidR="003F68CA" w:rsidRPr="006134E9">
              <w:rPr>
                <w:rFonts w:ascii="Times New Roman" w:eastAsia="Times New Roman" w:hAnsi="Times New Roman"/>
                <w:color w:val="000000"/>
                <w:sz w:val="24"/>
                <w:szCs w:val="24"/>
              </w:rPr>
              <w:t>–</w:t>
            </w:r>
            <w:r w:rsidRPr="006134E9">
              <w:rPr>
                <w:rFonts w:ascii="Times New Roman" w:eastAsia="Times New Roman" w:hAnsi="Times New Roman"/>
                <w:color w:val="000000"/>
                <w:sz w:val="24"/>
                <w:szCs w:val="24"/>
              </w:rPr>
              <w:t xml:space="preserve"> пензија</w:t>
            </w:r>
          </w:p>
        </w:tc>
        <w:tc>
          <w:tcPr>
            <w:tcW w:w="5292" w:type="dxa"/>
            <w:vAlign w:val="center"/>
          </w:tcPr>
          <w:p w:rsidR="009308B7" w:rsidRPr="006134E9" w:rsidRDefault="000E7C0B">
            <w:pPr>
              <w:jc w:val="center"/>
              <w:rPr>
                <w:rFonts w:ascii="Times New Roman" w:eastAsia="Times New Roman" w:hAnsi="Times New Roman"/>
                <w:sz w:val="24"/>
                <w:szCs w:val="24"/>
              </w:rPr>
            </w:pPr>
            <w:r w:rsidRPr="006134E9">
              <w:rPr>
                <w:rFonts w:ascii="Times New Roman" w:eastAsia="Times New Roman" w:hAnsi="Times New Roman"/>
                <w:sz w:val="24"/>
                <w:szCs w:val="24"/>
              </w:rPr>
              <w:t>4</w:t>
            </w:r>
          </w:p>
        </w:tc>
      </w:tr>
    </w:tbl>
    <w:p w:rsidR="009308B7" w:rsidRPr="006134E9" w:rsidRDefault="009308B7">
      <w:pPr>
        <w:jc w:val="both"/>
        <w:rPr>
          <w:rFonts w:ascii="Times New Roman" w:eastAsia="Times New Roman" w:hAnsi="Times New Roman"/>
          <w:b/>
          <w:sz w:val="24"/>
          <w:szCs w:val="24"/>
        </w:rPr>
      </w:pPr>
    </w:p>
    <w:p w:rsidR="009308B7" w:rsidRPr="006134E9" w:rsidRDefault="00D408EC" w:rsidP="008A6119">
      <w:pPr>
        <w:ind w:left="720"/>
        <w:jc w:val="both"/>
        <w:rPr>
          <w:rFonts w:ascii="Times New Roman" w:eastAsia="Times New Roman" w:hAnsi="Times New Roman"/>
          <w:b/>
          <w:sz w:val="24"/>
          <w:szCs w:val="24"/>
        </w:rPr>
      </w:pPr>
      <w:bookmarkStart w:id="16" w:name="_heading=h.35nkun2" w:colFirst="0" w:colLast="0"/>
      <w:bookmarkEnd w:id="16"/>
      <w:r w:rsidRPr="006134E9">
        <w:rPr>
          <w:rFonts w:ascii="Times New Roman" w:eastAsia="Times New Roman" w:hAnsi="Times New Roman"/>
          <w:b/>
          <w:sz w:val="24"/>
          <w:szCs w:val="24"/>
        </w:rPr>
        <w:t xml:space="preserve">3.10. Податоци за учениците во основното училиште </w:t>
      </w:r>
    </w:p>
    <w:tbl>
      <w:tblPr>
        <w:tblStyle w:val="GridTable4-Accent1"/>
        <w:tblW w:w="12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276"/>
        <w:gridCol w:w="1559"/>
        <w:gridCol w:w="822"/>
        <w:gridCol w:w="737"/>
        <w:gridCol w:w="709"/>
        <w:gridCol w:w="567"/>
        <w:gridCol w:w="567"/>
        <w:gridCol w:w="425"/>
        <w:gridCol w:w="425"/>
        <w:gridCol w:w="426"/>
        <w:gridCol w:w="425"/>
        <w:gridCol w:w="425"/>
        <w:gridCol w:w="538"/>
        <w:gridCol w:w="1179"/>
      </w:tblGrid>
      <w:tr w:rsidR="000E7C0B" w:rsidRPr="006134E9" w:rsidTr="00F9167A">
        <w:trPr>
          <w:cnfStyle w:val="100000000000" w:firstRow="1" w:lastRow="0" w:firstColumn="0" w:lastColumn="0" w:oddVBand="0" w:evenVBand="0" w:oddHBand="0"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980" w:type="dxa"/>
            <w:vMerge w:val="restart"/>
            <w:tcBorders>
              <w:top w:val="none" w:sz="0" w:space="0" w:color="auto"/>
              <w:left w:val="none" w:sz="0" w:space="0" w:color="auto"/>
              <w:bottom w:val="none" w:sz="0" w:space="0" w:color="auto"/>
              <w:right w:val="none" w:sz="0" w:space="0" w:color="auto"/>
            </w:tcBorders>
            <w:vAlign w:val="center"/>
          </w:tcPr>
          <w:p w:rsidR="000E7C0B" w:rsidRPr="006134E9" w:rsidRDefault="000E7C0B" w:rsidP="008C386F">
            <w:pPr>
              <w:snapToGrid w:val="0"/>
              <w:jc w:val="center"/>
              <w:rPr>
                <w:rFonts w:ascii="Times New Roman" w:hAnsi="Times New Roman"/>
                <w:bCs w:val="0"/>
                <w:sz w:val="24"/>
                <w:szCs w:val="24"/>
              </w:rPr>
            </w:pPr>
            <w:r w:rsidRPr="006134E9">
              <w:rPr>
                <w:rFonts w:ascii="Times New Roman" w:hAnsi="Times New Roman"/>
                <w:bCs w:val="0"/>
                <w:sz w:val="24"/>
                <w:szCs w:val="24"/>
              </w:rPr>
              <w:t>Одд.</w:t>
            </w:r>
          </w:p>
        </w:tc>
        <w:tc>
          <w:tcPr>
            <w:tcW w:w="1276" w:type="dxa"/>
            <w:vMerge w:val="restart"/>
            <w:tcBorders>
              <w:top w:val="none" w:sz="0" w:space="0" w:color="auto"/>
              <w:left w:val="none" w:sz="0" w:space="0" w:color="auto"/>
              <w:bottom w:val="none" w:sz="0" w:space="0" w:color="auto"/>
              <w:right w:val="none" w:sz="0" w:space="0" w:color="auto"/>
            </w:tcBorders>
            <w:vAlign w:val="center"/>
          </w:tcPr>
          <w:p w:rsidR="000E7C0B" w:rsidRPr="006134E9" w:rsidRDefault="000E7C0B" w:rsidP="008C386F">
            <w:pPr>
              <w:snapToGri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r w:rsidRPr="006134E9">
              <w:rPr>
                <w:rFonts w:ascii="Times New Roman" w:hAnsi="Times New Roman"/>
                <w:bCs w:val="0"/>
                <w:sz w:val="24"/>
                <w:szCs w:val="24"/>
              </w:rPr>
              <w:t>Број на пара-лелки</w:t>
            </w:r>
          </w:p>
        </w:tc>
        <w:tc>
          <w:tcPr>
            <w:tcW w:w="1559" w:type="dxa"/>
            <w:vMerge w:val="restart"/>
            <w:tcBorders>
              <w:top w:val="none" w:sz="0" w:space="0" w:color="auto"/>
              <w:left w:val="none" w:sz="0" w:space="0" w:color="auto"/>
              <w:bottom w:val="none" w:sz="0" w:space="0" w:color="auto"/>
              <w:right w:val="none" w:sz="0" w:space="0" w:color="auto"/>
            </w:tcBorders>
            <w:vAlign w:val="center"/>
          </w:tcPr>
          <w:p w:rsidR="000E7C0B" w:rsidRPr="006134E9" w:rsidRDefault="000E7C0B" w:rsidP="008C386F">
            <w:pPr>
              <w:snapToGri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r w:rsidRPr="006134E9">
              <w:rPr>
                <w:rFonts w:ascii="Times New Roman" w:hAnsi="Times New Roman"/>
                <w:bCs w:val="0"/>
                <w:sz w:val="24"/>
                <w:szCs w:val="24"/>
              </w:rPr>
              <w:t>Број</w:t>
            </w:r>
          </w:p>
          <w:p w:rsidR="000E7C0B" w:rsidRPr="006134E9" w:rsidRDefault="000E7C0B" w:rsidP="008C386F">
            <w:pPr>
              <w:snapToGri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r w:rsidRPr="006134E9">
              <w:rPr>
                <w:rFonts w:ascii="Times New Roman" w:hAnsi="Times New Roman"/>
                <w:bCs w:val="0"/>
                <w:sz w:val="24"/>
                <w:szCs w:val="24"/>
              </w:rPr>
              <w:t xml:space="preserve"> на </w:t>
            </w:r>
          </w:p>
          <w:p w:rsidR="000E7C0B" w:rsidRPr="006134E9" w:rsidRDefault="000E7C0B" w:rsidP="008C386F">
            <w:pPr>
              <w:snapToGri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r w:rsidRPr="006134E9">
              <w:rPr>
                <w:rFonts w:ascii="Times New Roman" w:hAnsi="Times New Roman"/>
                <w:bCs w:val="0"/>
                <w:sz w:val="24"/>
                <w:szCs w:val="24"/>
              </w:rPr>
              <w:t>ученици</w:t>
            </w:r>
          </w:p>
        </w:tc>
        <w:tc>
          <w:tcPr>
            <w:tcW w:w="7245" w:type="dxa"/>
            <w:gridSpan w:val="12"/>
            <w:tcBorders>
              <w:top w:val="none" w:sz="0" w:space="0" w:color="auto"/>
              <w:left w:val="none" w:sz="0" w:space="0" w:color="auto"/>
              <w:bottom w:val="none" w:sz="0" w:space="0" w:color="auto"/>
              <w:right w:val="none" w:sz="0" w:space="0" w:color="auto"/>
            </w:tcBorders>
            <w:vAlign w:val="center"/>
          </w:tcPr>
          <w:p w:rsidR="000E7C0B" w:rsidRPr="006134E9" w:rsidRDefault="000E7C0B" w:rsidP="008C386F">
            <w:pPr>
              <w:snapToGri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r w:rsidRPr="006134E9">
              <w:rPr>
                <w:rFonts w:ascii="Times New Roman" w:hAnsi="Times New Roman"/>
                <w:bCs w:val="0"/>
                <w:sz w:val="24"/>
                <w:szCs w:val="24"/>
              </w:rPr>
              <w:t>Етничка и родова структура на учениците</w:t>
            </w:r>
          </w:p>
        </w:tc>
      </w:tr>
      <w:tr w:rsidR="000E7C0B" w:rsidRPr="006134E9" w:rsidTr="00F9167A">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980" w:type="dxa"/>
            <w:vMerge/>
            <w:vAlign w:val="center"/>
          </w:tcPr>
          <w:p w:rsidR="000E7C0B" w:rsidRPr="006134E9" w:rsidRDefault="000E7C0B" w:rsidP="008C386F">
            <w:pPr>
              <w:snapToGrid w:val="0"/>
              <w:jc w:val="center"/>
              <w:rPr>
                <w:rFonts w:ascii="Times New Roman" w:hAnsi="Times New Roman"/>
                <w:b w:val="0"/>
                <w:bCs w:val="0"/>
                <w:color w:val="000000"/>
                <w:sz w:val="24"/>
                <w:szCs w:val="24"/>
              </w:rPr>
            </w:pPr>
          </w:p>
        </w:tc>
        <w:tc>
          <w:tcPr>
            <w:tcW w:w="1276" w:type="dxa"/>
            <w:vMerge/>
            <w:vAlign w:val="center"/>
          </w:tcPr>
          <w:p w:rsidR="000E7C0B" w:rsidRPr="006134E9" w:rsidRDefault="000E7C0B" w:rsidP="008C386F">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4"/>
                <w:szCs w:val="24"/>
              </w:rPr>
            </w:pPr>
          </w:p>
        </w:tc>
        <w:tc>
          <w:tcPr>
            <w:tcW w:w="1559" w:type="dxa"/>
            <w:vMerge/>
            <w:vAlign w:val="center"/>
          </w:tcPr>
          <w:p w:rsidR="000E7C0B" w:rsidRPr="006134E9" w:rsidRDefault="000E7C0B" w:rsidP="008C386F">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4"/>
                <w:szCs w:val="24"/>
              </w:rPr>
            </w:pPr>
          </w:p>
        </w:tc>
        <w:tc>
          <w:tcPr>
            <w:tcW w:w="1559" w:type="dxa"/>
            <w:gridSpan w:val="2"/>
            <w:vAlign w:val="center"/>
          </w:tcPr>
          <w:p w:rsidR="000E7C0B" w:rsidRPr="006134E9" w:rsidRDefault="000E7C0B" w:rsidP="008C386F">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4"/>
                <w:szCs w:val="24"/>
              </w:rPr>
            </w:pPr>
            <w:r w:rsidRPr="006134E9">
              <w:rPr>
                <w:rFonts w:ascii="Times New Roman" w:hAnsi="Times New Roman"/>
                <w:b/>
                <w:bCs/>
                <w:color w:val="000000"/>
                <w:sz w:val="24"/>
                <w:szCs w:val="24"/>
              </w:rPr>
              <w:t>Македонци</w:t>
            </w:r>
          </w:p>
        </w:tc>
        <w:tc>
          <w:tcPr>
            <w:tcW w:w="1276" w:type="dxa"/>
            <w:gridSpan w:val="2"/>
            <w:vAlign w:val="center"/>
          </w:tcPr>
          <w:p w:rsidR="000E7C0B" w:rsidRPr="006134E9" w:rsidRDefault="000E7C0B" w:rsidP="008C386F">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4"/>
                <w:szCs w:val="24"/>
              </w:rPr>
            </w:pPr>
            <w:r w:rsidRPr="006134E9">
              <w:rPr>
                <w:rFonts w:ascii="Times New Roman" w:hAnsi="Times New Roman"/>
                <w:b/>
                <w:bCs/>
                <w:color w:val="000000"/>
                <w:sz w:val="24"/>
                <w:szCs w:val="24"/>
              </w:rPr>
              <w:t>Албанци</w:t>
            </w:r>
          </w:p>
        </w:tc>
        <w:tc>
          <w:tcPr>
            <w:tcW w:w="992" w:type="dxa"/>
            <w:gridSpan w:val="2"/>
            <w:vAlign w:val="center"/>
          </w:tcPr>
          <w:p w:rsidR="000E7C0B" w:rsidRPr="006134E9" w:rsidRDefault="000E7C0B" w:rsidP="008C386F">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4"/>
                <w:szCs w:val="24"/>
              </w:rPr>
            </w:pPr>
            <w:r w:rsidRPr="006134E9">
              <w:rPr>
                <w:rFonts w:ascii="Times New Roman" w:hAnsi="Times New Roman"/>
                <w:b/>
                <w:bCs/>
                <w:color w:val="000000"/>
                <w:sz w:val="24"/>
                <w:szCs w:val="24"/>
              </w:rPr>
              <w:t>Турци</w:t>
            </w:r>
          </w:p>
        </w:tc>
        <w:tc>
          <w:tcPr>
            <w:tcW w:w="851" w:type="dxa"/>
            <w:gridSpan w:val="2"/>
            <w:vAlign w:val="center"/>
          </w:tcPr>
          <w:p w:rsidR="000E7C0B" w:rsidRPr="006134E9" w:rsidRDefault="000E7C0B" w:rsidP="008C386F">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4"/>
                <w:szCs w:val="24"/>
              </w:rPr>
            </w:pPr>
            <w:r w:rsidRPr="006134E9">
              <w:rPr>
                <w:rFonts w:ascii="Times New Roman" w:hAnsi="Times New Roman"/>
                <w:b/>
                <w:bCs/>
                <w:color w:val="000000"/>
                <w:sz w:val="24"/>
                <w:szCs w:val="24"/>
              </w:rPr>
              <w:t>Срби</w:t>
            </w:r>
          </w:p>
        </w:tc>
        <w:tc>
          <w:tcPr>
            <w:tcW w:w="850" w:type="dxa"/>
            <w:gridSpan w:val="2"/>
            <w:vAlign w:val="center"/>
          </w:tcPr>
          <w:p w:rsidR="000E7C0B" w:rsidRPr="006134E9" w:rsidRDefault="000E7C0B" w:rsidP="008C386F">
            <w:pPr>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4"/>
                <w:szCs w:val="24"/>
              </w:rPr>
            </w:pPr>
            <w:r w:rsidRPr="006134E9">
              <w:rPr>
                <w:rFonts w:ascii="Times New Roman" w:hAnsi="Times New Roman"/>
                <w:b/>
                <w:bCs/>
                <w:color w:val="000000"/>
                <w:sz w:val="24"/>
                <w:szCs w:val="24"/>
              </w:rPr>
              <w:t>Роми</w:t>
            </w:r>
          </w:p>
        </w:tc>
        <w:tc>
          <w:tcPr>
            <w:tcW w:w="1717" w:type="dxa"/>
            <w:gridSpan w:val="2"/>
            <w:vAlign w:val="center"/>
          </w:tcPr>
          <w:p w:rsidR="000E7C0B" w:rsidRPr="006134E9" w:rsidRDefault="000E7C0B" w:rsidP="008C386F">
            <w:pPr>
              <w:suppressAutoHyphens/>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4"/>
                <w:szCs w:val="24"/>
              </w:rPr>
            </w:pPr>
            <w:r w:rsidRPr="006134E9">
              <w:rPr>
                <w:rFonts w:ascii="Times New Roman" w:hAnsi="Times New Roman"/>
                <w:b/>
                <w:bCs/>
                <w:color w:val="000000"/>
                <w:sz w:val="24"/>
                <w:szCs w:val="24"/>
              </w:rPr>
              <w:t>други</w:t>
            </w:r>
          </w:p>
        </w:tc>
      </w:tr>
      <w:tr w:rsidR="000E7C0B" w:rsidRPr="006134E9" w:rsidTr="00F9167A">
        <w:trPr>
          <w:trHeight w:val="330"/>
          <w:jc w:val="center"/>
        </w:trPr>
        <w:tc>
          <w:tcPr>
            <w:cnfStyle w:val="001000000000" w:firstRow="0" w:lastRow="0" w:firstColumn="1" w:lastColumn="0" w:oddVBand="0" w:evenVBand="0" w:oddHBand="0" w:evenHBand="0" w:firstRowFirstColumn="0" w:firstRowLastColumn="0" w:lastRowFirstColumn="0" w:lastRowLastColumn="0"/>
            <w:tcW w:w="1980" w:type="dxa"/>
            <w:vMerge/>
            <w:vAlign w:val="center"/>
          </w:tcPr>
          <w:p w:rsidR="000E7C0B" w:rsidRPr="006134E9" w:rsidRDefault="000E7C0B" w:rsidP="008C386F">
            <w:pPr>
              <w:snapToGrid w:val="0"/>
              <w:jc w:val="center"/>
              <w:rPr>
                <w:rFonts w:ascii="Times New Roman" w:hAnsi="Times New Roman"/>
                <w:b w:val="0"/>
                <w:bCs w:val="0"/>
                <w:color w:val="000000"/>
                <w:sz w:val="24"/>
                <w:szCs w:val="24"/>
              </w:rPr>
            </w:pPr>
          </w:p>
        </w:tc>
        <w:tc>
          <w:tcPr>
            <w:tcW w:w="1276" w:type="dxa"/>
            <w:vMerge/>
            <w:vAlign w:val="center"/>
          </w:tcPr>
          <w:p w:rsidR="000E7C0B" w:rsidRPr="006134E9" w:rsidRDefault="000E7C0B" w:rsidP="008C386F">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4"/>
                <w:szCs w:val="24"/>
              </w:rPr>
            </w:pPr>
          </w:p>
        </w:tc>
        <w:tc>
          <w:tcPr>
            <w:tcW w:w="1559" w:type="dxa"/>
            <w:vMerge/>
            <w:vAlign w:val="center"/>
          </w:tcPr>
          <w:p w:rsidR="000E7C0B" w:rsidRPr="006134E9" w:rsidRDefault="000E7C0B" w:rsidP="008C386F">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4"/>
                <w:szCs w:val="24"/>
              </w:rPr>
            </w:pPr>
          </w:p>
        </w:tc>
        <w:tc>
          <w:tcPr>
            <w:tcW w:w="822" w:type="dxa"/>
            <w:vAlign w:val="center"/>
          </w:tcPr>
          <w:p w:rsidR="000E7C0B" w:rsidRPr="006134E9" w:rsidRDefault="000E7C0B" w:rsidP="008C386F">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4"/>
                <w:szCs w:val="24"/>
              </w:rPr>
            </w:pPr>
            <w:r w:rsidRPr="006134E9">
              <w:rPr>
                <w:rFonts w:ascii="Times New Roman" w:hAnsi="Times New Roman"/>
                <w:b/>
                <w:bCs/>
                <w:color w:val="000000"/>
                <w:sz w:val="24"/>
                <w:szCs w:val="24"/>
              </w:rPr>
              <w:t>м</w:t>
            </w:r>
          </w:p>
        </w:tc>
        <w:tc>
          <w:tcPr>
            <w:tcW w:w="737" w:type="dxa"/>
            <w:vAlign w:val="center"/>
          </w:tcPr>
          <w:p w:rsidR="000E7C0B" w:rsidRPr="006134E9" w:rsidRDefault="000E7C0B" w:rsidP="008C386F">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4"/>
                <w:szCs w:val="24"/>
              </w:rPr>
            </w:pPr>
            <w:r w:rsidRPr="006134E9">
              <w:rPr>
                <w:rFonts w:ascii="Times New Roman" w:hAnsi="Times New Roman"/>
                <w:b/>
                <w:bCs/>
                <w:color w:val="000000"/>
                <w:sz w:val="24"/>
                <w:szCs w:val="24"/>
              </w:rPr>
              <w:t>ж</w:t>
            </w:r>
          </w:p>
        </w:tc>
        <w:tc>
          <w:tcPr>
            <w:tcW w:w="709" w:type="dxa"/>
            <w:vAlign w:val="center"/>
          </w:tcPr>
          <w:p w:rsidR="000E7C0B" w:rsidRPr="006134E9" w:rsidRDefault="000E7C0B" w:rsidP="008C386F">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4"/>
                <w:szCs w:val="24"/>
              </w:rPr>
            </w:pPr>
            <w:r w:rsidRPr="006134E9">
              <w:rPr>
                <w:rFonts w:ascii="Times New Roman" w:hAnsi="Times New Roman"/>
                <w:b/>
                <w:bCs/>
                <w:color w:val="000000"/>
                <w:sz w:val="24"/>
                <w:szCs w:val="24"/>
              </w:rPr>
              <w:t>м</w:t>
            </w:r>
          </w:p>
        </w:tc>
        <w:tc>
          <w:tcPr>
            <w:tcW w:w="567" w:type="dxa"/>
            <w:vAlign w:val="center"/>
          </w:tcPr>
          <w:p w:rsidR="000E7C0B" w:rsidRPr="006134E9" w:rsidRDefault="000E7C0B" w:rsidP="008C386F">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4"/>
                <w:szCs w:val="24"/>
              </w:rPr>
            </w:pPr>
            <w:r w:rsidRPr="006134E9">
              <w:rPr>
                <w:rFonts w:ascii="Times New Roman" w:hAnsi="Times New Roman"/>
                <w:b/>
                <w:bCs/>
                <w:color w:val="000000"/>
                <w:sz w:val="24"/>
                <w:szCs w:val="24"/>
              </w:rPr>
              <w:t>ж</w:t>
            </w:r>
          </w:p>
        </w:tc>
        <w:tc>
          <w:tcPr>
            <w:tcW w:w="567" w:type="dxa"/>
            <w:vAlign w:val="center"/>
          </w:tcPr>
          <w:p w:rsidR="000E7C0B" w:rsidRPr="006134E9" w:rsidRDefault="000E7C0B" w:rsidP="008C386F">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4"/>
                <w:szCs w:val="24"/>
              </w:rPr>
            </w:pPr>
            <w:r w:rsidRPr="006134E9">
              <w:rPr>
                <w:rFonts w:ascii="Times New Roman" w:hAnsi="Times New Roman"/>
                <w:b/>
                <w:bCs/>
                <w:color w:val="000000"/>
                <w:sz w:val="24"/>
                <w:szCs w:val="24"/>
              </w:rPr>
              <w:t>м</w:t>
            </w:r>
          </w:p>
        </w:tc>
        <w:tc>
          <w:tcPr>
            <w:tcW w:w="425" w:type="dxa"/>
            <w:vAlign w:val="center"/>
          </w:tcPr>
          <w:p w:rsidR="000E7C0B" w:rsidRPr="006134E9" w:rsidRDefault="000E7C0B" w:rsidP="008C386F">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4"/>
                <w:szCs w:val="24"/>
              </w:rPr>
            </w:pPr>
            <w:r w:rsidRPr="006134E9">
              <w:rPr>
                <w:rFonts w:ascii="Times New Roman" w:hAnsi="Times New Roman"/>
                <w:b/>
                <w:bCs/>
                <w:color w:val="000000"/>
                <w:sz w:val="24"/>
                <w:szCs w:val="24"/>
              </w:rPr>
              <w:t>ж</w:t>
            </w:r>
          </w:p>
        </w:tc>
        <w:tc>
          <w:tcPr>
            <w:tcW w:w="425" w:type="dxa"/>
            <w:vAlign w:val="center"/>
          </w:tcPr>
          <w:p w:rsidR="000E7C0B" w:rsidRPr="006134E9" w:rsidRDefault="000E7C0B" w:rsidP="008C386F">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4"/>
                <w:szCs w:val="24"/>
              </w:rPr>
            </w:pPr>
            <w:r w:rsidRPr="006134E9">
              <w:rPr>
                <w:rFonts w:ascii="Times New Roman" w:hAnsi="Times New Roman"/>
                <w:b/>
                <w:bCs/>
                <w:color w:val="000000"/>
                <w:sz w:val="24"/>
                <w:szCs w:val="24"/>
              </w:rPr>
              <w:t>м</w:t>
            </w:r>
          </w:p>
        </w:tc>
        <w:tc>
          <w:tcPr>
            <w:tcW w:w="426" w:type="dxa"/>
            <w:vAlign w:val="center"/>
          </w:tcPr>
          <w:p w:rsidR="000E7C0B" w:rsidRPr="006134E9" w:rsidRDefault="000E7C0B" w:rsidP="008C386F">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4"/>
                <w:szCs w:val="24"/>
              </w:rPr>
            </w:pPr>
            <w:r w:rsidRPr="006134E9">
              <w:rPr>
                <w:rFonts w:ascii="Times New Roman" w:hAnsi="Times New Roman"/>
                <w:b/>
                <w:bCs/>
                <w:color w:val="000000"/>
                <w:sz w:val="24"/>
                <w:szCs w:val="24"/>
              </w:rPr>
              <w:t>ж</w:t>
            </w:r>
          </w:p>
        </w:tc>
        <w:tc>
          <w:tcPr>
            <w:tcW w:w="425" w:type="dxa"/>
            <w:vAlign w:val="center"/>
          </w:tcPr>
          <w:p w:rsidR="000E7C0B" w:rsidRPr="006134E9" w:rsidRDefault="000E7C0B" w:rsidP="008C386F">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4"/>
                <w:szCs w:val="24"/>
              </w:rPr>
            </w:pPr>
            <w:r w:rsidRPr="006134E9">
              <w:rPr>
                <w:rFonts w:ascii="Times New Roman" w:hAnsi="Times New Roman"/>
                <w:b/>
                <w:bCs/>
                <w:color w:val="000000"/>
                <w:sz w:val="24"/>
                <w:szCs w:val="24"/>
              </w:rPr>
              <w:t>м</w:t>
            </w:r>
          </w:p>
        </w:tc>
        <w:tc>
          <w:tcPr>
            <w:tcW w:w="425" w:type="dxa"/>
            <w:vAlign w:val="center"/>
          </w:tcPr>
          <w:p w:rsidR="000E7C0B" w:rsidRPr="006134E9" w:rsidRDefault="000E7C0B" w:rsidP="008C386F">
            <w:pPr>
              <w:suppressAutoHyphens/>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4"/>
                <w:szCs w:val="24"/>
              </w:rPr>
            </w:pPr>
            <w:r w:rsidRPr="006134E9">
              <w:rPr>
                <w:rFonts w:ascii="Times New Roman" w:hAnsi="Times New Roman"/>
                <w:b/>
                <w:bCs/>
                <w:color w:val="000000"/>
                <w:sz w:val="24"/>
                <w:szCs w:val="24"/>
              </w:rPr>
              <w:t>ж</w:t>
            </w:r>
          </w:p>
        </w:tc>
        <w:tc>
          <w:tcPr>
            <w:tcW w:w="538" w:type="dxa"/>
            <w:vAlign w:val="center"/>
          </w:tcPr>
          <w:p w:rsidR="000E7C0B" w:rsidRPr="006134E9" w:rsidRDefault="000E7C0B" w:rsidP="008C386F">
            <w:pPr>
              <w:suppressAutoHyphens/>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4"/>
                <w:szCs w:val="24"/>
              </w:rPr>
            </w:pPr>
            <w:r w:rsidRPr="006134E9">
              <w:rPr>
                <w:rFonts w:ascii="Times New Roman" w:hAnsi="Times New Roman"/>
                <w:b/>
                <w:bCs/>
                <w:color w:val="000000"/>
                <w:sz w:val="24"/>
                <w:szCs w:val="24"/>
              </w:rPr>
              <w:t>м</w:t>
            </w:r>
          </w:p>
        </w:tc>
        <w:tc>
          <w:tcPr>
            <w:tcW w:w="1179" w:type="dxa"/>
            <w:vAlign w:val="center"/>
          </w:tcPr>
          <w:p w:rsidR="000E7C0B" w:rsidRPr="006134E9" w:rsidRDefault="000E7C0B" w:rsidP="008C386F">
            <w:pPr>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4"/>
                <w:szCs w:val="24"/>
              </w:rPr>
            </w:pPr>
            <w:r w:rsidRPr="006134E9">
              <w:rPr>
                <w:rFonts w:ascii="Times New Roman" w:hAnsi="Times New Roman"/>
                <w:b/>
                <w:bCs/>
                <w:color w:val="000000"/>
                <w:sz w:val="24"/>
                <w:szCs w:val="24"/>
              </w:rPr>
              <w:t>ж</w:t>
            </w:r>
          </w:p>
        </w:tc>
      </w:tr>
      <w:tr w:rsidR="000E7C0B" w:rsidRPr="006134E9" w:rsidTr="00F9167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rsidR="000E7C0B" w:rsidRPr="006134E9" w:rsidRDefault="000E7C0B" w:rsidP="008C386F">
            <w:pPr>
              <w:snapToGrid w:val="0"/>
              <w:jc w:val="center"/>
              <w:rPr>
                <w:rFonts w:ascii="Times New Roman" w:hAnsi="Times New Roman"/>
                <w:b w:val="0"/>
                <w:bCs w:val="0"/>
                <w:color w:val="000000"/>
                <w:sz w:val="24"/>
                <w:szCs w:val="24"/>
                <w:lang w:val="it-IT"/>
              </w:rPr>
            </w:pPr>
            <w:r w:rsidRPr="006134E9">
              <w:rPr>
                <w:rFonts w:ascii="Times New Roman" w:hAnsi="Times New Roman"/>
                <w:b w:val="0"/>
                <w:bCs w:val="0"/>
                <w:color w:val="000000"/>
                <w:sz w:val="24"/>
                <w:szCs w:val="24"/>
                <w:lang w:val="it-IT"/>
              </w:rPr>
              <w:t>I</w:t>
            </w:r>
          </w:p>
        </w:tc>
        <w:tc>
          <w:tcPr>
            <w:tcW w:w="1276"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4</w:t>
            </w:r>
          </w:p>
        </w:tc>
        <w:tc>
          <w:tcPr>
            <w:tcW w:w="1559"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111</w:t>
            </w:r>
          </w:p>
        </w:tc>
        <w:tc>
          <w:tcPr>
            <w:tcW w:w="822"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6134E9">
              <w:rPr>
                <w:rFonts w:ascii="Times New Roman" w:hAnsi="Times New Roman"/>
                <w:color w:val="000000"/>
                <w:sz w:val="24"/>
                <w:szCs w:val="24"/>
              </w:rPr>
              <w:t>54</w:t>
            </w:r>
          </w:p>
        </w:tc>
        <w:tc>
          <w:tcPr>
            <w:tcW w:w="737"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6134E9">
              <w:rPr>
                <w:rFonts w:ascii="Times New Roman" w:hAnsi="Times New Roman"/>
                <w:color w:val="000000"/>
                <w:sz w:val="24"/>
                <w:szCs w:val="24"/>
              </w:rPr>
              <w:t>51</w:t>
            </w:r>
          </w:p>
        </w:tc>
        <w:tc>
          <w:tcPr>
            <w:tcW w:w="709" w:type="dxa"/>
            <w:vAlign w:val="center"/>
          </w:tcPr>
          <w:p w:rsidR="000E7C0B" w:rsidRPr="006134E9" w:rsidRDefault="000E7C0B" w:rsidP="008C386F">
            <w:pPr>
              <w:snapToGrid w:val="0"/>
              <w:ind w:right="-25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6134E9">
              <w:rPr>
                <w:rFonts w:ascii="Times New Roman" w:hAnsi="Times New Roman"/>
                <w:color w:val="000000"/>
                <w:sz w:val="24"/>
                <w:szCs w:val="24"/>
              </w:rPr>
              <w:t>3</w:t>
            </w:r>
          </w:p>
        </w:tc>
        <w:tc>
          <w:tcPr>
            <w:tcW w:w="567" w:type="dxa"/>
            <w:vAlign w:val="center"/>
          </w:tcPr>
          <w:p w:rsidR="000E7C0B" w:rsidRPr="006134E9" w:rsidRDefault="000E7C0B" w:rsidP="008C386F">
            <w:pPr>
              <w:snapToGrid w:val="0"/>
              <w:ind w:right="-25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6134E9">
              <w:rPr>
                <w:rFonts w:ascii="Times New Roman" w:hAnsi="Times New Roman"/>
                <w:color w:val="000000"/>
                <w:sz w:val="24"/>
                <w:szCs w:val="24"/>
              </w:rPr>
              <w:t>3</w:t>
            </w:r>
          </w:p>
        </w:tc>
        <w:tc>
          <w:tcPr>
            <w:tcW w:w="567"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c>
          <w:tcPr>
            <w:tcW w:w="425"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c>
          <w:tcPr>
            <w:tcW w:w="425"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c>
          <w:tcPr>
            <w:tcW w:w="426"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c>
          <w:tcPr>
            <w:tcW w:w="425"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c>
          <w:tcPr>
            <w:tcW w:w="425"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c>
          <w:tcPr>
            <w:tcW w:w="538"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c>
          <w:tcPr>
            <w:tcW w:w="1179"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r>
      <w:tr w:rsidR="000E7C0B" w:rsidRPr="006134E9" w:rsidTr="00F9167A">
        <w:trPr>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rsidR="000E7C0B" w:rsidRPr="006134E9" w:rsidRDefault="000E7C0B" w:rsidP="008C386F">
            <w:pPr>
              <w:snapToGrid w:val="0"/>
              <w:jc w:val="center"/>
              <w:rPr>
                <w:rFonts w:ascii="Times New Roman" w:hAnsi="Times New Roman"/>
                <w:b w:val="0"/>
                <w:bCs w:val="0"/>
                <w:color w:val="000000"/>
                <w:sz w:val="24"/>
                <w:szCs w:val="24"/>
                <w:lang w:val="it-IT"/>
              </w:rPr>
            </w:pPr>
            <w:r w:rsidRPr="006134E9">
              <w:rPr>
                <w:rFonts w:ascii="Times New Roman" w:hAnsi="Times New Roman"/>
                <w:b w:val="0"/>
                <w:bCs w:val="0"/>
                <w:color w:val="000000"/>
                <w:sz w:val="24"/>
                <w:szCs w:val="24"/>
                <w:lang w:val="it-IT"/>
              </w:rPr>
              <w:t>II</w:t>
            </w:r>
          </w:p>
        </w:tc>
        <w:tc>
          <w:tcPr>
            <w:tcW w:w="1276" w:type="dxa"/>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6134E9">
              <w:rPr>
                <w:rFonts w:ascii="Times New Roman" w:hAnsi="Times New Roman"/>
                <w:sz w:val="24"/>
                <w:szCs w:val="24"/>
              </w:rPr>
              <w:t>5</w:t>
            </w:r>
          </w:p>
        </w:tc>
        <w:tc>
          <w:tcPr>
            <w:tcW w:w="1559" w:type="dxa"/>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6134E9">
              <w:rPr>
                <w:rFonts w:ascii="Times New Roman" w:hAnsi="Times New Roman"/>
                <w:sz w:val="24"/>
                <w:szCs w:val="24"/>
              </w:rPr>
              <w:t>122</w:t>
            </w:r>
          </w:p>
        </w:tc>
        <w:tc>
          <w:tcPr>
            <w:tcW w:w="822" w:type="dxa"/>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6134E9">
              <w:rPr>
                <w:rFonts w:ascii="Times New Roman" w:hAnsi="Times New Roman"/>
                <w:color w:val="000000"/>
                <w:sz w:val="24"/>
                <w:szCs w:val="24"/>
              </w:rPr>
              <w:t>60</w:t>
            </w:r>
          </w:p>
        </w:tc>
        <w:tc>
          <w:tcPr>
            <w:tcW w:w="737" w:type="dxa"/>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6134E9">
              <w:rPr>
                <w:rFonts w:ascii="Times New Roman" w:hAnsi="Times New Roman"/>
                <w:color w:val="000000"/>
                <w:sz w:val="24"/>
                <w:szCs w:val="24"/>
              </w:rPr>
              <w:t>51</w:t>
            </w:r>
          </w:p>
        </w:tc>
        <w:tc>
          <w:tcPr>
            <w:tcW w:w="709" w:type="dxa"/>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6134E9">
              <w:rPr>
                <w:rFonts w:ascii="Times New Roman" w:hAnsi="Times New Roman"/>
                <w:color w:val="000000"/>
                <w:sz w:val="24"/>
                <w:szCs w:val="24"/>
              </w:rPr>
              <w:t>4</w:t>
            </w:r>
          </w:p>
        </w:tc>
        <w:tc>
          <w:tcPr>
            <w:tcW w:w="567" w:type="dxa"/>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6134E9">
              <w:rPr>
                <w:rFonts w:ascii="Times New Roman" w:hAnsi="Times New Roman"/>
                <w:color w:val="000000"/>
                <w:sz w:val="24"/>
                <w:szCs w:val="24"/>
              </w:rPr>
              <w:t>5</w:t>
            </w:r>
          </w:p>
        </w:tc>
        <w:tc>
          <w:tcPr>
            <w:tcW w:w="567" w:type="dxa"/>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p>
        </w:tc>
        <w:tc>
          <w:tcPr>
            <w:tcW w:w="425" w:type="dxa"/>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p>
        </w:tc>
        <w:tc>
          <w:tcPr>
            <w:tcW w:w="425" w:type="dxa"/>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6134E9">
              <w:rPr>
                <w:rFonts w:ascii="Times New Roman" w:hAnsi="Times New Roman"/>
                <w:color w:val="000000"/>
                <w:sz w:val="24"/>
                <w:szCs w:val="24"/>
              </w:rPr>
              <w:t>1</w:t>
            </w:r>
          </w:p>
        </w:tc>
        <w:tc>
          <w:tcPr>
            <w:tcW w:w="426" w:type="dxa"/>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p>
        </w:tc>
        <w:tc>
          <w:tcPr>
            <w:tcW w:w="425" w:type="dxa"/>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6134E9">
              <w:rPr>
                <w:rFonts w:ascii="Times New Roman" w:hAnsi="Times New Roman"/>
                <w:color w:val="000000"/>
                <w:sz w:val="24"/>
                <w:szCs w:val="24"/>
              </w:rPr>
              <w:t>1</w:t>
            </w:r>
          </w:p>
        </w:tc>
        <w:tc>
          <w:tcPr>
            <w:tcW w:w="425" w:type="dxa"/>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p>
        </w:tc>
        <w:tc>
          <w:tcPr>
            <w:tcW w:w="538" w:type="dxa"/>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p>
        </w:tc>
        <w:tc>
          <w:tcPr>
            <w:tcW w:w="1179" w:type="dxa"/>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p>
        </w:tc>
      </w:tr>
      <w:tr w:rsidR="000E7C0B" w:rsidRPr="006134E9" w:rsidTr="00F9167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rsidR="000E7C0B" w:rsidRPr="006134E9" w:rsidRDefault="000E7C0B" w:rsidP="008C386F">
            <w:pPr>
              <w:snapToGrid w:val="0"/>
              <w:jc w:val="center"/>
              <w:rPr>
                <w:rFonts w:ascii="Times New Roman" w:hAnsi="Times New Roman"/>
                <w:b w:val="0"/>
                <w:bCs w:val="0"/>
                <w:color w:val="000000"/>
                <w:sz w:val="24"/>
                <w:szCs w:val="24"/>
                <w:lang w:val="it-IT"/>
              </w:rPr>
            </w:pPr>
            <w:r w:rsidRPr="006134E9">
              <w:rPr>
                <w:rFonts w:ascii="Times New Roman" w:hAnsi="Times New Roman"/>
                <w:b w:val="0"/>
                <w:bCs w:val="0"/>
                <w:color w:val="000000"/>
                <w:sz w:val="24"/>
                <w:szCs w:val="24"/>
                <w:lang w:val="it-IT"/>
              </w:rPr>
              <w:t>III</w:t>
            </w:r>
          </w:p>
        </w:tc>
        <w:tc>
          <w:tcPr>
            <w:tcW w:w="1276"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6134E9">
              <w:rPr>
                <w:rFonts w:ascii="Times New Roman" w:hAnsi="Times New Roman"/>
                <w:color w:val="000000"/>
                <w:sz w:val="24"/>
                <w:szCs w:val="24"/>
              </w:rPr>
              <w:t>5</w:t>
            </w:r>
          </w:p>
        </w:tc>
        <w:tc>
          <w:tcPr>
            <w:tcW w:w="1559"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6134E9">
              <w:rPr>
                <w:rFonts w:ascii="Times New Roman" w:hAnsi="Times New Roman"/>
                <w:color w:val="000000"/>
                <w:sz w:val="24"/>
                <w:szCs w:val="24"/>
              </w:rPr>
              <w:t>132</w:t>
            </w:r>
          </w:p>
        </w:tc>
        <w:tc>
          <w:tcPr>
            <w:tcW w:w="822"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6134E9">
              <w:rPr>
                <w:rFonts w:ascii="Times New Roman" w:hAnsi="Times New Roman"/>
                <w:color w:val="000000"/>
                <w:sz w:val="24"/>
                <w:szCs w:val="24"/>
              </w:rPr>
              <w:t>67</w:t>
            </w:r>
          </w:p>
        </w:tc>
        <w:tc>
          <w:tcPr>
            <w:tcW w:w="737"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6134E9">
              <w:rPr>
                <w:rFonts w:ascii="Times New Roman" w:hAnsi="Times New Roman"/>
                <w:color w:val="000000"/>
                <w:sz w:val="24"/>
                <w:szCs w:val="24"/>
              </w:rPr>
              <w:t>52</w:t>
            </w:r>
          </w:p>
        </w:tc>
        <w:tc>
          <w:tcPr>
            <w:tcW w:w="709"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6134E9">
              <w:rPr>
                <w:rFonts w:ascii="Times New Roman" w:hAnsi="Times New Roman"/>
                <w:color w:val="000000"/>
                <w:sz w:val="24"/>
                <w:szCs w:val="24"/>
              </w:rPr>
              <w:t>5</w:t>
            </w:r>
          </w:p>
        </w:tc>
        <w:tc>
          <w:tcPr>
            <w:tcW w:w="567"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6134E9">
              <w:rPr>
                <w:rFonts w:ascii="Times New Roman" w:hAnsi="Times New Roman"/>
                <w:color w:val="000000"/>
                <w:sz w:val="24"/>
                <w:szCs w:val="24"/>
              </w:rPr>
              <w:t>7</w:t>
            </w:r>
          </w:p>
        </w:tc>
        <w:tc>
          <w:tcPr>
            <w:tcW w:w="567"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c>
          <w:tcPr>
            <w:tcW w:w="425"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c>
          <w:tcPr>
            <w:tcW w:w="425"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6134E9">
              <w:rPr>
                <w:rFonts w:ascii="Times New Roman" w:hAnsi="Times New Roman"/>
                <w:color w:val="000000"/>
                <w:sz w:val="24"/>
                <w:szCs w:val="24"/>
              </w:rPr>
              <w:t>1</w:t>
            </w:r>
          </w:p>
        </w:tc>
        <w:tc>
          <w:tcPr>
            <w:tcW w:w="426"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c>
          <w:tcPr>
            <w:tcW w:w="425"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c>
          <w:tcPr>
            <w:tcW w:w="425"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c>
          <w:tcPr>
            <w:tcW w:w="538"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c>
          <w:tcPr>
            <w:tcW w:w="1179"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r>
      <w:tr w:rsidR="000E7C0B" w:rsidRPr="006134E9" w:rsidTr="00F9167A">
        <w:trPr>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2F5496" w:themeFill="accent1" w:themeFillShade="BF"/>
            <w:vAlign w:val="center"/>
          </w:tcPr>
          <w:p w:rsidR="000E7C0B" w:rsidRPr="006134E9" w:rsidRDefault="000E7C0B" w:rsidP="008C386F">
            <w:pPr>
              <w:snapToGrid w:val="0"/>
              <w:jc w:val="center"/>
              <w:rPr>
                <w:rFonts w:ascii="Times New Roman" w:hAnsi="Times New Roman"/>
                <w:b w:val="0"/>
                <w:bCs w:val="0"/>
                <w:color w:val="FFFFFF" w:themeColor="background1"/>
                <w:sz w:val="24"/>
                <w:szCs w:val="24"/>
                <w:lang w:val="it-IT"/>
              </w:rPr>
            </w:pPr>
            <w:r w:rsidRPr="006134E9">
              <w:rPr>
                <w:rFonts w:ascii="Times New Roman" w:hAnsi="Times New Roman"/>
                <w:b w:val="0"/>
                <w:bCs w:val="0"/>
                <w:color w:val="FFFFFF" w:themeColor="background1"/>
                <w:sz w:val="24"/>
                <w:szCs w:val="24"/>
                <w:lang w:val="it-IT"/>
              </w:rPr>
              <w:t>I-III</w:t>
            </w:r>
          </w:p>
        </w:tc>
        <w:tc>
          <w:tcPr>
            <w:tcW w:w="1276" w:type="dxa"/>
            <w:shd w:val="clear" w:color="auto" w:fill="2F5496" w:themeFill="accent1" w:themeFillShade="BF"/>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FFFF" w:themeColor="background1"/>
                <w:sz w:val="24"/>
                <w:szCs w:val="24"/>
              </w:rPr>
            </w:pPr>
            <w:r w:rsidRPr="006134E9">
              <w:rPr>
                <w:rFonts w:ascii="Times New Roman" w:hAnsi="Times New Roman"/>
                <w:b/>
                <w:bCs/>
                <w:color w:val="FFFFFF" w:themeColor="background1"/>
                <w:sz w:val="24"/>
                <w:szCs w:val="24"/>
              </w:rPr>
              <w:t>14</w:t>
            </w:r>
          </w:p>
        </w:tc>
        <w:tc>
          <w:tcPr>
            <w:tcW w:w="1559" w:type="dxa"/>
            <w:shd w:val="clear" w:color="auto" w:fill="2F5496" w:themeFill="accent1" w:themeFillShade="BF"/>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FFFF" w:themeColor="background1"/>
                <w:sz w:val="24"/>
                <w:szCs w:val="24"/>
              </w:rPr>
            </w:pPr>
            <w:r w:rsidRPr="006134E9">
              <w:rPr>
                <w:rFonts w:ascii="Times New Roman" w:hAnsi="Times New Roman"/>
                <w:b/>
                <w:bCs/>
                <w:color w:val="FFFFFF" w:themeColor="background1"/>
                <w:sz w:val="24"/>
                <w:szCs w:val="24"/>
              </w:rPr>
              <w:t>365</w:t>
            </w:r>
          </w:p>
        </w:tc>
        <w:tc>
          <w:tcPr>
            <w:tcW w:w="822" w:type="dxa"/>
            <w:shd w:val="clear" w:color="auto" w:fill="2F5496" w:themeFill="accent1" w:themeFillShade="BF"/>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FFFF" w:themeColor="background1"/>
                <w:sz w:val="24"/>
                <w:szCs w:val="24"/>
              </w:rPr>
            </w:pPr>
            <w:r w:rsidRPr="006134E9">
              <w:rPr>
                <w:rFonts w:ascii="Times New Roman" w:hAnsi="Times New Roman"/>
                <w:b/>
                <w:bCs/>
                <w:color w:val="FFFFFF" w:themeColor="background1"/>
                <w:sz w:val="24"/>
                <w:szCs w:val="24"/>
              </w:rPr>
              <w:t>181</w:t>
            </w:r>
          </w:p>
        </w:tc>
        <w:tc>
          <w:tcPr>
            <w:tcW w:w="737" w:type="dxa"/>
            <w:shd w:val="clear" w:color="auto" w:fill="2F5496" w:themeFill="accent1" w:themeFillShade="BF"/>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FFFF" w:themeColor="background1"/>
                <w:sz w:val="24"/>
                <w:szCs w:val="24"/>
              </w:rPr>
            </w:pPr>
            <w:r w:rsidRPr="006134E9">
              <w:rPr>
                <w:rFonts w:ascii="Times New Roman" w:hAnsi="Times New Roman"/>
                <w:b/>
                <w:bCs/>
                <w:color w:val="FFFFFF" w:themeColor="background1"/>
                <w:sz w:val="24"/>
                <w:szCs w:val="24"/>
              </w:rPr>
              <w:t>154</w:t>
            </w:r>
          </w:p>
        </w:tc>
        <w:tc>
          <w:tcPr>
            <w:tcW w:w="709" w:type="dxa"/>
            <w:shd w:val="clear" w:color="auto" w:fill="2F5496" w:themeFill="accent1" w:themeFillShade="BF"/>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FFFF" w:themeColor="background1"/>
                <w:sz w:val="24"/>
                <w:szCs w:val="24"/>
              </w:rPr>
            </w:pPr>
            <w:r w:rsidRPr="006134E9">
              <w:rPr>
                <w:rFonts w:ascii="Times New Roman" w:hAnsi="Times New Roman"/>
                <w:b/>
                <w:bCs/>
                <w:color w:val="FFFFFF" w:themeColor="background1"/>
                <w:sz w:val="24"/>
                <w:szCs w:val="24"/>
              </w:rPr>
              <w:t>12</w:t>
            </w:r>
          </w:p>
        </w:tc>
        <w:tc>
          <w:tcPr>
            <w:tcW w:w="567" w:type="dxa"/>
            <w:shd w:val="clear" w:color="auto" w:fill="2F5496" w:themeFill="accent1" w:themeFillShade="BF"/>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FFFF" w:themeColor="background1"/>
                <w:sz w:val="24"/>
                <w:szCs w:val="24"/>
              </w:rPr>
            </w:pPr>
            <w:r w:rsidRPr="006134E9">
              <w:rPr>
                <w:rFonts w:ascii="Times New Roman" w:hAnsi="Times New Roman"/>
                <w:b/>
                <w:bCs/>
                <w:color w:val="FFFFFF" w:themeColor="background1"/>
                <w:sz w:val="24"/>
                <w:szCs w:val="24"/>
              </w:rPr>
              <w:t>15</w:t>
            </w:r>
          </w:p>
        </w:tc>
        <w:tc>
          <w:tcPr>
            <w:tcW w:w="567" w:type="dxa"/>
            <w:shd w:val="clear" w:color="auto" w:fill="2F5496" w:themeFill="accent1" w:themeFillShade="BF"/>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FFFF" w:themeColor="background1"/>
                <w:sz w:val="24"/>
                <w:szCs w:val="24"/>
              </w:rPr>
            </w:pPr>
          </w:p>
        </w:tc>
        <w:tc>
          <w:tcPr>
            <w:tcW w:w="425" w:type="dxa"/>
            <w:shd w:val="clear" w:color="auto" w:fill="2F5496" w:themeFill="accent1" w:themeFillShade="BF"/>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FFFF" w:themeColor="background1"/>
                <w:sz w:val="24"/>
                <w:szCs w:val="24"/>
              </w:rPr>
            </w:pPr>
          </w:p>
        </w:tc>
        <w:tc>
          <w:tcPr>
            <w:tcW w:w="425" w:type="dxa"/>
            <w:shd w:val="clear" w:color="auto" w:fill="2F5496" w:themeFill="accent1" w:themeFillShade="BF"/>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FFFF" w:themeColor="background1"/>
                <w:sz w:val="24"/>
                <w:szCs w:val="24"/>
              </w:rPr>
            </w:pPr>
            <w:r w:rsidRPr="006134E9">
              <w:rPr>
                <w:rFonts w:ascii="Times New Roman" w:hAnsi="Times New Roman"/>
                <w:b/>
                <w:bCs/>
                <w:color w:val="FFFFFF" w:themeColor="background1"/>
                <w:sz w:val="24"/>
                <w:szCs w:val="24"/>
              </w:rPr>
              <w:t>2</w:t>
            </w:r>
          </w:p>
        </w:tc>
        <w:tc>
          <w:tcPr>
            <w:tcW w:w="426" w:type="dxa"/>
            <w:shd w:val="clear" w:color="auto" w:fill="2F5496" w:themeFill="accent1" w:themeFillShade="BF"/>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FFFF" w:themeColor="background1"/>
                <w:sz w:val="24"/>
                <w:szCs w:val="24"/>
              </w:rPr>
            </w:pPr>
          </w:p>
        </w:tc>
        <w:tc>
          <w:tcPr>
            <w:tcW w:w="425" w:type="dxa"/>
            <w:shd w:val="clear" w:color="auto" w:fill="2F5496" w:themeFill="accent1" w:themeFillShade="BF"/>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FFFF" w:themeColor="background1"/>
                <w:sz w:val="24"/>
                <w:szCs w:val="24"/>
              </w:rPr>
            </w:pPr>
            <w:r w:rsidRPr="006134E9">
              <w:rPr>
                <w:rFonts w:ascii="Times New Roman" w:hAnsi="Times New Roman"/>
                <w:b/>
                <w:bCs/>
                <w:color w:val="FFFFFF" w:themeColor="background1"/>
                <w:sz w:val="24"/>
                <w:szCs w:val="24"/>
              </w:rPr>
              <w:t>1</w:t>
            </w:r>
          </w:p>
        </w:tc>
        <w:tc>
          <w:tcPr>
            <w:tcW w:w="425" w:type="dxa"/>
            <w:shd w:val="clear" w:color="auto" w:fill="2F5496" w:themeFill="accent1" w:themeFillShade="BF"/>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FFFFFF" w:themeColor="background1"/>
                <w:sz w:val="24"/>
                <w:szCs w:val="24"/>
              </w:rPr>
            </w:pPr>
          </w:p>
        </w:tc>
        <w:tc>
          <w:tcPr>
            <w:tcW w:w="538" w:type="dxa"/>
            <w:shd w:val="clear" w:color="auto" w:fill="2F5496" w:themeFill="accent1" w:themeFillShade="BF"/>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FFFFFF" w:themeColor="background1"/>
                <w:sz w:val="24"/>
                <w:szCs w:val="24"/>
              </w:rPr>
            </w:pPr>
          </w:p>
        </w:tc>
        <w:tc>
          <w:tcPr>
            <w:tcW w:w="1179" w:type="dxa"/>
            <w:shd w:val="clear" w:color="auto" w:fill="2F5496" w:themeFill="accent1" w:themeFillShade="BF"/>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FFFFFF" w:themeColor="background1"/>
                <w:sz w:val="24"/>
                <w:szCs w:val="24"/>
              </w:rPr>
            </w:pPr>
          </w:p>
        </w:tc>
      </w:tr>
      <w:tr w:rsidR="000E7C0B" w:rsidRPr="006134E9" w:rsidTr="00F9167A">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rsidR="000E7C0B" w:rsidRPr="006134E9" w:rsidRDefault="000E7C0B" w:rsidP="008C386F">
            <w:pPr>
              <w:snapToGrid w:val="0"/>
              <w:jc w:val="center"/>
              <w:rPr>
                <w:rFonts w:ascii="Times New Roman" w:hAnsi="Times New Roman"/>
                <w:b w:val="0"/>
                <w:bCs w:val="0"/>
                <w:color w:val="000000"/>
                <w:sz w:val="24"/>
                <w:szCs w:val="24"/>
                <w:lang w:val="it-IT"/>
              </w:rPr>
            </w:pPr>
            <w:r w:rsidRPr="006134E9">
              <w:rPr>
                <w:rFonts w:ascii="Times New Roman" w:hAnsi="Times New Roman"/>
                <w:b w:val="0"/>
                <w:bCs w:val="0"/>
                <w:color w:val="000000"/>
                <w:sz w:val="24"/>
                <w:szCs w:val="24"/>
                <w:lang w:val="it-IT"/>
              </w:rPr>
              <w:t>IV</w:t>
            </w:r>
          </w:p>
        </w:tc>
        <w:tc>
          <w:tcPr>
            <w:tcW w:w="1276"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6134E9">
              <w:rPr>
                <w:rFonts w:ascii="Times New Roman" w:hAnsi="Times New Roman"/>
                <w:color w:val="000000"/>
                <w:sz w:val="24"/>
                <w:szCs w:val="24"/>
              </w:rPr>
              <w:t>5</w:t>
            </w:r>
          </w:p>
        </w:tc>
        <w:tc>
          <w:tcPr>
            <w:tcW w:w="1559"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6134E9">
              <w:rPr>
                <w:rFonts w:ascii="Times New Roman" w:hAnsi="Times New Roman"/>
                <w:color w:val="000000"/>
                <w:sz w:val="24"/>
                <w:szCs w:val="24"/>
              </w:rPr>
              <w:t>121</w:t>
            </w:r>
          </w:p>
        </w:tc>
        <w:tc>
          <w:tcPr>
            <w:tcW w:w="822"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6134E9">
              <w:rPr>
                <w:rFonts w:ascii="Times New Roman" w:hAnsi="Times New Roman"/>
                <w:color w:val="000000"/>
                <w:sz w:val="24"/>
                <w:szCs w:val="24"/>
              </w:rPr>
              <w:t>52</w:t>
            </w:r>
          </w:p>
        </w:tc>
        <w:tc>
          <w:tcPr>
            <w:tcW w:w="737"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6134E9">
              <w:rPr>
                <w:rFonts w:ascii="Times New Roman" w:hAnsi="Times New Roman"/>
                <w:color w:val="000000"/>
                <w:sz w:val="24"/>
                <w:szCs w:val="24"/>
              </w:rPr>
              <w:t>59</w:t>
            </w:r>
          </w:p>
        </w:tc>
        <w:tc>
          <w:tcPr>
            <w:tcW w:w="709"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6134E9">
              <w:rPr>
                <w:rFonts w:ascii="Times New Roman" w:hAnsi="Times New Roman"/>
                <w:color w:val="000000"/>
                <w:sz w:val="24"/>
                <w:szCs w:val="24"/>
              </w:rPr>
              <w:t>4</w:t>
            </w:r>
          </w:p>
        </w:tc>
        <w:tc>
          <w:tcPr>
            <w:tcW w:w="567"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6134E9">
              <w:rPr>
                <w:rFonts w:ascii="Times New Roman" w:hAnsi="Times New Roman"/>
                <w:color w:val="000000"/>
                <w:sz w:val="24"/>
                <w:szCs w:val="24"/>
              </w:rPr>
              <w:t>4</w:t>
            </w:r>
          </w:p>
        </w:tc>
        <w:tc>
          <w:tcPr>
            <w:tcW w:w="567"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c>
          <w:tcPr>
            <w:tcW w:w="425"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c>
          <w:tcPr>
            <w:tcW w:w="425"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c>
          <w:tcPr>
            <w:tcW w:w="426"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6134E9">
              <w:rPr>
                <w:rFonts w:ascii="Times New Roman" w:hAnsi="Times New Roman"/>
                <w:color w:val="000000"/>
                <w:sz w:val="24"/>
                <w:szCs w:val="24"/>
              </w:rPr>
              <w:t>2</w:t>
            </w:r>
          </w:p>
        </w:tc>
        <w:tc>
          <w:tcPr>
            <w:tcW w:w="425"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c>
          <w:tcPr>
            <w:tcW w:w="425"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c>
          <w:tcPr>
            <w:tcW w:w="538"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c>
          <w:tcPr>
            <w:tcW w:w="1179"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r>
      <w:tr w:rsidR="000E7C0B" w:rsidRPr="006134E9" w:rsidTr="00F9167A">
        <w:trPr>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rsidR="000E7C0B" w:rsidRPr="006134E9" w:rsidRDefault="000E7C0B" w:rsidP="008C386F">
            <w:pPr>
              <w:snapToGrid w:val="0"/>
              <w:jc w:val="center"/>
              <w:rPr>
                <w:rFonts w:ascii="Times New Roman" w:hAnsi="Times New Roman"/>
                <w:b w:val="0"/>
                <w:bCs w:val="0"/>
                <w:color w:val="000000"/>
                <w:sz w:val="24"/>
                <w:szCs w:val="24"/>
                <w:lang w:val="it-IT"/>
              </w:rPr>
            </w:pPr>
            <w:r w:rsidRPr="006134E9">
              <w:rPr>
                <w:rFonts w:ascii="Times New Roman" w:hAnsi="Times New Roman"/>
                <w:b w:val="0"/>
                <w:bCs w:val="0"/>
                <w:color w:val="000000"/>
                <w:sz w:val="24"/>
                <w:szCs w:val="24"/>
                <w:lang w:val="it-IT"/>
              </w:rPr>
              <w:t>V</w:t>
            </w:r>
          </w:p>
        </w:tc>
        <w:tc>
          <w:tcPr>
            <w:tcW w:w="1276" w:type="dxa"/>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6134E9">
              <w:rPr>
                <w:rFonts w:ascii="Times New Roman" w:hAnsi="Times New Roman"/>
                <w:color w:val="000000"/>
                <w:sz w:val="24"/>
                <w:szCs w:val="24"/>
              </w:rPr>
              <w:t>4</w:t>
            </w:r>
          </w:p>
        </w:tc>
        <w:tc>
          <w:tcPr>
            <w:tcW w:w="1559" w:type="dxa"/>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6134E9">
              <w:rPr>
                <w:rFonts w:ascii="Times New Roman" w:hAnsi="Times New Roman"/>
                <w:color w:val="000000"/>
                <w:sz w:val="24"/>
                <w:szCs w:val="24"/>
              </w:rPr>
              <w:t>109</w:t>
            </w:r>
          </w:p>
        </w:tc>
        <w:tc>
          <w:tcPr>
            <w:tcW w:w="822" w:type="dxa"/>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6134E9">
              <w:rPr>
                <w:rFonts w:ascii="Times New Roman" w:hAnsi="Times New Roman"/>
                <w:color w:val="000000"/>
                <w:sz w:val="24"/>
                <w:szCs w:val="24"/>
              </w:rPr>
              <w:t>47</w:t>
            </w:r>
          </w:p>
        </w:tc>
        <w:tc>
          <w:tcPr>
            <w:tcW w:w="737" w:type="dxa"/>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6134E9">
              <w:rPr>
                <w:rFonts w:ascii="Times New Roman" w:hAnsi="Times New Roman"/>
                <w:color w:val="000000"/>
                <w:sz w:val="24"/>
                <w:szCs w:val="24"/>
              </w:rPr>
              <w:t>43</w:t>
            </w:r>
          </w:p>
        </w:tc>
        <w:tc>
          <w:tcPr>
            <w:tcW w:w="709" w:type="dxa"/>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6134E9">
              <w:rPr>
                <w:rFonts w:ascii="Times New Roman" w:hAnsi="Times New Roman"/>
                <w:color w:val="000000"/>
                <w:sz w:val="24"/>
                <w:szCs w:val="24"/>
              </w:rPr>
              <w:t>11</w:t>
            </w:r>
          </w:p>
        </w:tc>
        <w:tc>
          <w:tcPr>
            <w:tcW w:w="567" w:type="dxa"/>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6134E9">
              <w:rPr>
                <w:rFonts w:ascii="Times New Roman" w:hAnsi="Times New Roman"/>
                <w:color w:val="000000"/>
                <w:sz w:val="24"/>
                <w:szCs w:val="24"/>
              </w:rPr>
              <w:t>7</w:t>
            </w:r>
          </w:p>
        </w:tc>
        <w:tc>
          <w:tcPr>
            <w:tcW w:w="567" w:type="dxa"/>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p>
        </w:tc>
        <w:tc>
          <w:tcPr>
            <w:tcW w:w="425" w:type="dxa"/>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p>
        </w:tc>
        <w:tc>
          <w:tcPr>
            <w:tcW w:w="425" w:type="dxa"/>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6134E9">
              <w:rPr>
                <w:rFonts w:ascii="Times New Roman" w:hAnsi="Times New Roman"/>
                <w:color w:val="000000"/>
                <w:sz w:val="24"/>
                <w:szCs w:val="24"/>
              </w:rPr>
              <w:t>1</w:t>
            </w:r>
          </w:p>
        </w:tc>
        <w:tc>
          <w:tcPr>
            <w:tcW w:w="426" w:type="dxa"/>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p>
        </w:tc>
        <w:tc>
          <w:tcPr>
            <w:tcW w:w="425" w:type="dxa"/>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p>
        </w:tc>
        <w:tc>
          <w:tcPr>
            <w:tcW w:w="425" w:type="dxa"/>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p>
        </w:tc>
        <w:tc>
          <w:tcPr>
            <w:tcW w:w="538" w:type="dxa"/>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p>
        </w:tc>
        <w:tc>
          <w:tcPr>
            <w:tcW w:w="1179" w:type="dxa"/>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p>
        </w:tc>
      </w:tr>
      <w:tr w:rsidR="000E7C0B" w:rsidRPr="006134E9" w:rsidTr="00F9167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2F5496" w:themeFill="accent1" w:themeFillShade="BF"/>
            <w:vAlign w:val="center"/>
          </w:tcPr>
          <w:p w:rsidR="000E7C0B" w:rsidRPr="006134E9" w:rsidRDefault="000E7C0B" w:rsidP="008C386F">
            <w:pPr>
              <w:suppressAutoHyphens/>
              <w:snapToGrid w:val="0"/>
              <w:jc w:val="center"/>
              <w:rPr>
                <w:rFonts w:ascii="Times New Roman" w:hAnsi="Times New Roman"/>
                <w:b w:val="0"/>
                <w:bCs w:val="0"/>
                <w:color w:val="FFFFFF" w:themeColor="background1"/>
                <w:sz w:val="24"/>
                <w:szCs w:val="24"/>
                <w:lang w:val="it-IT"/>
              </w:rPr>
            </w:pPr>
            <w:r w:rsidRPr="006134E9">
              <w:rPr>
                <w:rFonts w:ascii="Times New Roman" w:hAnsi="Times New Roman"/>
                <w:b w:val="0"/>
                <w:bCs w:val="0"/>
                <w:color w:val="FFFFFF" w:themeColor="background1"/>
                <w:sz w:val="24"/>
                <w:szCs w:val="24"/>
                <w:lang w:val="it-IT"/>
              </w:rPr>
              <w:t>IV-V</w:t>
            </w:r>
          </w:p>
        </w:tc>
        <w:tc>
          <w:tcPr>
            <w:tcW w:w="1276" w:type="dxa"/>
            <w:shd w:val="clear" w:color="auto" w:fill="2F5496" w:themeFill="accent1" w:themeFillShade="BF"/>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FFFFFF" w:themeColor="background1"/>
                <w:sz w:val="24"/>
                <w:szCs w:val="24"/>
              </w:rPr>
            </w:pPr>
            <w:r w:rsidRPr="006134E9">
              <w:rPr>
                <w:rFonts w:ascii="Times New Roman" w:hAnsi="Times New Roman"/>
                <w:b/>
                <w:bCs/>
                <w:color w:val="FFFFFF" w:themeColor="background1"/>
                <w:sz w:val="24"/>
                <w:szCs w:val="24"/>
              </w:rPr>
              <w:t>9</w:t>
            </w:r>
          </w:p>
        </w:tc>
        <w:tc>
          <w:tcPr>
            <w:tcW w:w="1559" w:type="dxa"/>
            <w:shd w:val="clear" w:color="auto" w:fill="2F5496" w:themeFill="accent1" w:themeFillShade="BF"/>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FFFFFF" w:themeColor="background1"/>
                <w:sz w:val="24"/>
                <w:szCs w:val="24"/>
              </w:rPr>
            </w:pPr>
            <w:r w:rsidRPr="006134E9">
              <w:rPr>
                <w:rFonts w:ascii="Times New Roman" w:hAnsi="Times New Roman"/>
                <w:b/>
                <w:bCs/>
                <w:color w:val="FFFFFF" w:themeColor="background1"/>
                <w:sz w:val="24"/>
                <w:szCs w:val="24"/>
              </w:rPr>
              <w:t>230</w:t>
            </w:r>
          </w:p>
        </w:tc>
        <w:tc>
          <w:tcPr>
            <w:tcW w:w="822" w:type="dxa"/>
            <w:shd w:val="clear" w:color="auto" w:fill="2F5496" w:themeFill="accent1" w:themeFillShade="BF"/>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FFFFFF" w:themeColor="background1"/>
                <w:sz w:val="24"/>
                <w:szCs w:val="24"/>
              </w:rPr>
            </w:pPr>
            <w:r w:rsidRPr="006134E9">
              <w:rPr>
                <w:rFonts w:ascii="Times New Roman" w:hAnsi="Times New Roman"/>
                <w:b/>
                <w:bCs/>
                <w:color w:val="FFFFFF" w:themeColor="background1"/>
                <w:sz w:val="24"/>
                <w:szCs w:val="24"/>
              </w:rPr>
              <w:t>99</w:t>
            </w:r>
          </w:p>
        </w:tc>
        <w:tc>
          <w:tcPr>
            <w:tcW w:w="737" w:type="dxa"/>
            <w:shd w:val="clear" w:color="auto" w:fill="2F5496" w:themeFill="accent1" w:themeFillShade="BF"/>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FFFFFF" w:themeColor="background1"/>
                <w:sz w:val="24"/>
                <w:szCs w:val="24"/>
              </w:rPr>
            </w:pPr>
            <w:r w:rsidRPr="006134E9">
              <w:rPr>
                <w:rFonts w:ascii="Times New Roman" w:hAnsi="Times New Roman"/>
                <w:b/>
                <w:bCs/>
                <w:color w:val="FFFFFF" w:themeColor="background1"/>
                <w:sz w:val="24"/>
                <w:szCs w:val="24"/>
              </w:rPr>
              <w:t>102</w:t>
            </w:r>
          </w:p>
        </w:tc>
        <w:tc>
          <w:tcPr>
            <w:tcW w:w="709" w:type="dxa"/>
            <w:shd w:val="clear" w:color="auto" w:fill="2F5496" w:themeFill="accent1" w:themeFillShade="BF"/>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FFFFFF" w:themeColor="background1"/>
                <w:sz w:val="24"/>
                <w:szCs w:val="24"/>
              </w:rPr>
            </w:pPr>
            <w:r w:rsidRPr="006134E9">
              <w:rPr>
                <w:rFonts w:ascii="Times New Roman" w:hAnsi="Times New Roman"/>
                <w:b/>
                <w:bCs/>
                <w:color w:val="FFFFFF" w:themeColor="background1"/>
                <w:sz w:val="24"/>
                <w:szCs w:val="24"/>
              </w:rPr>
              <w:t>15</w:t>
            </w:r>
          </w:p>
        </w:tc>
        <w:tc>
          <w:tcPr>
            <w:tcW w:w="567" w:type="dxa"/>
            <w:shd w:val="clear" w:color="auto" w:fill="2F5496" w:themeFill="accent1" w:themeFillShade="BF"/>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FFFFFF" w:themeColor="background1"/>
                <w:sz w:val="24"/>
                <w:szCs w:val="24"/>
              </w:rPr>
            </w:pPr>
            <w:r w:rsidRPr="006134E9">
              <w:rPr>
                <w:rFonts w:ascii="Times New Roman" w:hAnsi="Times New Roman"/>
                <w:b/>
                <w:bCs/>
                <w:color w:val="FFFFFF" w:themeColor="background1"/>
                <w:sz w:val="24"/>
                <w:szCs w:val="24"/>
              </w:rPr>
              <w:t>11</w:t>
            </w:r>
          </w:p>
        </w:tc>
        <w:tc>
          <w:tcPr>
            <w:tcW w:w="567" w:type="dxa"/>
            <w:shd w:val="clear" w:color="auto" w:fill="2F5496" w:themeFill="accent1" w:themeFillShade="BF"/>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FFFFFF" w:themeColor="background1"/>
                <w:sz w:val="24"/>
                <w:szCs w:val="24"/>
              </w:rPr>
            </w:pPr>
          </w:p>
        </w:tc>
        <w:tc>
          <w:tcPr>
            <w:tcW w:w="425" w:type="dxa"/>
            <w:shd w:val="clear" w:color="auto" w:fill="2F5496" w:themeFill="accent1" w:themeFillShade="BF"/>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FFFFFF" w:themeColor="background1"/>
                <w:sz w:val="24"/>
                <w:szCs w:val="24"/>
              </w:rPr>
            </w:pPr>
          </w:p>
        </w:tc>
        <w:tc>
          <w:tcPr>
            <w:tcW w:w="425" w:type="dxa"/>
            <w:shd w:val="clear" w:color="auto" w:fill="2F5496" w:themeFill="accent1" w:themeFillShade="BF"/>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FFFFFF" w:themeColor="background1"/>
                <w:sz w:val="24"/>
                <w:szCs w:val="24"/>
              </w:rPr>
            </w:pPr>
            <w:r w:rsidRPr="006134E9">
              <w:rPr>
                <w:rFonts w:ascii="Times New Roman" w:hAnsi="Times New Roman"/>
                <w:b/>
                <w:bCs/>
                <w:color w:val="FFFFFF" w:themeColor="background1"/>
                <w:sz w:val="24"/>
                <w:szCs w:val="24"/>
              </w:rPr>
              <w:t>1</w:t>
            </w:r>
          </w:p>
        </w:tc>
        <w:tc>
          <w:tcPr>
            <w:tcW w:w="426" w:type="dxa"/>
            <w:shd w:val="clear" w:color="auto" w:fill="2F5496" w:themeFill="accent1" w:themeFillShade="BF"/>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FFFFFF" w:themeColor="background1"/>
                <w:sz w:val="24"/>
                <w:szCs w:val="24"/>
              </w:rPr>
            </w:pPr>
            <w:r w:rsidRPr="006134E9">
              <w:rPr>
                <w:rFonts w:ascii="Times New Roman" w:hAnsi="Times New Roman"/>
                <w:b/>
                <w:bCs/>
                <w:color w:val="FFFFFF" w:themeColor="background1"/>
                <w:sz w:val="24"/>
                <w:szCs w:val="24"/>
              </w:rPr>
              <w:t>2</w:t>
            </w:r>
          </w:p>
        </w:tc>
        <w:tc>
          <w:tcPr>
            <w:tcW w:w="425" w:type="dxa"/>
            <w:shd w:val="clear" w:color="auto" w:fill="2F5496" w:themeFill="accent1" w:themeFillShade="BF"/>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FFFFFF" w:themeColor="background1"/>
                <w:sz w:val="24"/>
                <w:szCs w:val="24"/>
              </w:rPr>
            </w:pPr>
          </w:p>
        </w:tc>
        <w:tc>
          <w:tcPr>
            <w:tcW w:w="425" w:type="dxa"/>
            <w:shd w:val="clear" w:color="auto" w:fill="2F5496" w:themeFill="accent1" w:themeFillShade="BF"/>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FFFFFF" w:themeColor="background1"/>
                <w:sz w:val="24"/>
                <w:szCs w:val="24"/>
              </w:rPr>
            </w:pPr>
          </w:p>
        </w:tc>
        <w:tc>
          <w:tcPr>
            <w:tcW w:w="538" w:type="dxa"/>
            <w:shd w:val="clear" w:color="auto" w:fill="2F5496" w:themeFill="accent1" w:themeFillShade="BF"/>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FFFFFF" w:themeColor="background1"/>
                <w:sz w:val="24"/>
                <w:szCs w:val="24"/>
              </w:rPr>
            </w:pPr>
          </w:p>
        </w:tc>
        <w:tc>
          <w:tcPr>
            <w:tcW w:w="1179" w:type="dxa"/>
            <w:shd w:val="clear" w:color="auto" w:fill="2F5496" w:themeFill="accent1" w:themeFillShade="BF"/>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FFFFFF" w:themeColor="background1"/>
                <w:sz w:val="24"/>
                <w:szCs w:val="24"/>
              </w:rPr>
            </w:pPr>
          </w:p>
        </w:tc>
      </w:tr>
      <w:tr w:rsidR="000E7C0B" w:rsidRPr="006134E9" w:rsidTr="00F9167A">
        <w:trPr>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rsidR="000E7C0B" w:rsidRPr="006134E9" w:rsidRDefault="000E7C0B" w:rsidP="008C386F">
            <w:pPr>
              <w:snapToGrid w:val="0"/>
              <w:jc w:val="center"/>
              <w:rPr>
                <w:rFonts w:ascii="Times New Roman" w:hAnsi="Times New Roman"/>
                <w:b w:val="0"/>
                <w:bCs w:val="0"/>
                <w:color w:val="000000"/>
                <w:sz w:val="24"/>
                <w:szCs w:val="24"/>
                <w:lang w:val="it-IT"/>
              </w:rPr>
            </w:pPr>
            <w:r w:rsidRPr="006134E9">
              <w:rPr>
                <w:rFonts w:ascii="Times New Roman" w:hAnsi="Times New Roman"/>
                <w:b w:val="0"/>
                <w:bCs w:val="0"/>
                <w:color w:val="000000"/>
                <w:sz w:val="24"/>
                <w:szCs w:val="24"/>
                <w:lang w:val="it-IT"/>
              </w:rPr>
              <w:t>VI</w:t>
            </w:r>
          </w:p>
        </w:tc>
        <w:tc>
          <w:tcPr>
            <w:tcW w:w="1276" w:type="dxa"/>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6134E9">
              <w:rPr>
                <w:rFonts w:ascii="Times New Roman" w:hAnsi="Times New Roman"/>
                <w:color w:val="000000"/>
                <w:sz w:val="24"/>
                <w:szCs w:val="24"/>
              </w:rPr>
              <w:t>4</w:t>
            </w:r>
          </w:p>
        </w:tc>
        <w:tc>
          <w:tcPr>
            <w:tcW w:w="1559" w:type="dxa"/>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6134E9">
              <w:rPr>
                <w:rFonts w:ascii="Times New Roman" w:hAnsi="Times New Roman"/>
                <w:color w:val="000000"/>
                <w:sz w:val="24"/>
                <w:szCs w:val="24"/>
              </w:rPr>
              <w:t>108</w:t>
            </w:r>
          </w:p>
        </w:tc>
        <w:tc>
          <w:tcPr>
            <w:tcW w:w="822" w:type="dxa"/>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6134E9">
              <w:rPr>
                <w:rFonts w:ascii="Times New Roman" w:hAnsi="Times New Roman"/>
                <w:color w:val="000000"/>
                <w:sz w:val="24"/>
                <w:szCs w:val="24"/>
              </w:rPr>
              <w:t>58</w:t>
            </w:r>
          </w:p>
        </w:tc>
        <w:tc>
          <w:tcPr>
            <w:tcW w:w="737" w:type="dxa"/>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6134E9">
              <w:rPr>
                <w:rFonts w:ascii="Times New Roman" w:hAnsi="Times New Roman"/>
                <w:color w:val="000000"/>
                <w:sz w:val="24"/>
                <w:szCs w:val="24"/>
              </w:rPr>
              <w:t>37</w:t>
            </w:r>
          </w:p>
        </w:tc>
        <w:tc>
          <w:tcPr>
            <w:tcW w:w="709" w:type="dxa"/>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6134E9">
              <w:rPr>
                <w:rFonts w:ascii="Times New Roman" w:hAnsi="Times New Roman"/>
                <w:color w:val="000000"/>
                <w:sz w:val="24"/>
                <w:szCs w:val="24"/>
              </w:rPr>
              <w:t>8</w:t>
            </w:r>
          </w:p>
        </w:tc>
        <w:tc>
          <w:tcPr>
            <w:tcW w:w="567" w:type="dxa"/>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6134E9">
              <w:rPr>
                <w:rFonts w:ascii="Times New Roman" w:hAnsi="Times New Roman"/>
                <w:color w:val="000000"/>
                <w:sz w:val="24"/>
                <w:szCs w:val="24"/>
              </w:rPr>
              <w:t>4</w:t>
            </w:r>
          </w:p>
        </w:tc>
        <w:tc>
          <w:tcPr>
            <w:tcW w:w="567" w:type="dxa"/>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p>
        </w:tc>
        <w:tc>
          <w:tcPr>
            <w:tcW w:w="425" w:type="dxa"/>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p>
        </w:tc>
        <w:tc>
          <w:tcPr>
            <w:tcW w:w="425" w:type="dxa"/>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p>
        </w:tc>
        <w:tc>
          <w:tcPr>
            <w:tcW w:w="426" w:type="dxa"/>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6134E9">
              <w:rPr>
                <w:rFonts w:ascii="Times New Roman" w:hAnsi="Times New Roman"/>
                <w:color w:val="000000"/>
                <w:sz w:val="24"/>
                <w:szCs w:val="24"/>
              </w:rPr>
              <w:t>1</w:t>
            </w:r>
          </w:p>
        </w:tc>
        <w:tc>
          <w:tcPr>
            <w:tcW w:w="425" w:type="dxa"/>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p>
        </w:tc>
        <w:tc>
          <w:tcPr>
            <w:tcW w:w="425" w:type="dxa"/>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p>
        </w:tc>
        <w:tc>
          <w:tcPr>
            <w:tcW w:w="538" w:type="dxa"/>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p>
        </w:tc>
        <w:tc>
          <w:tcPr>
            <w:tcW w:w="1179" w:type="dxa"/>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p>
        </w:tc>
      </w:tr>
      <w:tr w:rsidR="000E7C0B" w:rsidRPr="006134E9" w:rsidTr="00F9167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rsidR="000E7C0B" w:rsidRPr="006134E9" w:rsidRDefault="000E7C0B" w:rsidP="008C386F">
            <w:pPr>
              <w:snapToGrid w:val="0"/>
              <w:jc w:val="center"/>
              <w:rPr>
                <w:rFonts w:ascii="Times New Roman" w:hAnsi="Times New Roman"/>
                <w:b w:val="0"/>
                <w:bCs w:val="0"/>
                <w:color w:val="000000"/>
                <w:sz w:val="24"/>
                <w:szCs w:val="24"/>
              </w:rPr>
            </w:pPr>
            <w:r w:rsidRPr="006134E9">
              <w:rPr>
                <w:rFonts w:ascii="Times New Roman" w:hAnsi="Times New Roman"/>
                <w:b w:val="0"/>
                <w:bCs w:val="0"/>
                <w:color w:val="000000"/>
                <w:sz w:val="24"/>
                <w:szCs w:val="24"/>
                <w:lang w:val="it-IT"/>
              </w:rPr>
              <w:t>VII</w:t>
            </w:r>
            <w:r w:rsidRPr="006134E9">
              <w:rPr>
                <w:rFonts w:ascii="Times New Roman" w:hAnsi="Times New Roman"/>
                <w:b w:val="0"/>
                <w:bCs w:val="0"/>
                <w:color w:val="000000"/>
                <w:sz w:val="24"/>
                <w:szCs w:val="24"/>
              </w:rPr>
              <w:t xml:space="preserve"> </w:t>
            </w:r>
          </w:p>
        </w:tc>
        <w:tc>
          <w:tcPr>
            <w:tcW w:w="1276"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6134E9">
              <w:rPr>
                <w:rFonts w:ascii="Times New Roman" w:hAnsi="Times New Roman"/>
                <w:color w:val="000000"/>
                <w:sz w:val="24"/>
                <w:szCs w:val="24"/>
              </w:rPr>
              <w:t>4</w:t>
            </w:r>
          </w:p>
        </w:tc>
        <w:tc>
          <w:tcPr>
            <w:tcW w:w="1559"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6134E9">
              <w:rPr>
                <w:rFonts w:ascii="Times New Roman" w:hAnsi="Times New Roman"/>
                <w:color w:val="000000"/>
                <w:sz w:val="24"/>
                <w:szCs w:val="24"/>
              </w:rPr>
              <w:t>102</w:t>
            </w:r>
          </w:p>
        </w:tc>
        <w:tc>
          <w:tcPr>
            <w:tcW w:w="822"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6134E9">
              <w:rPr>
                <w:rFonts w:ascii="Times New Roman" w:hAnsi="Times New Roman"/>
                <w:color w:val="000000"/>
                <w:sz w:val="24"/>
                <w:szCs w:val="24"/>
              </w:rPr>
              <w:t>47</w:t>
            </w:r>
          </w:p>
        </w:tc>
        <w:tc>
          <w:tcPr>
            <w:tcW w:w="737"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6134E9">
              <w:rPr>
                <w:rFonts w:ascii="Times New Roman" w:hAnsi="Times New Roman"/>
                <w:color w:val="000000"/>
                <w:sz w:val="24"/>
                <w:szCs w:val="24"/>
              </w:rPr>
              <w:t>45</w:t>
            </w:r>
          </w:p>
        </w:tc>
        <w:tc>
          <w:tcPr>
            <w:tcW w:w="709"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6134E9">
              <w:rPr>
                <w:rFonts w:ascii="Times New Roman" w:hAnsi="Times New Roman"/>
                <w:color w:val="000000"/>
                <w:sz w:val="24"/>
                <w:szCs w:val="24"/>
              </w:rPr>
              <w:t>5</w:t>
            </w:r>
          </w:p>
        </w:tc>
        <w:tc>
          <w:tcPr>
            <w:tcW w:w="567"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6134E9">
              <w:rPr>
                <w:rFonts w:ascii="Times New Roman" w:hAnsi="Times New Roman"/>
                <w:color w:val="000000"/>
                <w:sz w:val="24"/>
                <w:szCs w:val="24"/>
              </w:rPr>
              <w:t>5</w:t>
            </w:r>
          </w:p>
        </w:tc>
        <w:tc>
          <w:tcPr>
            <w:tcW w:w="567"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c>
          <w:tcPr>
            <w:tcW w:w="425"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c>
          <w:tcPr>
            <w:tcW w:w="425"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c>
          <w:tcPr>
            <w:tcW w:w="426"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c>
          <w:tcPr>
            <w:tcW w:w="425"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c>
          <w:tcPr>
            <w:tcW w:w="425"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c>
          <w:tcPr>
            <w:tcW w:w="538"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c>
          <w:tcPr>
            <w:tcW w:w="1179"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r>
      <w:tr w:rsidR="000E7C0B" w:rsidRPr="006134E9" w:rsidTr="00F9167A">
        <w:trPr>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2F5496" w:themeFill="accent1" w:themeFillShade="BF"/>
            <w:vAlign w:val="center"/>
          </w:tcPr>
          <w:p w:rsidR="000E7C0B" w:rsidRPr="006134E9" w:rsidRDefault="000E7C0B" w:rsidP="008C386F">
            <w:pPr>
              <w:snapToGrid w:val="0"/>
              <w:jc w:val="center"/>
              <w:rPr>
                <w:rFonts w:ascii="Times New Roman" w:hAnsi="Times New Roman"/>
                <w:b w:val="0"/>
                <w:bCs w:val="0"/>
                <w:color w:val="FFFFFF" w:themeColor="background1"/>
                <w:sz w:val="24"/>
                <w:szCs w:val="24"/>
              </w:rPr>
            </w:pPr>
            <w:r w:rsidRPr="006134E9">
              <w:rPr>
                <w:rFonts w:ascii="Times New Roman" w:hAnsi="Times New Roman"/>
                <w:b w:val="0"/>
                <w:bCs w:val="0"/>
                <w:color w:val="FFFFFF" w:themeColor="background1"/>
                <w:sz w:val="24"/>
                <w:szCs w:val="24"/>
                <w:lang w:val="it-IT"/>
              </w:rPr>
              <w:t>VI-VII</w:t>
            </w:r>
            <w:r w:rsidRPr="006134E9">
              <w:rPr>
                <w:rFonts w:ascii="Times New Roman" w:hAnsi="Times New Roman"/>
                <w:b w:val="0"/>
                <w:bCs w:val="0"/>
                <w:color w:val="FFFFFF" w:themeColor="background1"/>
                <w:sz w:val="24"/>
                <w:szCs w:val="24"/>
              </w:rPr>
              <w:t xml:space="preserve"> </w:t>
            </w:r>
          </w:p>
        </w:tc>
        <w:tc>
          <w:tcPr>
            <w:tcW w:w="1276" w:type="dxa"/>
            <w:shd w:val="clear" w:color="auto" w:fill="2F5496" w:themeFill="accent1" w:themeFillShade="BF"/>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FFFF" w:themeColor="background1"/>
                <w:sz w:val="24"/>
                <w:szCs w:val="24"/>
              </w:rPr>
            </w:pPr>
            <w:r w:rsidRPr="006134E9">
              <w:rPr>
                <w:rFonts w:ascii="Times New Roman" w:hAnsi="Times New Roman"/>
                <w:b/>
                <w:bCs/>
                <w:color w:val="FFFFFF" w:themeColor="background1"/>
                <w:sz w:val="24"/>
                <w:szCs w:val="24"/>
              </w:rPr>
              <w:t>8</w:t>
            </w:r>
          </w:p>
        </w:tc>
        <w:tc>
          <w:tcPr>
            <w:tcW w:w="1559" w:type="dxa"/>
            <w:shd w:val="clear" w:color="auto" w:fill="2F5496" w:themeFill="accent1" w:themeFillShade="BF"/>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FFFF" w:themeColor="background1"/>
                <w:sz w:val="24"/>
                <w:szCs w:val="24"/>
              </w:rPr>
            </w:pPr>
            <w:r w:rsidRPr="006134E9">
              <w:rPr>
                <w:rFonts w:ascii="Times New Roman" w:hAnsi="Times New Roman"/>
                <w:b/>
                <w:bCs/>
                <w:color w:val="FFFFFF" w:themeColor="background1"/>
                <w:sz w:val="24"/>
                <w:szCs w:val="24"/>
              </w:rPr>
              <w:t>210</w:t>
            </w:r>
          </w:p>
        </w:tc>
        <w:tc>
          <w:tcPr>
            <w:tcW w:w="822" w:type="dxa"/>
            <w:shd w:val="clear" w:color="auto" w:fill="2F5496" w:themeFill="accent1" w:themeFillShade="BF"/>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FFFF" w:themeColor="background1"/>
                <w:sz w:val="24"/>
                <w:szCs w:val="24"/>
              </w:rPr>
            </w:pPr>
            <w:r w:rsidRPr="006134E9">
              <w:rPr>
                <w:rFonts w:ascii="Times New Roman" w:hAnsi="Times New Roman"/>
                <w:b/>
                <w:bCs/>
                <w:color w:val="FFFFFF" w:themeColor="background1"/>
                <w:sz w:val="24"/>
                <w:szCs w:val="24"/>
              </w:rPr>
              <w:t>105</w:t>
            </w:r>
          </w:p>
        </w:tc>
        <w:tc>
          <w:tcPr>
            <w:tcW w:w="737" w:type="dxa"/>
            <w:shd w:val="clear" w:color="auto" w:fill="2F5496" w:themeFill="accent1" w:themeFillShade="BF"/>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FFFF" w:themeColor="background1"/>
                <w:sz w:val="24"/>
                <w:szCs w:val="24"/>
              </w:rPr>
            </w:pPr>
            <w:r w:rsidRPr="006134E9">
              <w:rPr>
                <w:rFonts w:ascii="Times New Roman" w:hAnsi="Times New Roman"/>
                <w:b/>
                <w:bCs/>
                <w:color w:val="FFFFFF" w:themeColor="background1"/>
                <w:sz w:val="24"/>
                <w:szCs w:val="24"/>
              </w:rPr>
              <w:t>82</w:t>
            </w:r>
          </w:p>
        </w:tc>
        <w:tc>
          <w:tcPr>
            <w:tcW w:w="709" w:type="dxa"/>
            <w:shd w:val="clear" w:color="auto" w:fill="2F5496" w:themeFill="accent1" w:themeFillShade="BF"/>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FFFF" w:themeColor="background1"/>
                <w:sz w:val="24"/>
                <w:szCs w:val="24"/>
              </w:rPr>
            </w:pPr>
            <w:r w:rsidRPr="006134E9">
              <w:rPr>
                <w:rFonts w:ascii="Times New Roman" w:hAnsi="Times New Roman"/>
                <w:b/>
                <w:bCs/>
                <w:color w:val="FFFFFF" w:themeColor="background1"/>
                <w:sz w:val="24"/>
                <w:szCs w:val="24"/>
              </w:rPr>
              <w:t>13</w:t>
            </w:r>
          </w:p>
        </w:tc>
        <w:tc>
          <w:tcPr>
            <w:tcW w:w="567" w:type="dxa"/>
            <w:shd w:val="clear" w:color="auto" w:fill="2F5496" w:themeFill="accent1" w:themeFillShade="BF"/>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FFFF" w:themeColor="background1"/>
                <w:sz w:val="24"/>
                <w:szCs w:val="24"/>
              </w:rPr>
            </w:pPr>
            <w:r w:rsidRPr="006134E9">
              <w:rPr>
                <w:rFonts w:ascii="Times New Roman" w:hAnsi="Times New Roman"/>
                <w:b/>
                <w:bCs/>
                <w:color w:val="FFFFFF" w:themeColor="background1"/>
                <w:sz w:val="24"/>
                <w:szCs w:val="24"/>
              </w:rPr>
              <w:t>9</w:t>
            </w:r>
          </w:p>
        </w:tc>
        <w:tc>
          <w:tcPr>
            <w:tcW w:w="567" w:type="dxa"/>
            <w:shd w:val="clear" w:color="auto" w:fill="2F5496" w:themeFill="accent1" w:themeFillShade="BF"/>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FFFF" w:themeColor="background1"/>
                <w:sz w:val="24"/>
                <w:szCs w:val="24"/>
              </w:rPr>
            </w:pPr>
          </w:p>
        </w:tc>
        <w:tc>
          <w:tcPr>
            <w:tcW w:w="425" w:type="dxa"/>
            <w:shd w:val="clear" w:color="auto" w:fill="2F5496" w:themeFill="accent1" w:themeFillShade="BF"/>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FFFF" w:themeColor="background1"/>
                <w:sz w:val="24"/>
                <w:szCs w:val="24"/>
              </w:rPr>
            </w:pPr>
          </w:p>
        </w:tc>
        <w:tc>
          <w:tcPr>
            <w:tcW w:w="425" w:type="dxa"/>
            <w:shd w:val="clear" w:color="auto" w:fill="2F5496" w:themeFill="accent1" w:themeFillShade="BF"/>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FFFF" w:themeColor="background1"/>
                <w:sz w:val="24"/>
                <w:szCs w:val="24"/>
              </w:rPr>
            </w:pPr>
          </w:p>
        </w:tc>
        <w:tc>
          <w:tcPr>
            <w:tcW w:w="426" w:type="dxa"/>
            <w:shd w:val="clear" w:color="auto" w:fill="2F5496" w:themeFill="accent1" w:themeFillShade="BF"/>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FFFF" w:themeColor="background1"/>
                <w:sz w:val="24"/>
                <w:szCs w:val="24"/>
              </w:rPr>
            </w:pPr>
            <w:r w:rsidRPr="006134E9">
              <w:rPr>
                <w:rFonts w:ascii="Times New Roman" w:hAnsi="Times New Roman"/>
                <w:b/>
                <w:bCs/>
                <w:color w:val="FFFFFF" w:themeColor="background1"/>
                <w:sz w:val="24"/>
                <w:szCs w:val="24"/>
              </w:rPr>
              <w:t>1</w:t>
            </w:r>
          </w:p>
        </w:tc>
        <w:tc>
          <w:tcPr>
            <w:tcW w:w="425" w:type="dxa"/>
            <w:shd w:val="clear" w:color="auto" w:fill="2F5496" w:themeFill="accent1" w:themeFillShade="BF"/>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FFFF" w:themeColor="background1"/>
                <w:sz w:val="24"/>
                <w:szCs w:val="24"/>
              </w:rPr>
            </w:pPr>
          </w:p>
        </w:tc>
        <w:tc>
          <w:tcPr>
            <w:tcW w:w="425" w:type="dxa"/>
            <w:shd w:val="clear" w:color="auto" w:fill="2F5496" w:themeFill="accent1" w:themeFillShade="BF"/>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FFFF" w:themeColor="background1"/>
                <w:sz w:val="24"/>
                <w:szCs w:val="24"/>
              </w:rPr>
            </w:pPr>
          </w:p>
        </w:tc>
        <w:tc>
          <w:tcPr>
            <w:tcW w:w="538" w:type="dxa"/>
            <w:shd w:val="clear" w:color="auto" w:fill="2F5496" w:themeFill="accent1" w:themeFillShade="BF"/>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FFFF" w:themeColor="background1"/>
                <w:sz w:val="24"/>
                <w:szCs w:val="24"/>
              </w:rPr>
            </w:pPr>
          </w:p>
        </w:tc>
        <w:tc>
          <w:tcPr>
            <w:tcW w:w="1179" w:type="dxa"/>
            <w:shd w:val="clear" w:color="auto" w:fill="2F5496" w:themeFill="accent1" w:themeFillShade="BF"/>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FFFF" w:themeColor="background1"/>
                <w:sz w:val="24"/>
                <w:szCs w:val="24"/>
              </w:rPr>
            </w:pPr>
          </w:p>
        </w:tc>
      </w:tr>
      <w:tr w:rsidR="000E7C0B" w:rsidRPr="006134E9" w:rsidTr="00F9167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rsidR="000E7C0B" w:rsidRPr="006134E9" w:rsidRDefault="000E7C0B" w:rsidP="008C386F">
            <w:pPr>
              <w:snapToGrid w:val="0"/>
              <w:jc w:val="center"/>
              <w:rPr>
                <w:rFonts w:ascii="Times New Roman" w:hAnsi="Times New Roman"/>
                <w:b w:val="0"/>
                <w:bCs w:val="0"/>
                <w:color w:val="000000"/>
                <w:sz w:val="24"/>
                <w:szCs w:val="24"/>
                <w:lang w:val="it-IT"/>
              </w:rPr>
            </w:pPr>
            <w:r w:rsidRPr="006134E9">
              <w:rPr>
                <w:rFonts w:ascii="Times New Roman" w:hAnsi="Times New Roman"/>
                <w:b w:val="0"/>
                <w:bCs w:val="0"/>
                <w:color w:val="000000"/>
                <w:sz w:val="24"/>
                <w:szCs w:val="24"/>
                <w:lang w:val="it-IT"/>
              </w:rPr>
              <w:t>VIII</w:t>
            </w:r>
          </w:p>
        </w:tc>
        <w:tc>
          <w:tcPr>
            <w:tcW w:w="1276"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6134E9">
              <w:rPr>
                <w:rFonts w:ascii="Times New Roman" w:hAnsi="Times New Roman"/>
                <w:color w:val="000000"/>
                <w:sz w:val="24"/>
                <w:szCs w:val="24"/>
              </w:rPr>
              <w:t>4</w:t>
            </w:r>
          </w:p>
        </w:tc>
        <w:tc>
          <w:tcPr>
            <w:tcW w:w="1559"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6134E9">
              <w:rPr>
                <w:rFonts w:ascii="Times New Roman" w:hAnsi="Times New Roman"/>
                <w:color w:val="000000"/>
                <w:sz w:val="24"/>
                <w:szCs w:val="24"/>
              </w:rPr>
              <w:t>121</w:t>
            </w:r>
          </w:p>
        </w:tc>
        <w:tc>
          <w:tcPr>
            <w:tcW w:w="822"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6134E9">
              <w:rPr>
                <w:rFonts w:ascii="Times New Roman" w:hAnsi="Times New Roman"/>
                <w:color w:val="000000"/>
                <w:sz w:val="24"/>
                <w:szCs w:val="24"/>
              </w:rPr>
              <w:t>57</w:t>
            </w:r>
          </w:p>
        </w:tc>
        <w:tc>
          <w:tcPr>
            <w:tcW w:w="737"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6134E9">
              <w:rPr>
                <w:rFonts w:ascii="Times New Roman" w:hAnsi="Times New Roman"/>
                <w:color w:val="000000"/>
                <w:sz w:val="24"/>
                <w:szCs w:val="24"/>
              </w:rPr>
              <w:t>47</w:t>
            </w:r>
          </w:p>
        </w:tc>
        <w:tc>
          <w:tcPr>
            <w:tcW w:w="709"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6134E9">
              <w:rPr>
                <w:rFonts w:ascii="Times New Roman" w:hAnsi="Times New Roman"/>
                <w:color w:val="000000"/>
                <w:sz w:val="24"/>
                <w:szCs w:val="24"/>
              </w:rPr>
              <w:t>11</w:t>
            </w:r>
          </w:p>
        </w:tc>
        <w:tc>
          <w:tcPr>
            <w:tcW w:w="567"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6134E9">
              <w:rPr>
                <w:rFonts w:ascii="Times New Roman" w:hAnsi="Times New Roman"/>
                <w:color w:val="000000"/>
                <w:sz w:val="24"/>
                <w:szCs w:val="24"/>
              </w:rPr>
              <w:t>6</w:t>
            </w:r>
          </w:p>
        </w:tc>
        <w:tc>
          <w:tcPr>
            <w:tcW w:w="567"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c>
          <w:tcPr>
            <w:tcW w:w="425"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c>
          <w:tcPr>
            <w:tcW w:w="425"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c>
          <w:tcPr>
            <w:tcW w:w="426"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c>
          <w:tcPr>
            <w:tcW w:w="425"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c>
          <w:tcPr>
            <w:tcW w:w="425"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c>
          <w:tcPr>
            <w:tcW w:w="538"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c>
          <w:tcPr>
            <w:tcW w:w="1179"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r>
      <w:tr w:rsidR="000E7C0B" w:rsidRPr="006134E9" w:rsidTr="00F9167A">
        <w:trPr>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2F5496" w:themeFill="accent1" w:themeFillShade="BF"/>
            <w:vAlign w:val="center"/>
          </w:tcPr>
          <w:p w:rsidR="000E7C0B" w:rsidRPr="006134E9" w:rsidRDefault="000E7C0B" w:rsidP="008C386F">
            <w:pPr>
              <w:snapToGrid w:val="0"/>
              <w:jc w:val="center"/>
              <w:rPr>
                <w:rFonts w:ascii="Times New Roman" w:hAnsi="Times New Roman"/>
                <w:b w:val="0"/>
                <w:bCs w:val="0"/>
                <w:color w:val="FFFFFF" w:themeColor="background1"/>
                <w:sz w:val="24"/>
                <w:szCs w:val="24"/>
                <w:lang w:val="it-IT"/>
              </w:rPr>
            </w:pPr>
            <w:r w:rsidRPr="006134E9">
              <w:rPr>
                <w:rFonts w:ascii="Times New Roman" w:hAnsi="Times New Roman"/>
                <w:b w:val="0"/>
                <w:bCs w:val="0"/>
                <w:color w:val="FFFFFF" w:themeColor="background1"/>
                <w:sz w:val="24"/>
                <w:szCs w:val="24"/>
                <w:lang w:val="it-IT"/>
              </w:rPr>
              <w:t>VII-VIII</w:t>
            </w:r>
          </w:p>
        </w:tc>
        <w:tc>
          <w:tcPr>
            <w:tcW w:w="1276" w:type="dxa"/>
            <w:shd w:val="clear" w:color="auto" w:fill="2F5496" w:themeFill="accent1" w:themeFillShade="BF"/>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FFFF" w:themeColor="background1"/>
                <w:sz w:val="24"/>
                <w:szCs w:val="24"/>
              </w:rPr>
            </w:pPr>
            <w:r w:rsidRPr="006134E9">
              <w:rPr>
                <w:rFonts w:ascii="Times New Roman" w:hAnsi="Times New Roman"/>
                <w:b/>
                <w:bCs/>
                <w:color w:val="FFFFFF" w:themeColor="background1"/>
                <w:sz w:val="24"/>
                <w:szCs w:val="24"/>
              </w:rPr>
              <w:t>8</w:t>
            </w:r>
          </w:p>
        </w:tc>
        <w:tc>
          <w:tcPr>
            <w:tcW w:w="1559" w:type="dxa"/>
            <w:shd w:val="clear" w:color="auto" w:fill="2F5496" w:themeFill="accent1" w:themeFillShade="BF"/>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FFFF" w:themeColor="background1"/>
                <w:sz w:val="24"/>
                <w:szCs w:val="24"/>
              </w:rPr>
            </w:pPr>
            <w:r w:rsidRPr="006134E9">
              <w:rPr>
                <w:rFonts w:ascii="Times New Roman" w:hAnsi="Times New Roman"/>
                <w:b/>
                <w:bCs/>
                <w:color w:val="FFFFFF" w:themeColor="background1"/>
                <w:sz w:val="24"/>
                <w:szCs w:val="24"/>
              </w:rPr>
              <w:t>223</w:t>
            </w:r>
          </w:p>
        </w:tc>
        <w:tc>
          <w:tcPr>
            <w:tcW w:w="822" w:type="dxa"/>
            <w:shd w:val="clear" w:color="auto" w:fill="2F5496" w:themeFill="accent1" w:themeFillShade="BF"/>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FFFF" w:themeColor="background1"/>
                <w:sz w:val="24"/>
                <w:szCs w:val="24"/>
              </w:rPr>
            </w:pPr>
            <w:r w:rsidRPr="006134E9">
              <w:rPr>
                <w:rFonts w:ascii="Times New Roman" w:hAnsi="Times New Roman"/>
                <w:b/>
                <w:bCs/>
                <w:color w:val="FFFFFF" w:themeColor="background1"/>
                <w:sz w:val="24"/>
                <w:szCs w:val="24"/>
              </w:rPr>
              <w:t>104</w:t>
            </w:r>
          </w:p>
        </w:tc>
        <w:tc>
          <w:tcPr>
            <w:tcW w:w="737" w:type="dxa"/>
            <w:shd w:val="clear" w:color="auto" w:fill="2F5496" w:themeFill="accent1" w:themeFillShade="BF"/>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FFFF" w:themeColor="background1"/>
                <w:sz w:val="24"/>
                <w:szCs w:val="24"/>
              </w:rPr>
            </w:pPr>
            <w:r w:rsidRPr="006134E9">
              <w:rPr>
                <w:rFonts w:ascii="Times New Roman" w:hAnsi="Times New Roman"/>
                <w:b/>
                <w:bCs/>
                <w:color w:val="FFFFFF" w:themeColor="background1"/>
                <w:sz w:val="24"/>
                <w:szCs w:val="24"/>
              </w:rPr>
              <w:t>92</w:t>
            </w:r>
          </w:p>
        </w:tc>
        <w:tc>
          <w:tcPr>
            <w:tcW w:w="709" w:type="dxa"/>
            <w:shd w:val="clear" w:color="auto" w:fill="2F5496" w:themeFill="accent1" w:themeFillShade="BF"/>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FFFF" w:themeColor="background1"/>
                <w:sz w:val="24"/>
                <w:szCs w:val="24"/>
              </w:rPr>
            </w:pPr>
            <w:r w:rsidRPr="006134E9">
              <w:rPr>
                <w:rFonts w:ascii="Times New Roman" w:hAnsi="Times New Roman"/>
                <w:b/>
                <w:bCs/>
                <w:color w:val="FFFFFF" w:themeColor="background1"/>
                <w:sz w:val="24"/>
                <w:szCs w:val="24"/>
              </w:rPr>
              <w:t>16</w:t>
            </w:r>
          </w:p>
        </w:tc>
        <w:tc>
          <w:tcPr>
            <w:tcW w:w="567" w:type="dxa"/>
            <w:shd w:val="clear" w:color="auto" w:fill="2F5496" w:themeFill="accent1" w:themeFillShade="BF"/>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FFFF" w:themeColor="background1"/>
                <w:sz w:val="24"/>
                <w:szCs w:val="24"/>
              </w:rPr>
            </w:pPr>
            <w:r w:rsidRPr="006134E9">
              <w:rPr>
                <w:rFonts w:ascii="Times New Roman" w:hAnsi="Times New Roman"/>
                <w:b/>
                <w:bCs/>
                <w:color w:val="FFFFFF" w:themeColor="background1"/>
                <w:sz w:val="24"/>
                <w:szCs w:val="24"/>
              </w:rPr>
              <w:t>11</w:t>
            </w:r>
          </w:p>
        </w:tc>
        <w:tc>
          <w:tcPr>
            <w:tcW w:w="567" w:type="dxa"/>
            <w:shd w:val="clear" w:color="auto" w:fill="2F5496" w:themeFill="accent1" w:themeFillShade="BF"/>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FFFF" w:themeColor="background1"/>
                <w:sz w:val="24"/>
                <w:szCs w:val="24"/>
              </w:rPr>
            </w:pPr>
          </w:p>
        </w:tc>
        <w:tc>
          <w:tcPr>
            <w:tcW w:w="425" w:type="dxa"/>
            <w:shd w:val="clear" w:color="auto" w:fill="2F5496" w:themeFill="accent1" w:themeFillShade="BF"/>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FFFF" w:themeColor="background1"/>
                <w:sz w:val="24"/>
                <w:szCs w:val="24"/>
              </w:rPr>
            </w:pPr>
          </w:p>
        </w:tc>
        <w:tc>
          <w:tcPr>
            <w:tcW w:w="425" w:type="dxa"/>
            <w:shd w:val="clear" w:color="auto" w:fill="2F5496" w:themeFill="accent1" w:themeFillShade="BF"/>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FFFF" w:themeColor="background1"/>
                <w:sz w:val="24"/>
                <w:szCs w:val="24"/>
              </w:rPr>
            </w:pPr>
          </w:p>
        </w:tc>
        <w:tc>
          <w:tcPr>
            <w:tcW w:w="426" w:type="dxa"/>
            <w:shd w:val="clear" w:color="auto" w:fill="2F5496" w:themeFill="accent1" w:themeFillShade="BF"/>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FFFF" w:themeColor="background1"/>
                <w:sz w:val="24"/>
                <w:szCs w:val="24"/>
              </w:rPr>
            </w:pPr>
          </w:p>
        </w:tc>
        <w:tc>
          <w:tcPr>
            <w:tcW w:w="425" w:type="dxa"/>
            <w:shd w:val="clear" w:color="auto" w:fill="2F5496" w:themeFill="accent1" w:themeFillShade="BF"/>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FFFF" w:themeColor="background1"/>
                <w:sz w:val="24"/>
                <w:szCs w:val="24"/>
              </w:rPr>
            </w:pPr>
          </w:p>
        </w:tc>
        <w:tc>
          <w:tcPr>
            <w:tcW w:w="425" w:type="dxa"/>
            <w:shd w:val="clear" w:color="auto" w:fill="2F5496" w:themeFill="accent1" w:themeFillShade="BF"/>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FFFF" w:themeColor="background1"/>
                <w:sz w:val="24"/>
                <w:szCs w:val="24"/>
              </w:rPr>
            </w:pPr>
          </w:p>
        </w:tc>
        <w:tc>
          <w:tcPr>
            <w:tcW w:w="538" w:type="dxa"/>
            <w:shd w:val="clear" w:color="auto" w:fill="2F5496" w:themeFill="accent1" w:themeFillShade="BF"/>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FFFF" w:themeColor="background1"/>
                <w:sz w:val="24"/>
                <w:szCs w:val="24"/>
              </w:rPr>
            </w:pPr>
          </w:p>
        </w:tc>
        <w:tc>
          <w:tcPr>
            <w:tcW w:w="1179" w:type="dxa"/>
            <w:shd w:val="clear" w:color="auto" w:fill="2F5496" w:themeFill="accent1" w:themeFillShade="BF"/>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FFFF" w:themeColor="background1"/>
                <w:sz w:val="24"/>
                <w:szCs w:val="24"/>
              </w:rPr>
            </w:pPr>
          </w:p>
        </w:tc>
      </w:tr>
      <w:tr w:rsidR="000E7C0B" w:rsidRPr="006134E9" w:rsidTr="00F9167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rsidR="000E7C0B" w:rsidRPr="006134E9" w:rsidRDefault="000E7C0B" w:rsidP="008C386F">
            <w:pPr>
              <w:snapToGrid w:val="0"/>
              <w:jc w:val="center"/>
              <w:rPr>
                <w:rFonts w:ascii="Times New Roman" w:hAnsi="Times New Roman"/>
                <w:b w:val="0"/>
                <w:bCs w:val="0"/>
                <w:color w:val="000000"/>
                <w:sz w:val="24"/>
                <w:szCs w:val="24"/>
              </w:rPr>
            </w:pPr>
            <w:r w:rsidRPr="006134E9">
              <w:rPr>
                <w:rFonts w:ascii="Times New Roman" w:hAnsi="Times New Roman"/>
                <w:b w:val="0"/>
                <w:bCs w:val="0"/>
                <w:color w:val="000000"/>
                <w:sz w:val="24"/>
                <w:szCs w:val="24"/>
                <w:lang w:val="it-IT"/>
              </w:rPr>
              <w:t>IX</w:t>
            </w:r>
          </w:p>
        </w:tc>
        <w:tc>
          <w:tcPr>
            <w:tcW w:w="1276"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6134E9">
              <w:rPr>
                <w:rFonts w:ascii="Times New Roman" w:hAnsi="Times New Roman"/>
                <w:color w:val="000000"/>
                <w:sz w:val="24"/>
                <w:szCs w:val="24"/>
              </w:rPr>
              <w:t>4</w:t>
            </w:r>
          </w:p>
        </w:tc>
        <w:tc>
          <w:tcPr>
            <w:tcW w:w="1559"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6134E9">
              <w:rPr>
                <w:rFonts w:ascii="Times New Roman" w:hAnsi="Times New Roman"/>
                <w:color w:val="000000"/>
                <w:sz w:val="24"/>
                <w:szCs w:val="24"/>
              </w:rPr>
              <w:t>89</w:t>
            </w:r>
          </w:p>
        </w:tc>
        <w:tc>
          <w:tcPr>
            <w:tcW w:w="822"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6134E9">
              <w:rPr>
                <w:rFonts w:ascii="Times New Roman" w:hAnsi="Times New Roman"/>
                <w:color w:val="000000"/>
                <w:sz w:val="24"/>
                <w:szCs w:val="24"/>
              </w:rPr>
              <w:t>45</w:t>
            </w:r>
          </w:p>
        </w:tc>
        <w:tc>
          <w:tcPr>
            <w:tcW w:w="737"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6134E9">
              <w:rPr>
                <w:rFonts w:ascii="Times New Roman" w:hAnsi="Times New Roman"/>
                <w:color w:val="000000"/>
                <w:sz w:val="24"/>
                <w:szCs w:val="24"/>
              </w:rPr>
              <w:t>35</w:t>
            </w:r>
          </w:p>
        </w:tc>
        <w:tc>
          <w:tcPr>
            <w:tcW w:w="709"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6134E9">
              <w:rPr>
                <w:rFonts w:ascii="Times New Roman" w:hAnsi="Times New Roman"/>
                <w:color w:val="000000"/>
                <w:sz w:val="24"/>
                <w:szCs w:val="24"/>
              </w:rPr>
              <w:t>4</w:t>
            </w:r>
          </w:p>
        </w:tc>
        <w:tc>
          <w:tcPr>
            <w:tcW w:w="567"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6134E9">
              <w:rPr>
                <w:rFonts w:ascii="Times New Roman" w:hAnsi="Times New Roman"/>
                <w:color w:val="000000"/>
                <w:sz w:val="24"/>
                <w:szCs w:val="24"/>
              </w:rPr>
              <w:t>5</w:t>
            </w:r>
          </w:p>
        </w:tc>
        <w:tc>
          <w:tcPr>
            <w:tcW w:w="567"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c>
          <w:tcPr>
            <w:tcW w:w="425"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c>
          <w:tcPr>
            <w:tcW w:w="425"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c>
          <w:tcPr>
            <w:tcW w:w="426"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c>
          <w:tcPr>
            <w:tcW w:w="425"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c>
          <w:tcPr>
            <w:tcW w:w="425"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c>
          <w:tcPr>
            <w:tcW w:w="538"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c>
          <w:tcPr>
            <w:tcW w:w="1179" w:type="dxa"/>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r>
      <w:tr w:rsidR="000E7C0B" w:rsidRPr="006134E9" w:rsidTr="00F9167A">
        <w:trPr>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2F5496" w:themeFill="accent1" w:themeFillShade="BF"/>
            <w:vAlign w:val="center"/>
          </w:tcPr>
          <w:p w:rsidR="000E7C0B" w:rsidRPr="006134E9" w:rsidRDefault="000E7C0B" w:rsidP="008C386F">
            <w:pPr>
              <w:snapToGrid w:val="0"/>
              <w:jc w:val="center"/>
              <w:rPr>
                <w:rFonts w:ascii="Times New Roman" w:hAnsi="Times New Roman"/>
                <w:b w:val="0"/>
                <w:bCs w:val="0"/>
                <w:color w:val="FFFFFF" w:themeColor="background1"/>
                <w:sz w:val="24"/>
                <w:szCs w:val="24"/>
              </w:rPr>
            </w:pPr>
            <w:r w:rsidRPr="006134E9">
              <w:rPr>
                <w:rFonts w:ascii="Times New Roman" w:hAnsi="Times New Roman"/>
                <w:b w:val="0"/>
                <w:bCs w:val="0"/>
                <w:color w:val="FFFFFF" w:themeColor="background1"/>
                <w:sz w:val="24"/>
                <w:szCs w:val="24"/>
              </w:rPr>
              <w:t>VIII- IX</w:t>
            </w:r>
          </w:p>
        </w:tc>
        <w:tc>
          <w:tcPr>
            <w:tcW w:w="1276" w:type="dxa"/>
            <w:shd w:val="clear" w:color="auto" w:fill="2F5496" w:themeFill="accent1" w:themeFillShade="BF"/>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FFFF" w:themeColor="background1"/>
                <w:sz w:val="24"/>
                <w:szCs w:val="24"/>
              </w:rPr>
            </w:pPr>
            <w:r w:rsidRPr="006134E9">
              <w:rPr>
                <w:rFonts w:ascii="Times New Roman" w:hAnsi="Times New Roman"/>
                <w:b/>
                <w:bCs/>
                <w:color w:val="FFFFFF" w:themeColor="background1"/>
                <w:sz w:val="24"/>
                <w:szCs w:val="24"/>
              </w:rPr>
              <w:t>8</w:t>
            </w:r>
          </w:p>
        </w:tc>
        <w:tc>
          <w:tcPr>
            <w:tcW w:w="1559" w:type="dxa"/>
            <w:shd w:val="clear" w:color="auto" w:fill="2F5496" w:themeFill="accent1" w:themeFillShade="BF"/>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FFFF" w:themeColor="background1"/>
                <w:sz w:val="24"/>
                <w:szCs w:val="24"/>
              </w:rPr>
            </w:pPr>
            <w:r w:rsidRPr="006134E9">
              <w:rPr>
                <w:rFonts w:ascii="Times New Roman" w:hAnsi="Times New Roman"/>
                <w:b/>
                <w:bCs/>
                <w:color w:val="FFFFFF" w:themeColor="background1"/>
                <w:sz w:val="24"/>
                <w:szCs w:val="24"/>
              </w:rPr>
              <w:t>210</w:t>
            </w:r>
          </w:p>
        </w:tc>
        <w:tc>
          <w:tcPr>
            <w:tcW w:w="822" w:type="dxa"/>
            <w:shd w:val="clear" w:color="auto" w:fill="2F5496" w:themeFill="accent1" w:themeFillShade="BF"/>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FFFF" w:themeColor="background1"/>
                <w:sz w:val="24"/>
                <w:szCs w:val="24"/>
              </w:rPr>
            </w:pPr>
            <w:r w:rsidRPr="006134E9">
              <w:rPr>
                <w:rFonts w:ascii="Times New Roman" w:hAnsi="Times New Roman"/>
                <w:b/>
                <w:bCs/>
                <w:color w:val="FFFFFF" w:themeColor="background1"/>
                <w:sz w:val="24"/>
                <w:szCs w:val="24"/>
              </w:rPr>
              <w:t>102</w:t>
            </w:r>
          </w:p>
        </w:tc>
        <w:tc>
          <w:tcPr>
            <w:tcW w:w="737" w:type="dxa"/>
            <w:shd w:val="clear" w:color="auto" w:fill="2F5496" w:themeFill="accent1" w:themeFillShade="BF"/>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FFFF" w:themeColor="background1"/>
                <w:sz w:val="24"/>
                <w:szCs w:val="24"/>
              </w:rPr>
            </w:pPr>
            <w:r w:rsidRPr="006134E9">
              <w:rPr>
                <w:rFonts w:ascii="Times New Roman" w:hAnsi="Times New Roman"/>
                <w:b/>
                <w:bCs/>
                <w:color w:val="FFFFFF" w:themeColor="background1"/>
                <w:sz w:val="24"/>
                <w:szCs w:val="24"/>
              </w:rPr>
              <w:t>82</w:t>
            </w:r>
          </w:p>
        </w:tc>
        <w:tc>
          <w:tcPr>
            <w:tcW w:w="709" w:type="dxa"/>
            <w:shd w:val="clear" w:color="auto" w:fill="2F5496" w:themeFill="accent1" w:themeFillShade="BF"/>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FFFF" w:themeColor="background1"/>
                <w:sz w:val="24"/>
                <w:szCs w:val="24"/>
              </w:rPr>
            </w:pPr>
            <w:r w:rsidRPr="006134E9">
              <w:rPr>
                <w:rFonts w:ascii="Times New Roman" w:hAnsi="Times New Roman"/>
                <w:b/>
                <w:bCs/>
                <w:color w:val="FFFFFF" w:themeColor="background1"/>
                <w:sz w:val="24"/>
                <w:szCs w:val="24"/>
              </w:rPr>
              <w:t>15</w:t>
            </w:r>
          </w:p>
        </w:tc>
        <w:tc>
          <w:tcPr>
            <w:tcW w:w="567" w:type="dxa"/>
            <w:shd w:val="clear" w:color="auto" w:fill="2F5496" w:themeFill="accent1" w:themeFillShade="BF"/>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FFFF" w:themeColor="background1"/>
                <w:sz w:val="24"/>
                <w:szCs w:val="24"/>
              </w:rPr>
            </w:pPr>
            <w:r w:rsidRPr="006134E9">
              <w:rPr>
                <w:rFonts w:ascii="Times New Roman" w:hAnsi="Times New Roman"/>
                <w:b/>
                <w:bCs/>
                <w:color w:val="FFFFFF" w:themeColor="background1"/>
                <w:sz w:val="24"/>
                <w:szCs w:val="24"/>
              </w:rPr>
              <w:t>11</w:t>
            </w:r>
          </w:p>
        </w:tc>
        <w:tc>
          <w:tcPr>
            <w:tcW w:w="567" w:type="dxa"/>
            <w:shd w:val="clear" w:color="auto" w:fill="2F5496" w:themeFill="accent1" w:themeFillShade="BF"/>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FFFF" w:themeColor="background1"/>
                <w:sz w:val="24"/>
                <w:szCs w:val="24"/>
              </w:rPr>
            </w:pPr>
          </w:p>
        </w:tc>
        <w:tc>
          <w:tcPr>
            <w:tcW w:w="425" w:type="dxa"/>
            <w:shd w:val="clear" w:color="auto" w:fill="2F5496" w:themeFill="accent1" w:themeFillShade="BF"/>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FFFF" w:themeColor="background1"/>
                <w:sz w:val="24"/>
                <w:szCs w:val="24"/>
              </w:rPr>
            </w:pPr>
          </w:p>
        </w:tc>
        <w:tc>
          <w:tcPr>
            <w:tcW w:w="425" w:type="dxa"/>
            <w:shd w:val="clear" w:color="auto" w:fill="2F5496" w:themeFill="accent1" w:themeFillShade="BF"/>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FFFF" w:themeColor="background1"/>
                <w:sz w:val="24"/>
                <w:szCs w:val="24"/>
              </w:rPr>
            </w:pPr>
          </w:p>
        </w:tc>
        <w:tc>
          <w:tcPr>
            <w:tcW w:w="426" w:type="dxa"/>
            <w:shd w:val="clear" w:color="auto" w:fill="2F5496" w:themeFill="accent1" w:themeFillShade="BF"/>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FFFF" w:themeColor="background1"/>
                <w:sz w:val="24"/>
                <w:szCs w:val="24"/>
              </w:rPr>
            </w:pPr>
          </w:p>
        </w:tc>
        <w:tc>
          <w:tcPr>
            <w:tcW w:w="425" w:type="dxa"/>
            <w:shd w:val="clear" w:color="auto" w:fill="2F5496" w:themeFill="accent1" w:themeFillShade="BF"/>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FFFF" w:themeColor="background1"/>
                <w:sz w:val="24"/>
                <w:szCs w:val="24"/>
              </w:rPr>
            </w:pPr>
          </w:p>
        </w:tc>
        <w:tc>
          <w:tcPr>
            <w:tcW w:w="425" w:type="dxa"/>
            <w:shd w:val="clear" w:color="auto" w:fill="2F5496" w:themeFill="accent1" w:themeFillShade="BF"/>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FFFF" w:themeColor="background1"/>
                <w:sz w:val="24"/>
                <w:szCs w:val="24"/>
              </w:rPr>
            </w:pPr>
          </w:p>
        </w:tc>
        <w:tc>
          <w:tcPr>
            <w:tcW w:w="538" w:type="dxa"/>
            <w:shd w:val="clear" w:color="auto" w:fill="2F5496" w:themeFill="accent1" w:themeFillShade="BF"/>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FFFF" w:themeColor="background1"/>
                <w:sz w:val="24"/>
                <w:szCs w:val="24"/>
              </w:rPr>
            </w:pPr>
          </w:p>
        </w:tc>
        <w:tc>
          <w:tcPr>
            <w:tcW w:w="1179" w:type="dxa"/>
            <w:shd w:val="clear" w:color="auto" w:fill="2F5496" w:themeFill="accent1" w:themeFillShade="BF"/>
            <w:vAlign w:val="center"/>
          </w:tcPr>
          <w:p w:rsidR="000E7C0B" w:rsidRPr="006134E9" w:rsidRDefault="000E7C0B" w:rsidP="008C386F">
            <w:pPr>
              <w:snapToGri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FFFFFF" w:themeColor="background1"/>
                <w:sz w:val="24"/>
                <w:szCs w:val="24"/>
              </w:rPr>
            </w:pPr>
          </w:p>
        </w:tc>
      </w:tr>
      <w:tr w:rsidR="000E7C0B" w:rsidRPr="006134E9" w:rsidTr="00F9167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2F5496" w:themeFill="accent1" w:themeFillShade="BF"/>
            <w:vAlign w:val="center"/>
          </w:tcPr>
          <w:p w:rsidR="000E7C0B" w:rsidRPr="006134E9" w:rsidRDefault="000E7C0B" w:rsidP="008C386F">
            <w:pPr>
              <w:snapToGrid w:val="0"/>
              <w:jc w:val="center"/>
              <w:rPr>
                <w:rFonts w:ascii="Times New Roman" w:hAnsi="Times New Roman"/>
                <w:b w:val="0"/>
                <w:bCs w:val="0"/>
                <w:color w:val="FFFFFF" w:themeColor="background1"/>
                <w:sz w:val="24"/>
                <w:szCs w:val="24"/>
              </w:rPr>
            </w:pPr>
            <w:r w:rsidRPr="006134E9">
              <w:rPr>
                <w:rFonts w:ascii="Times New Roman" w:hAnsi="Times New Roman"/>
                <w:b w:val="0"/>
                <w:bCs w:val="0"/>
                <w:color w:val="FFFFFF" w:themeColor="background1"/>
                <w:sz w:val="24"/>
                <w:szCs w:val="24"/>
              </w:rPr>
              <w:t>VI-IX</w:t>
            </w:r>
          </w:p>
        </w:tc>
        <w:tc>
          <w:tcPr>
            <w:tcW w:w="1276" w:type="dxa"/>
            <w:shd w:val="clear" w:color="auto" w:fill="2F5496" w:themeFill="accent1" w:themeFillShade="BF"/>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FFFFFF" w:themeColor="background1"/>
                <w:sz w:val="24"/>
                <w:szCs w:val="24"/>
              </w:rPr>
            </w:pPr>
            <w:r w:rsidRPr="006134E9">
              <w:rPr>
                <w:rFonts w:ascii="Times New Roman" w:hAnsi="Times New Roman"/>
                <w:b/>
                <w:bCs/>
                <w:color w:val="FFFFFF" w:themeColor="background1"/>
                <w:sz w:val="24"/>
                <w:szCs w:val="24"/>
              </w:rPr>
              <w:t>16</w:t>
            </w:r>
          </w:p>
        </w:tc>
        <w:tc>
          <w:tcPr>
            <w:tcW w:w="1559" w:type="dxa"/>
            <w:shd w:val="clear" w:color="auto" w:fill="2F5496" w:themeFill="accent1" w:themeFillShade="BF"/>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FFFFFF" w:themeColor="background1"/>
                <w:sz w:val="24"/>
                <w:szCs w:val="24"/>
              </w:rPr>
            </w:pPr>
            <w:r w:rsidRPr="006134E9">
              <w:rPr>
                <w:rFonts w:ascii="Times New Roman" w:hAnsi="Times New Roman"/>
                <w:b/>
                <w:bCs/>
                <w:color w:val="FFFFFF" w:themeColor="background1"/>
                <w:sz w:val="24"/>
                <w:szCs w:val="24"/>
              </w:rPr>
              <w:t>420</w:t>
            </w:r>
          </w:p>
        </w:tc>
        <w:tc>
          <w:tcPr>
            <w:tcW w:w="822" w:type="dxa"/>
            <w:shd w:val="clear" w:color="auto" w:fill="2F5496" w:themeFill="accent1" w:themeFillShade="BF"/>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FFFFFF" w:themeColor="background1"/>
                <w:sz w:val="24"/>
                <w:szCs w:val="24"/>
              </w:rPr>
            </w:pPr>
            <w:r w:rsidRPr="006134E9">
              <w:rPr>
                <w:rFonts w:ascii="Times New Roman" w:hAnsi="Times New Roman"/>
                <w:b/>
                <w:bCs/>
                <w:color w:val="FFFFFF" w:themeColor="background1"/>
                <w:sz w:val="24"/>
                <w:szCs w:val="24"/>
              </w:rPr>
              <w:t>207</w:t>
            </w:r>
          </w:p>
        </w:tc>
        <w:tc>
          <w:tcPr>
            <w:tcW w:w="737" w:type="dxa"/>
            <w:shd w:val="clear" w:color="auto" w:fill="2F5496" w:themeFill="accent1" w:themeFillShade="BF"/>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FFFFFF" w:themeColor="background1"/>
                <w:sz w:val="24"/>
                <w:szCs w:val="24"/>
              </w:rPr>
            </w:pPr>
            <w:r w:rsidRPr="006134E9">
              <w:rPr>
                <w:rFonts w:ascii="Times New Roman" w:hAnsi="Times New Roman"/>
                <w:b/>
                <w:bCs/>
                <w:color w:val="FFFFFF" w:themeColor="background1"/>
                <w:sz w:val="24"/>
                <w:szCs w:val="24"/>
              </w:rPr>
              <w:t>164</w:t>
            </w:r>
          </w:p>
        </w:tc>
        <w:tc>
          <w:tcPr>
            <w:tcW w:w="709" w:type="dxa"/>
            <w:shd w:val="clear" w:color="auto" w:fill="2F5496" w:themeFill="accent1" w:themeFillShade="BF"/>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FFFFFF" w:themeColor="background1"/>
                <w:sz w:val="24"/>
                <w:szCs w:val="24"/>
              </w:rPr>
            </w:pPr>
            <w:r w:rsidRPr="006134E9">
              <w:rPr>
                <w:rFonts w:ascii="Times New Roman" w:hAnsi="Times New Roman"/>
                <w:b/>
                <w:bCs/>
                <w:color w:val="FFFFFF" w:themeColor="background1"/>
                <w:sz w:val="24"/>
                <w:szCs w:val="24"/>
              </w:rPr>
              <w:t>28</w:t>
            </w:r>
          </w:p>
        </w:tc>
        <w:tc>
          <w:tcPr>
            <w:tcW w:w="567" w:type="dxa"/>
            <w:shd w:val="clear" w:color="auto" w:fill="2F5496" w:themeFill="accent1" w:themeFillShade="BF"/>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FFFFFF" w:themeColor="background1"/>
                <w:sz w:val="24"/>
                <w:szCs w:val="24"/>
              </w:rPr>
            </w:pPr>
            <w:r w:rsidRPr="006134E9">
              <w:rPr>
                <w:rFonts w:ascii="Times New Roman" w:hAnsi="Times New Roman"/>
                <w:b/>
                <w:bCs/>
                <w:color w:val="FFFFFF" w:themeColor="background1"/>
                <w:sz w:val="24"/>
                <w:szCs w:val="24"/>
              </w:rPr>
              <w:t>20</w:t>
            </w:r>
          </w:p>
        </w:tc>
        <w:tc>
          <w:tcPr>
            <w:tcW w:w="567" w:type="dxa"/>
            <w:shd w:val="clear" w:color="auto" w:fill="2F5496" w:themeFill="accent1" w:themeFillShade="BF"/>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FFFFFF" w:themeColor="background1"/>
                <w:sz w:val="24"/>
                <w:szCs w:val="24"/>
              </w:rPr>
            </w:pPr>
          </w:p>
        </w:tc>
        <w:tc>
          <w:tcPr>
            <w:tcW w:w="425" w:type="dxa"/>
            <w:shd w:val="clear" w:color="auto" w:fill="2F5496" w:themeFill="accent1" w:themeFillShade="BF"/>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FFFFFF" w:themeColor="background1"/>
                <w:sz w:val="24"/>
                <w:szCs w:val="24"/>
              </w:rPr>
            </w:pPr>
          </w:p>
        </w:tc>
        <w:tc>
          <w:tcPr>
            <w:tcW w:w="425" w:type="dxa"/>
            <w:shd w:val="clear" w:color="auto" w:fill="2F5496" w:themeFill="accent1" w:themeFillShade="BF"/>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FFFFFF" w:themeColor="background1"/>
                <w:sz w:val="24"/>
                <w:szCs w:val="24"/>
              </w:rPr>
            </w:pPr>
          </w:p>
        </w:tc>
        <w:tc>
          <w:tcPr>
            <w:tcW w:w="426" w:type="dxa"/>
            <w:shd w:val="clear" w:color="auto" w:fill="2F5496" w:themeFill="accent1" w:themeFillShade="BF"/>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FFFFFF" w:themeColor="background1"/>
                <w:sz w:val="24"/>
                <w:szCs w:val="24"/>
              </w:rPr>
            </w:pPr>
            <w:r w:rsidRPr="006134E9">
              <w:rPr>
                <w:rFonts w:ascii="Times New Roman" w:hAnsi="Times New Roman"/>
                <w:b/>
                <w:bCs/>
                <w:color w:val="FFFFFF" w:themeColor="background1"/>
                <w:sz w:val="24"/>
                <w:szCs w:val="24"/>
              </w:rPr>
              <w:t>1</w:t>
            </w:r>
          </w:p>
        </w:tc>
        <w:tc>
          <w:tcPr>
            <w:tcW w:w="425" w:type="dxa"/>
            <w:shd w:val="clear" w:color="auto" w:fill="2F5496" w:themeFill="accent1" w:themeFillShade="BF"/>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FFFFFF" w:themeColor="background1"/>
                <w:sz w:val="24"/>
                <w:szCs w:val="24"/>
              </w:rPr>
            </w:pPr>
          </w:p>
        </w:tc>
        <w:tc>
          <w:tcPr>
            <w:tcW w:w="425" w:type="dxa"/>
            <w:shd w:val="clear" w:color="auto" w:fill="2F5496" w:themeFill="accent1" w:themeFillShade="BF"/>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FFFFFF" w:themeColor="background1"/>
                <w:sz w:val="24"/>
                <w:szCs w:val="24"/>
              </w:rPr>
            </w:pPr>
          </w:p>
        </w:tc>
        <w:tc>
          <w:tcPr>
            <w:tcW w:w="538" w:type="dxa"/>
            <w:shd w:val="clear" w:color="auto" w:fill="2F5496" w:themeFill="accent1" w:themeFillShade="BF"/>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FFFFFF" w:themeColor="background1"/>
                <w:sz w:val="24"/>
                <w:szCs w:val="24"/>
              </w:rPr>
            </w:pPr>
          </w:p>
        </w:tc>
        <w:tc>
          <w:tcPr>
            <w:tcW w:w="1179" w:type="dxa"/>
            <w:shd w:val="clear" w:color="auto" w:fill="2F5496" w:themeFill="accent1" w:themeFillShade="BF"/>
            <w:vAlign w:val="center"/>
          </w:tcPr>
          <w:p w:rsidR="000E7C0B" w:rsidRPr="006134E9" w:rsidRDefault="000E7C0B" w:rsidP="008C386F">
            <w:pPr>
              <w:snapToGri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FFFFFF" w:themeColor="background1"/>
                <w:sz w:val="24"/>
                <w:szCs w:val="24"/>
              </w:rPr>
            </w:pPr>
          </w:p>
        </w:tc>
      </w:tr>
    </w:tbl>
    <w:p w:rsidR="009308B7" w:rsidRPr="006134E9" w:rsidRDefault="009308B7">
      <w:pPr>
        <w:jc w:val="both"/>
        <w:rPr>
          <w:rFonts w:ascii="Times New Roman" w:eastAsia="Times New Roman" w:hAnsi="Times New Roman"/>
          <w:b/>
          <w:color w:val="FF0000"/>
          <w:sz w:val="24"/>
          <w:szCs w:val="24"/>
        </w:rPr>
      </w:pPr>
    </w:p>
    <w:p w:rsidR="009308B7" w:rsidRPr="006134E9" w:rsidRDefault="009308B7">
      <w:pPr>
        <w:jc w:val="both"/>
        <w:rPr>
          <w:rFonts w:ascii="Times New Roman" w:eastAsia="Times New Roman" w:hAnsi="Times New Roman"/>
          <w:sz w:val="24"/>
          <w:szCs w:val="24"/>
        </w:rPr>
      </w:pPr>
    </w:p>
    <w:p w:rsidR="009308B7" w:rsidRPr="006134E9" w:rsidRDefault="009308B7">
      <w:pPr>
        <w:jc w:val="both"/>
        <w:rPr>
          <w:rFonts w:ascii="Times New Roman" w:eastAsia="Times New Roman" w:hAnsi="Times New Roman"/>
          <w:sz w:val="24"/>
          <w:szCs w:val="24"/>
        </w:rPr>
      </w:pPr>
    </w:p>
    <w:p w:rsidR="00F9167A" w:rsidRPr="006134E9" w:rsidRDefault="00F9167A">
      <w:pPr>
        <w:jc w:val="both"/>
        <w:rPr>
          <w:rFonts w:ascii="Times New Roman" w:eastAsia="Times New Roman" w:hAnsi="Times New Roman"/>
          <w:sz w:val="24"/>
          <w:szCs w:val="24"/>
        </w:rPr>
      </w:pPr>
    </w:p>
    <w:p w:rsidR="009308B7" w:rsidRPr="006134E9" w:rsidRDefault="009308B7">
      <w:pPr>
        <w:jc w:val="both"/>
        <w:rPr>
          <w:rFonts w:ascii="Times New Roman" w:eastAsia="Times New Roman" w:hAnsi="Times New Roman"/>
          <w:sz w:val="24"/>
          <w:szCs w:val="24"/>
        </w:rPr>
      </w:pPr>
    </w:p>
    <w:p w:rsidR="009308B7" w:rsidRPr="006134E9" w:rsidRDefault="00D408EC">
      <w:pPr>
        <w:jc w:val="both"/>
        <w:rPr>
          <w:rFonts w:ascii="Times New Roman" w:eastAsia="Times New Roman" w:hAnsi="Times New Roman"/>
          <w:b/>
          <w:sz w:val="24"/>
          <w:szCs w:val="24"/>
        </w:rPr>
      </w:pPr>
      <w:r w:rsidRPr="006134E9">
        <w:rPr>
          <w:rFonts w:ascii="Times New Roman" w:eastAsia="Times New Roman" w:hAnsi="Times New Roman"/>
          <w:b/>
          <w:sz w:val="24"/>
          <w:szCs w:val="24"/>
        </w:rPr>
        <w:t>3.11 Наставник- ментор</w:t>
      </w:r>
    </w:p>
    <w:p w:rsidR="009308B7" w:rsidRPr="006134E9" w:rsidRDefault="009308B7">
      <w:pPr>
        <w:jc w:val="both"/>
        <w:rPr>
          <w:rFonts w:ascii="Times New Roman" w:eastAsia="Times New Roman" w:hAnsi="Times New Roman"/>
          <w:b/>
          <w:sz w:val="24"/>
          <w:szCs w:val="24"/>
        </w:rPr>
      </w:pPr>
    </w:p>
    <w:tbl>
      <w:tblPr>
        <w:tblStyle w:val="GridTable4-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
        <w:gridCol w:w="2002"/>
        <w:gridCol w:w="1863"/>
        <w:gridCol w:w="1863"/>
        <w:gridCol w:w="1863"/>
        <w:gridCol w:w="1863"/>
        <w:gridCol w:w="2854"/>
      </w:tblGrid>
      <w:tr w:rsidR="000E7C0B" w:rsidRPr="006134E9" w:rsidTr="00F9167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74" w:type="dxa"/>
            <w:tcBorders>
              <w:top w:val="none" w:sz="0" w:space="0" w:color="auto"/>
              <w:left w:val="none" w:sz="0" w:space="0" w:color="auto"/>
              <w:bottom w:val="none" w:sz="0" w:space="0" w:color="auto"/>
              <w:right w:val="none" w:sz="0" w:space="0" w:color="auto"/>
            </w:tcBorders>
            <w:vAlign w:val="center"/>
          </w:tcPr>
          <w:p w:rsidR="000E7C0B" w:rsidRPr="006134E9" w:rsidRDefault="000E7C0B" w:rsidP="00F9167A">
            <w:pPr>
              <w:jc w:val="center"/>
              <w:rPr>
                <w:rFonts w:ascii="Times New Roman" w:hAnsi="Times New Roman"/>
                <w:b w:val="0"/>
                <w:bCs w:val="0"/>
                <w:sz w:val="24"/>
                <w:szCs w:val="24"/>
              </w:rPr>
            </w:pPr>
            <w:r w:rsidRPr="006134E9">
              <w:rPr>
                <w:rFonts w:ascii="Times New Roman" w:hAnsi="Times New Roman"/>
                <w:b w:val="0"/>
                <w:bCs w:val="0"/>
                <w:sz w:val="24"/>
                <w:szCs w:val="24"/>
              </w:rPr>
              <w:t>Реден број</w:t>
            </w:r>
          </w:p>
        </w:tc>
        <w:tc>
          <w:tcPr>
            <w:tcW w:w="2002" w:type="dxa"/>
            <w:tcBorders>
              <w:top w:val="none" w:sz="0" w:space="0" w:color="auto"/>
              <w:left w:val="none" w:sz="0" w:space="0" w:color="auto"/>
              <w:bottom w:val="none" w:sz="0" w:space="0" w:color="auto"/>
              <w:right w:val="none" w:sz="0" w:space="0" w:color="auto"/>
            </w:tcBorders>
            <w:vAlign w:val="center"/>
          </w:tcPr>
          <w:p w:rsidR="000E7C0B" w:rsidRPr="006134E9" w:rsidRDefault="000E7C0B" w:rsidP="00F9167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6134E9">
              <w:rPr>
                <w:rFonts w:ascii="Times New Roman" w:hAnsi="Times New Roman"/>
                <w:b w:val="0"/>
                <w:bCs w:val="0"/>
                <w:sz w:val="24"/>
                <w:szCs w:val="24"/>
              </w:rPr>
              <w:t>Име и презиме</w:t>
            </w:r>
          </w:p>
        </w:tc>
        <w:tc>
          <w:tcPr>
            <w:tcW w:w="1863" w:type="dxa"/>
            <w:tcBorders>
              <w:top w:val="none" w:sz="0" w:space="0" w:color="auto"/>
              <w:left w:val="none" w:sz="0" w:space="0" w:color="auto"/>
              <w:bottom w:val="none" w:sz="0" w:space="0" w:color="auto"/>
              <w:right w:val="none" w:sz="0" w:space="0" w:color="auto"/>
            </w:tcBorders>
            <w:vAlign w:val="center"/>
          </w:tcPr>
          <w:p w:rsidR="000E7C0B" w:rsidRPr="006134E9" w:rsidRDefault="000E7C0B" w:rsidP="00F9167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6134E9">
              <w:rPr>
                <w:rFonts w:ascii="Times New Roman" w:hAnsi="Times New Roman"/>
                <w:b w:val="0"/>
                <w:bCs w:val="0"/>
                <w:sz w:val="24"/>
                <w:szCs w:val="24"/>
              </w:rPr>
              <w:t>Година на раѓање</w:t>
            </w:r>
          </w:p>
        </w:tc>
        <w:tc>
          <w:tcPr>
            <w:tcW w:w="1863" w:type="dxa"/>
            <w:tcBorders>
              <w:top w:val="none" w:sz="0" w:space="0" w:color="auto"/>
              <w:left w:val="none" w:sz="0" w:space="0" w:color="auto"/>
              <w:bottom w:val="none" w:sz="0" w:space="0" w:color="auto"/>
              <w:right w:val="none" w:sz="0" w:space="0" w:color="auto"/>
            </w:tcBorders>
            <w:vAlign w:val="center"/>
          </w:tcPr>
          <w:p w:rsidR="000E7C0B" w:rsidRPr="006134E9" w:rsidRDefault="000E7C0B" w:rsidP="00F9167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6134E9">
              <w:rPr>
                <w:rFonts w:ascii="Times New Roman" w:hAnsi="Times New Roman"/>
                <w:b w:val="0"/>
                <w:bCs w:val="0"/>
                <w:sz w:val="24"/>
                <w:szCs w:val="24"/>
              </w:rPr>
              <w:t>Звање</w:t>
            </w:r>
          </w:p>
        </w:tc>
        <w:tc>
          <w:tcPr>
            <w:tcW w:w="1863" w:type="dxa"/>
            <w:tcBorders>
              <w:top w:val="none" w:sz="0" w:space="0" w:color="auto"/>
              <w:left w:val="none" w:sz="0" w:space="0" w:color="auto"/>
              <w:bottom w:val="none" w:sz="0" w:space="0" w:color="auto"/>
              <w:right w:val="none" w:sz="0" w:space="0" w:color="auto"/>
            </w:tcBorders>
            <w:vAlign w:val="center"/>
          </w:tcPr>
          <w:p w:rsidR="000E7C0B" w:rsidRPr="006134E9" w:rsidRDefault="000E7C0B" w:rsidP="00F9167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6134E9">
              <w:rPr>
                <w:rFonts w:ascii="Times New Roman" w:hAnsi="Times New Roman"/>
                <w:b w:val="0"/>
                <w:bCs w:val="0"/>
                <w:sz w:val="24"/>
                <w:szCs w:val="24"/>
              </w:rPr>
              <w:t>Степен на образование</w:t>
            </w:r>
          </w:p>
        </w:tc>
        <w:tc>
          <w:tcPr>
            <w:tcW w:w="1863" w:type="dxa"/>
            <w:tcBorders>
              <w:top w:val="none" w:sz="0" w:space="0" w:color="auto"/>
              <w:left w:val="none" w:sz="0" w:space="0" w:color="auto"/>
              <w:bottom w:val="none" w:sz="0" w:space="0" w:color="auto"/>
              <w:right w:val="none" w:sz="0" w:space="0" w:color="auto"/>
            </w:tcBorders>
            <w:vAlign w:val="center"/>
          </w:tcPr>
          <w:p w:rsidR="000E7C0B" w:rsidRPr="006134E9" w:rsidRDefault="000E7C0B" w:rsidP="00F9167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6134E9">
              <w:rPr>
                <w:rFonts w:ascii="Times New Roman" w:hAnsi="Times New Roman"/>
                <w:b w:val="0"/>
                <w:bCs w:val="0"/>
                <w:sz w:val="24"/>
                <w:szCs w:val="24"/>
              </w:rPr>
              <w:t>Години на стаж</w:t>
            </w:r>
          </w:p>
        </w:tc>
        <w:tc>
          <w:tcPr>
            <w:tcW w:w="2854" w:type="dxa"/>
            <w:tcBorders>
              <w:top w:val="none" w:sz="0" w:space="0" w:color="auto"/>
              <w:left w:val="none" w:sz="0" w:space="0" w:color="auto"/>
              <w:bottom w:val="none" w:sz="0" w:space="0" w:color="auto"/>
              <w:right w:val="none" w:sz="0" w:space="0" w:color="auto"/>
            </w:tcBorders>
            <w:vAlign w:val="center"/>
          </w:tcPr>
          <w:p w:rsidR="000E7C0B" w:rsidRPr="006134E9" w:rsidRDefault="000E7C0B" w:rsidP="00F9167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6134E9">
              <w:rPr>
                <w:rFonts w:ascii="Times New Roman" w:hAnsi="Times New Roman"/>
                <w:b w:val="0"/>
                <w:bCs w:val="0"/>
                <w:sz w:val="24"/>
                <w:szCs w:val="24"/>
              </w:rPr>
              <w:t>Временски период за кој е ангажиран образовниот ментор</w:t>
            </w:r>
          </w:p>
        </w:tc>
      </w:tr>
      <w:tr w:rsidR="000E7C0B" w:rsidRPr="006134E9" w:rsidTr="00F9167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74" w:type="dxa"/>
            <w:vAlign w:val="center"/>
          </w:tcPr>
          <w:p w:rsidR="000E7C0B" w:rsidRPr="006134E9" w:rsidRDefault="000E7C0B" w:rsidP="00F9167A">
            <w:pPr>
              <w:jc w:val="center"/>
              <w:rPr>
                <w:rFonts w:ascii="Times New Roman" w:hAnsi="Times New Roman"/>
                <w:bCs w:val="0"/>
                <w:sz w:val="24"/>
                <w:szCs w:val="24"/>
                <w:lang w:val="en-US"/>
              </w:rPr>
            </w:pPr>
            <w:r w:rsidRPr="006134E9">
              <w:rPr>
                <w:rFonts w:ascii="Times New Roman" w:hAnsi="Times New Roman"/>
                <w:bCs w:val="0"/>
                <w:sz w:val="24"/>
                <w:szCs w:val="24"/>
              </w:rPr>
              <w:t>1</w:t>
            </w:r>
            <w:r w:rsidR="00F9167A" w:rsidRPr="006134E9">
              <w:rPr>
                <w:rFonts w:ascii="Times New Roman" w:hAnsi="Times New Roman"/>
                <w:bCs w:val="0"/>
                <w:sz w:val="24"/>
                <w:szCs w:val="24"/>
                <w:lang w:val="en-US"/>
              </w:rPr>
              <w:t>.</w:t>
            </w:r>
          </w:p>
        </w:tc>
        <w:tc>
          <w:tcPr>
            <w:tcW w:w="2002" w:type="dxa"/>
            <w:vAlign w:val="center"/>
          </w:tcPr>
          <w:p w:rsidR="000E7C0B" w:rsidRPr="006134E9" w:rsidRDefault="000E7C0B" w:rsidP="008C386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6134E9">
              <w:rPr>
                <w:rFonts w:ascii="Times New Roman" w:hAnsi="Times New Roman"/>
                <w:b/>
                <w:bCs/>
                <w:sz w:val="24"/>
                <w:szCs w:val="24"/>
              </w:rPr>
              <w:t>Тања П.Панушковски</w:t>
            </w:r>
          </w:p>
        </w:tc>
        <w:tc>
          <w:tcPr>
            <w:tcW w:w="1863" w:type="dxa"/>
            <w:vAlign w:val="center"/>
          </w:tcPr>
          <w:p w:rsidR="000E7C0B" w:rsidRPr="006134E9" w:rsidRDefault="000E7C0B" w:rsidP="00F9167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6134E9">
              <w:rPr>
                <w:rFonts w:ascii="Times New Roman" w:hAnsi="Times New Roman"/>
                <w:bCs/>
                <w:sz w:val="24"/>
                <w:szCs w:val="24"/>
              </w:rPr>
              <w:t>1975</w:t>
            </w:r>
          </w:p>
        </w:tc>
        <w:tc>
          <w:tcPr>
            <w:tcW w:w="1863" w:type="dxa"/>
            <w:vAlign w:val="center"/>
          </w:tcPr>
          <w:p w:rsidR="000E7C0B" w:rsidRPr="006134E9" w:rsidRDefault="000E7C0B" w:rsidP="00F9167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6134E9">
              <w:rPr>
                <w:rFonts w:ascii="Times New Roman" w:hAnsi="Times New Roman"/>
                <w:bCs/>
                <w:sz w:val="24"/>
                <w:szCs w:val="24"/>
              </w:rPr>
              <w:t>Проф.по одделенска настава</w:t>
            </w:r>
          </w:p>
        </w:tc>
        <w:tc>
          <w:tcPr>
            <w:tcW w:w="1863" w:type="dxa"/>
            <w:vAlign w:val="center"/>
          </w:tcPr>
          <w:p w:rsidR="000E7C0B" w:rsidRPr="006134E9" w:rsidRDefault="000E7C0B" w:rsidP="00F9167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6134E9">
              <w:rPr>
                <w:rFonts w:ascii="Times New Roman" w:hAnsi="Times New Roman"/>
                <w:bCs/>
                <w:sz w:val="24"/>
                <w:szCs w:val="24"/>
              </w:rPr>
              <w:t>високо</w:t>
            </w:r>
          </w:p>
        </w:tc>
        <w:tc>
          <w:tcPr>
            <w:tcW w:w="1863" w:type="dxa"/>
            <w:vAlign w:val="center"/>
          </w:tcPr>
          <w:p w:rsidR="000E7C0B" w:rsidRPr="006134E9" w:rsidRDefault="000E7C0B" w:rsidP="00F9167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6134E9">
              <w:rPr>
                <w:rFonts w:ascii="Times New Roman" w:hAnsi="Times New Roman"/>
                <w:bCs/>
                <w:sz w:val="24"/>
                <w:szCs w:val="24"/>
              </w:rPr>
              <w:t>24,9</w:t>
            </w:r>
          </w:p>
        </w:tc>
        <w:tc>
          <w:tcPr>
            <w:tcW w:w="2854" w:type="dxa"/>
            <w:vAlign w:val="center"/>
          </w:tcPr>
          <w:p w:rsidR="000E7C0B" w:rsidRPr="006134E9" w:rsidRDefault="000E7C0B" w:rsidP="00F9167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p>
        </w:tc>
      </w:tr>
    </w:tbl>
    <w:p w:rsidR="009308B7" w:rsidRPr="006134E9" w:rsidRDefault="009308B7">
      <w:pPr>
        <w:jc w:val="both"/>
        <w:rPr>
          <w:rFonts w:ascii="Times New Roman" w:eastAsia="Times New Roman" w:hAnsi="Times New Roman"/>
          <w:b/>
          <w:color w:val="FF0000"/>
          <w:sz w:val="24"/>
          <w:szCs w:val="24"/>
        </w:rPr>
      </w:pPr>
    </w:p>
    <w:p w:rsidR="00F9167A" w:rsidRPr="006134E9" w:rsidRDefault="00F9167A">
      <w:pPr>
        <w:jc w:val="both"/>
        <w:rPr>
          <w:rFonts w:ascii="Times New Roman" w:eastAsia="Times New Roman" w:hAnsi="Times New Roman"/>
          <w:b/>
          <w:color w:val="FF0000"/>
          <w:sz w:val="24"/>
          <w:szCs w:val="24"/>
        </w:rPr>
      </w:pPr>
    </w:p>
    <w:p w:rsidR="00F9167A" w:rsidRPr="006134E9" w:rsidRDefault="00F9167A">
      <w:pPr>
        <w:jc w:val="both"/>
        <w:rPr>
          <w:rFonts w:ascii="Times New Roman" w:eastAsia="Times New Roman" w:hAnsi="Times New Roman"/>
          <w:b/>
          <w:color w:val="FF0000"/>
          <w:sz w:val="24"/>
          <w:szCs w:val="24"/>
        </w:rPr>
      </w:pPr>
    </w:p>
    <w:p w:rsidR="009308B7" w:rsidRPr="006134E9" w:rsidRDefault="00D408EC">
      <w:pPr>
        <w:spacing w:after="80" w:line="240" w:lineRule="auto"/>
        <w:jc w:val="both"/>
        <w:rPr>
          <w:rFonts w:ascii="Times New Roman" w:eastAsia="Times New Roman" w:hAnsi="Times New Roman"/>
          <w:b/>
          <w:color w:val="000000"/>
          <w:sz w:val="24"/>
          <w:szCs w:val="24"/>
        </w:rPr>
      </w:pPr>
      <w:r w:rsidRPr="006134E9">
        <w:rPr>
          <w:rFonts w:ascii="Times New Roman" w:eastAsia="Times New Roman" w:hAnsi="Times New Roman"/>
          <w:b/>
          <w:color w:val="000000"/>
          <w:sz w:val="24"/>
          <w:szCs w:val="24"/>
        </w:rPr>
        <w:t>Членови на комисијата за запишување на учениците се:</w:t>
      </w:r>
    </w:p>
    <w:p w:rsidR="009308B7" w:rsidRPr="006134E9" w:rsidRDefault="00D408EC">
      <w:pPr>
        <w:spacing w:after="80" w:line="240" w:lineRule="auto"/>
        <w:ind w:firstLine="720"/>
        <w:jc w:val="both"/>
        <w:rPr>
          <w:rFonts w:ascii="Times New Roman" w:eastAsia="Times New Roman" w:hAnsi="Times New Roman"/>
          <w:b/>
          <w:color w:val="000000"/>
          <w:sz w:val="24"/>
          <w:szCs w:val="24"/>
        </w:rPr>
      </w:pPr>
      <w:r w:rsidRPr="006134E9">
        <w:rPr>
          <w:rFonts w:ascii="Times New Roman" w:eastAsia="Times New Roman" w:hAnsi="Times New Roman"/>
          <w:b/>
          <w:color w:val="000000"/>
          <w:sz w:val="24"/>
          <w:szCs w:val="24"/>
        </w:rPr>
        <w:t>- Сања Петровска (педагог)</w:t>
      </w:r>
    </w:p>
    <w:p w:rsidR="009308B7" w:rsidRPr="006134E9" w:rsidRDefault="00D408EC">
      <w:pPr>
        <w:spacing w:after="80" w:line="240" w:lineRule="auto"/>
        <w:ind w:firstLine="720"/>
        <w:jc w:val="both"/>
        <w:rPr>
          <w:rFonts w:ascii="Times New Roman" w:eastAsia="Times New Roman" w:hAnsi="Times New Roman"/>
          <w:b/>
          <w:sz w:val="24"/>
          <w:szCs w:val="24"/>
        </w:rPr>
      </w:pPr>
      <w:r w:rsidRPr="006134E9">
        <w:rPr>
          <w:rFonts w:ascii="Times New Roman" w:eastAsia="Times New Roman" w:hAnsi="Times New Roman"/>
          <w:b/>
          <w:sz w:val="24"/>
          <w:szCs w:val="24"/>
        </w:rPr>
        <w:t>- Емилија Трипуновска(психолог)</w:t>
      </w:r>
    </w:p>
    <w:p w:rsidR="009308B7" w:rsidRPr="006134E9" w:rsidRDefault="00D408EC">
      <w:pPr>
        <w:spacing w:after="80" w:line="240" w:lineRule="auto"/>
        <w:ind w:firstLine="720"/>
        <w:jc w:val="both"/>
        <w:rPr>
          <w:rFonts w:ascii="Times New Roman" w:eastAsia="Times New Roman" w:hAnsi="Times New Roman"/>
          <w:b/>
          <w:color w:val="000000"/>
          <w:sz w:val="24"/>
          <w:szCs w:val="24"/>
        </w:rPr>
      </w:pPr>
      <w:r w:rsidRPr="006134E9">
        <w:rPr>
          <w:rFonts w:ascii="Times New Roman" w:eastAsia="Times New Roman" w:hAnsi="Times New Roman"/>
          <w:b/>
          <w:color w:val="000000"/>
          <w:sz w:val="24"/>
          <w:szCs w:val="24"/>
        </w:rPr>
        <w:t>- Тања Панковска Панушковски (одделенски наставник)</w:t>
      </w:r>
    </w:p>
    <w:p w:rsidR="009308B7" w:rsidRPr="006134E9" w:rsidRDefault="009308B7">
      <w:pPr>
        <w:jc w:val="both"/>
        <w:rPr>
          <w:rFonts w:ascii="Times New Roman" w:eastAsia="Times New Roman" w:hAnsi="Times New Roman"/>
          <w:b/>
          <w:color w:val="FF0000"/>
          <w:sz w:val="24"/>
          <w:szCs w:val="24"/>
        </w:rPr>
        <w:sectPr w:rsidR="009308B7" w:rsidRPr="006134E9">
          <w:pgSz w:w="15840" w:h="12240" w:orient="landscape"/>
          <w:pgMar w:top="720" w:right="720" w:bottom="720" w:left="720" w:header="720" w:footer="720" w:gutter="0"/>
          <w:cols w:space="720"/>
        </w:sectPr>
      </w:pPr>
    </w:p>
    <w:p w:rsidR="009308B7" w:rsidRPr="006134E9" w:rsidRDefault="00D408EC">
      <w:pPr>
        <w:jc w:val="both"/>
        <w:rPr>
          <w:rFonts w:ascii="Times New Roman" w:eastAsia="Times New Roman" w:hAnsi="Times New Roman"/>
          <w:b/>
          <w:sz w:val="28"/>
          <w:szCs w:val="24"/>
        </w:rPr>
      </w:pPr>
      <w:r w:rsidRPr="006134E9">
        <w:rPr>
          <w:rFonts w:ascii="Times New Roman" w:eastAsia="Times New Roman" w:hAnsi="Times New Roman"/>
          <w:b/>
          <w:sz w:val="28"/>
          <w:szCs w:val="24"/>
        </w:rPr>
        <w:lastRenderedPageBreak/>
        <w:t xml:space="preserve">4. Материјално-финансиско работење на основното училиште </w:t>
      </w:r>
    </w:p>
    <w:p w:rsidR="009308B7" w:rsidRPr="006134E9" w:rsidRDefault="00D408EC">
      <w:pPr>
        <w:ind w:firstLine="720"/>
        <w:rPr>
          <w:rFonts w:ascii="Times New Roman" w:eastAsia="Times New Roman" w:hAnsi="Times New Roman"/>
          <w:sz w:val="24"/>
          <w:szCs w:val="24"/>
        </w:rPr>
      </w:pPr>
      <w:r w:rsidRPr="006134E9">
        <w:rPr>
          <w:rFonts w:ascii="Times New Roman" w:eastAsia="Times New Roman" w:hAnsi="Times New Roman"/>
          <w:sz w:val="24"/>
          <w:szCs w:val="24"/>
        </w:rPr>
        <w:t>Материјално-финансиските средства во училиштето се добиваат од блок дотациите од буџетската сметка со цел исплати на фактурите за одвивање на  работите  во текот на целата година во училиштето.</w:t>
      </w:r>
    </w:p>
    <w:p w:rsidR="009308B7" w:rsidRPr="006134E9" w:rsidRDefault="00D408EC">
      <w:pPr>
        <w:ind w:firstLine="720"/>
        <w:rPr>
          <w:rFonts w:ascii="Times New Roman" w:eastAsia="Times New Roman" w:hAnsi="Times New Roman"/>
          <w:sz w:val="24"/>
          <w:szCs w:val="24"/>
        </w:rPr>
      </w:pPr>
      <w:r w:rsidRPr="006134E9">
        <w:rPr>
          <w:rFonts w:ascii="Times New Roman" w:eastAsia="Times New Roman" w:hAnsi="Times New Roman"/>
          <w:sz w:val="24"/>
          <w:szCs w:val="24"/>
        </w:rPr>
        <w:t>На крајот од годината се изработува  Годишна сметка со цел да се увиди каде се потрошени средствата во текот на годината и таа се доставува до Државен завод за ревизија, Централен регистар и Општината.</w:t>
      </w:r>
    </w:p>
    <w:p w:rsidR="009308B7" w:rsidRPr="006134E9" w:rsidRDefault="009308B7">
      <w:pPr>
        <w:pBdr>
          <w:top w:val="nil"/>
          <w:left w:val="nil"/>
          <w:bottom w:val="nil"/>
          <w:right w:val="nil"/>
          <w:between w:val="nil"/>
        </w:pBdr>
        <w:spacing w:after="0"/>
        <w:jc w:val="both"/>
        <w:rPr>
          <w:rFonts w:ascii="Times New Roman" w:eastAsia="Times New Roman" w:hAnsi="Times New Roman"/>
          <w:b/>
          <w:color w:val="000000"/>
          <w:sz w:val="24"/>
          <w:szCs w:val="24"/>
        </w:rPr>
      </w:pPr>
    </w:p>
    <w:p w:rsidR="009308B7" w:rsidRPr="006134E9" w:rsidRDefault="00D408EC">
      <w:pPr>
        <w:pBdr>
          <w:top w:val="nil"/>
          <w:left w:val="nil"/>
          <w:bottom w:val="nil"/>
          <w:right w:val="nil"/>
          <w:between w:val="nil"/>
        </w:pBdr>
        <w:jc w:val="both"/>
        <w:rPr>
          <w:rFonts w:ascii="Times New Roman" w:eastAsia="Times New Roman" w:hAnsi="Times New Roman"/>
          <w:b/>
          <w:color w:val="000000"/>
          <w:sz w:val="28"/>
          <w:szCs w:val="24"/>
        </w:rPr>
      </w:pPr>
      <w:r w:rsidRPr="006134E9">
        <w:rPr>
          <w:rFonts w:ascii="Times New Roman" w:eastAsia="Times New Roman" w:hAnsi="Times New Roman"/>
          <w:b/>
          <w:color w:val="000000"/>
          <w:sz w:val="28"/>
          <w:szCs w:val="24"/>
        </w:rPr>
        <w:t>5. Мисија и визија</w:t>
      </w:r>
    </w:p>
    <w:p w:rsidR="009308B7" w:rsidRPr="006134E9" w:rsidRDefault="00D408EC">
      <w:pPr>
        <w:spacing w:after="0" w:line="276" w:lineRule="auto"/>
        <w:ind w:firstLine="540"/>
        <w:jc w:val="both"/>
        <w:rPr>
          <w:rFonts w:ascii="Times New Roman" w:eastAsia="Times New Roman" w:hAnsi="Times New Roman"/>
          <w:sz w:val="24"/>
          <w:szCs w:val="24"/>
        </w:rPr>
      </w:pPr>
      <w:r w:rsidRPr="006134E9">
        <w:rPr>
          <w:rFonts w:ascii="Times New Roman" w:eastAsia="Times New Roman" w:hAnsi="Times New Roman"/>
          <w:sz w:val="24"/>
          <w:szCs w:val="24"/>
        </w:rPr>
        <w:t>Врз основа на направените согледувања и анализи од претходните учебни години и имајќи ги предвид промените во локалната самоуправа, како и во сферата на образованието, а со цел да се постигне поквалитетно образование, нашето училиште изработи нова самоевалуација. Во текот на процесот на самовреднување, со различни инструменти и техники вреднувавме повеќе подрачја на работа во училиштето. На тој начин го согледавме нивото на успешност во овие подрачја на работа и ги дефиниравме добрите и слабите страни на училиштето. Од самоевалуацијата произлегоа мисијата и визијата на училиштето, а врз основа на добиените податоци го изработивме Развојниот план на училиштето за периодот 2020–2024 година. Дел од стратешките цели опфатени во Развојниот план на училиштето, се составен дел од Годишната про</w:t>
      </w:r>
      <w:r w:rsidR="004E3792" w:rsidRPr="006134E9">
        <w:rPr>
          <w:rFonts w:ascii="Times New Roman" w:eastAsia="Times New Roman" w:hAnsi="Times New Roman"/>
          <w:sz w:val="24"/>
          <w:szCs w:val="24"/>
        </w:rPr>
        <w:t>грама за работа за учебната 2023/2024</w:t>
      </w:r>
      <w:r w:rsidRPr="006134E9">
        <w:rPr>
          <w:rFonts w:ascii="Times New Roman" w:eastAsia="Times New Roman" w:hAnsi="Times New Roman"/>
          <w:sz w:val="24"/>
          <w:szCs w:val="24"/>
        </w:rPr>
        <w:t xml:space="preserve"> година.</w:t>
      </w:r>
    </w:p>
    <w:p w:rsidR="009308B7" w:rsidRPr="006134E9" w:rsidRDefault="00D408EC">
      <w:pPr>
        <w:spacing w:after="0" w:line="276" w:lineRule="auto"/>
        <w:jc w:val="both"/>
        <w:rPr>
          <w:rFonts w:ascii="Times New Roman" w:eastAsia="Times New Roman" w:hAnsi="Times New Roman"/>
          <w:sz w:val="24"/>
          <w:szCs w:val="24"/>
        </w:rPr>
      </w:pPr>
      <w:r w:rsidRPr="006134E9">
        <w:rPr>
          <w:rFonts w:ascii="Times New Roman" w:eastAsia="Times New Roman" w:hAnsi="Times New Roman"/>
          <w:sz w:val="24"/>
          <w:szCs w:val="24"/>
        </w:rPr>
        <w:t>Наставата во училиштето ја реализираат стручни и професионално компетентни наставници и стручни соработници, кои континуирано стручно се усовршуваат. Наставниците применуваат современа образовна и информациска технологија во наставата и методи на активно учење. Преку еднакви можности за сите, заемно почитување и доверба ги поттикнуваат учениците да ги развиваат вештините, знаењата и ставовите кои се неопходни во секојдневниот живот.</w:t>
      </w:r>
    </w:p>
    <w:p w:rsidR="009308B7" w:rsidRPr="006134E9" w:rsidRDefault="00D408EC">
      <w:pPr>
        <w:spacing w:after="0" w:line="276" w:lineRule="auto"/>
        <w:ind w:firstLine="540"/>
        <w:jc w:val="both"/>
        <w:rPr>
          <w:rFonts w:ascii="Times New Roman" w:eastAsia="Times New Roman" w:hAnsi="Times New Roman"/>
          <w:sz w:val="24"/>
          <w:szCs w:val="24"/>
        </w:rPr>
      </w:pPr>
      <w:r w:rsidRPr="006134E9">
        <w:rPr>
          <w:rFonts w:ascii="Times New Roman" w:eastAsia="Times New Roman" w:hAnsi="Times New Roman"/>
          <w:sz w:val="24"/>
          <w:szCs w:val="24"/>
        </w:rPr>
        <w:t xml:space="preserve"> Училиштето ја зајакнува автономијата со цел да го насочи образовниот процес на учењето и стекнувањето квалитетни знаења од страна на учениците. Подобрување на училишната клима и култура, односно релација наставник - ученик, посветување внимание на комуникацијата и емоционалната писменост, мотивација кај учениците и наставниците. Опременоста на училиштето со компјутери и оддржување на истите. </w:t>
      </w:r>
    </w:p>
    <w:p w:rsidR="009308B7" w:rsidRPr="006134E9" w:rsidRDefault="00D408EC">
      <w:pPr>
        <w:spacing w:after="200" w:line="240" w:lineRule="auto"/>
        <w:ind w:firstLine="720"/>
        <w:jc w:val="both"/>
        <w:rPr>
          <w:rFonts w:ascii="Times New Roman" w:eastAsia="Times New Roman" w:hAnsi="Times New Roman"/>
          <w:sz w:val="24"/>
          <w:szCs w:val="24"/>
        </w:rPr>
      </w:pPr>
      <w:r w:rsidRPr="006134E9">
        <w:rPr>
          <w:rFonts w:ascii="Times New Roman" w:eastAsia="Times New Roman" w:hAnsi="Times New Roman"/>
          <w:sz w:val="24"/>
          <w:szCs w:val="24"/>
        </w:rPr>
        <w:t>За таа намена, како училиште ги издвојуваме и нагласуваме нашите:</w:t>
      </w:r>
    </w:p>
    <w:p w:rsidR="009308B7" w:rsidRPr="006134E9" w:rsidRDefault="00D408EC" w:rsidP="002F5403">
      <w:pPr>
        <w:pStyle w:val="ListParagraph"/>
        <w:numPr>
          <w:ilvl w:val="0"/>
          <w:numId w:val="154"/>
        </w:numPr>
        <w:spacing w:after="40" w:line="240" w:lineRule="auto"/>
        <w:jc w:val="both"/>
        <w:rPr>
          <w:rFonts w:ascii="Times New Roman" w:eastAsia="Times New Roman" w:hAnsi="Times New Roman" w:cs="Times New Roman"/>
          <w:b/>
          <w:i/>
          <w:sz w:val="24"/>
          <w:szCs w:val="24"/>
        </w:rPr>
      </w:pPr>
      <w:r w:rsidRPr="006134E9">
        <w:rPr>
          <w:rFonts w:ascii="Times New Roman" w:eastAsia="Times New Roman" w:hAnsi="Times New Roman" w:cs="Times New Roman"/>
          <w:b/>
          <w:sz w:val="24"/>
          <w:szCs w:val="24"/>
        </w:rPr>
        <w:t>МИСИЈА -</w:t>
      </w:r>
      <w:r w:rsidRPr="006134E9">
        <w:rPr>
          <w:rFonts w:ascii="Times New Roman" w:eastAsia="Times New Roman" w:hAnsi="Times New Roman" w:cs="Times New Roman"/>
          <w:b/>
          <w:i/>
          <w:sz w:val="24"/>
          <w:szCs w:val="24"/>
        </w:rPr>
        <w:t xml:space="preserve"> Создаваме здрави, силни и успешни ученици во нашата креативна, безбедна, мултиетничка  и еколошка средина, со употреба на современи наставни средства со цел нашата држава да има посветла иднина.    </w:t>
      </w:r>
    </w:p>
    <w:p w:rsidR="009308B7" w:rsidRPr="006134E9" w:rsidRDefault="00D408EC" w:rsidP="002F5403">
      <w:pPr>
        <w:pStyle w:val="ListParagraph"/>
        <w:numPr>
          <w:ilvl w:val="0"/>
          <w:numId w:val="154"/>
        </w:numPr>
        <w:spacing w:line="240" w:lineRule="auto"/>
        <w:jc w:val="both"/>
        <w:rPr>
          <w:rFonts w:ascii="Times New Roman" w:eastAsia="Times New Roman" w:hAnsi="Times New Roman" w:cs="Times New Roman"/>
          <w:i/>
          <w:sz w:val="24"/>
          <w:szCs w:val="24"/>
        </w:rPr>
      </w:pPr>
      <w:r w:rsidRPr="006134E9">
        <w:rPr>
          <w:rFonts w:ascii="Times New Roman" w:eastAsia="Times New Roman" w:hAnsi="Times New Roman" w:cs="Times New Roman"/>
          <w:b/>
          <w:sz w:val="24"/>
          <w:szCs w:val="24"/>
        </w:rPr>
        <w:t>ВИЗИЈА -</w:t>
      </w:r>
      <w:r w:rsidRPr="006134E9">
        <w:rPr>
          <w:rFonts w:ascii="Times New Roman" w:eastAsia="Times New Roman" w:hAnsi="Times New Roman" w:cs="Times New Roman"/>
          <w:b/>
          <w:i/>
          <w:sz w:val="24"/>
          <w:szCs w:val="24"/>
        </w:rPr>
        <w:t xml:space="preserve"> Создавајќи животни, еколошки и мултиетнички навики, стекнувајќи современи компјутерски знаења, вредно ќе работиме, создаваме и твориме и ќе ги собираме плодовите на заедничкиот успех во нашата мултиетничка држава</w:t>
      </w:r>
      <w:r w:rsidRPr="006134E9">
        <w:rPr>
          <w:rFonts w:ascii="Times New Roman" w:eastAsia="Times New Roman" w:hAnsi="Times New Roman" w:cs="Times New Roman"/>
          <w:b/>
          <w:sz w:val="24"/>
          <w:szCs w:val="24"/>
        </w:rPr>
        <w:t>.</w:t>
      </w:r>
    </w:p>
    <w:p w:rsidR="009308B7" w:rsidRPr="006134E9" w:rsidRDefault="00D408EC" w:rsidP="002F5403">
      <w:pPr>
        <w:pStyle w:val="ListParagraph"/>
        <w:numPr>
          <w:ilvl w:val="0"/>
          <w:numId w:val="154"/>
        </w:numPr>
        <w:spacing w:line="240" w:lineRule="auto"/>
        <w:rPr>
          <w:rFonts w:ascii="Times New Roman" w:eastAsia="Times New Roman" w:hAnsi="Times New Roman" w:cs="Times New Roman"/>
          <w:b/>
          <w:sz w:val="24"/>
          <w:szCs w:val="24"/>
        </w:rPr>
      </w:pPr>
      <w:r w:rsidRPr="006134E9">
        <w:rPr>
          <w:rFonts w:ascii="Times New Roman" w:eastAsia="Times New Roman" w:hAnsi="Times New Roman" w:cs="Times New Roman"/>
          <w:b/>
          <w:sz w:val="24"/>
          <w:szCs w:val="24"/>
        </w:rPr>
        <w:t>МОТО -</w:t>
      </w:r>
      <w:r w:rsidRPr="006134E9">
        <w:rPr>
          <w:rFonts w:ascii="Times New Roman" w:eastAsia="Times New Roman" w:hAnsi="Times New Roman" w:cs="Times New Roman"/>
          <w:b/>
          <w:i/>
          <w:sz w:val="24"/>
          <w:szCs w:val="24"/>
        </w:rPr>
        <w:t xml:space="preserve"> Нашето училиште гради современи и креативни личности</w:t>
      </w:r>
    </w:p>
    <w:p w:rsidR="009308B7" w:rsidRPr="006134E9" w:rsidRDefault="00D408EC">
      <w:pPr>
        <w:spacing w:after="200" w:line="240" w:lineRule="auto"/>
        <w:jc w:val="both"/>
        <w:rPr>
          <w:rFonts w:ascii="Times New Roman" w:eastAsia="Times New Roman" w:hAnsi="Times New Roman"/>
          <w:sz w:val="24"/>
          <w:szCs w:val="24"/>
        </w:rPr>
      </w:pPr>
      <w:r w:rsidRPr="006134E9">
        <w:rPr>
          <w:rFonts w:ascii="Times New Roman" w:eastAsia="Times New Roman" w:hAnsi="Times New Roman"/>
          <w:sz w:val="24"/>
          <w:szCs w:val="24"/>
        </w:rPr>
        <w:tab/>
        <w:t>Само со една единствена цел да го поттикнеме личниот, емоционалниот и социјалниот развој кај учениците. Аналогно на тоа го поттикнуваме и учењето кај сите наши ученици како во изминатите години така и во тие што следуваат.</w:t>
      </w:r>
    </w:p>
    <w:p w:rsidR="008A2660" w:rsidRPr="006134E9" w:rsidRDefault="008A2660">
      <w:pPr>
        <w:spacing w:after="200" w:line="240" w:lineRule="auto"/>
        <w:jc w:val="both"/>
        <w:rPr>
          <w:rFonts w:ascii="Times New Roman" w:eastAsia="Times New Roman" w:hAnsi="Times New Roman"/>
          <w:sz w:val="24"/>
          <w:szCs w:val="24"/>
        </w:rPr>
      </w:pPr>
    </w:p>
    <w:p w:rsidR="009308B7" w:rsidRPr="006134E9" w:rsidRDefault="00D408EC">
      <w:pPr>
        <w:rPr>
          <w:rFonts w:ascii="Times New Roman" w:eastAsia="StobiSerif Regular" w:hAnsi="Times New Roman"/>
          <w:b/>
          <w:sz w:val="26"/>
          <w:szCs w:val="24"/>
        </w:rPr>
      </w:pPr>
      <w:r w:rsidRPr="006134E9">
        <w:rPr>
          <w:rFonts w:ascii="Times New Roman" w:eastAsia="StobiSerif Regular" w:hAnsi="Times New Roman"/>
          <w:b/>
          <w:sz w:val="26"/>
          <w:szCs w:val="24"/>
        </w:rPr>
        <w:t xml:space="preserve">  6. „LESSONS LEARNED“- Веќе научено/стекнати искуства</w:t>
      </w:r>
    </w:p>
    <w:p w:rsidR="009308B7" w:rsidRPr="006134E9" w:rsidRDefault="00D408EC">
      <w:pPr>
        <w:spacing w:after="0" w:line="276" w:lineRule="auto"/>
        <w:ind w:left="180"/>
        <w:jc w:val="both"/>
        <w:rPr>
          <w:rFonts w:ascii="Times New Roman" w:eastAsia="Times New Roman" w:hAnsi="Times New Roman"/>
          <w:sz w:val="24"/>
          <w:szCs w:val="24"/>
        </w:rPr>
      </w:pPr>
      <w:r w:rsidRPr="006134E9">
        <w:rPr>
          <w:rFonts w:ascii="Times New Roman" w:eastAsia="Times New Roman" w:hAnsi="Times New Roman"/>
          <w:sz w:val="24"/>
          <w:szCs w:val="24"/>
        </w:rPr>
        <w:tab/>
        <w:t>Во нашето училиште поголемиот број од вработениот наставен кадар е со подолго работно искуство во воспитно -образовниот процес и можат да дадат позитивна придобивка при согледување на искуствата и извлекување на поуки од реализирањето на активностите предвидени со годишните програми кои претставуваат појдовна основа за изработка на оваа Годишна програма.</w:t>
      </w:r>
    </w:p>
    <w:p w:rsidR="009308B7" w:rsidRPr="006134E9" w:rsidRDefault="00D408EC" w:rsidP="00277E36">
      <w:pPr>
        <w:spacing w:after="0" w:line="276" w:lineRule="auto"/>
        <w:ind w:left="180"/>
        <w:rPr>
          <w:rFonts w:ascii="Times New Roman" w:eastAsia="Times New Roman" w:hAnsi="Times New Roman"/>
          <w:sz w:val="24"/>
          <w:szCs w:val="24"/>
        </w:rPr>
      </w:pPr>
      <w:r w:rsidRPr="006134E9">
        <w:rPr>
          <w:rFonts w:ascii="Times New Roman" w:eastAsia="Times New Roman" w:hAnsi="Times New Roman"/>
          <w:sz w:val="24"/>
          <w:szCs w:val="24"/>
        </w:rPr>
        <w:tab/>
        <w:t>Врз основа на спроведеното интервју, меѓу наставниот кадар во училиштето во која се бараа поуки од реализираните активности во изминатиот период, добиени се следните согледувања:</w:t>
      </w:r>
      <w:r w:rsidR="00277E36" w:rsidRPr="006134E9">
        <w:rPr>
          <w:rFonts w:ascii="Times New Roman" w:eastAsia="Times New Roman" w:hAnsi="Times New Roman"/>
          <w:sz w:val="24"/>
          <w:szCs w:val="24"/>
        </w:rPr>
        <w:br/>
      </w:r>
    </w:p>
    <w:p w:rsidR="009308B7" w:rsidRPr="006134E9" w:rsidRDefault="00277E36" w:rsidP="00423CA2">
      <w:pPr>
        <w:widowControl w:val="0"/>
        <w:numPr>
          <w:ilvl w:val="0"/>
          <w:numId w:val="25"/>
        </w:numPr>
        <w:spacing w:after="0" w:line="240" w:lineRule="auto"/>
        <w:jc w:val="both"/>
        <w:rPr>
          <w:rFonts w:ascii="Times New Roman" w:eastAsia="Times New Roman" w:hAnsi="Times New Roman"/>
          <w:b/>
          <w:sz w:val="24"/>
          <w:szCs w:val="24"/>
        </w:rPr>
      </w:pPr>
      <w:r w:rsidRPr="006134E9">
        <w:rPr>
          <w:rFonts w:ascii="Times New Roman" w:eastAsia="Times New Roman" w:hAnsi="Times New Roman"/>
          <w:sz w:val="24"/>
          <w:szCs w:val="24"/>
        </w:rPr>
        <w:t xml:space="preserve"> </w:t>
      </w:r>
      <w:r w:rsidR="00D408EC" w:rsidRPr="006134E9">
        <w:rPr>
          <w:rFonts w:ascii="Times New Roman" w:eastAsia="Times New Roman" w:hAnsi="Times New Roman"/>
          <w:sz w:val="24"/>
          <w:szCs w:val="24"/>
        </w:rPr>
        <w:t>С</w:t>
      </w:r>
      <w:r w:rsidR="00D408EC" w:rsidRPr="006134E9">
        <w:rPr>
          <w:rFonts w:ascii="Times New Roman" w:eastAsia="Times New Roman" w:hAnsi="Times New Roman"/>
          <w:b/>
          <w:sz w:val="24"/>
          <w:szCs w:val="24"/>
        </w:rPr>
        <w:t>лободните ученички активности</w:t>
      </w:r>
    </w:p>
    <w:p w:rsidR="009308B7" w:rsidRPr="006134E9" w:rsidRDefault="00D408EC">
      <w:pPr>
        <w:widowControl w:val="0"/>
        <w:spacing w:after="0" w:line="240" w:lineRule="auto"/>
        <w:ind w:left="900"/>
        <w:jc w:val="both"/>
        <w:rPr>
          <w:rFonts w:ascii="Times New Roman" w:eastAsia="Times New Roman" w:hAnsi="Times New Roman"/>
          <w:b/>
          <w:sz w:val="24"/>
          <w:szCs w:val="24"/>
        </w:rPr>
      </w:pPr>
      <w:r w:rsidRPr="006134E9">
        <w:rPr>
          <w:rFonts w:ascii="Times New Roman" w:eastAsia="Times New Roman" w:hAnsi="Times New Roman"/>
          <w:sz w:val="24"/>
          <w:szCs w:val="24"/>
        </w:rPr>
        <w:t>Нивна позитивна страна е слободниот избор  на ученикот според афинитетот кон конкретна област (предмет), преку кој доаѓаат до израз способностите на ученикот, тимската работа, развивање на другарски однос, давање и примање помош. Во реализирањето на овие активности наидуваме на ситуации како: недоволното време за реализирање на слободните активности, недоволни материјални, просторни услови и преоптовареност на пооделни ученици кои се вклучени во повеќе слободни активности.</w:t>
      </w:r>
    </w:p>
    <w:p w:rsidR="009308B7" w:rsidRPr="006134E9" w:rsidRDefault="00277E36" w:rsidP="00423CA2">
      <w:pPr>
        <w:widowControl w:val="0"/>
        <w:numPr>
          <w:ilvl w:val="0"/>
          <w:numId w:val="25"/>
        </w:numPr>
        <w:tabs>
          <w:tab w:val="left" w:pos="900"/>
        </w:tabs>
        <w:spacing w:after="0" w:line="240" w:lineRule="auto"/>
        <w:jc w:val="both"/>
        <w:rPr>
          <w:rFonts w:ascii="Times New Roman" w:eastAsia="Times New Roman" w:hAnsi="Times New Roman"/>
          <w:sz w:val="24"/>
          <w:szCs w:val="24"/>
        </w:rPr>
      </w:pPr>
      <w:r w:rsidRPr="006134E9">
        <w:rPr>
          <w:rFonts w:ascii="Times New Roman" w:eastAsia="Times New Roman" w:hAnsi="Times New Roman"/>
          <w:b/>
          <w:sz w:val="24"/>
          <w:szCs w:val="24"/>
        </w:rPr>
        <w:t xml:space="preserve"> </w:t>
      </w:r>
      <w:r w:rsidR="00D408EC" w:rsidRPr="006134E9">
        <w:rPr>
          <w:rFonts w:ascii="Times New Roman" w:eastAsia="Times New Roman" w:hAnsi="Times New Roman"/>
          <w:b/>
          <w:sz w:val="24"/>
          <w:szCs w:val="24"/>
        </w:rPr>
        <w:t>Oпштествено – корисна и хуманитарната  работа овозможува</w:t>
      </w:r>
    </w:p>
    <w:p w:rsidR="009308B7" w:rsidRPr="006134E9" w:rsidRDefault="00D408EC">
      <w:pPr>
        <w:widowControl w:val="0"/>
        <w:spacing w:after="0" w:line="240" w:lineRule="auto"/>
        <w:ind w:left="900"/>
        <w:jc w:val="both"/>
        <w:rPr>
          <w:rFonts w:ascii="Times New Roman" w:eastAsia="Times New Roman" w:hAnsi="Times New Roman"/>
          <w:sz w:val="24"/>
          <w:szCs w:val="24"/>
        </w:rPr>
      </w:pPr>
      <w:r w:rsidRPr="006134E9">
        <w:rPr>
          <w:rFonts w:ascii="Times New Roman" w:eastAsia="Times New Roman" w:hAnsi="Times New Roman"/>
          <w:sz w:val="24"/>
          <w:szCs w:val="24"/>
        </w:rPr>
        <w:t xml:space="preserve">Учениците се стекнуваат со позитивни работни навики при што се развива чувството на задоволство од извршената работа, се развива  креативната способност, ученикот се насочува на позитивен однос кон работата, општеството и животната средина, тие добиваат информации за актуелни настани од локалната самоуправа и поширико. Стекнатите знаења ученикот може да ги имплементира во секојдневниот живот и истите да ги пренесе на другите. Организиравме многубројни хуманитарни акции развивајки ја хуманоста кај нашите ученици во соработка со </w:t>
      </w:r>
      <w:r w:rsidRPr="006134E9">
        <w:rPr>
          <w:rFonts w:ascii="Times New Roman" w:eastAsia="Times New Roman" w:hAnsi="Times New Roman"/>
          <w:color w:val="000000"/>
          <w:sz w:val="24"/>
          <w:szCs w:val="24"/>
        </w:rPr>
        <w:t>ЦК на РСМ.</w:t>
      </w:r>
    </w:p>
    <w:p w:rsidR="00A010E4" w:rsidRPr="006134E9" w:rsidRDefault="00277E36" w:rsidP="00423CA2">
      <w:pPr>
        <w:widowControl w:val="0"/>
        <w:numPr>
          <w:ilvl w:val="0"/>
          <w:numId w:val="25"/>
        </w:numPr>
        <w:tabs>
          <w:tab w:val="left" w:pos="900"/>
        </w:tabs>
        <w:spacing w:after="0" w:line="240" w:lineRule="auto"/>
        <w:jc w:val="both"/>
        <w:rPr>
          <w:rFonts w:ascii="Times New Roman" w:eastAsia="Times New Roman" w:hAnsi="Times New Roman"/>
          <w:sz w:val="24"/>
          <w:szCs w:val="24"/>
        </w:rPr>
      </w:pPr>
      <w:r w:rsidRPr="006134E9">
        <w:rPr>
          <w:rFonts w:ascii="Times New Roman" w:eastAsia="Times New Roman" w:hAnsi="Times New Roman"/>
          <w:sz w:val="24"/>
          <w:szCs w:val="24"/>
        </w:rPr>
        <w:t xml:space="preserve"> </w:t>
      </w:r>
      <w:r w:rsidR="00D408EC" w:rsidRPr="006134E9">
        <w:rPr>
          <w:rFonts w:ascii="Times New Roman" w:eastAsia="Times New Roman" w:hAnsi="Times New Roman"/>
          <w:sz w:val="24"/>
          <w:szCs w:val="24"/>
        </w:rPr>
        <w:t xml:space="preserve">Голем и важен фактор за социјализцијата на личноста на ученикот и запознавање на околината и пошироката општествена средина се </w:t>
      </w:r>
      <w:r w:rsidR="00D408EC" w:rsidRPr="006134E9">
        <w:rPr>
          <w:rFonts w:ascii="Times New Roman" w:eastAsia="Times New Roman" w:hAnsi="Times New Roman"/>
          <w:b/>
          <w:sz w:val="24"/>
          <w:szCs w:val="24"/>
        </w:rPr>
        <w:t>ученичките екскурзии и излети</w:t>
      </w:r>
      <w:r w:rsidR="00D408EC" w:rsidRPr="006134E9">
        <w:rPr>
          <w:rFonts w:ascii="Times New Roman" w:eastAsia="Times New Roman" w:hAnsi="Times New Roman"/>
          <w:sz w:val="24"/>
          <w:szCs w:val="24"/>
        </w:rPr>
        <w:t xml:space="preserve">. Преку нивна реализација се развива навиката за рационално користење, запознавање и чување на природата, збогатување на своите знаења со национално и културно богатство на татковината, развивање на другарски однос меѓу половите, приближување на односот наставник-ученик. </w:t>
      </w:r>
    </w:p>
    <w:p w:rsidR="009308B7" w:rsidRPr="006134E9" w:rsidRDefault="00277E36" w:rsidP="00423CA2">
      <w:pPr>
        <w:widowControl w:val="0"/>
        <w:numPr>
          <w:ilvl w:val="0"/>
          <w:numId w:val="25"/>
        </w:numPr>
        <w:tabs>
          <w:tab w:val="left" w:pos="900"/>
        </w:tabs>
        <w:spacing w:after="0" w:line="240" w:lineRule="auto"/>
        <w:jc w:val="both"/>
        <w:rPr>
          <w:rFonts w:ascii="Times New Roman" w:eastAsia="Times New Roman" w:hAnsi="Times New Roman"/>
          <w:sz w:val="24"/>
          <w:szCs w:val="24"/>
        </w:rPr>
      </w:pPr>
      <w:r w:rsidRPr="006134E9">
        <w:rPr>
          <w:rFonts w:ascii="Times New Roman" w:eastAsia="Times New Roman" w:hAnsi="Times New Roman"/>
          <w:sz w:val="24"/>
          <w:szCs w:val="24"/>
        </w:rPr>
        <w:t xml:space="preserve"> </w:t>
      </w:r>
      <w:r w:rsidR="00D408EC" w:rsidRPr="006134E9">
        <w:rPr>
          <w:rFonts w:ascii="Times New Roman" w:eastAsia="Times New Roman" w:hAnsi="Times New Roman"/>
          <w:sz w:val="24"/>
          <w:szCs w:val="24"/>
        </w:rPr>
        <w:t xml:space="preserve">Во </w:t>
      </w:r>
      <w:r w:rsidR="00D408EC" w:rsidRPr="006134E9">
        <w:rPr>
          <w:rFonts w:ascii="Times New Roman" w:eastAsia="Times New Roman" w:hAnsi="Times New Roman"/>
          <w:b/>
          <w:sz w:val="24"/>
          <w:szCs w:val="24"/>
        </w:rPr>
        <w:t xml:space="preserve">Ученичкиот Парламент </w:t>
      </w:r>
      <w:r w:rsidR="00D408EC" w:rsidRPr="006134E9">
        <w:rPr>
          <w:rFonts w:ascii="Times New Roman" w:eastAsia="Times New Roman" w:hAnsi="Times New Roman"/>
          <w:sz w:val="24"/>
          <w:szCs w:val="24"/>
        </w:rPr>
        <w:t xml:space="preserve">директно се вклучени претседателите на паралелките, а преку нив и сите ученици од нашето училиште. Учеството на ученици им овожможува развивање дружељубивост, критичност, самокритичност, помагање, објективност, одговорност. Се стекнуваат навики за преземање на должности и одговорности во училиштето, се потикнуваат различни ученички иницијативи , како и почитување на туѓото мислење. Опстојувањето и учеството во </w:t>
      </w:r>
      <w:r w:rsidR="00D408EC" w:rsidRPr="006134E9">
        <w:rPr>
          <w:rFonts w:ascii="Times New Roman" w:eastAsia="Times New Roman" w:hAnsi="Times New Roman"/>
          <w:b/>
          <w:sz w:val="24"/>
          <w:szCs w:val="24"/>
        </w:rPr>
        <w:t>Ученичкиот Парламент</w:t>
      </w:r>
      <w:r w:rsidR="00D408EC" w:rsidRPr="006134E9">
        <w:rPr>
          <w:rFonts w:ascii="Times New Roman" w:eastAsia="Times New Roman" w:hAnsi="Times New Roman"/>
          <w:sz w:val="24"/>
          <w:szCs w:val="24"/>
        </w:rPr>
        <w:t xml:space="preserve">  доаѓаат до израз во спречувањето на непочитувањето на кодексите на однесување во заедницата, егоистичноста на индивидуата, издвојување од тимската работа и солидарност кога не треба.</w:t>
      </w:r>
    </w:p>
    <w:p w:rsidR="009308B7" w:rsidRPr="006134E9" w:rsidRDefault="00277E36" w:rsidP="00423CA2">
      <w:pPr>
        <w:widowControl w:val="0"/>
        <w:numPr>
          <w:ilvl w:val="0"/>
          <w:numId w:val="25"/>
        </w:numPr>
        <w:tabs>
          <w:tab w:val="left" w:pos="900"/>
        </w:tabs>
        <w:spacing w:after="0" w:line="240" w:lineRule="auto"/>
        <w:jc w:val="both"/>
        <w:rPr>
          <w:rFonts w:ascii="Times New Roman" w:eastAsia="Times New Roman" w:hAnsi="Times New Roman"/>
          <w:sz w:val="24"/>
          <w:szCs w:val="24"/>
        </w:rPr>
      </w:pPr>
      <w:r w:rsidRPr="006134E9">
        <w:rPr>
          <w:rFonts w:ascii="Times New Roman" w:eastAsia="Times New Roman" w:hAnsi="Times New Roman"/>
          <w:sz w:val="24"/>
          <w:szCs w:val="24"/>
        </w:rPr>
        <w:t xml:space="preserve"> </w:t>
      </w:r>
      <w:r w:rsidR="00D408EC" w:rsidRPr="006134E9">
        <w:rPr>
          <w:rFonts w:ascii="Times New Roman" w:eastAsia="Times New Roman" w:hAnsi="Times New Roman"/>
          <w:sz w:val="24"/>
          <w:szCs w:val="24"/>
        </w:rPr>
        <w:t xml:space="preserve">Како важен и неодминлив сегмент за развој на младата личност е и </w:t>
      </w:r>
      <w:r w:rsidR="00D408EC" w:rsidRPr="006134E9">
        <w:rPr>
          <w:rFonts w:ascii="Times New Roman" w:eastAsia="Times New Roman" w:hAnsi="Times New Roman"/>
          <w:b/>
          <w:sz w:val="24"/>
          <w:szCs w:val="24"/>
        </w:rPr>
        <w:t>грижата за здравјето на учениците</w:t>
      </w:r>
      <w:r w:rsidR="00D408EC" w:rsidRPr="006134E9">
        <w:rPr>
          <w:rFonts w:ascii="Times New Roman" w:eastAsia="Times New Roman" w:hAnsi="Times New Roman"/>
          <w:sz w:val="24"/>
          <w:szCs w:val="24"/>
        </w:rPr>
        <w:t xml:space="preserve"> за која училиштето посветува големо внимание, преку соработка со здравствените домови. Соработката е насочена кон редовни и навремени систематски прегледи, вакцини, стоматолошки прегледи, работилници и предавања од страна на стручни лица од здравствена област, која се јавува како потреба на современото живеење. Затоа потребни се голем број на трибини и стручни предавања за родителите и учениците, за актуелни теми кои ќе се реализираат од страна на стручни лица.</w:t>
      </w:r>
    </w:p>
    <w:p w:rsidR="009308B7" w:rsidRPr="006134E9" w:rsidRDefault="00277E36" w:rsidP="00423CA2">
      <w:pPr>
        <w:widowControl w:val="0"/>
        <w:numPr>
          <w:ilvl w:val="0"/>
          <w:numId w:val="25"/>
        </w:numPr>
        <w:tabs>
          <w:tab w:val="left" w:pos="900"/>
        </w:tabs>
        <w:spacing w:after="0" w:line="240" w:lineRule="auto"/>
        <w:jc w:val="both"/>
        <w:rPr>
          <w:rFonts w:ascii="Times New Roman" w:eastAsia="Times New Roman" w:hAnsi="Times New Roman"/>
          <w:b/>
          <w:sz w:val="24"/>
          <w:szCs w:val="24"/>
        </w:rPr>
      </w:pPr>
      <w:r w:rsidRPr="006134E9">
        <w:rPr>
          <w:rFonts w:ascii="Times New Roman" w:eastAsia="Times New Roman" w:hAnsi="Times New Roman"/>
          <w:sz w:val="24"/>
          <w:szCs w:val="24"/>
        </w:rPr>
        <w:lastRenderedPageBreak/>
        <w:t xml:space="preserve"> </w:t>
      </w:r>
      <w:r w:rsidR="00D408EC" w:rsidRPr="006134E9">
        <w:rPr>
          <w:rFonts w:ascii="Times New Roman" w:eastAsia="Times New Roman" w:hAnsi="Times New Roman"/>
          <w:sz w:val="24"/>
          <w:szCs w:val="24"/>
        </w:rPr>
        <w:t xml:space="preserve">Важен фактор за развој на општеството е младата личност која е иднината на тоа општество. За да може правилно и непречено да се развива младатата личност потребно е да се стимулира. </w:t>
      </w:r>
      <w:r w:rsidR="00D408EC" w:rsidRPr="006134E9">
        <w:rPr>
          <w:rFonts w:ascii="Times New Roman" w:eastAsia="Times New Roman" w:hAnsi="Times New Roman"/>
          <w:b/>
          <w:sz w:val="24"/>
          <w:szCs w:val="24"/>
        </w:rPr>
        <w:t>Стимулирањето на учениците</w:t>
      </w:r>
      <w:r w:rsidR="00D408EC" w:rsidRPr="006134E9">
        <w:rPr>
          <w:rFonts w:ascii="Times New Roman" w:eastAsia="Times New Roman" w:hAnsi="Times New Roman"/>
          <w:sz w:val="24"/>
          <w:szCs w:val="24"/>
        </w:rPr>
        <w:t xml:space="preserve"> се изведува по пат на усни и документирани показатели. Стимулираните ученици го афирмираат училиштето во средината и пошироко, постигнувајки врвни резултати.</w:t>
      </w:r>
      <w:r w:rsidR="009F3336" w:rsidRPr="006134E9">
        <w:rPr>
          <w:rFonts w:ascii="Times New Roman" w:eastAsia="Times New Roman" w:hAnsi="Times New Roman"/>
          <w:sz w:val="24"/>
          <w:szCs w:val="24"/>
        </w:rPr>
        <w:br/>
      </w:r>
    </w:p>
    <w:p w:rsidR="009308B7" w:rsidRPr="006134E9" w:rsidRDefault="00277E36" w:rsidP="00423CA2">
      <w:pPr>
        <w:widowControl w:val="0"/>
        <w:numPr>
          <w:ilvl w:val="0"/>
          <w:numId w:val="25"/>
        </w:numPr>
        <w:tabs>
          <w:tab w:val="left" w:pos="900"/>
        </w:tabs>
        <w:spacing w:after="0" w:line="240" w:lineRule="auto"/>
        <w:jc w:val="both"/>
        <w:rPr>
          <w:rFonts w:ascii="Times New Roman" w:eastAsia="Times New Roman" w:hAnsi="Times New Roman"/>
          <w:b/>
          <w:sz w:val="24"/>
          <w:szCs w:val="24"/>
        </w:rPr>
      </w:pPr>
      <w:r w:rsidRPr="006134E9">
        <w:rPr>
          <w:rFonts w:ascii="Times New Roman" w:eastAsia="Times New Roman" w:hAnsi="Times New Roman"/>
          <w:b/>
          <w:sz w:val="24"/>
          <w:szCs w:val="24"/>
        </w:rPr>
        <w:t xml:space="preserve"> </w:t>
      </w:r>
      <w:r w:rsidR="00D408EC" w:rsidRPr="006134E9">
        <w:rPr>
          <w:rFonts w:ascii="Times New Roman" w:eastAsia="Times New Roman" w:hAnsi="Times New Roman"/>
          <w:b/>
          <w:sz w:val="24"/>
          <w:szCs w:val="24"/>
        </w:rPr>
        <w:t>Ученичките натпревари</w:t>
      </w:r>
      <w:r w:rsidR="00D408EC" w:rsidRPr="006134E9">
        <w:rPr>
          <w:rFonts w:ascii="Times New Roman" w:eastAsia="Times New Roman" w:hAnsi="Times New Roman"/>
          <w:sz w:val="24"/>
          <w:szCs w:val="24"/>
        </w:rPr>
        <w:t xml:space="preserve"> се можност да дојдат до израз најдобрите ученици во соодветна област. Натпреварите овозможуваат ученикот да го развива натпреварувачкиот дух и желбата за остварување на мотото </w:t>
      </w:r>
      <w:r w:rsidR="00D408EC" w:rsidRPr="006134E9">
        <w:rPr>
          <w:rFonts w:ascii="Times New Roman" w:eastAsia="Times New Roman" w:hAnsi="Times New Roman"/>
          <w:b/>
          <w:sz w:val="24"/>
          <w:szCs w:val="24"/>
        </w:rPr>
        <w:t xml:space="preserve">„ЈАС СУМ НАЈДОБАР“ , </w:t>
      </w:r>
      <w:r w:rsidR="00D408EC" w:rsidRPr="006134E9">
        <w:rPr>
          <w:rFonts w:ascii="Times New Roman" w:eastAsia="Times New Roman" w:hAnsi="Times New Roman"/>
          <w:sz w:val="24"/>
          <w:szCs w:val="24"/>
        </w:rPr>
        <w:t>но воедно и да ги продлабочи  веќе стекнатите знаења. Голема заслуга имаат менторите кои работат со овие ученици, стимулирајќи ги на различни начини да дојдат до израз способностите дури  и на интровертните ученици.</w:t>
      </w:r>
    </w:p>
    <w:p w:rsidR="009308B7" w:rsidRPr="006134E9" w:rsidRDefault="00277E36" w:rsidP="00423CA2">
      <w:pPr>
        <w:widowControl w:val="0"/>
        <w:numPr>
          <w:ilvl w:val="0"/>
          <w:numId w:val="25"/>
        </w:numPr>
        <w:tabs>
          <w:tab w:val="left" w:pos="900"/>
        </w:tabs>
        <w:spacing w:after="0" w:line="240" w:lineRule="auto"/>
        <w:jc w:val="both"/>
        <w:rPr>
          <w:rFonts w:ascii="Times New Roman" w:eastAsia="Times New Roman" w:hAnsi="Times New Roman"/>
          <w:sz w:val="24"/>
          <w:szCs w:val="24"/>
        </w:rPr>
      </w:pPr>
      <w:r w:rsidRPr="006134E9">
        <w:rPr>
          <w:rFonts w:ascii="Times New Roman" w:eastAsia="Times New Roman" w:hAnsi="Times New Roman"/>
          <w:b/>
          <w:sz w:val="24"/>
          <w:szCs w:val="24"/>
        </w:rPr>
        <w:t xml:space="preserve"> </w:t>
      </w:r>
      <w:r w:rsidR="00D408EC" w:rsidRPr="006134E9">
        <w:rPr>
          <w:rFonts w:ascii="Times New Roman" w:eastAsia="Times New Roman" w:hAnsi="Times New Roman"/>
          <w:b/>
          <w:sz w:val="24"/>
          <w:szCs w:val="24"/>
        </w:rPr>
        <w:t>Културните и образовни активности кои ги реализира училиштето</w:t>
      </w:r>
      <w:r w:rsidR="00D408EC" w:rsidRPr="006134E9">
        <w:rPr>
          <w:rFonts w:ascii="Times New Roman" w:eastAsia="Times New Roman" w:hAnsi="Times New Roman"/>
          <w:sz w:val="24"/>
          <w:szCs w:val="24"/>
        </w:rPr>
        <w:t xml:space="preserve"> во соработка со останатите училишта и локалната средина, се добар показател за воздигнување на културното минато и традиција на нашата татковина. Преку овие активности се овозможува соработката да се издигне на повисоко меѓучовечко ниво, толеранција, меѓуетничкиот соживот, разбирање и прифаќање на различните од самиот себе, возобновување на заборавени обичаи, развивање на натпреварувачки дух и афирмирање на својата средина во пошироката јавност. За целосна реализација на замислите, потребна е поголема просторна и финансиска поддршка.</w:t>
      </w:r>
    </w:p>
    <w:p w:rsidR="009308B7" w:rsidRPr="006134E9" w:rsidRDefault="00277E36" w:rsidP="00423CA2">
      <w:pPr>
        <w:widowControl w:val="0"/>
        <w:numPr>
          <w:ilvl w:val="0"/>
          <w:numId w:val="25"/>
        </w:numPr>
        <w:tabs>
          <w:tab w:val="left" w:pos="900"/>
        </w:tabs>
        <w:spacing w:after="0" w:line="240" w:lineRule="auto"/>
        <w:jc w:val="both"/>
        <w:rPr>
          <w:rFonts w:ascii="Times New Roman" w:eastAsia="Times New Roman" w:hAnsi="Times New Roman"/>
          <w:sz w:val="24"/>
          <w:szCs w:val="24"/>
        </w:rPr>
      </w:pPr>
      <w:r w:rsidRPr="006134E9">
        <w:rPr>
          <w:rFonts w:ascii="Times New Roman" w:eastAsia="Times New Roman" w:hAnsi="Times New Roman"/>
          <w:sz w:val="24"/>
          <w:szCs w:val="24"/>
        </w:rPr>
        <w:t xml:space="preserve"> </w:t>
      </w:r>
      <w:r w:rsidR="00D408EC" w:rsidRPr="006134E9">
        <w:rPr>
          <w:rFonts w:ascii="Times New Roman" w:eastAsia="Times New Roman" w:hAnsi="Times New Roman"/>
          <w:sz w:val="24"/>
          <w:szCs w:val="24"/>
        </w:rPr>
        <w:t xml:space="preserve">Секој успешен и ефикасен воспитно-образовен процес, се темели на квалитетно </w:t>
      </w:r>
      <w:r w:rsidR="00D408EC" w:rsidRPr="006134E9">
        <w:rPr>
          <w:rFonts w:ascii="Times New Roman" w:eastAsia="Times New Roman" w:hAnsi="Times New Roman"/>
          <w:b/>
          <w:sz w:val="24"/>
          <w:szCs w:val="24"/>
        </w:rPr>
        <w:t>планирање и подготвување на наставата</w:t>
      </w:r>
      <w:r w:rsidR="00D408EC" w:rsidRPr="006134E9">
        <w:rPr>
          <w:rFonts w:ascii="Times New Roman" w:eastAsia="Times New Roman" w:hAnsi="Times New Roman"/>
          <w:sz w:val="24"/>
          <w:szCs w:val="24"/>
        </w:rPr>
        <w:t>. За нејзина квалитетна реализација потребна е врвна организација од страна на сите учесници во воспитно-образовниот процес.</w:t>
      </w:r>
    </w:p>
    <w:p w:rsidR="008A2660" w:rsidRPr="006134E9" w:rsidRDefault="00277E36" w:rsidP="00423CA2">
      <w:pPr>
        <w:widowControl w:val="0"/>
        <w:numPr>
          <w:ilvl w:val="0"/>
          <w:numId w:val="25"/>
        </w:numPr>
        <w:tabs>
          <w:tab w:val="left" w:pos="900"/>
        </w:tabs>
        <w:spacing w:after="0" w:line="240" w:lineRule="auto"/>
        <w:jc w:val="both"/>
        <w:rPr>
          <w:rFonts w:ascii="Times New Roman" w:eastAsia="Times New Roman" w:hAnsi="Times New Roman"/>
          <w:b/>
          <w:sz w:val="24"/>
          <w:szCs w:val="24"/>
        </w:rPr>
      </w:pPr>
      <w:r w:rsidRPr="006134E9">
        <w:rPr>
          <w:rFonts w:ascii="Times New Roman" w:eastAsia="Times New Roman" w:hAnsi="Times New Roman"/>
          <w:sz w:val="24"/>
          <w:szCs w:val="24"/>
        </w:rPr>
        <w:t xml:space="preserve"> </w:t>
      </w:r>
      <w:r w:rsidR="00D408EC" w:rsidRPr="006134E9">
        <w:rPr>
          <w:rFonts w:ascii="Times New Roman" w:eastAsia="Times New Roman" w:hAnsi="Times New Roman"/>
          <w:sz w:val="24"/>
          <w:szCs w:val="24"/>
        </w:rPr>
        <w:t xml:space="preserve">Позитивниот исход од квалитетната реализација на воспитно-образовниот процес се должи на континуираното </w:t>
      </w:r>
      <w:r w:rsidR="00D408EC" w:rsidRPr="006134E9">
        <w:rPr>
          <w:rFonts w:ascii="Times New Roman" w:eastAsia="Times New Roman" w:hAnsi="Times New Roman"/>
          <w:b/>
          <w:sz w:val="24"/>
          <w:szCs w:val="24"/>
        </w:rPr>
        <w:t>следење,  унапредување и вреднување на воспитно-образовната дејност во училиштето</w:t>
      </w:r>
      <w:r w:rsidR="00D408EC" w:rsidRPr="006134E9">
        <w:rPr>
          <w:rFonts w:ascii="Times New Roman" w:eastAsia="Times New Roman" w:hAnsi="Times New Roman"/>
          <w:sz w:val="24"/>
          <w:szCs w:val="24"/>
        </w:rPr>
        <w:t>. Тоа се постигнува преку оддржување на редовни семинари и соработка со факторите кои се вклучени во воспитно-образовниот процес.</w:t>
      </w:r>
    </w:p>
    <w:p w:rsidR="008A2660" w:rsidRPr="006134E9" w:rsidRDefault="008A2660" w:rsidP="008A2660">
      <w:pPr>
        <w:rPr>
          <w:rFonts w:ascii="Times New Roman" w:eastAsia="Times New Roman" w:hAnsi="Times New Roman"/>
          <w:sz w:val="24"/>
          <w:szCs w:val="24"/>
        </w:rPr>
      </w:pPr>
    </w:p>
    <w:p w:rsidR="008A2660" w:rsidRPr="006134E9" w:rsidRDefault="008A2660" w:rsidP="008A2660">
      <w:pPr>
        <w:rPr>
          <w:rFonts w:ascii="Times New Roman" w:eastAsia="Times New Roman" w:hAnsi="Times New Roman"/>
          <w:sz w:val="24"/>
          <w:szCs w:val="24"/>
        </w:rPr>
      </w:pPr>
    </w:p>
    <w:p w:rsidR="008A2660" w:rsidRPr="006134E9" w:rsidRDefault="008A2660" w:rsidP="008A2660">
      <w:pPr>
        <w:rPr>
          <w:rFonts w:ascii="Times New Roman" w:eastAsia="Times New Roman" w:hAnsi="Times New Roman"/>
          <w:sz w:val="24"/>
          <w:szCs w:val="24"/>
        </w:rPr>
      </w:pPr>
    </w:p>
    <w:p w:rsidR="008A2660" w:rsidRPr="006134E9" w:rsidRDefault="008A2660" w:rsidP="008A2660">
      <w:pPr>
        <w:rPr>
          <w:rFonts w:ascii="Times New Roman" w:eastAsia="Times New Roman" w:hAnsi="Times New Roman"/>
          <w:sz w:val="24"/>
          <w:szCs w:val="24"/>
        </w:rPr>
      </w:pPr>
    </w:p>
    <w:p w:rsidR="008A2660" w:rsidRPr="006134E9" w:rsidRDefault="008A2660" w:rsidP="008A2660">
      <w:pPr>
        <w:rPr>
          <w:rFonts w:ascii="Times New Roman" w:eastAsia="Times New Roman" w:hAnsi="Times New Roman"/>
          <w:sz w:val="24"/>
          <w:szCs w:val="24"/>
        </w:rPr>
      </w:pPr>
    </w:p>
    <w:p w:rsidR="008A2660" w:rsidRPr="006134E9" w:rsidRDefault="008A2660" w:rsidP="008A2660">
      <w:pPr>
        <w:rPr>
          <w:rFonts w:ascii="Times New Roman" w:eastAsia="Times New Roman" w:hAnsi="Times New Roman"/>
          <w:sz w:val="24"/>
          <w:szCs w:val="24"/>
        </w:rPr>
      </w:pPr>
    </w:p>
    <w:p w:rsidR="008A2660" w:rsidRPr="006134E9" w:rsidRDefault="008A2660" w:rsidP="008A2660">
      <w:pPr>
        <w:tabs>
          <w:tab w:val="left" w:pos="1824"/>
        </w:tabs>
        <w:rPr>
          <w:rFonts w:ascii="Times New Roman" w:eastAsia="Times New Roman" w:hAnsi="Times New Roman"/>
          <w:sz w:val="24"/>
          <w:szCs w:val="24"/>
        </w:rPr>
      </w:pPr>
    </w:p>
    <w:p w:rsidR="009308B7" w:rsidRPr="008A2660" w:rsidRDefault="008A2660" w:rsidP="008A2660">
      <w:pPr>
        <w:tabs>
          <w:tab w:val="left" w:pos="1824"/>
        </w:tabs>
        <w:rPr>
          <w:rFonts w:ascii="Times New Roman" w:eastAsia="Times New Roman" w:hAnsi="Times New Roman"/>
          <w:sz w:val="24"/>
          <w:szCs w:val="24"/>
        </w:rPr>
        <w:sectPr w:rsidR="009308B7" w:rsidRPr="008A2660">
          <w:pgSz w:w="15840" w:h="12240" w:orient="landscape"/>
          <w:pgMar w:top="720" w:right="720" w:bottom="720" w:left="720" w:header="720" w:footer="720" w:gutter="0"/>
          <w:cols w:space="720"/>
        </w:sectPr>
      </w:pPr>
      <w:r w:rsidRPr="006134E9">
        <w:rPr>
          <w:rFonts w:ascii="Times New Roman" w:eastAsia="Times New Roman" w:hAnsi="Times New Roman"/>
          <w:sz w:val="24"/>
          <w:szCs w:val="24"/>
        </w:rPr>
        <w:tab/>
      </w:r>
    </w:p>
    <w:p w:rsidR="009308B7" w:rsidRPr="006134E9" w:rsidRDefault="00D408EC">
      <w:pPr>
        <w:jc w:val="both"/>
        <w:rPr>
          <w:rFonts w:ascii="Times New Roman" w:eastAsia="Times New Roman" w:hAnsi="Times New Roman"/>
          <w:b/>
          <w:sz w:val="28"/>
          <w:szCs w:val="24"/>
        </w:rPr>
      </w:pPr>
      <w:r w:rsidRPr="008A2660">
        <w:rPr>
          <w:rFonts w:ascii="Times New Roman" w:eastAsia="Times New Roman" w:hAnsi="Times New Roman"/>
          <w:b/>
          <w:sz w:val="28"/>
          <w:szCs w:val="24"/>
        </w:rPr>
        <w:lastRenderedPageBreak/>
        <w:t xml:space="preserve">7. </w:t>
      </w:r>
      <w:r w:rsidRPr="006134E9">
        <w:rPr>
          <w:rFonts w:ascii="Times New Roman" w:eastAsia="Times New Roman" w:hAnsi="Times New Roman"/>
          <w:b/>
          <w:sz w:val="28"/>
          <w:szCs w:val="24"/>
        </w:rPr>
        <w:t xml:space="preserve">Подрачја на промени, приоритети и цели </w:t>
      </w:r>
    </w:p>
    <w:p w:rsidR="009308B7" w:rsidRPr="006134E9" w:rsidRDefault="009308B7">
      <w:pPr>
        <w:jc w:val="both"/>
        <w:rPr>
          <w:rFonts w:ascii="Times New Roman" w:eastAsia="Times New Roman" w:hAnsi="Times New Roman"/>
          <w:color w:val="00B050"/>
          <w:sz w:val="24"/>
          <w:szCs w:val="24"/>
        </w:rPr>
      </w:pPr>
    </w:p>
    <w:tbl>
      <w:tblPr>
        <w:tblStyle w:val="138"/>
        <w:tblW w:w="129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91"/>
        <w:gridCol w:w="2430"/>
        <w:gridCol w:w="1926"/>
        <w:gridCol w:w="2126"/>
        <w:gridCol w:w="1843"/>
        <w:gridCol w:w="2025"/>
      </w:tblGrid>
      <w:tr w:rsidR="009308B7" w:rsidRPr="006134E9" w:rsidTr="0064006E">
        <w:trPr>
          <w:jc w:val="center"/>
        </w:trPr>
        <w:tc>
          <w:tcPr>
            <w:tcW w:w="2591" w:type="dxa"/>
            <w:shd w:val="clear" w:color="auto" w:fill="2F5496" w:themeFill="accent1" w:themeFillShade="BF"/>
            <w:vAlign w:val="center"/>
          </w:tcPr>
          <w:p w:rsidR="009308B7" w:rsidRPr="006134E9" w:rsidRDefault="00D408EC" w:rsidP="00963C29">
            <w:pPr>
              <w:spacing w:after="0" w:line="240" w:lineRule="auto"/>
              <w:jc w:val="center"/>
              <w:rPr>
                <w:rFonts w:ascii="Times New Roman" w:eastAsia="Times New Roman" w:hAnsi="Times New Roman"/>
                <w:b/>
                <w:color w:val="FFFFFF" w:themeColor="background1"/>
                <w:sz w:val="24"/>
                <w:szCs w:val="24"/>
              </w:rPr>
            </w:pPr>
            <w:r w:rsidRPr="006134E9">
              <w:rPr>
                <w:rFonts w:ascii="Times New Roman" w:eastAsia="Times New Roman" w:hAnsi="Times New Roman"/>
                <w:b/>
                <w:color w:val="FFFFFF" w:themeColor="background1"/>
                <w:sz w:val="24"/>
                <w:szCs w:val="24"/>
              </w:rPr>
              <w:t>Приоритетно       подрачје на промени</w:t>
            </w:r>
          </w:p>
        </w:tc>
        <w:tc>
          <w:tcPr>
            <w:tcW w:w="10350" w:type="dxa"/>
            <w:gridSpan w:val="5"/>
            <w:shd w:val="clear" w:color="auto" w:fill="2F5496" w:themeFill="accent1" w:themeFillShade="BF"/>
            <w:vAlign w:val="center"/>
          </w:tcPr>
          <w:p w:rsidR="009308B7" w:rsidRPr="006134E9" w:rsidRDefault="00D408EC" w:rsidP="00963C29">
            <w:pPr>
              <w:spacing w:after="0" w:line="240" w:lineRule="auto"/>
              <w:jc w:val="center"/>
              <w:rPr>
                <w:rFonts w:ascii="Times New Roman" w:eastAsia="Times New Roman" w:hAnsi="Times New Roman"/>
                <w:color w:val="FFFFFF" w:themeColor="background1"/>
                <w:sz w:val="24"/>
                <w:szCs w:val="24"/>
              </w:rPr>
            </w:pPr>
            <w:r w:rsidRPr="006134E9">
              <w:rPr>
                <w:rFonts w:ascii="Times New Roman" w:eastAsia="Times New Roman" w:hAnsi="Times New Roman"/>
                <w:color w:val="FFFFFF" w:themeColor="background1"/>
                <w:sz w:val="24"/>
                <w:szCs w:val="24"/>
              </w:rPr>
              <w:t>Настава</w:t>
            </w:r>
          </w:p>
          <w:p w:rsidR="009308B7" w:rsidRPr="006134E9" w:rsidRDefault="00D408EC" w:rsidP="00963C29">
            <w:pPr>
              <w:spacing w:after="0" w:line="240" w:lineRule="auto"/>
              <w:jc w:val="center"/>
              <w:rPr>
                <w:rFonts w:ascii="Times New Roman" w:eastAsia="Times New Roman" w:hAnsi="Times New Roman"/>
                <w:color w:val="FFFFFF" w:themeColor="background1"/>
                <w:sz w:val="24"/>
                <w:szCs w:val="24"/>
              </w:rPr>
            </w:pPr>
            <w:r w:rsidRPr="006134E9">
              <w:rPr>
                <w:rFonts w:ascii="Times New Roman" w:eastAsia="Times New Roman" w:hAnsi="Times New Roman"/>
                <w:color w:val="FFFFFF" w:themeColor="background1"/>
                <w:sz w:val="24"/>
                <w:szCs w:val="24"/>
              </w:rPr>
              <w:t>Подобрување на квалитетот на наставата</w:t>
            </w:r>
          </w:p>
        </w:tc>
      </w:tr>
      <w:tr w:rsidR="009308B7" w:rsidRPr="006134E9" w:rsidTr="0064006E">
        <w:trPr>
          <w:jc w:val="center"/>
        </w:trPr>
        <w:tc>
          <w:tcPr>
            <w:tcW w:w="12941" w:type="dxa"/>
            <w:gridSpan w:val="6"/>
            <w:tcBorders>
              <w:right w:val="single" w:sz="4" w:space="0" w:color="000000"/>
            </w:tcBorders>
            <w:vAlign w:val="center"/>
          </w:tcPr>
          <w:p w:rsidR="009308B7" w:rsidRPr="006134E9" w:rsidRDefault="00D408EC">
            <w:pPr>
              <w:spacing w:after="0" w:line="240" w:lineRule="auto"/>
              <w:jc w:val="both"/>
              <w:rPr>
                <w:rFonts w:ascii="Times New Roman" w:eastAsia="Times New Roman" w:hAnsi="Times New Roman"/>
                <w:b/>
                <w:sz w:val="24"/>
                <w:szCs w:val="24"/>
              </w:rPr>
            </w:pPr>
            <w:r w:rsidRPr="006134E9">
              <w:rPr>
                <w:rFonts w:ascii="Times New Roman" w:eastAsia="Times New Roman" w:hAnsi="Times New Roman"/>
                <w:b/>
                <w:sz w:val="24"/>
                <w:szCs w:val="24"/>
              </w:rPr>
              <w:t xml:space="preserve">Цели  </w:t>
            </w:r>
          </w:p>
          <w:p w:rsidR="009308B7" w:rsidRPr="006134E9" w:rsidRDefault="00D408EC">
            <w:pPr>
              <w:widowControl w:val="0"/>
              <w:spacing w:after="0" w:line="240" w:lineRule="auto"/>
              <w:ind w:right="85"/>
              <w:rPr>
                <w:rFonts w:ascii="Times New Roman" w:eastAsia="Times New Roman" w:hAnsi="Times New Roman"/>
                <w:sz w:val="24"/>
                <w:szCs w:val="24"/>
              </w:rPr>
            </w:pPr>
            <w:r w:rsidRPr="006134E9">
              <w:rPr>
                <w:rFonts w:ascii="Times New Roman" w:eastAsia="Times New Roman" w:hAnsi="Times New Roman"/>
                <w:sz w:val="24"/>
                <w:szCs w:val="24"/>
              </w:rPr>
              <w:t>Дефинирање на целите и исходите (оценувањето) во планирањата – тематските и дневните</w:t>
            </w:r>
          </w:p>
          <w:p w:rsidR="009308B7" w:rsidRPr="006134E9" w:rsidRDefault="00D408EC">
            <w:pPr>
              <w:spacing w:after="0" w:line="240" w:lineRule="auto"/>
              <w:jc w:val="both"/>
              <w:rPr>
                <w:rFonts w:ascii="Times New Roman" w:eastAsia="Times New Roman" w:hAnsi="Times New Roman"/>
                <w:sz w:val="24"/>
                <w:szCs w:val="24"/>
              </w:rPr>
            </w:pPr>
            <w:r w:rsidRPr="006134E9">
              <w:rPr>
                <w:rFonts w:ascii="Times New Roman" w:eastAsia="Times New Roman" w:hAnsi="Times New Roman"/>
                <w:sz w:val="24"/>
                <w:szCs w:val="24"/>
              </w:rPr>
              <w:t>Изработка на интегрирани планирања (меѓупредметна и меѓуодделенска интеграција)</w:t>
            </w:r>
          </w:p>
          <w:p w:rsidR="009308B7" w:rsidRPr="006134E9" w:rsidRDefault="00D408EC">
            <w:pPr>
              <w:widowControl w:val="0"/>
              <w:spacing w:after="0" w:line="240" w:lineRule="auto"/>
              <w:ind w:right="205"/>
              <w:rPr>
                <w:rFonts w:ascii="Times New Roman" w:eastAsia="Times New Roman" w:hAnsi="Times New Roman"/>
                <w:sz w:val="24"/>
                <w:szCs w:val="24"/>
              </w:rPr>
            </w:pPr>
            <w:r w:rsidRPr="006134E9">
              <w:rPr>
                <w:rFonts w:ascii="Times New Roman" w:eastAsia="Times New Roman" w:hAnsi="Times New Roman"/>
                <w:sz w:val="24"/>
                <w:szCs w:val="24"/>
              </w:rPr>
              <w:t>Воведување на  современи методи и техники на работа</w:t>
            </w:r>
          </w:p>
          <w:p w:rsidR="009308B7" w:rsidRPr="006134E9" w:rsidRDefault="00D408EC">
            <w:pPr>
              <w:widowControl w:val="0"/>
              <w:spacing w:after="0" w:line="240" w:lineRule="auto"/>
              <w:ind w:right="205"/>
              <w:rPr>
                <w:rFonts w:ascii="Times New Roman" w:eastAsia="Times New Roman" w:hAnsi="Times New Roman"/>
                <w:sz w:val="24"/>
                <w:szCs w:val="24"/>
              </w:rPr>
            </w:pPr>
            <w:r w:rsidRPr="006134E9">
              <w:rPr>
                <w:rFonts w:ascii="Times New Roman" w:eastAsia="Times New Roman" w:hAnsi="Times New Roman"/>
                <w:sz w:val="24"/>
                <w:szCs w:val="24"/>
              </w:rPr>
              <w:t>Примена на групна настава, истражувачка настава, проблемска настава, тимска настава и сл.</w:t>
            </w:r>
          </w:p>
          <w:p w:rsidR="009308B7" w:rsidRPr="006134E9" w:rsidRDefault="009308B7">
            <w:pPr>
              <w:spacing w:after="0" w:line="240" w:lineRule="auto"/>
              <w:jc w:val="both"/>
              <w:rPr>
                <w:rFonts w:ascii="Times New Roman" w:eastAsia="Times New Roman" w:hAnsi="Times New Roman"/>
                <w:b/>
                <w:sz w:val="24"/>
                <w:szCs w:val="24"/>
              </w:rPr>
            </w:pPr>
          </w:p>
          <w:p w:rsidR="009308B7" w:rsidRPr="006134E9" w:rsidRDefault="00D408EC">
            <w:pPr>
              <w:spacing w:after="0" w:line="240" w:lineRule="auto"/>
              <w:jc w:val="both"/>
              <w:rPr>
                <w:rFonts w:ascii="Times New Roman" w:eastAsia="Times New Roman" w:hAnsi="Times New Roman"/>
                <w:sz w:val="24"/>
                <w:szCs w:val="24"/>
              </w:rPr>
            </w:pPr>
            <w:r w:rsidRPr="006134E9">
              <w:rPr>
                <w:rFonts w:ascii="Times New Roman" w:eastAsia="Times New Roman" w:hAnsi="Times New Roman"/>
                <w:b/>
                <w:sz w:val="24"/>
                <w:szCs w:val="24"/>
              </w:rPr>
              <w:t xml:space="preserve">Очекувани исходи </w:t>
            </w:r>
          </w:p>
          <w:p w:rsidR="009308B7" w:rsidRPr="006134E9" w:rsidRDefault="00D408EC">
            <w:pPr>
              <w:spacing w:after="0" w:line="220" w:lineRule="auto"/>
              <w:jc w:val="both"/>
              <w:rPr>
                <w:rFonts w:ascii="Times New Roman" w:eastAsia="Times New Roman" w:hAnsi="Times New Roman"/>
                <w:sz w:val="24"/>
                <w:szCs w:val="24"/>
              </w:rPr>
            </w:pPr>
            <w:r w:rsidRPr="006134E9">
              <w:rPr>
                <w:rFonts w:ascii="Times New Roman" w:eastAsia="Times New Roman" w:hAnsi="Times New Roman"/>
                <w:sz w:val="24"/>
                <w:szCs w:val="24"/>
              </w:rPr>
              <w:t>-Подобрување на квалитетот на наставата со внесување на нови методи и техники на работа;</w:t>
            </w:r>
          </w:p>
          <w:p w:rsidR="009308B7" w:rsidRPr="006134E9" w:rsidRDefault="00D408EC">
            <w:pPr>
              <w:spacing w:after="0" w:line="220" w:lineRule="auto"/>
              <w:jc w:val="both"/>
              <w:rPr>
                <w:rFonts w:ascii="Times New Roman" w:eastAsia="Times New Roman" w:hAnsi="Times New Roman"/>
                <w:sz w:val="24"/>
                <w:szCs w:val="24"/>
              </w:rPr>
            </w:pPr>
            <w:r w:rsidRPr="006134E9">
              <w:rPr>
                <w:rFonts w:ascii="Times New Roman" w:eastAsia="Times New Roman" w:hAnsi="Times New Roman"/>
                <w:sz w:val="24"/>
                <w:szCs w:val="24"/>
              </w:rPr>
              <w:t>-Опремување на училиштето со современи нагледни средства и технички помагала;</w:t>
            </w:r>
          </w:p>
          <w:p w:rsidR="009308B7" w:rsidRPr="006134E9" w:rsidRDefault="009308B7">
            <w:pPr>
              <w:spacing w:after="0" w:line="240" w:lineRule="auto"/>
              <w:jc w:val="both"/>
              <w:rPr>
                <w:rFonts w:ascii="Times New Roman" w:eastAsia="Times New Roman" w:hAnsi="Times New Roman"/>
                <w:sz w:val="24"/>
                <w:szCs w:val="24"/>
              </w:rPr>
            </w:pPr>
          </w:p>
          <w:p w:rsidR="009308B7" w:rsidRPr="006134E9" w:rsidRDefault="00D408EC">
            <w:pPr>
              <w:spacing w:after="0" w:line="240" w:lineRule="auto"/>
              <w:jc w:val="both"/>
              <w:rPr>
                <w:rFonts w:ascii="Times New Roman" w:eastAsia="Times New Roman" w:hAnsi="Times New Roman"/>
                <w:sz w:val="24"/>
                <w:szCs w:val="24"/>
              </w:rPr>
            </w:pPr>
            <w:r w:rsidRPr="006134E9">
              <w:rPr>
                <w:rFonts w:ascii="Times New Roman" w:eastAsia="Times New Roman" w:hAnsi="Times New Roman"/>
                <w:b/>
                <w:sz w:val="24"/>
                <w:szCs w:val="24"/>
              </w:rPr>
              <w:t xml:space="preserve">Задачи </w:t>
            </w:r>
          </w:p>
          <w:p w:rsidR="009308B7" w:rsidRPr="006134E9" w:rsidRDefault="00D408EC">
            <w:pPr>
              <w:widowControl w:val="0"/>
              <w:spacing w:after="0" w:line="240" w:lineRule="auto"/>
              <w:ind w:right="309"/>
              <w:rPr>
                <w:rFonts w:ascii="Times New Roman" w:eastAsia="Times New Roman" w:hAnsi="Times New Roman"/>
                <w:sz w:val="24"/>
                <w:szCs w:val="24"/>
              </w:rPr>
            </w:pPr>
            <w:r w:rsidRPr="006134E9">
              <w:rPr>
                <w:rFonts w:ascii="Times New Roman" w:eastAsia="Times New Roman" w:hAnsi="Times New Roman"/>
                <w:sz w:val="24"/>
                <w:szCs w:val="24"/>
              </w:rPr>
              <w:t>- Проучување на стручна литература, подготовка за воведување;</w:t>
            </w:r>
          </w:p>
          <w:p w:rsidR="009308B7" w:rsidRPr="006134E9" w:rsidRDefault="00D408EC">
            <w:pPr>
              <w:widowControl w:val="0"/>
              <w:spacing w:after="0" w:line="240" w:lineRule="auto"/>
              <w:ind w:right="235"/>
              <w:rPr>
                <w:rFonts w:ascii="Times New Roman" w:eastAsia="Times New Roman" w:hAnsi="Times New Roman"/>
                <w:sz w:val="24"/>
                <w:szCs w:val="24"/>
              </w:rPr>
            </w:pPr>
            <w:r w:rsidRPr="006134E9">
              <w:rPr>
                <w:rFonts w:ascii="Times New Roman" w:eastAsia="Times New Roman" w:hAnsi="Times New Roman"/>
                <w:sz w:val="24"/>
                <w:szCs w:val="24"/>
              </w:rPr>
              <w:t>- Изработка на нагледни планирања во одделенска настава;</w:t>
            </w:r>
          </w:p>
          <w:p w:rsidR="009308B7" w:rsidRPr="006134E9" w:rsidRDefault="00D408EC">
            <w:pPr>
              <w:widowControl w:val="0"/>
              <w:spacing w:after="0" w:line="240" w:lineRule="auto"/>
              <w:ind w:right="118"/>
              <w:rPr>
                <w:rFonts w:ascii="Times New Roman" w:eastAsia="Times New Roman" w:hAnsi="Times New Roman"/>
                <w:sz w:val="24"/>
                <w:szCs w:val="24"/>
              </w:rPr>
            </w:pPr>
            <w:r w:rsidRPr="006134E9">
              <w:rPr>
                <w:rFonts w:ascii="Times New Roman" w:eastAsia="Times New Roman" w:hAnsi="Times New Roman"/>
                <w:sz w:val="24"/>
                <w:szCs w:val="24"/>
              </w:rPr>
              <w:t>- Изработка на нагледни планирања во предметна настава;</w:t>
            </w:r>
          </w:p>
          <w:p w:rsidR="009308B7" w:rsidRPr="006134E9" w:rsidRDefault="00D408EC">
            <w:pPr>
              <w:widowControl w:val="0"/>
              <w:spacing w:after="0" w:line="240" w:lineRule="auto"/>
              <w:ind w:right="883"/>
              <w:rPr>
                <w:rFonts w:ascii="Times New Roman" w:eastAsia="Times New Roman" w:hAnsi="Times New Roman"/>
                <w:sz w:val="24"/>
                <w:szCs w:val="24"/>
              </w:rPr>
            </w:pPr>
            <w:r w:rsidRPr="006134E9">
              <w:rPr>
                <w:rFonts w:ascii="Times New Roman" w:eastAsia="Times New Roman" w:hAnsi="Times New Roman"/>
                <w:sz w:val="24"/>
                <w:szCs w:val="24"/>
              </w:rPr>
              <w:t>- Заедничка изработка на  планирања за воннаставните активности</w:t>
            </w:r>
          </w:p>
          <w:p w:rsidR="009308B7" w:rsidRPr="006134E9" w:rsidRDefault="00D408EC">
            <w:pPr>
              <w:widowControl w:val="0"/>
              <w:spacing w:after="0" w:line="240" w:lineRule="auto"/>
              <w:ind w:right="89"/>
              <w:rPr>
                <w:rFonts w:ascii="Times New Roman" w:eastAsia="Times New Roman" w:hAnsi="Times New Roman"/>
                <w:sz w:val="24"/>
                <w:szCs w:val="24"/>
              </w:rPr>
            </w:pPr>
            <w:r w:rsidRPr="006134E9">
              <w:rPr>
                <w:rFonts w:ascii="Times New Roman" w:eastAsia="Times New Roman" w:hAnsi="Times New Roman"/>
                <w:sz w:val="24"/>
                <w:szCs w:val="24"/>
              </w:rPr>
              <w:t>- Заедничка изработка на  планирања за наставата</w:t>
            </w:r>
          </w:p>
          <w:p w:rsidR="009308B7" w:rsidRPr="006134E9" w:rsidRDefault="009308B7">
            <w:pPr>
              <w:spacing w:after="0" w:line="240" w:lineRule="auto"/>
              <w:jc w:val="both"/>
              <w:rPr>
                <w:rFonts w:ascii="Times New Roman" w:eastAsia="Times New Roman" w:hAnsi="Times New Roman"/>
                <w:sz w:val="24"/>
                <w:szCs w:val="24"/>
              </w:rPr>
            </w:pPr>
          </w:p>
        </w:tc>
      </w:tr>
      <w:tr w:rsidR="009308B7" w:rsidRPr="006134E9" w:rsidTr="0064006E">
        <w:trPr>
          <w:trHeight w:val="1700"/>
          <w:jc w:val="center"/>
        </w:trPr>
        <w:tc>
          <w:tcPr>
            <w:tcW w:w="2591" w:type="dxa"/>
            <w:shd w:val="clear" w:color="auto" w:fill="2F5496" w:themeFill="accent1" w:themeFillShade="BF"/>
            <w:vAlign w:val="center"/>
          </w:tcPr>
          <w:p w:rsidR="009308B7" w:rsidRPr="006134E9" w:rsidRDefault="00D408EC" w:rsidP="00963C29">
            <w:pPr>
              <w:spacing w:after="0" w:line="240" w:lineRule="auto"/>
              <w:jc w:val="center"/>
              <w:rPr>
                <w:rFonts w:ascii="Times New Roman" w:eastAsia="Times New Roman" w:hAnsi="Times New Roman"/>
                <w:b/>
                <w:color w:val="FFFFFF" w:themeColor="background1"/>
                <w:sz w:val="24"/>
                <w:szCs w:val="24"/>
              </w:rPr>
            </w:pPr>
            <w:r w:rsidRPr="006134E9">
              <w:rPr>
                <w:rFonts w:ascii="Times New Roman" w:eastAsia="Times New Roman" w:hAnsi="Times New Roman"/>
                <w:b/>
                <w:color w:val="FFFFFF" w:themeColor="background1"/>
                <w:sz w:val="24"/>
                <w:szCs w:val="24"/>
              </w:rPr>
              <w:t>Активности</w:t>
            </w:r>
          </w:p>
          <w:p w:rsidR="009308B7" w:rsidRPr="006134E9" w:rsidRDefault="00D408EC" w:rsidP="00963C29">
            <w:pPr>
              <w:spacing w:after="0" w:line="240" w:lineRule="auto"/>
              <w:jc w:val="center"/>
              <w:rPr>
                <w:rFonts w:ascii="Times New Roman" w:eastAsia="Times New Roman" w:hAnsi="Times New Roman"/>
                <w:color w:val="FFFFFF" w:themeColor="background1"/>
                <w:sz w:val="24"/>
                <w:szCs w:val="24"/>
              </w:rPr>
            </w:pPr>
            <w:r w:rsidRPr="006134E9">
              <w:rPr>
                <w:rFonts w:ascii="Times New Roman" w:eastAsia="Times New Roman" w:hAnsi="Times New Roman"/>
                <w:color w:val="FFFFFF" w:themeColor="background1"/>
                <w:sz w:val="24"/>
                <w:szCs w:val="24"/>
              </w:rPr>
              <w:t>(кои конкретни чекори треба да се преземат за да се исполни поставената цел</w:t>
            </w:r>
          </w:p>
        </w:tc>
        <w:tc>
          <w:tcPr>
            <w:tcW w:w="2430" w:type="dxa"/>
            <w:shd w:val="clear" w:color="auto" w:fill="2F5496" w:themeFill="accent1" w:themeFillShade="BF"/>
            <w:vAlign w:val="center"/>
          </w:tcPr>
          <w:p w:rsidR="009308B7" w:rsidRPr="006134E9" w:rsidRDefault="00D408EC" w:rsidP="00963C29">
            <w:pPr>
              <w:spacing w:after="0" w:line="240" w:lineRule="auto"/>
              <w:jc w:val="center"/>
              <w:rPr>
                <w:rFonts w:ascii="Times New Roman" w:eastAsia="Times New Roman" w:hAnsi="Times New Roman"/>
                <w:b/>
                <w:color w:val="FFFFFF" w:themeColor="background1"/>
                <w:sz w:val="24"/>
                <w:szCs w:val="24"/>
              </w:rPr>
            </w:pPr>
            <w:r w:rsidRPr="006134E9">
              <w:rPr>
                <w:rFonts w:ascii="Times New Roman" w:eastAsia="Times New Roman" w:hAnsi="Times New Roman"/>
                <w:b/>
                <w:color w:val="FFFFFF" w:themeColor="background1"/>
                <w:sz w:val="24"/>
                <w:szCs w:val="24"/>
              </w:rPr>
              <w:t>Индикатори за успех</w:t>
            </w:r>
          </w:p>
          <w:p w:rsidR="009308B7" w:rsidRPr="006134E9" w:rsidRDefault="00D408EC" w:rsidP="00963C29">
            <w:pPr>
              <w:spacing w:after="0" w:line="240" w:lineRule="auto"/>
              <w:jc w:val="center"/>
              <w:rPr>
                <w:rFonts w:ascii="Times New Roman" w:eastAsia="Times New Roman" w:hAnsi="Times New Roman"/>
                <w:color w:val="FFFFFF" w:themeColor="background1"/>
                <w:sz w:val="24"/>
                <w:szCs w:val="24"/>
              </w:rPr>
            </w:pPr>
            <w:r w:rsidRPr="006134E9">
              <w:rPr>
                <w:rFonts w:ascii="Times New Roman" w:eastAsia="Times New Roman" w:hAnsi="Times New Roman"/>
                <w:color w:val="FFFFFF" w:themeColor="background1"/>
                <w:sz w:val="24"/>
                <w:szCs w:val="24"/>
              </w:rPr>
              <w:t>(показатели, факти, инфор-мации)</w:t>
            </w:r>
          </w:p>
        </w:tc>
        <w:tc>
          <w:tcPr>
            <w:tcW w:w="1926" w:type="dxa"/>
            <w:shd w:val="clear" w:color="auto" w:fill="2F5496" w:themeFill="accent1" w:themeFillShade="BF"/>
            <w:vAlign w:val="center"/>
          </w:tcPr>
          <w:p w:rsidR="009308B7" w:rsidRPr="006134E9" w:rsidRDefault="00D408EC" w:rsidP="00963C29">
            <w:pPr>
              <w:spacing w:after="0" w:line="240" w:lineRule="auto"/>
              <w:jc w:val="center"/>
              <w:rPr>
                <w:rFonts w:ascii="Times New Roman" w:eastAsia="Times New Roman" w:hAnsi="Times New Roman"/>
                <w:b/>
                <w:color w:val="FFFFFF" w:themeColor="background1"/>
                <w:sz w:val="24"/>
                <w:szCs w:val="24"/>
              </w:rPr>
            </w:pPr>
            <w:r w:rsidRPr="006134E9">
              <w:rPr>
                <w:rFonts w:ascii="Times New Roman" w:eastAsia="Times New Roman" w:hAnsi="Times New Roman"/>
                <w:b/>
                <w:color w:val="FFFFFF" w:themeColor="background1"/>
                <w:sz w:val="24"/>
                <w:szCs w:val="24"/>
              </w:rPr>
              <w:t>Носители на активностите</w:t>
            </w:r>
          </w:p>
        </w:tc>
        <w:tc>
          <w:tcPr>
            <w:tcW w:w="2126" w:type="dxa"/>
            <w:shd w:val="clear" w:color="auto" w:fill="2F5496" w:themeFill="accent1" w:themeFillShade="BF"/>
            <w:vAlign w:val="center"/>
          </w:tcPr>
          <w:p w:rsidR="009308B7" w:rsidRPr="006134E9" w:rsidRDefault="00D408EC" w:rsidP="00963C29">
            <w:pPr>
              <w:spacing w:after="0" w:line="240" w:lineRule="auto"/>
              <w:jc w:val="center"/>
              <w:rPr>
                <w:rFonts w:ascii="Times New Roman" w:eastAsia="Times New Roman" w:hAnsi="Times New Roman"/>
                <w:b/>
                <w:color w:val="FFFFFF" w:themeColor="background1"/>
                <w:sz w:val="24"/>
                <w:szCs w:val="24"/>
              </w:rPr>
            </w:pPr>
            <w:r w:rsidRPr="006134E9">
              <w:rPr>
                <w:rFonts w:ascii="Times New Roman" w:eastAsia="Times New Roman" w:hAnsi="Times New Roman"/>
                <w:b/>
                <w:color w:val="FFFFFF" w:themeColor="background1"/>
                <w:sz w:val="24"/>
                <w:szCs w:val="24"/>
              </w:rPr>
              <w:t>Временска рамка за имплементација</w:t>
            </w:r>
          </w:p>
          <w:p w:rsidR="009308B7" w:rsidRPr="006134E9" w:rsidRDefault="00D408EC" w:rsidP="00963C29">
            <w:pPr>
              <w:spacing w:after="0" w:line="240" w:lineRule="auto"/>
              <w:jc w:val="center"/>
              <w:rPr>
                <w:rFonts w:ascii="Times New Roman" w:eastAsia="Times New Roman" w:hAnsi="Times New Roman"/>
                <w:b/>
                <w:color w:val="FFFFFF" w:themeColor="background1"/>
                <w:sz w:val="24"/>
                <w:szCs w:val="24"/>
              </w:rPr>
            </w:pPr>
            <w:r w:rsidRPr="006134E9">
              <w:rPr>
                <w:rFonts w:ascii="Times New Roman" w:eastAsia="Times New Roman" w:hAnsi="Times New Roman"/>
                <w:color w:val="FFFFFF" w:themeColor="background1"/>
                <w:sz w:val="24"/>
                <w:szCs w:val="24"/>
              </w:rPr>
              <w:t>(роковите треба да бидат поставени реално)</w:t>
            </w:r>
          </w:p>
        </w:tc>
        <w:tc>
          <w:tcPr>
            <w:tcW w:w="1843" w:type="dxa"/>
            <w:tcBorders>
              <w:right w:val="single" w:sz="4" w:space="0" w:color="000000"/>
            </w:tcBorders>
            <w:shd w:val="clear" w:color="auto" w:fill="2F5496" w:themeFill="accent1" w:themeFillShade="BF"/>
            <w:vAlign w:val="center"/>
          </w:tcPr>
          <w:p w:rsidR="009308B7" w:rsidRPr="006134E9" w:rsidRDefault="00D408EC" w:rsidP="00963C29">
            <w:pPr>
              <w:spacing w:after="0" w:line="240" w:lineRule="auto"/>
              <w:jc w:val="center"/>
              <w:rPr>
                <w:rFonts w:ascii="Times New Roman" w:eastAsia="Times New Roman" w:hAnsi="Times New Roman"/>
                <w:b/>
                <w:color w:val="FFFFFF" w:themeColor="background1"/>
                <w:sz w:val="24"/>
                <w:szCs w:val="24"/>
              </w:rPr>
            </w:pPr>
            <w:r w:rsidRPr="006134E9">
              <w:rPr>
                <w:rFonts w:ascii="Times New Roman" w:eastAsia="Times New Roman" w:hAnsi="Times New Roman"/>
                <w:b/>
                <w:color w:val="FFFFFF" w:themeColor="background1"/>
                <w:sz w:val="24"/>
                <w:szCs w:val="24"/>
              </w:rPr>
              <w:t>Ресурси</w:t>
            </w:r>
          </w:p>
          <w:p w:rsidR="009308B7" w:rsidRPr="006134E9" w:rsidRDefault="00D408EC" w:rsidP="00963C29">
            <w:pPr>
              <w:spacing w:after="0" w:line="240" w:lineRule="auto"/>
              <w:jc w:val="center"/>
              <w:rPr>
                <w:rFonts w:ascii="Times New Roman" w:eastAsia="Times New Roman" w:hAnsi="Times New Roman"/>
                <w:color w:val="FFFFFF" w:themeColor="background1"/>
                <w:sz w:val="24"/>
                <w:szCs w:val="24"/>
              </w:rPr>
            </w:pPr>
            <w:r w:rsidRPr="006134E9">
              <w:rPr>
                <w:rFonts w:ascii="Times New Roman" w:eastAsia="Times New Roman" w:hAnsi="Times New Roman"/>
                <w:color w:val="FFFFFF" w:themeColor="background1"/>
                <w:sz w:val="24"/>
                <w:szCs w:val="24"/>
              </w:rPr>
              <w:t>(човечки, финаси-ски, матери-јални)</w:t>
            </w:r>
          </w:p>
        </w:tc>
        <w:tc>
          <w:tcPr>
            <w:tcW w:w="2025" w:type="dxa"/>
            <w:tcBorders>
              <w:right w:val="single" w:sz="4" w:space="0" w:color="000000"/>
            </w:tcBorders>
            <w:shd w:val="clear" w:color="auto" w:fill="2F5496" w:themeFill="accent1" w:themeFillShade="BF"/>
            <w:vAlign w:val="center"/>
          </w:tcPr>
          <w:p w:rsidR="009308B7" w:rsidRPr="006134E9" w:rsidRDefault="00D408EC" w:rsidP="00963C29">
            <w:pPr>
              <w:spacing w:after="0" w:line="240" w:lineRule="auto"/>
              <w:jc w:val="center"/>
              <w:rPr>
                <w:rFonts w:ascii="Times New Roman" w:eastAsia="Times New Roman" w:hAnsi="Times New Roman"/>
                <w:color w:val="FFFFFF" w:themeColor="background1"/>
                <w:sz w:val="24"/>
                <w:szCs w:val="24"/>
              </w:rPr>
            </w:pPr>
            <w:r w:rsidRPr="006134E9">
              <w:rPr>
                <w:rFonts w:ascii="Times New Roman" w:eastAsia="Times New Roman" w:hAnsi="Times New Roman"/>
                <w:color w:val="FFFFFF" w:themeColor="background1"/>
                <w:sz w:val="24"/>
                <w:szCs w:val="24"/>
              </w:rPr>
              <w:t>Тим за сле</w:t>
            </w:r>
            <w:r w:rsidR="00963C29" w:rsidRPr="006134E9">
              <w:rPr>
                <w:rFonts w:ascii="Times New Roman" w:eastAsia="Times New Roman" w:hAnsi="Times New Roman"/>
                <w:color w:val="FFFFFF" w:themeColor="background1"/>
                <w:sz w:val="24"/>
                <w:szCs w:val="24"/>
              </w:rPr>
              <w:t>дење на реализацијата на актив</w:t>
            </w:r>
            <w:r w:rsidRPr="006134E9">
              <w:rPr>
                <w:rFonts w:ascii="Times New Roman" w:eastAsia="Times New Roman" w:hAnsi="Times New Roman"/>
                <w:color w:val="FFFFFF" w:themeColor="background1"/>
                <w:sz w:val="24"/>
                <w:szCs w:val="24"/>
              </w:rPr>
              <w:t>ностите</w:t>
            </w:r>
          </w:p>
        </w:tc>
      </w:tr>
      <w:tr w:rsidR="009308B7" w:rsidRPr="006134E9" w:rsidTr="0064006E">
        <w:trPr>
          <w:jc w:val="center"/>
        </w:trPr>
        <w:tc>
          <w:tcPr>
            <w:tcW w:w="2591" w:type="dxa"/>
            <w:vAlign w:val="center"/>
          </w:tcPr>
          <w:p w:rsidR="009308B7" w:rsidRPr="006134E9" w:rsidRDefault="00D408EC" w:rsidP="002F5403">
            <w:pPr>
              <w:pStyle w:val="ListParagraph"/>
              <w:widowControl w:val="0"/>
              <w:numPr>
                <w:ilvl w:val="0"/>
                <w:numId w:val="93"/>
              </w:numPr>
              <w:spacing w:after="0" w:line="240" w:lineRule="auto"/>
              <w:ind w:right="418"/>
              <w:rPr>
                <w:rFonts w:ascii="Times New Roman" w:eastAsia="Times New Roman" w:hAnsi="Times New Roman" w:cs="Times New Roman"/>
                <w:sz w:val="24"/>
                <w:szCs w:val="24"/>
              </w:rPr>
            </w:pPr>
            <w:r w:rsidRPr="006134E9">
              <w:rPr>
                <w:rFonts w:ascii="Times New Roman" w:eastAsia="Times New Roman" w:hAnsi="Times New Roman" w:cs="Times New Roman"/>
                <w:sz w:val="24"/>
                <w:szCs w:val="24"/>
              </w:rPr>
              <w:t>Измени во планирањата кај наставниците во предметна настава</w:t>
            </w:r>
          </w:p>
          <w:p w:rsidR="009308B7" w:rsidRPr="006134E9" w:rsidRDefault="00D408EC" w:rsidP="002F5403">
            <w:pPr>
              <w:pStyle w:val="ListParagraph"/>
              <w:widowControl w:val="0"/>
              <w:numPr>
                <w:ilvl w:val="0"/>
                <w:numId w:val="93"/>
              </w:numPr>
              <w:spacing w:after="0" w:line="240" w:lineRule="auto"/>
              <w:rPr>
                <w:rFonts w:ascii="Times New Roman" w:eastAsia="Times New Roman" w:hAnsi="Times New Roman" w:cs="Times New Roman"/>
                <w:sz w:val="24"/>
                <w:szCs w:val="24"/>
              </w:rPr>
            </w:pPr>
            <w:r w:rsidRPr="006134E9">
              <w:rPr>
                <w:rFonts w:ascii="Times New Roman" w:eastAsia="Times New Roman" w:hAnsi="Times New Roman" w:cs="Times New Roman"/>
                <w:sz w:val="24"/>
                <w:szCs w:val="24"/>
              </w:rPr>
              <w:t>Анализа на измените</w:t>
            </w:r>
          </w:p>
          <w:p w:rsidR="009308B7" w:rsidRPr="006134E9" w:rsidRDefault="00D408EC" w:rsidP="002F5403">
            <w:pPr>
              <w:pStyle w:val="ListParagraph"/>
              <w:numPr>
                <w:ilvl w:val="0"/>
                <w:numId w:val="93"/>
              </w:numPr>
              <w:spacing w:after="0" w:line="240" w:lineRule="auto"/>
              <w:rPr>
                <w:rFonts w:ascii="Times New Roman" w:eastAsia="Times New Roman" w:hAnsi="Times New Roman" w:cs="Times New Roman"/>
                <w:sz w:val="24"/>
                <w:szCs w:val="24"/>
              </w:rPr>
            </w:pPr>
            <w:r w:rsidRPr="006134E9">
              <w:rPr>
                <w:rFonts w:ascii="Times New Roman" w:eastAsia="Times New Roman" w:hAnsi="Times New Roman" w:cs="Times New Roman"/>
                <w:sz w:val="24"/>
                <w:szCs w:val="24"/>
              </w:rPr>
              <w:lastRenderedPageBreak/>
              <w:t>Стандардизирање</w:t>
            </w:r>
          </w:p>
          <w:p w:rsidR="009308B7" w:rsidRPr="006134E9" w:rsidRDefault="00D408EC" w:rsidP="002F5403">
            <w:pPr>
              <w:pStyle w:val="ListParagraph"/>
              <w:widowControl w:val="0"/>
              <w:numPr>
                <w:ilvl w:val="0"/>
                <w:numId w:val="93"/>
              </w:numPr>
              <w:spacing w:after="0" w:line="240" w:lineRule="auto"/>
              <w:ind w:right="309"/>
              <w:rPr>
                <w:rFonts w:ascii="Times New Roman" w:eastAsia="Times New Roman" w:hAnsi="Times New Roman" w:cs="Times New Roman"/>
                <w:sz w:val="24"/>
                <w:szCs w:val="24"/>
              </w:rPr>
            </w:pPr>
            <w:r w:rsidRPr="006134E9">
              <w:rPr>
                <w:rFonts w:ascii="Times New Roman" w:eastAsia="Times New Roman" w:hAnsi="Times New Roman" w:cs="Times New Roman"/>
                <w:sz w:val="24"/>
                <w:szCs w:val="24"/>
              </w:rPr>
              <w:t>Проучување на стручна литература, подготовка за воведување</w:t>
            </w:r>
          </w:p>
          <w:p w:rsidR="009308B7" w:rsidRPr="006134E9" w:rsidRDefault="00D408EC" w:rsidP="002F5403">
            <w:pPr>
              <w:pStyle w:val="ListParagraph"/>
              <w:widowControl w:val="0"/>
              <w:numPr>
                <w:ilvl w:val="0"/>
                <w:numId w:val="93"/>
              </w:numPr>
              <w:spacing w:after="0" w:line="240" w:lineRule="auto"/>
              <w:ind w:right="235"/>
              <w:rPr>
                <w:rFonts w:ascii="Times New Roman" w:eastAsia="Times New Roman" w:hAnsi="Times New Roman" w:cs="Times New Roman"/>
                <w:sz w:val="24"/>
                <w:szCs w:val="24"/>
              </w:rPr>
            </w:pPr>
            <w:r w:rsidRPr="006134E9">
              <w:rPr>
                <w:rFonts w:ascii="Times New Roman" w:eastAsia="Times New Roman" w:hAnsi="Times New Roman" w:cs="Times New Roman"/>
                <w:sz w:val="24"/>
                <w:szCs w:val="24"/>
              </w:rPr>
              <w:t>Изработка на нагледни планирања</w:t>
            </w:r>
          </w:p>
          <w:p w:rsidR="009308B7" w:rsidRPr="006134E9" w:rsidRDefault="00D408EC" w:rsidP="002F5403">
            <w:pPr>
              <w:pStyle w:val="ListParagraph"/>
              <w:widowControl w:val="0"/>
              <w:numPr>
                <w:ilvl w:val="0"/>
                <w:numId w:val="93"/>
              </w:numPr>
              <w:spacing w:after="0" w:line="240" w:lineRule="auto"/>
              <w:rPr>
                <w:rFonts w:ascii="Times New Roman" w:eastAsia="Times New Roman" w:hAnsi="Times New Roman" w:cs="Times New Roman"/>
                <w:sz w:val="24"/>
                <w:szCs w:val="24"/>
              </w:rPr>
            </w:pPr>
            <w:r w:rsidRPr="006134E9">
              <w:rPr>
                <w:rFonts w:ascii="Times New Roman" w:eastAsia="Times New Roman" w:hAnsi="Times New Roman" w:cs="Times New Roman"/>
                <w:sz w:val="24"/>
                <w:szCs w:val="24"/>
              </w:rPr>
              <w:t>во одделенска настава</w:t>
            </w:r>
          </w:p>
          <w:p w:rsidR="009308B7" w:rsidRPr="006134E9" w:rsidRDefault="00D408EC" w:rsidP="002F5403">
            <w:pPr>
              <w:pStyle w:val="ListParagraph"/>
              <w:widowControl w:val="0"/>
              <w:numPr>
                <w:ilvl w:val="0"/>
                <w:numId w:val="93"/>
              </w:numPr>
              <w:spacing w:after="0" w:line="240" w:lineRule="auto"/>
              <w:ind w:right="118"/>
              <w:rPr>
                <w:rFonts w:ascii="Times New Roman" w:eastAsia="Times New Roman" w:hAnsi="Times New Roman" w:cs="Times New Roman"/>
                <w:sz w:val="24"/>
                <w:szCs w:val="24"/>
              </w:rPr>
            </w:pPr>
            <w:r w:rsidRPr="006134E9">
              <w:rPr>
                <w:rFonts w:ascii="Times New Roman" w:eastAsia="Times New Roman" w:hAnsi="Times New Roman" w:cs="Times New Roman"/>
                <w:sz w:val="24"/>
                <w:szCs w:val="24"/>
              </w:rPr>
              <w:t>Изработка на нагледни планирања во предметна настава</w:t>
            </w:r>
          </w:p>
          <w:p w:rsidR="009308B7" w:rsidRPr="006134E9" w:rsidRDefault="00D408EC" w:rsidP="002F5403">
            <w:pPr>
              <w:pStyle w:val="ListParagraph"/>
              <w:numPr>
                <w:ilvl w:val="0"/>
                <w:numId w:val="93"/>
              </w:numPr>
              <w:spacing w:after="0" w:line="240" w:lineRule="auto"/>
              <w:rPr>
                <w:rFonts w:ascii="Times New Roman" w:eastAsia="Times New Roman" w:hAnsi="Times New Roman" w:cs="Times New Roman"/>
                <w:sz w:val="24"/>
                <w:szCs w:val="24"/>
              </w:rPr>
            </w:pPr>
            <w:r w:rsidRPr="006134E9">
              <w:rPr>
                <w:rFonts w:ascii="Times New Roman" w:eastAsia="Times New Roman" w:hAnsi="Times New Roman" w:cs="Times New Roman"/>
                <w:sz w:val="24"/>
                <w:szCs w:val="24"/>
              </w:rPr>
              <w:t>Примена во наставата</w:t>
            </w:r>
          </w:p>
          <w:p w:rsidR="009308B7" w:rsidRPr="006134E9" w:rsidRDefault="00D408EC" w:rsidP="002F5403">
            <w:pPr>
              <w:pStyle w:val="ListParagraph"/>
              <w:widowControl w:val="0"/>
              <w:numPr>
                <w:ilvl w:val="0"/>
                <w:numId w:val="93"/>
              </w:numPr>
              <w:spacing w:after="0" w:line="240" w:lineRule="auto"/>
              <w:ind w:right="653"/>
              <w:rPr>
                <w:rFonts w:ascii="Times New Roman" w:eastAsia="Times New Roman" w:hAnsi="Times New Roman" w:cs="Times New Roman"/>
                <w:sz w:val="24"/>
                <w:szCs w:val="24"/>
              </w:rPr>
            </w:pPr>
            <w:r w:rsidRPr="006134E9">
              <w:rPr>
                <w:rFonts w:ascii="Times New Roman" w:eastAsia="Times New Roman" w:hAnsi="Times New Roman" w:cs="Times New Roman"/>
                <w:sz w:val="24"/>
                <w:szCs w:val="24"/>
              </w:rPr>
              <w:t>Анализа на можностите каде</w:t>
            </w:r>
            <w:r w:rsidR="0064006E" w:rsidRPr="006134E9">
              <w:rPr>
                <w:rFonts w:ascii="Times New Roman" w:eastAsia="Times New Roman" w:hAnsi="Times New Roman" w:cs="Times New Roman"/>
                <w:sz w:val="24"/>
                <w:szCs w:val="24"/>
              </w:rPr>
              <w:t xml:space="preserve"> </w:t>
            </w:r>
            <w:r w:rsidRPr="006134E9">
              <w:rPr>
                <w:rFonts w:ascii="Times New Roman" w:eastAsia="Times New Roman" w:hAnsi="Times New Roman" w:cs="Times New Roman"/>
                <w:sz w:val="24"/>
                <w:szCs w:val="24"/>
              </w:rPr>
              <w:t>може да се вклучат</w:t>
            </w:r>
            <w:r w:rsidR="0064006E" w:rsidRPr="006134E9">
              <w:rPr>
                <w:rFonts w:ascii="Times New Roman" w:eastAsia="Times New Roman" w:hAnsi="Times New Roman" w:cs="Times New Roman"/>
                <w:sz w:val="24"/>
                <w:szCs w:val="24"/>
              </w:rPr>
              <w:t xml:space="preserve"> </w:t>
            </w:r>
            <w:r w:rsidRPr="006134E9">
              <w:rPr>
                <w:rFonts w:ascii="Times New Roman" w:eastAsia="Times New Roman" w:hAnsi="Times New Roman" w:cs="Times New Roman"/>
                <w:sz w:val="24"/>
                <w:szCs w:val="24"/>
              </w:rPr>
              <w:t>учениците (Студија на случај)</w:t>
            </w:r>
          </w:p>
          <w:p w:rsidR="009308B7" w:rsidRPr="006134E9" w:rsidRDefault="00D408EC" w:rsidP="002F5403">
            <w:pPr>
              <w:pStyle w:val="ListParagraph"/>
              <w:widowControl w:val="0"/>
              <w:numPr>
                <w:ilvl w:val="0"/>
                <w:numId w:val="93"/>
              </w:numPr>
              <w:spacing w:after="0" w:line="240" w:lineRule="auto"/>
              <w:ind w:right="-83"/>
              <w:rPr>
                <w:rFonts w:ascii="Times New Roman" w:eastAsia="Times New Roman" w:hAnsi="Times New Roman" w:cs="Times New Roman"/>
                <w:sz w:val="24"/>
                <w:szCs w:val="24"/>
              </w:rPr>
            </w:pPr>
            <w:r w:rsidRPr="006134E9">
              <w:rPr>
                <w:rFonts w:ascii="Times New Roman" w:eastAsia="Times New Roman" w:hAnsi="Times New Roman" w:cs="Times New Roman"/>
                <w:sz w:val="24"/>
                <w:szCs w:val="24"/>
              </w:rPr>
              <w:t>Заедничка изработка на  планирања за воннаставните активности</w:t>
            </w:r>
          </w:p>
          <w:p w:rsidR="009308B7" w:rsidRPr="006134E9" w:rsidRDefault="00D408EC" w:rsidP="002F5403">
            <w:pPr>
              <w:pStyle w:val="ListParagraph"/>
              <w:widowControl w:val="0"/>
              <w:numPr>
                <w:ilvl w:val="0"/>
                <w:numId w:val="93"/>
              </w:numPr>
              <w:spacing w:after="0" w:line="240" w:lineRule="auto"/>
              <w:ind w:right="89"/>
              <w:rPr>
                <w:rFonts w:ascii="Times New Roman" w:eastAsia="Times New Roman" w:hAnsi="Times New Roman" w:cs="Times New Roman"/>
                <w:sz w:val="24"/>
                <w:szCs w:val="24"/>
              </w:rPr>
            </w:pPr>
            <w:r w:rsidRPr="006134E9">
              <w:rPr>
                <w:rFonts w:ascii="Times New Roman" w:eastAsia="Times New Roman" w:hAnsi="Times New Roman" w:cs="Times New Roman"/>
                <w:sz w:val="24"/>
                <w:szCs w:val="24"/>
              </w:rPr>
              <w:t>Заедничка изработка на  планирања за</w:t>
            </w:r>
            <w:r w:rsidR="0064006E" w:rsidRPr="006134E9">
              <w:rPr>
                <w:rFonts w:ascii="Times New Roman" w:eastAsia="Times New Roman" w:hAnsi="Times New Roman" w:cs="Times New Roman"/>
                <w:sz w:val="24"/>
                <w:szCs w:val="24"/>
              </w:rPr>
              <w:t xml:space="preserve"> </w:t>
            </w:r>
            <w:r w:rsidRPr="006134E9">
              <w:rPr>
                <w:rFonts w:ascii="Times New Roman" w:eastAsia="Times New Roman" w:hAnsi="Times New Roman" w:cs="Times New Roman"/>
                <w:sz w:val="24"/>
                <w:szCs w:val="24"/>
              </w:rPr>
              <w:t>наставата</w:t>
            </w:r>
          </w:p>
          <w:p w:rsidR="009308B7" w:rsidRPr="006134E9" w:rsidRDefault="00D408EC" w:rsidP="002F5403">
            <w:pPr>
              <w:pStyle w:val="ListParagraph"/>
              <w:numPr>
                <w:ilvl w:val="0"/>
                <w:numId w:val="93"/>
              </w:numPr>
              <w:spacing w:after="0" w:line="240" w:lineRule="auto"/>
              <w:rPr>
                <w:rFonts w:ascii="Times New Roman" w:eastAsia="Times New Roman" w:hAnsi="Times New Roman" w:cs="Times New Roman"/>
                <w:sz w:val="24"/>
                <w:szCs w:val="24"/>
              </w:rPr>
            </w:pPr>
            <w:r w:rsidRPr="006134E9">
              <w:rPr>
                <w:rFonts w:ascii="Times New Roman" w:eastAsia="Times New Roman" w:hAnsi="Times New Roman" w:cs="Times New Roman"/>
                <w:sz w:val="24"/>
                <w:szCs w:val="24"/>
              </w:rPr>
              <w:t>Стандардизирање</w:t>
            </w:r>
          </w:p>
          <w:p w:rsidR="009308B7" w:rsidRPr="006134E9" w:rsidRDefault="00D408EC" w:rsidP="002F5403">
            <w:pPr>
              <w:pStyle w:val="ListParagraph"/>
              <w:widowControl w:val="0"/>
              <w:numPr>
                <w:ilvl w:val="0"/>
                <w:numId w:val="93"/>
              </w:numPr>
              <w:spacing w:after="0" w:line="240" w:lineRule="auto"/>
              <w:ind w:right="97"/>
              <w:rPr>
                <w:rFonts w:ascii="Times New Roman" w:eastAsia="Times New Roman" w:hAnsi="Times New Roman" w:cs="Times New Roman"/>
                <w:sz w:val="24"/>
                <w:szCs w:val="24"/>
              </w:rPr>
            </w:pPr>
            <w:r w:rsidRPr="006134E9">
              <w:rPr>
                <w:rFonts w:ascii="Times New Roman" w:eastAsia="Times New Roman" w:hAnsi="Times New Roman" w:cs="Times New Roman"/>
                <w:sz w:val="24"/>
                <w:szCs w:val="24"/>
              </w:rPr>
              <w:t xml:space="preserve">Дисеминација со </w:t>
            </w:r>
            <w:r w:rsidRPr="006134E9">
              <w:rPr>
                <w:rFonts w:ascii="Times New Roman" w:eastAsia="Times New Roman" w:hAnsi="Times New Roman" w:cs="Times New Roman"/>
                <w:sz w:val="24"/>
                <w:szCs w:val="24"/>
              </w:rPr>
              <w:lastRenderedPageBreak/>
              <w:t>нагледни часови</w:t>
            </w:r>
          </w:p>
          <w:p w:rsidR="009308B7" w:rsidRPr="006134E9" w:rsidRDefault="00D408EC" w:rsidP="002F5403">
            <w:pPr>
              <w:pStyle w:val="ListParagraph"/>
              <w:widowControl w:val="0"/>
              <w:numPr>
                <w:ilvl w:val="0"/>
                <w:numId w:val="93"/>
              </w:numPr>
              <w:spacing w:after="0" w:line="240" w:lineRule="auto"/>
              <w:ind w:right="97"/>
              <w:rPr>
                <w:rFonts w:ascii="Times New Roman" w:eastAsia="Times New Roman" w:hAnsi="Times New Roman" w:cs="Times New Roman"/>
                <w:sz w:val="24"/>
                <w:szCs w:val="24"/>
              </w:rPr>
            </w:pPr>
            <w:r w:rsidRPr="006134E9">
              <w:rPr>
                <w:rFonts w:ascii="Times New Roman" w:eastAsia="Times New Roman" w:hAnsi="Times New Roman" w:cs="Times New Roman"/>
                <w:sz w:val="24"/>
                <w:szCs w:val="24"/>
              </w:rPr>
              <w:t>Планирање на воведувањето</w:t>
            </w:r>
          </w:p>
          <w:p w:rsidR="009308B7" w:rsidRPr="006134E9" w:rsidRDefault="00D408EC" w:rsidP="002F5403">
            <w:pPr>
              <w:pStyle w:val="ListParagraph"/>
              <w:numPr>
                <w:ilvl w:val="0"/>
                <w:numId w:val="93"/>
              </w:numPr>
              <w:spacing w:after="0" w:line="240" w:lineRule="auto"/>
              <w:ind w:right="97"/>
              <w:rPr>
                <w:rFonts w:ascii="Times New Roman" w:eastAsia="Times New Roman" w:hAnsi="Times New Roman" w:cs="Times New Roman"/>
                <w:sz w:val="24"/>
                <w:szCs w:val="24"/>
              </w:rPr>
            </w:pPr>
            <w:r w:rsidRPr="006134E9">
              <w:rPr>
                <w:rFonts w:ascii="Times New Roman" w:eastAsia="Times New Roman" w:hAnsi="Times New Roman" w:cs="Times New Roman"/>
                <w:sz w:val="24"/>
                <w:szCs w:val="24"/>
              </w:rPr>
              <w:t>Нагледни часови</w:t>
            </w:r>
          </w:p>
        </w:tc>
        <w:tc>
          <w:tcPr>
            <w:tcW w:w="2430" w:type="dxa"/>
            <w:vAlign w:val="center"/>
          </w:tcPr>
          <w:p w:rsidR="0064006E" w:rsidRPr="006134E9" w:rsidRDefault="0064006E" w:rsidP="0064006E">
            <w:pPr>
              <w:pStyle w:val="ListParagraph"/>
              <w:widowControl w:val="0"/>
              <w:tabs>
                <w:tab w:val="left" w:pos="1217"/>
              </w:tabs>
              <w:spacing w:after="0" w:line="240" w:lineRule="auto"/>
              <w:ind w:left="360" w:right="72"/>
              <w:jc w:val="center"/>
              <w:rPr>
                <w:rFonts w:ascii="Times New Roman" w:eastAsia="Times New Roman" w:hAnsi="Times New Roman" w:cs="Times New Roman"/>
                <w:sz w:val="24"/>
                <w:szCs w:val="24"/>
              </w:rPr>
            </w:pPr>
          </w:p>
          <w:p w:rsidR="0064006E" w:rsidRPr="006134E9" w:rsidRDefault="0064006E" w:rsidP="0064006E">
            <w:pPr>
              <w:pStyle w:val="ListParagraph"/>
              <w:widowControl w:val="0"/>
              <w:tabs>
                <w:tab w:val="left" w:pos="1217"/>
              </w:tabs>
              <w:spacing w:after="0" w:line="240" w:lineRule="auto"/>
              <w:ind w:left="360" w:right="72"/>
              <w:rPr>
                <w:rFonts w:ascii="Times New Roman" w:eastAsia="Times New Roman" w:hAnsi="Times New Roman" w:cs="Times New Roman"/>
                <w:sz w:val="24"/>
                <w:szCs w:val="24"/>
              </w:rPr>
            </w:pPr>
          </w:p>
          <w:p w:rsidR="0064006E" w:rsidRPr="006134E9" w:rsidRDefault="0064006E" w:rsidP="0064006E">
            <w:pPr>
              <w:pStyle w:val="ListParagraph"/>
              <w:widowControl w:val="0"/>
              <w:tabs>
                <w:tab w:val="left" w:pos="1217"/>
              </w:tabs>
              <w:spacing w:after="0" w:line="240" w:lineRule="auto"/>
              <w:ind w:left="360" w:right="72"/>
              <w:rPr>
                <w:rFonts w:ascii="Times New Roman" w:eastAsia="Times New Roman" w:hAnsi="Times New Roman" w:cs="Times New Roman"/>
                <w:sz w:val="24"/>
                <w:szCs w:val="24"/>
              </w:rPr>
            </w:pPr>
          </w:p>
          <w:p w:rsidR="0064006E" w:rsidRPr="006134E9" w:rsidRDefault="0064006E" w:rsidP="0064006E">
            <w:pPr>
              <w:pStyle w:val="ListParagraph"/>
              <w:widowControl w:val="0"/>
              <w:tabs>
                <w:tab w:val="left" w:pos="1217"/>
              </w:tabs>
              <w:spacing w:after="0" w:line="240" w:lineRule="auto"/>
              <w:ind w:left="360" w:right="72"/>
              <w:rPr>
                <w:rFonts w:ascii="Times New Roman" w:eastAsia="Times New Roman" w:hAnsi="Times New Roman" w:cs="Times New Roman"/>
                <w:sz w:val="24"/>
                <w:szCs w:val="24"/>
              </w:rPr>
            </w:pPr>
          </w:p>
          <w:p w:rsidR="0064006E" w:rsidRPr="006134E9" w:rsidRDefault="0064006E" w:rsidP="0064006E">
            <w:pPr>
              <w:pStyle w:val="ListParagraph"/>
              <w:widowControl w:val="0"/>
              <w:tabs>
                <w:tab w:val="left" w:pos="1217"/>
              </w:tabs>
              <w:spacing w:after="0" w:line="240" w:lineRule="auto"/>
              <w:ind w:left="360" w:right="72"/>
              <w:rPr>
                <w:rFonts w:ascii="Times New Roman" w:eastAsia="Times New Roman" w:hAnsi="Times New Roman" w:cs="Times New Roman"/>
                <w:sz w:val="24"/>
                <w:szCs w:val="24"/>
              </w:rPr>
            </w:pPr>
          </w:p>
          <w:p w:rsidR="009308B7" w:rsidRPr="006134E9" w:rsidRDefault="00D408EC" w:rsidP="002F5403">
            <w:pPr>
              <w:pStyle w:val="ListParagraph"/>
              <w:widowControl w:val="0"/>
              <w:numPr>
                <w:ilvl w:val="0"/>
                <w:numId w:val="93"/>
              </w:numPr>
              <w:tabs>
                <w:tab w:val="left" w:pos="1217"/>
              </w:tabs>
              <w:spacing w:after="0" w:line="240" w:lineRule="auto"/>
              <w:ind w:right="72"/>
              <w:rPr>
                <w:rFonts w:ascii="Times New Roman" w:eastAsia="Times New Roman" w:hAnsi="Times New Roman" w:cs="Times New Roman"/>
                <w:sz w:val="24"/>
                <w:szCs w:val="24"/>
              </w:rPr>
            </w:pPr>
            <w:r w:rsidRPr="006134E9">
              <w:rPr>
                <w:rFonts w:ascii="Times New Roman" w:eastAsia="Times New Roman" w:hAnsi="Times New Roman" w:cs="Times New Roman"/>
                <w:sz w:val="24"/>
                <w:szCs w:val="24"/>
              </w:rPr>
              <w:t>Број на изменети</w:t>
            </w:r>
          </w:p>
          <w:p w:rsidR="009308B7" w:rsidRPr="006134E9" w:rsidRDefault="00D408EC">
            <w:pPr>
              <w:widowControl w:val="0"/>
              <w:tabs>
                <w:tab w:val="left" w:pos="1217"/>
              </w:tabs>
              <w:spacing w:after="0" w:line="240" w:lineRule="auto"/>
              <w:ind w:right="72"/>
              <w:rPr>
                <w:rFonts w:ascii="Times New Roman" w:eastAsia="Times New Roman" w:hAnsi="Times New Roman"/>
                <w:sz w:val="24"/>
                <w:szCs w:val="24"/>
              </w:rPr>
            </w:pPr>
            <w:r w:rsidRPr="006134E9">
              <w:rPr>
                <w:rFonts w:ascii="Times New Roman" w:eastAsia="Times New Roman" w:hAnsi="Times New Roman"/>
                <w:sz w:val="24"/>
                <w:szCs w:val="24"/>
              </w:rPr>
              <w:t>планирања</w:t>
            </w:r>
          </w:p>
          <w:p w:rsidR="009308B7" w:rsidRPr="006134E9" w:rsidRDefault="00D408EC" w:rsidP="002F5403">
            <w:pPr>
              <w:pStyle w:val="ListParagraph"/>
              <w:widowControl w:val="0"/>
              <w:numPr>
                <w:ilvl w:val="0"/>
                <w:numId w:val="94"/>
              </w:numPr>
              <w:tabs>
                <w:tab w:val="left" w:pos="1217"/>
              </w:tabs>
              <w:spacing w:after="0" w:line="240" w:lineRule="auto"/>
              <w:ind w:right="72"/>
              <w:rPr>
                <w:rFonts w:ascii="Times New Roman" w:eastAsia="Times New Roman" w:hAnsi="Times New Roman" w:cs="Times New Roman"/>
                <w:sz w:val="24"/>
                <w:szCs w:val="24"/>
              </w:rPr>
            </w:pPr>
            <w:r w:rsidRPr="006134E9">
              <w:rPr>
                <w:rFonts w:ascii="Times New Roman" w:eastAsia="Times New Roman" w:hAnsi="Times New Roman" w:cs="Times New Roman"/>
                <w:sz w:val="24"/>
                <w:szCs w:val="24"/>
              </w:rPr>
              <w:t xml:space="preserve">Број на </w:t>
            </w:r>
            <w:r w:rsidRPr="006134E9">
              <w:rPr>
                <w:rFonts w:ascii="Times New Roman" w:eastAsia="Times New Roman" w:hAnsi="Times New Roman" w:cs="Times New Roman"/>
                <w:sz w:val="24"/>
                <w:szCs w:val="24"/>
              </w:rPr>
              <w:lastRenderedPageBreak/>
              <w:t>стандардизирани наставни планирања</w:t>
            </w:r>
          </w:p>
          <w:p w:rsidR="009308B7" w:rsidRPr="006134E9" w:rsidRDefault="00D408EC" w:rsidP="002F5403">
            <w:pPr>
              <w:pStyle w:val="ListParagraph"/>
              <w:widowControl w:val="0"/>
              <w:numPr>
                <w:ilvl w:val="0"/>
                <w:numId w:val="94"/>
              </w:numPr>
              <w:tabs>
                <w:tab w:val="left" w:pos="1217"/>
              </w:tabs>
              <w:spacing w:after="0" w:line="240" w:lineRule="auto"/>
              <w:ind w:right="72"/>
              <w:rPr>
                <w:rFonts w:ascii="Times New Roman" w:eastAsia="Times New Roman" w:hAnsi="Times New Roman" w:cs="Times New Roman"/>
                <w:sz w:val="24"/>
                <w:szCs w:val="24"/>
              </w:rPr>
            </w:pPr>
            <w:r w:rsidRPr="006134E9">
              <w:rPr>
                <w:rFonts w:ascii="Times New Roman" w:eastAsia="Times New Roman" w:hAnsi="Times New Roman" w:cs="Times New Roman"/>
                <w:sz w:val="24"/>
                <w:szCs w:val="24"/>
              </w:rPr>
              <w:t>Број на изработени</w:t>
            </w:r>
            <w:r w:rsidR="0064006E" w:rsidRPr="006134E9">
              <w:rPr>
                <w:rFonts w:ascii="Times New Roman" w:eastAsia="Times New Roman" w:hAnsi="Times New Roman" w:cs="Times New Roman"/>
                <w:sz w:val="24"/>
                <w:szCs w:val="24"/>
              </w:rPr>
              <w:t xml:space="preserve"> </w:t>
            </w:r>
            <w:r w:rsidRPr="006134E9">
              <w:rPr>
                <w:rFonts w:ascii="Times New Roman" w:eastAsia="Times New Roman" w:hAnsi="Times New Roman" w:cs="Times New Roman"/>
                <w:sz w:val="24"/>
                <w:szCs w:val="24"/>
              </w:rPr>
              <w:t>нагледни планирања</w:t>
            </w:r>
            <w:r w:rsidR="0064006E" w:rsidRPr="006134E9">
              <w:rPr>
                <w:rFonts w:ascii="Times New Roman" w:eastAsia="Times New Roman" w:hAnsi="Times New Roman" w:cs="Times New Roman"/>
                <w:sz w:val="24"/>
                <w:szCs w:val="24"/>
              </w:rPr>
              <w:t xml:space="preserve"> </w:t>
            </w:r>
            <w:r w:rsidRPr="006134E9">
              <w:rPr>
                <w:rFonts w:ascii="Times New Roman" w:eastAsia="Times New Roman" w:hAnsi="Times New Roman" w:cs="Times New Roman"/>
                <w:sz w:val="24"/>
                <w:szCs w:val="24"/>
              </w:rPr>
              <w:t>во одделенска и предметна</w:t>
            </w:r>
            <w:r w:rsidR="0064006E" w:rsidRPr="006134E9">
              <w:rPr>
                <w:rFonts w:ascii="Times New Roman" w:eastAsia="Times New Roman" w:hAnsi="Times New Roman" w:cs="Times New Roman"/>
                <w:sz w:val="24"/>
                <w:szCs w:val="24"/>
              </w:rPr>
              <w:t xml:space="preserve"> </w:t>
            </w:r>
            <w:r w:rsidRPr="006134E9">
              <w:rPr>
                <w:rFonts w:ascii="Times New Roman" w:eastAsia="Times New Roman" w:hAnsi="Times New Roman" w:cs="Times New Roman"/>
                <w:sz w:val="24"/>
                <w:szCs w:val="24"/>
              </w:rPr>
              <w:t>настава</w:t>
            </w:r>
          </w:p>
          <w:p w:rsidR="009308B7" w:rsidRPr="006134E9" w:rsidRDefault="00D408EC" w:rsidP="002F5403">
            <w:pPr>
              <w:pStyle w:val="ListParagraph"/>
              <w:widowControl w:val="0"/>
              <w:numPr>
                <w:ilvl w:val="0"/>
                <w:numId w:val="94"/>
              </w:numPr>
              <w:tabs>
                <w:tab w:val="left" w:pos="1217"/>
              </w:tabs>
              <w:spacing w:after="0" w:line="240" w:lineRule="auto"/>
              <w:ind w:right="72"/>
              <w:rPr>
                <w:rFonts w:ascii="Times New Roman" w:eastAsia="Times New Roman" w:hAnsi="Times New Roman" w:cs="Times New Roman"/>
                <w:sz w:val="24"/>
                <w:szCs w:val="24"/>
              </w:rPr>
            </w:pPr>
            <w:r w:rsidRPr="006134E9">
              <w:rPr>
                <w:rFonts w:ascii="Times New Roman" w:eastAsia="Times New Roman" w:hAnsi="Times New Roman" w:cs="Times New Roman"/>
                <w:sz w:val="24"/>
                <w:szCs w:val="24"/>
              </w:rPr>
              <w:t>Број на применети</w:t>
            </w:r>
            <w:r w:rsidR="0064006E" w:rsidRPr="006134E9">
              <w:rPr>
                <w:rFonts w:ascii="Times New Roman" w:eastAsia="Times New Roman" w:hAnsi="Times New Roman" w:cs="Times New Roman"/>
                <w:sz w:val="24"/>
                <w:szCs w:val="24"/>
              </w:rPr>
              <w:t xml:space="preserve"> </w:t>
            </w:r>
            <w:r w:rsidRPr="006134E9">
              <w:rPr>
                <w:rFonts w:ascii="Times New Roman" w:eastAsia="Times New Roman" w:hAnsi="Times New Roman" w:cs="Times New Roman"/>
                <w:sz w:val="24"/>
                <w:szCs w:val="24"/>
              </w:rPr>
              <w:t>случаи на</w:t>
            </w:r>
            <w:r w:rsidR="0064006E" w:rsidRPr="006134E9">
              <w:rPr>
                <w:rFonts w:ascii="Times New Roman" w:eastAsia="Times New Roman" w:hAnsi="Times New Roman" w:cs="Times New Roman"/>
                <w:sz w:val="24"/>
                <w:szCs w:val="24"/>
              </w:rPr>
              <w:t xml:space="preserve"> </w:t>
            </w:r>
            <w:r w:rsidRPr="006134E9">
              <w:rPr>
                <w:rFonts w:ascii="Times New Roman" w:eastAsia="Times New Roman" w:hAnsi="Times New Roman" w:cs="Times New Roman"/>
                <w:sz w:val="24"/>
                <w:szCs w:val="24"/>
              </w:rPr>
              <w:t>интегрирана настава</w:t>
            </w:r>
          </w:p>
          <w:p w:rsidR="009308B7" w:rsidRPr="006134E9" w:rsidRDefault="00D408EC" w:rsidP="002F5403">
            <w:pPr>
              <w:pStyle w:val="ListParagraph"/>
              <w:widowControl w:val="0"/>
              <w:numPr>
                <w:ilvl w:val="0"/>
                <w:numId w:val="94"/>
              </w:numPr>
              <w:tabs>
                <w:tab w:val="left" w:pos="1217"/>
              </w:tabs>
              <w:spacing w:after="0" w:line="240" w:lineRule="auto"/>
              <w:ind w:right="72"/>
              <w:rPr>
                <w:rFonts w:ascii="Times New Roman" w:eastAsia="Times New Roman" w:hAnsi="Times New Roman" w:cs="Times New Roman"/>
                <w:sz w:val="24"/>
                <w:szCs w:val="24"/>
              </w:rPr>
            </w:pPr>
            <w:r w:rsidRPr="006134E9">
              <w:rPr>
                <w:rFonts w:ascii="Times New Roman" w:eastAsia="Times New Roman" w:hAnsi="Times New Roman" w:cs="Times New Roman"/>
                <w:sz w:val="24"/>
                <w:szCs w:val="24"/>
              </w:rPr>
              <w:t>Број на изменети</w:t>
            </w:r>
            <w:r w:rsidR="0064006E" w:rsidRPr="006134E9">
              <w:rPr>
                <w:rFonts w:ascii="Times New Roman" w:eastAsia="Times New Roman" w:hAnsi="Times New Roman" w:cs="Times New Roman"/>
                <w:sz w:val="24"/>
                <w:szCs w:val="24"/>
              </w:rPr>
              <w:t xml:space="preserve"> </w:t>
            </w:r>
            <w:r w:rsidRPr="006134E9">
              <w:rPr>
                <w:rFonts w:ascii="Times New Roman" w:eastAsia="Times New Roman" w:hAnsi="Times New Roman" w:cs="Times New Roman"/>
                <w:sz w:val="24"/>
                <w:szCs w:val="24"/>
              </w:rPr>
              <w:t>планирања</w:t>
            </w:r>
            <w:r w:rsidR="0064006E" w:rsidRPr="006134E9">
              <w:rPr>
                <w:rFonts w:ascii="Times New Roman" w:eastAsia="Times New Roman" w:hAnsi="Times New Roman" w:cs="Times New Roman"/>
                <w:sz w:val="24"/>
                <w:szCs w:val="24"/>
              </w:rPr>
              <w:t xml:space="preserve"> </w:t>
            </w:r>
            <w:r w:rsidRPr="006134E9">
              <w:rPr>
                <w:rFonts w:ascii="Times New Roman" w:eastAsia="Times New Roman" w:hAnsi="Times New Roman" w:cs="Times New Roman"/>
                <w:sz w:val="24"/>
                <w:szCs w:val="24"/>
              </w:rPr>
              <w:t>на воннставните активности</w:t>
            </w:r>
          </w:p>
          <w:p w:rsidR="009308B7" w:rsidRPr="006134E9" w:rsidRDefault="00D408EC" w:rsidP="002F5403">
            <w:pPr>
              <w:pStyle w:val="ListParagraph"/>
              <w:widowControl w:val="0"/>
              <w:numPr>
                <w:ilvl w:val="0"/>
                <w:numId w:val="94"/>
              </w:numPr>
              <w:tabs>
                <w:tab w:val="left" w:pos="1217"/>
              </w:tabs>
              <w:spacing w:after="0" w:line="240" w:lineRule="auto"/>
              <w:ind w:right="72"/>
              <w:rPr>
                <w:rFonts w:ascii="Times New Roman" w:eastAsia="Times New Roman" w:hAnsi="Times New Roman" w:cs="Times New Roman"/>
                <w:sz w:val="24"/>
                <w:szCs w:val="24"/>
              </w:rPr>
            </w:pPr>
            <w:r w:rsidRPr="006134E9">
              <w:rPr>
                <w:rFonts w:ascii="Times New Roman" w:eastAsia="Times New Roman" w:hAnsi="Times New Roman" w:cs="Times New Roman"/>
                <w:sz w:val="24"/>
                <w:szCs w:val="24"/>
              </w:rPr>
              <w:t>Број на изменети планирања</w:t>
            </w:r>
          </w:p>
          <w:p w:rsidR="009308B7" w:rsidRPr="006134E9" w:rsidRDefault="00D408EC" w:rsidP="002F5403">
            <w:pPr>
              <w:pStyle w:val="ListParagraph"/>
              <w:widowControl w:val="0"/>
              <w:numPr>
                <w:ilvl w:val="0"/>
                <w:numId w:val="94"/>
              </w:numPr>
              <w:tabs>
                <w:tab w:val="left" w:pos="1217"/>
              </w:tabs>
              <w:spacing w:after="0" w:line="240" w:lineRule="auto"/>
              <w:ind w:right="72"/>
              <w:rPr>
                <w:rFonts w:ascii="Times New Roman" w:eastAsia="Times New Roman" w:hAnsi="Times New Roman" w:cs="Times New Roman"/>
                <w:sz w:val="24"/>
                <w:szCs w:val="24"/>
              </w:rPr>
            </w:pPr>
            <w:r w:rsidRPr="006134E9">
              <w:rPr>
                <w:rFonts w:ascii="Times New Roman" w:eastAsia="Times New Roman" w:hAnsi="Times New Roman" w:cs="Times New Roman"/>
                <w:sz w:val="24"/>
                <w:szCs w:val="24"/>
              </w:rPr>
              <w:t>Број на стандардизи</w:t>
            </w:r>
            <w:r w:rsidR="0064006E" w:rsidRPr="006134E9">
              <w:rPr>
                <w:rFonts w:ascii="Times New Roman" w:eastAsia="Times New Roman" w:hAnsi="Times New Roman" w:cs="Times New Roman"/>
                <w:sz w:val="24"/>
                <w:szCs w:val="24"/>
              </w:rPr>
              <w:t xml:space="preserve"> </w:t>
            </w:r>
            <w:r w:rsidRPr="006134E9">
              <w:rPr>
                <w:rFonts w:ascii="Times New Roman" w:eastAsia="Times New Roman" w:hAnsi="Times New Roman" w:cs="Times New Roman"/>
                <w:sz w:val="24"/>
                <w:szCs w:val="24"/>
              </w:rPr>
              <w:t>рани наставни планираља</w:t>
            </w:r>
          </w:p>
        </w:tc>
        <w:tc>
          <w:tcPr>
            <w:tcW w:w="1926" w:type="dxa"/>
            <w:vAlign w:val="center"/>
          </w:tcPr>
          <w:p w:rsidR="0064006E" w:rsidRPr="006134E9" w:rsidRDefault="0064006E" w:rsidP="0064006E">
            <w:pPr>
              <w:spacing w:after="0" w:line="240" w:lineRule="auto"/>
              <w:rPr>
                <w:rFonts w:ascii="Times New Roman" w:eastAsia="Times New Roman" w:hAnsi="Times New Roman"/>
                <w:sz w:val="24"/>
                <w:szCs w:val="24"/>
              </w:rPr>
            </w:pPr>
          </w:p>
          <w:p w:rsidR="0064006E" w:rsidRPr="006134E9" w:rsidRDefault="0064006E" w:rsidP="0064006E">
            <w:pPr>
              <w:spacing w:after="0" w:line="240" w:lineRule="auto"/>
              <w:rPr>
                <w:rFonts w:ascii="Times New Roman" w:eastAsia="Times New Roman" w:hAnsi="Times New Roman"/>
                <w:sz w:val="24"/>
                <w:szCs w:val="24"/>
              </w:rPr>
            </w:pPr>
          </w:p>
          <w:p w:rsidR="0064006E" w:rsidRPr="006134E9" w:rsidRDefault="0064006E" w:rsidP="0064006E">
            <w:pPr>
              <w:spacing w:after="0" w:line="240" w:lineRule="auto"/>
              <w:rPr>
                <w:rFonts w:ascii="Times New Roman" w:eastAsia="Times New Roman" w:hAnsi="Times New Roman"/>
                <w:sz w:val="24"/>
                <w:szCs w:val="24"/>
              </w:rPr>
            </w:pPr>
          </w:p>
          <w:p w:rsidR="0064006E" w:rsidRPr="006134E9" w:rsidRDefault="0064006E" w:rsidP="0064006E">
            <w:pPr>
              <w:spacing w:after="0" w:line="240" w:lineRule="auto"/>
              <w:rPr>
                <w:rFonts w:ascii="Times New Roman" w:eastAsia="Times New Roman" w:hAnsi="Times New Roman"/>
                <w:sz w:val="24"/>
                <w:szCs w:val="24"/>
              </w:rPr>
            </w:pPr>
          </w:p>
          <w:p w:rsidR="0064006E" w:rsidRPr="006134E9" w:rsidRDefault="0064006E" w:rsidP="0064006E">
            <w:pPr>
              <w:spacing w:after="0" w:line="240" w:lineRule="auto"/>
              <w:rPr>
                <w:rFonts w:ascii="Times New Roman" w:eastAsia="Times New Roman" w:hAnsi="Times New Roman"/>
                <w:sz w:val="24"/>
                <w:szCs w:val="24"/>
              </w:rPr>
            </w:pPr>
          </w:p>
          <w:p w:rsidR="0064006E" w:rsidRPr="006134E9" w:rsidRDefault="0064006E" w:rsidP="0064006E">
            <w:pPr>
              <w:spacing w:after="0" w:line="240" w:lineRule="auto"/>
              <w:rPr>
                <w:rFonts w:ascii="Times New Roman" w:eastAsia="Times New Roman" w:hAnsi="Times New Roman"/>
                <w:sz w:val="24"/>
                <w:szCs w:val="24"/>
              </w:rPr>
            </w:pPr>
          </w:p>
          <w:p w:rsidR="0064006E" w:rsidRPr="006134E9" w:rsidRDefault="0064006E" w:rsidP="0064006E">
            <w:pPr>
              <w:pStyle w:val="ListParagraph"/>
              <w:spacing w:after="0" w:line="240" w:lineRule="auto"/>
              <w:ind w:left="360"/>
              <w:rPr>
                <w:rFonts w:ascii="Times New Roman" w:eastAsia="Times New Roman" w:hAnsi="Times New Roman" w:cs="Times New Roman"/>
                <w:sz w:val="24"/>
                <w:szCs w:val="24"/>
              </w:rPr>
            </w:pPr>
          </w:p>
          <w:p w:rsidR="0064006E" w:rsidRPr="006134E9" w:rsidRDefault="0064006E" w:rsidP="0064006E">
            <w:pPr>
              <w:pStyle w:val="ListParagraph"/>
              <w:spacing w:after="0" w:line="240" w:lineRule="auto"/>
              <w:ind w:left="360"/>
              <w:rPr>
                <w:rFonts w:ascii="Times New Roman" w:eastAsia="Times New Roman" w:hAnsi="Times New Roman" w:cs="Times New Roman"/>
                <w:sz w:val="24"/>
                <w:szCs w:val="24"/>
              </w:rPr>
            </w:pPr>
          </w:p>
          <w:p w:rsidR="0064006E" w:rsidRPr="006134E9" w:rsidRDefault="0064006E" w:rsidP="0064006E">
            <w:pPr>
              <w:pStyle w:val="ListParagraph"/>
              <w:spacing w:after="0" w:line="240" w:lineRule="auto"/>
              <w:ind w:left="360"/>
              <w:rPr>
                <w:rFonts w:ascii="Times New Roman" w:eastAsia="Times New Roman" w:hAnsi="Times New Roman" w:cs="Times New Roman"/>
                <w:sz w:val="24"/>
                <w:szCs w:val="24"/>
              </w:rPr>
            </w:pPr>
          </w:p>
          <w:p w:rsidR="0064006E" w:rsidRPr="006134E9" w:rsidRDefault="0064006E" w:rsidP="0064006E">
            <w:pPr>
              <w:pStyle w:val="ListParagraph"/>
              <w:spacing w:after="0" w:line="240" w:lineRule="auto"/>
              <w:ind w:left="360"/>
              <w:rPr>
                <w:rFonts w:ascii="Times New Roman" w:eastAsia="Times New Roman" w:hAnsi="Times New Roman" w:cs="Times New Roman"/>
                <w:sz w:val="24"/>
                <w:szCs w:val="24"/>
              </w:rPr>
            </w:pPr>
          </w:p>
          <w:p w:rsidR="0064006E" w:rsidRPr="006134E9" w:rsidRDefault="0064006E" w:rsidP="0064006E">
            <w:pPr>
              <w:pStyle w:val="ListParagraph"/>
              <w:spacing w:after="0" w:line="240" w:lineRule="auto"/>
              <w:ind w:left="360"/>
              <w:rPr>
                <w:rFonts w:ascii="Times New Roman" w:eastAsia="Times New Roman" w:hAnsi="Times New Roman" w:cs="Times New Roman"/>
                <w:sz w:val="24"/>
                <w:szCs w:val="24"/>
              </w:rPr>
            </w:pPr>
          </w:p>
          <w:p w:rsidR="009308B7" w:rsidRPr="006134E9" w:rsidRDefault="00D408EC" w:rsidP="002F5403">
            <w:pPr>
              <w:pStyle w:val="ListParagraph"/>
              <w:numPr>
                <w:ilvl w:val="0"/>
                <w:numId w:val="95"/>
              </w:numPr>
              <w:spacing w:after="0" w:line="240" w:lineRule="auto"/>
              <w:rPr>
                <w:rFonts w:ascii="Times New Roman" w:eastAsia="Times New Roman" w:hAnsi="Times New Roman" w:cs="Times New Roman"/>
                <w:sz w:val="24"/>
                <w:szCs w:val="24"/>
              </w:rPr>
            </w:pPr>
            <w:r w:rsidRPr="006134E9">
              <w:rPr>
                <w:rFonts w:ascii="Times New Roman" w:eastAsia="Times New Roman" w:hAnsi="Times New Roman" w:cs="Times New Roman"/>
                <w:sz w:val="24"/>
                <w:szCs w:val="24"/>
              </w:rPr>
              <w:t>Наставници</w:t>
            </w:r>
          </w:p>
          <w:p w:rsidR="009308B7" w:rsidRPr="006134E9" w:rsidRDefault="00277E36" w:rsidP="002F5403">
            <w:pPr>
              <w:pStyle w:val="ListParagraph"/>
              <w:numPr>
                <w:ilvl w:val="0"/>
                <w:numId w:val="95"/>
              </w:numPr>
              <w:spacing w:after="0" w:line="240" w:lineRule="auto"/>
              <w:rPr>
                <w:rFonts w:ascii="Times New Roman" w:eastAsia="Times New Roman" w:hAnsi="Times New Roman" w:cs="Times New Roman"/>
                <w:sz w:val="24"/>
                <w:szCs w:val="24"/>
              </w:rPr>
            </w:pPr>
            <w:r w:rsidRPr="006134E9">
              <w:rPr>
                <w:rFonts w:ascii="Times New Roman" w:eastAsia="Times New Roman" w:hAnsi="Times New Roman" w:cs="Times New Roman"/>
                <w:sz w:val="24"/>
                <w:szCs w:val="24"/>
              </w:rPr>
              <w:t>У</w:t>
            </w:r>
            <w:r w:rsidR="00D408EC" w:rsidRPr="006134E9">
              <w:rPr>
                <w:rFonts w:ascii="Times New Roman" w:eastAsia="Times New Roman" w:hAnsi="Times New Roman" w:cs="Times New Roman"/>
                <w:sz w:val="24"/>
                <w:szCs w:val="24"/>
              </w:rPr>
              <w:t>ченици</w:t>
            </w:r>
          </w:p>
        </w:tc>
        <w:tc>
          <w:tcPr>
            <w:tcW w:w="2126" w:type="dxa"/>
            <w:vAlign w:val="center"/>
          </w:tcPr>
          <w:p w:rsidR="0064006E" w:rsidRPr="006134E9" w:rsidRDefault="0064006E">
            <w:pPr>
              <w:spacing w:after="0" w:line="240" w:lineRule="auto"/>
              <w:rPr>
                <w:rFonts w:ascii="Times New Roman" w:eastAsia="Times New Roman" w:hAnsi="Times New Roman"/>
                <w:sz w:val="24"/>
                <w:szCs w:val="24"/>
              </w:rPr>
            </w:pPr>
          </w:p>
          <w:p w:rsidR="0064006E" w:rsidRPr="006134E9" w:rsidRDefault="0064006E">
            <w:pPr>
              <w:spacing w:after="0" w:line="240" w:lineRule="auto"/>
              <w:rPr>
                <w:rFonts w:ascii="Times New Roman" w:eastAsia="Times New Roman" w:hAnsi="Times New Roman"/>
                <w:sz w:val="24"/>
                <w:szCs w:val="24"/>
              </w:rPr>
            </w:pPr>
          </w:p>
          <w:p w:rsidR="0064006E" w:rsidRPr="006134E9" w:rsidRDefault="0064006E">
            <w:pPr>
              <w:spacing w:after="0" w:line="240" w:lineRule="auto"/>
              <w:rPr>
                <w:rFonts w:ascii="Times New Roman" w:eastAsia="Times New Roman" w:hAnsi="Times New Roman"/>
                <w:sz w:val="24"/>
                <w:szCs w:val="24"/>
              </w:rPr>
            </w:pPr>
          </w:p>
          <w:p w:rsidR="0064006E" w:rsidRPr="006134E9" w:rsidRDefault="0064006E">
            <w:pPr>
              <w:spacing w:after="0" w:line="240" w:lineRule="auto"/>
              <w:rPr>
                <w:rFonts w:ascii="Times New Roman" w:eastAsia="Times New Roman" w:hAnsi="Times New Roman"/>
                <w:sz w:val="24"/>
                <w:szCs w:val="24"/>
              </w:rPr>
            </w:pPr>
          </w:p>
          <w:p w:rsidR="0064006E" w:rsidRPr="006134E9" w:rsidRDefault="0064006E">
            <w:pPr>
              <w:spacing w:after="0" w:line="240" w:lineRule="auto"/>
              <w:rPr>
                <w:rFonts w:ascii="Times New Roman" w:eastAsia="Times New Roman" w:hAnsi="Times New Roman"/>
                <w:sz w:val="24"/>
                <w:szCs w:val="24"/>
              </w:rPr>
            </w:pPr>
          </w:p>
          <w:p w:rsidR="0064006E" w:rsidRPr="006134E9" w:rsidRDefault="0064006E">
            <w:pPr>
              <w:spacing w:after="0" w:line="240" w:lineRule="auto"/>
              <w:rPr>
                <w:rFonts w:ascii="Times New Roman" w:eastAsia="Times New Roman" w:hAnsi="Times New Roman"/>
                <w:sz w:val="24"/>
                <w:szCs w:val="24"/>
              </w:rPr>
            </w:pPr>
          </w:p>
          <w:p w:rsidR="0064006E" w:rsidRPr="006134E9" w:rsidRDefault="0064006E">
            <w:pPr>
              <w:spacing w:after="0" w:line="240" w:lineRule="auto"/>
              <w:rPr>
                <w:rFonts w:ascii="Times New Roman" w:eastAsia="Times New Roman" w:hAnsi="Times New Roman"/>
                <w:sz w:val="24"/>
                <w:szCs w:val="24"/>
              </w:rPr>
            </w:pPr>
          </w:p>
          <w:p w:rsidR="0064006E" w:rsidRPr="006134E9" w:rsidRDefault="0064006E">
            <w:pPr>
              <w:spacing w:after="0" w:line="240" w:lineRule="auto"/>
              <w:rPr>
                <w:rFonts w:ascii="Times New Roman" w:eastAsia="Times New Roman" w:hAnsi="Times New Roman"/>
                <w:sz w:val="24"/>
                <w:szCs w:val="24"/>
              </w:rPr>
            </w:pPr>
          </w:p>
          <w:p w:rsidR="0064006E" w:rsidRPr="006134E9" w:rsidRDefault="0064006E">
            <w:pPr>
              <w:spacing w:after="0" w:line="240" w:lineRule="auto"/>
              <w:rPr>
                <w:rFonts w:ascii="Times New Roman" w:eastAsia="Times New Roman" w:hAnsi="Times New Roman"/>
                <w:sz w:val="24"/>
                <w:szCs w:val="24"/>
              </w:rPr>
            </w:pPr>
          </w:p>
          <w:p w:rsidR="0064006E" w:rsidRPr="006134E9" w:rsidRDefault="0064006E">
            <w:pPr>
              <w:spacing w:after="0" w:line="240" w:lineRule="auto"/>
              <w:rPr>
                <w:rFonts w:ascii="Times New Roman" w:eastAsia="Times New Roman" w:hAnsi="Times New Roman"/>
                <w:sz w:val="24"/>
                <w:szCs w:val="24"/>
              </w:rPr>
            </w:pPr>
          </w:p>
          <w:p w:rsidR="0064006E" w:rsidRPr="006134E9" w:rsidRDefault="0064006E">
            <w:pPr>
              <w:spacing w:after="0" w:line="240" w:lineRule="auto"/>
              <w:rPr>
                <w:rFonts w:ascii="Times New Roman" w:eastAsia="Times New Roman" w:hAnsi="Times New Roman"/>
                <w:sz w:val="24"/>
                <w:szCs w:val="24"/>
              </w:rPr>
            </w:pPr>
          </w:p>
          <w:p w:rsidR="0064006E" w:rsidRPr="006134E9" w:rsidRDefault="0064006E">
            <w:pPr>
              <w:spacing w:after="0" w:line="240" w:lineRule="auto"/>
              <w:rPr>
                <w:rFonts w:ascii="Times New Roman" w:eastAsia="Times New Roman" w:hAnsi="Times New Roman"/>
                <w:sz w:val="24"/>
                <w:szCs w:val="24"/>
              </w:rPr>
            </w:pPr>
          </w:p>
          <w:p w:rsidR="0064006E" w:rsidRPr="006134E9" w:rsidRDefault="0064006E">
            <w:pPr>
              <w:spacing w:after="0" w:line="240" w:lineRule="auto"/>
              <w:rPr>
                <w:rFonts w:ascii="Times New Roman" w:eastAsia="Times New Roman" w:hAnsi="Times New Roman"/>
                <w:sz w:val="24"/>
                <w:szCs w:val="24"/>
              </w:rPr>
            </w:pPr>
          </w:p>
          <w:p w:rsidR="0064006E" w:rsidRPr="006134E9" w:rsidRDefault="0064006E">
            <w:pPr>
              <w:spacing w:after="0" w:line="240" w:lineRule="auto"/>
              <w:rPr>
                <w:rFonts w:ascii="Times New Roman" w:eastAsia="Times New Roman" w:hAnsi="Times New Roman"/>
                <w:sz w:val="24"/>
                <w:szCs w:val="24"/>
              </w:rPr>
            </w:pPr>
          </w:p>
          <w:p w:rsidR="009308B7" w:rsidRPr="006134E9" w:rsidRDefault="00D408EC">
            <w:pPr>
              <w:spacing w:after="0" w:line="240" w:lineRule="auto"/>
              <w:rPr>
                <w:rFonts w:ascii="Times New Roman" w:eastAsia="Times New Roman" w:hAnsi="Times New Roman"/>
                <w:sz w:val="24"/>
                <w:szCs w:val="24"/>
              </w:rPr>
            </w:pPr>
            <w:r w:rsidRPr="006134E9">
              <w:rPr>
                <w:rFonts w:ascii="Times New Roman" w:eastAsia="Times New Roman" w:hAnsi="Times New Roman"/>
                <w:sz w:val="24"/>
                <w:szCs w:val="24"/>
              </w:rPr>
              <w:t xml:space="preserve">Септември </w:t>
            </w:r>
            <w:r w:rsidR="008A2660" w:rsidRPr="006134E9">
              <w:rPr>
                <w:rFonts w:ascii="Times New Roman" w:eastAsia="Times New Roman" w:hAnsi="Times New Roman"/>
                <w:sz w:val="24"/>
                <w:szCs w:val="24"/>
              </w:rPr>
              <w:t>–</w:t>
            </w:r>
            <w:r w:rsidRPr="006134E9">
              <w:rPr>
                <w:rFonts w:ascii="Times New Roman" w:eastAsia="Times New Roman" w:hAnsi="Times New Roman"/>
                <w:sz w:val="24"/>
                <w:szCs w:val="24"/>
              </w:rPr>
              <w:t xml:space="preserve"> јуни</w:t>
            </w:r>
          </w:p>
        </w:tc>
        <w:tc>
          <w:tcPr>
            <w:tcW w:w="1843" w:type="dxa"/>
            <w:vAlign w:val="center"/>
          </w:tcPr>
          <w:p w:rsidR="0064006E" w:rsidRPr="006134E9" w:rsidRDefault="0064006E">
            <w:pPr>
              <w:spacing w:after="0" w:line="240" w:lineRule="auto"/>
              <w:rPr>
                <w:rFonts w:ascii="Times New Roman" w:eastAsia="Times New Roman" w:hAnsi="Times New Roman"/>
                <w:sz w:val="24"/>
                <w:szCs w:val="24"/>
              </w:rPr>
            </w:pPr>
          </w:p>
          <w:p w:rsidR="0064006E" w:rsidRPr="006134E9" w:rsidRDefault="0064006E">
            <w:pPr>
              <w:spacing w:after="0" w:line="240" w:lineRule="auto"/>
              <w:rPr>
                <w:rFonts w:ascii="Times New Roman" w:eastAsia="Times New Roman" w:hAnsi="Times New Roman"/>
                <w:sz w:val="24"/>
                <w:szCs w:val="24"/>
              </w:rPr>
            </w:pPr>
          </w:p>
          <w:p w:rsidR="0064006E" w:rsidRPr="006134E9" w:rsidRDefault="0064006E">
            <w:pPr>
              <w:spacing w:after="0" w:line="240" w:lineRule="auto"/>
              <w:rPr>
                <w:rFonts w:ascii="Times New Roman" w:eastAsia="Times New Roman" w:hAnsi="Times New Roman"/>
                <w:sz w:val="24"/>
                <w:szCs w:val="24"/>
              </w:rPr>
            </w:pPr>
          </w:p>
          <w:p w:rsidR="0064006E" w:rsidRPr="006134E9" w:rsidRDefault="0064006E">
            <w:pPr>
              <w:spacing w:after="0" w:line="240" w:lineRule="auto"/>
              <w:rPr>
                <w:rFonts w:ascii="Times New Roman" w:eastAsia="Times New Roman" w:hAnsi="Times New Roman"/>
                <w:sz w:val="24"/>
                <w:szCs w:val="24"/>
              </w:rPr>
            </w:pPr>
          </w:p>
          <w:p w:rsidR="0064006E" w:rsidRPr="006134E9" w:rsidRDefault="0064006E">
            <w:pPr>
              <w:spacing w:after="0" w:line="240" w:lineRule="auto"/>
              <w:rPr>
                <w:rFonts w:ascii="Times New Roman" w:eastAsia="Times New Roman" w:hAnsi="Times New Roman"/>
                <w:sz w:val="24"/>
                <w:szCs w:val="24"/>
              </w:rPr>
            </w:pPr>
          </w:p>
          <w:p w:rsidR="0064006E" w:rsidRPr="006134E9" w:rsidRDefault="0064006E">
            <w:pPr>
              <w:spacing w:after="0" w:line="240" w:lineRule="auto"/>
              <w:rPr>
                <w:rFonts w:ascii="Times New Roman" w:eastAsia="Times New Roman" w:hAnsi="Times New Roman"/>
                <w:sz w:val="24"/>
                <w:szCs w:val="24"/>
              </w:rPr>
            </w:pPr>
          </w:p>
          <w:p w:rsidR="0064006E" w:rsidRPr="006134E9" w:rsidRDefault="0064006E">
            <w:pPr>
              <w:spacing w:after="0" w:line="240" w:lineRule="auto"/>
              <w:rPr>
                <w:rFonts w:ascii="Times New Roman" w:eastAsia="Times New Roman" w:hAnsi="Times New Roman"/>
                <w:sz w:val="24"/>
                <w:szCs w:val="24"/>
              </w:rPr>
            </w:pPr>
          </w:p>
          <w:p w:rsidR="0064006E" w:rsidRPr="006134E9" w:rsidRDefault="0064006E">
            <w:pPr>
              <w:spacing w:after="0" w:line="240" w:lineRule="auto"/>
              <w:rPr>
                <w:rFonts w:ascii="Times New Roman" w:eastAsia="Times New Roman" w:hAnsi="Times New Roman"/>
                <w:sz w:val="24"/>
                <w:szCs w:val="24"/>
              </w:rPr>
            </w:pPr>
          </w:p>
          <w:p w:rsidR="0064006E" w:rsidRPr="006134E9" w:rsidRDefault="0064006E">
            <w:pPr>
              <w:spacing w:after="0" w:line="240" w:lineRule="auto"/>
              <w:rPr>
                <w:rFonts w:ascii="Times New Roman" w:eastAsia="Times New Roman" w:hAnsi="Times New Roman"/>
                <w:sz w:val="24"/>
                <w:szCs w:val="24"/>
              </w:rPr>
            </w:pPr>
          </w:p>
          <w:p w:rsidR="0064006E" w:rsidRPr="006134E9" w:rsidRDefault="0064006E">
            <w:pPr>
              <w:spacing w:after="0" w:line="240" w:lineRule="auto"/>
              <w:rPr>
                <w:rFonts w:ascii="Times New Roman" w:eastAsia="Times New Roman" w:hAnsi="Times New Roman"/>
                <w:sz w:val="24"/>
                <w:szCs w:val="24"/>
              </w:rPr>
            </w:pPr>
          </w:p>
          <w:p w:rsidR="0064006E" w:rsidRPr="006134E9" w:rsidRDefault="0064006E">
            <w:pPr>
              <w:spacing w:after="0" w:line="240" w:lineRule="auto"/>
              <w:rPr>
                <w:rFonts w:ascii="Times New Roman" w:eastAsia="Times New Roman" w:hAnsi="Times New Roman"/>
                <w:sz w:val="24"/>
                <w:szCs w:val="24"/>
              </w:rPr>
            </w:pPr>
          </w:p>
          <w:p w:rsidR="009308B7" w:rsidRPr="006134E9" w:rsidRDefault="0064006E">
            <w:pPr>
              <w:spacing w:after="0" w:line="240" w:lineRule="auto"/>
              <w:rPr>
                <w:rFonts w:ascii="Times New Roman" w:eastAsia="Times New Roman" w:hAnsi="Times New Roman"/>
                <w:sz w:val="24"/>
                <w:szCs w:val="24"/>
              </w:rPr>
            </w:pPr>
            <w:r w:rsidRPr="006134E9">
              <w:rPr>
                <w:rFonts w:ascii="Times New Roman" w:eastAsia="Times New Roman" w:hAnsi="Times New Roman"/>
                <w:sz w:val="24"/>
                <w:szCs w:val="24"/>
              </w:rPr>
              <w:t>-</w:t>
            </w:r>
            <w:r w:rsidR="00D408EC" w:rsidRPr="006134E9">
              <w:rPr>
                <w:rFonts w:ascii="Times New Roman" w:eastAsia="Times New Roman" w:hAnsi="Times New Roman"/>
                <w:sz w:val="24"/>
                <w:szCs w:val="24"/>
              </w:rPr>
              <w:t xml:space="preserve">Канцеларија </w:t>
            </w:r>
          </w:p>
          <w:p w:rsidR="009308B7" w:rsidRPr="006134E9" w:rsidRDefault="00D408EC">
            <w:pPr>
              <w:spacing w:after="0" w:line="240" w:lineRule="auto"/>
              <w:rPr>
                <w:rFonts w:ascii="Times New Roman" w:eastAsia="Times New Roman" w:hAnsi="Times New Roman"/>
                <w:sz w:val="24"/>
                <w:szCs w:val="24"/>
              </w:rPr>
            </w:pPr>
            <w:r w:rsidRPr="006134E9">
              <w:rPr>
                <w:rFonts w:ascii="Times New Roman" w:eastAsia="Times New Roman" w:hAnsi="Times New Roman"/>
                <w:sz w:val="24"/>
                <w:szCs w:val="24"/>
              </w:rPr>
              <w:t xml:space="preserve">-Компјутер </w:t>
            </w:r>
          </w:p>
          <w:p w:rsidR="009308B7" w:rsidRPr="006134E9" w:rsidRDefault="00D408EC">
            <w:pPr>
              <w:spacing w:after="0" w:line="240" w:lineRule="auto"/>
              <w:rPr>
                <w:rFonts w:ascii="Times New Roman" w:eastAsia="Times New Roman" w:hAnsi="Times New Roman"/>
                <w:sz w:val="24"/>
                <w:szCs w:val="24"/>
              </w:rPr>
            </w:pPr>
            <w:r w:rsidRPr="006134E9">
              <w:rPr>
                <w:rFonts w:ascii="Times New Roman" w:eastAsia="Times New Roman" w:hAnsi="Times New Roman"/>
                <w:sz w:val="24"/>
                <w:szCs w:val="24"/>
              </w:rPr>
              <w:t xml:space="preserve">-Печатач </w:t>
            </w:r>
          </w:p>
          <w:p w:rsidR="009308B7" w:rsidRPr="006134E9" w:rsidRDefault="00D408EC">
            <w:pPr>
              <w:spacing w:after="0" w:line="240" w:lineRule="auto"/>
              <w:rPr>
                <w:rFonts w:ascii="Times New Roman" w:eastAsia="Times New Roman" w:hAnsi="Times New Roman"/>
                <w:sz w:val="24"/>
                <w:szCs w:val="24"/>
              </w:rPr>
            </w:pPr>
            <w:r w:rsidRPr="006134E9">
              <w:rPr>
                <w:rFonts w:ascii="Times New Roman" w:eastAsia="Times New Roman" w:hAnsi="Times New Roman"/>
                <w:sz w:val="24"/>
                <w:szCs w:val="24"/>
              </w:rPr>
              <w:t>-Користење на интернет</w:t>
            </w:r>
          </w:p>
        </w:tc>
        <w:tc>
          <w:tcPr>
            <w:tcW w:w="2025" w:type="dxa"/>
            <w:vAlign w:val="center"/>
          </w:tcPr>
          <w:p w:rsidR="0064006E" w:rsidRPr="006134E9" w:rsidRDefault="0064006E">
            <w:pPr>
              <w:spacing w:after="0" w:line="240" w:lineRule="auto"/>
              <w:rPr>
                <w:rFonts w:ascii="Times New Roman" w:eastAsia="Times New Roman" w:hAnsi="Times New Roman"/>
                <w:sz w:val="24"/>
                <w:szCs w:val="24"/>
              </w:rPr>
            </w:pPr>
          </w:p>
          <w:p w:rsidR="0064006E" w:rsidRPr="006134E9" w:rsidRDefault="0064006E">
            <w:pPr>
              <w:spacing w:after="0" w:line="240" w:lineRule="auto"/>
              <w:rPr>
                <w:rFonts w:ascii="Times New Roman" w:eastAsia="Times New Roman" w:hAnsi="Times New Roman"/>
                <w:sz w:val="24"/>
                <w:szCs w:val="24"/>
              </w:rPr>
            </w:pPr>
          </w:p>
          <w:p w:rsidR="0064006E" w:rsidRPr="006134E9" w:rsidRDefault="0064006E">
            <w:pPr>
              <w:spacing w:after="0" w:line="240" w:lineRule="auto"/>
              <w:rPr>
                <w:rFonts w:ascii="Times New Roman" w:eastAsia="Times New Roman" w:hAnsi="Times New Roman"/>
                <w:sz w:val="24"/>
                <w:szCs w:val="24"/>
              </w:rPr>
            </w:pPr>
          </w:p>
          <w:p w:rsidR="0064006E" w:rsidRPr="006134E9" w:rsidRDefault="0064006E">
            <w:pPr>
              <w:spacing w:after="0" w:line="240" w:lineRule="auto"/>
              <w:rPr>
                <w:rFonts w:ascii="Times New Roman" w:eastAsia="Times New Roman" w:hAnsi="Times New Roman"/>
                <w:sz w:val="24"/>
                <w:szCs w:val="24"/>
              </w:rPr>
            </w:pPr>
          </w:p>
          <w:p w:rsidR="0064006E" w:rsidRPr="006134E9" w:rsidRDefault="0064006E">
            <w:pPr>
              <w:spacing w:after="0" w:line="240" w:lineRule="auto"/>
              <w:rPr>
                <w:rFonts w:ascii="Times New Roman" w:eastAsia="Times New Roman" w:hAnsi="Times New Roman"/>
                <w:sz w:val="24"/>
                <w:szCs w:val="24"/>
              </w:rPr>
            </w:pPr>
          </w:p>
          <w:p w:rsidR="0064006E" w:rsidRPr="006134E9" w:rsidRDefault="0064006E">
            <w:pPr>
              <w:spacing w:after="0" w:line="240" w:lineRule="auto"/>
              <w:rPr>
                <w:rFonts w:ascii="Times New Roman" w:eastAsia="Times New Roman" w:hAnsi="Times New Roman"/>
                <w:sz w:val="24"/>
                <w:szCs w:val="24"/>
              </w:rPr>
            </w:pPr>
          </w:p>
          <w:p w:rsidR="0064006E" w:rsidRPr="006134E9" w:rsidRDefault="0064006E">
            <w:pPr>
              <w:spacing w:after="0" w:line="240" w:lineRule="auto"/>
              <w:rPr>
                <w:rFonts w:ascii="Times New Roman" w:eastAsia="Times New Roman" w:hAnsi="Times New Roman"/>
                <w:sz w:val="24"/>
                <w:szCs w:val="24"/>
              </w:rPr>
            </w:pPr>
          </w:p>
          <w:p w:rsidR="0064006E" w:rsidRPr="006134E9" w:rsidRDefault="0064006E">
            <w:pPr>
              <w:spacing w:after="0" w:line="240" w:lineRule="auto"/>
              <w:rPr>
                <w:rFonts w:ascii="Times New Roman" w:eastAsia="Times New Roman" w:hAnsi="Times New Roman"/>
                <w:sz w:val="24"/>
                <w:szCs w:val="24"/>
              </w:rPr>
            </w:pPr>
          </w:p>
          <w:p w:rsidR="0064006E" w:rsidRPr="006134E9" w:rsidRDefault="0064006E">
            <w:pPr>
              <w:spacing w:after="0" w:line="240" w:lineRule="auto"/>
              <w:rPr>
                <w:rFonts w:ascii="Times New Roman" w:eastAsia="Times New Roman" w:hAnsi="Times New Roman"/>
                <w:sz w:val="24"/>
                <w:szCs w:val="24"/>
              </w:rPr>
            </w:pPr>
          </w:p>
          <w:p w:rsidR="0064006E" w:rsidRPr="006134E9" w:rsidRDefault="0064006E">
            <w:pPr>
              <w:spacing w:after="0" w:line="240" w:lineRule="auto"/>
              <w:rPr>
                <w:rFonts w:ascii="Times New Roman" w:eastAsia="Times New Roman" w:hAnsi="Times New Roman"/>
                <w:sz w:val="24"/>
                <w:szCs w:val="24"/>
              </w:rPr>
            </w:pPr>
          </w:p>
          <w:p w:rsidR="0064006E" w:rsidRPr="006134E9" w:rsidRDefault="0064006E">
            <w:pPr>
              <w:spacing w:after="0" w:line="240" w:lineRule="auto"/>
              <w:rPr>
                <w:rFonts w:ascii="Times New Roman" w:eastAsia="Times New Roman" w:hAnsi="Times New Roman"/>
                <w:sz w:val="24"/>
                <w:szCs w:val="24"/>
              </w:rPr>
            </w:pPr>
          </w:p>
          <w:p w:rsidR="009308B7" w:rsidRPr="006134E9" w:rsidRDefault="00D408EC">
            <w:pPr>
              <w:spacing w:after="0" w:line="240" w:lineRule="auto"/>
              <w:rPr>
                <w:rFonts w:ascii="Times New Roman" w:eastAsia="Times New Roman" w:hAnsi="Times New Roman"/>
                <w:sz w:val="24"/>
                <w:szCs w:val="24"/>
              </w:rPr>
            </w:pPr>
            <w:r w:rsidRPr="006134E9">
              <w:rPr>
                <w:rFonts w:ascii="Times New Roman" w:eastAsia="Times New Roman" w:hAnsi="Times New Roman"/>
                <w:sz w:val="24"/>
                <w:szCs w:val="24"/>
              </w:rPr>
              <w:t>Директор, стручна служба, наставник - ментор</w:t>
            </w:r>
          </w:p>
        </w:tc>
      </w:tr>
    </w:tbl>
    <w:p w:rsidR="009308B7" w:rsidRPr="006134E9" w:rsidRDefault="00D408EC" w:rsidP="00277E36">
      <w:pPr>
        <w:pBdr>
          <w:top w:val="nil"/>
          <w:left w:val="nil"/>
          <w:bottom w:val="nil"/>
          <w:right w:val="nil"/>
          <w:between w:val="nil"/>
        </w:pBdr>
        <w:ind w:left="720"/>
        <w:rPr>
          <w:rFonts w:ascii="Times New Roman" w:eastAsia="Times New Roman" w:hAnsi="Times New Roman"/>
          <w:b/>
          <w:color w:val="FF0000"/>
          <w:sz w:val="24"/>
          <w:szCs w:val="24"/>
        </w:rPr>
      </w:pPr>
      <w:r w:rsidRPr="006134E9">
        <w:rPr>
          <w:rFonts w:ascii="Times New Roman" w:eastAsia="Times New Roman" w:hAnsi="Times New Roman"/>
          <w:b/>
          <w:color w:val="000000"/>
          <w:sz w:val="24"/>
          <w:szCs w:val="24"/>
        </w:rPr>
        <w:lastRenderedPageBreak/>
        <w:t xml:space="preserve">7.1. План за евалуација на акциските планови   </w:t>
      </w:r>
      <w:r w:rsidR="00277E36" w:rsidRPr="006134E9">
        <w:rPr>
          <w:rFonts w:ascii="Times New Roman" w:eastAsia="Times New Roman" w:hAnsi="Times New Roman"/>
          <w:b/>
          <w:color w:val="000000"/>
          <w:sz w:val="24"/>
          <w:szCs w:val="24"/>
        </w:rPr>
        <w:br/>
      </w:r>
    </w:p>
    <w:p w:rsidR="009308B7" w:rsidRPr="006134E9" w:rsidRDefault="00D408EC" w:rsidP="00277E36">
      <w:pPr>
        <w:spacing w:line="240" w:lineRule="auto"/>
        <w:jc w:val="center"/>
        <w:rPr>
          <w:rFonts w:ascii="Times New Roman" w:eastAsia="Times New Roman" w:hAnsi="Times New Roman"/>
          <w:b/>
          <w:i/>
          <w:sz w:val="28"/>
          <w:szCs w:val="28"/>
          <w:u w:val="single"/>
        </w:rPr>
      </w:pPr>
      <w:r w:rsidRPr="006134E9">
        <w:rPr>
          <w:rFonts w:ascii="Times New Roman" w:eastAsia="Times New Roman" w:hAnsi="Times New Roman"/>
          <w:b/>
          <w:i/>
          <w:sz w:val="28"/>
          <w:szCs w:val="28"/>
          <w:u w:val="single"/>
        </w:rPr>
        <w:t>ПЛАН ЗА ЕВАЛУАЦИЈА НА АКЦИСКИТЕ ПЛАНОВИ</w:t>
      </w:r>
    </w:p>
    <w:tbl>
      <w:tblPr>
        <w:tblStyle w:val="GridTable5Dark-Accent1"/>
        <w:tblW w:w="13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263"/>
        <w:gridCol w:w="2319"/>
        <w:gridCol w:w="2217"/>
        <w:gridCol w:w="1985"/>
        <w:gridCol w:w="1843"/>
        <w:gridCol w:w="2551"/>
      </w:tblGrid>
      <w:tr w:rsidR="009308B7" w:rsidRPr="006134E9" w:rsidTr="00277E36">
        <w:trPr>
          <w:cnfStyle w:val="000000100000" w:firstRow="0" w:lastRow="0" w:firstColumn="0" w:lastColumn="0" w:oddVBand="0" w:evenVBand="0" w:oddHBand="1" w:evenHBand="0" w:firstRowFirstColumn="0" w:firstRowLastColumn="0" w:lastRowFirstColumn="0" w:lastRowLastColumn="0"/>
          <w:trHeight w:val="144"/>
          <w:jc w:val="center"/>
        </w:trPr>
        <w:tc>
          <w:tcPr>
            <w:tcW w:w="2263" w:type="dxa"/>
            <w:shd w:val="clear" w:color="auto" w:fill="2F5496" w:themeFill="accent1" w:themeFillShade="BF"/>
            <w:vAlign w:val="center"/>
          </w:tcPr>
          <w:p w:rsidR="009308B7" w:rsidRPr="006134E9" w:rsidRDefault="00D408EC">
            <w:pPr>
              <w:jc w:val="center"/>
              <w:rPr>
                <w:rFonts w:ascii="Times New Roman" w:eastAsia="Times New Roman" w:hAnsi="Times New Roman"/>
                <w:b/>
                <w:color w:val="FFFFFF" w:themeColor="background1"/>
                <w:sz w:val="24"/>
                <w:szCs w:val="24"/>
              </w:rPr>
            </w:pPr>
            <w:r w:rsidRPr="006134E9">
              <w:rPr>
                <w:rFonts w:ascii="Times New Roman" w:eastAsia="Times New Roman" w:hAnsi="Times New Roman"/>
                <w:b/>
                <w:color w:val="FFFFFF" w:themeColor="background1"/>
                <w:sz w:val="24"/>
                <w:szCs w:val="24"/>
              </w:rPr>
              <w:t>Акциски план</w:t>
            </w:r>
          </w:p>
        </w:tc>
        <w:tc>
          <w:tcPr>
            <w:tcW w:w="2319" w:type="dxa"/>
            <w:shd w:val="clear" w:color="auto" w:fill="2F5496" w:themeFill="accent1" w:themeFillShade="BF"/>
            <w:vAlign w:val="center"/>
          </w:tcPr>
          <w:p w:rsidR="009308B7" w:rsidRPr="006134E9" w:rsidRDefault="00D408EC">
            <w:pPr>
              <w:jc w:val="center"/>
              <w:rPr>
                <w:rFonts w:ascii="Times New Roman" w:eastAsia="Times New Roman" w:hAnsi="Times New Roman"/>
                <w:b/>
                <w:color w:val="FFFFFF" w:themeColor="background1"/>
                <w:sz w:val="24"/>
                <w:szCs w:val="24"/>
              </w:rPr>
            </w:pPr>
            <w:r w:rsidRPr="006134E9">
              <w:rPr>
                <w:rFonts w:ascii="Times New Roman" w:eastAsia="Times New Roman" w:hAnsi="Times New Roman"/>
                <w:b/>
                <w:color w:val="FFFFFF" w:themeColor="background1"/>
                <w:sz w:val="24"/>
                <w:szCs w:val="24"/>
              </w:rPr>
              <w:t>Критериуми за успех</w:t>
            </w:r>
          </w:p>
        </w:tc>
        <w:tc>
          <w:tcPr>
            <w:tcW w:w="2217" w:type="dxa"/>
            <w:shd w:val="clear" w:color="auto" w:fill="2F5496" w:themeFill="accent1" w:themeFillShade="BF"/>
            <w:vAlign w:val="center"/>
          </w:tcPr>
          <w:p w:rsidR="009308B7" w:rsidRPr="006134E9" w:rsidRDefault="00D408EC">
            <w:pPr>
              <w:jc w:val="center"/>
              <w:rPr>
                <w:rFonts w:ascii="Times New Roman" w:eastAsia="Times New Roman" w:hAnsi="Times New Roman"/>
                <w:b/>
                <w:color w:val="FFFFFF" w:themeColor="background1"/>
                <w:sz w:val="24"/>
                <w:szCs w:val="24"/>
              </w:rPr>
            </w:pPr>
            <w:r w:rsidRPr="006134E9">
              <w:rPr>
                <w:rFonts w:ascii="Times New Roman" w:eastAsia="Times New Roman" w:hAnsi="Times New Roman"/>
                <w:b/>
                <w:color w:val="FFFFFF" w:themeColor="background1"/>
                <w:sz w:val="24"/>
                <w:szCs w:val="24"/>
              </w:rPr>
              <w:t>Инструменти</w:t>
            </w:r>
          </w:p>
        </w:tc>
        <w:tc>
          <w:tcPr>
            <w:tcW w:w="1985" w:type="dxa"/>
            <w:shd w:val="clear" w:color="auto" w:fill="2F5496" w:themeFill="accent1" w:themeFillShade="BF"/>
            <w:vAlign w:val="center"/>
          </w:tcPr>
          <w:p w:rsidR="009308B7" w:rsidRPr="006134E9" w:rsidRDefault="00D408EC">
            <w:pPr>
              <w:jc w:val="center"/>
              <w:rPr>
                <w:rFonts w:ascii="Times New Roman" w:eastAsia="Times New Roman" w:hAnsi="Times New Roman"/>
                <w:b/>
                <w:color w:val="FFFFFF" w:themeColor="background1"/>
                <w:sz w:val="24"/>
                <w:szCs w:val="24"/>
              </w:rPr>
            </w:pPr>
            <w:r w:rsidRPr="006134E9">
              <w:rPr>
                <w:rFonts w:ascii="Times New Roman" w:eastAsia="Times New Roman" w:hAnsi="Times New Roman"/>
                <w:b/>
                <w:color w:val="FFFFFF" w:themeColor="background1"/>
                <w:sz w:val="24"/>
                <w:szCs w:val="24"/>
              </w:rPr>
              <w:t>Индикатор за успешност</w:t>
            </w:r>
          </w:p>
        </w:tc>
        <w:tc>
          <w:tcPr>
            <w:tcW w:w="1843" w:type="dxa"/>
            <w:shd w:val="clear" w:color="auto" w:fill="2F5496" w:themeFill="accent1" w:themeFillShade="BF"/>
            <w:vAlign w:val="center"/>
          </w:tcPr>
          <w:p w:rsidR="009308B7" w:rsidRPr="006134E9" w:rsidRDefault="00D408EC">
            <w:pPr>
              <w:jc w:val="center"/>
              <w:rPr>
                <w:rFonts w:ascii="Times New Roman" w:eastAsia="Times New Roman" w:hAnsi="Times New Roman"/>
                <w:b/>
                <w:color w:val="FFFFFF" w:themeColor="background1"/>
                <w:sz w:val="24"/>
                <w:szCs w:val="24"/>
              </w:rPr>
            </w:pPr>
            <w:r w:rsidRPr="006134E9">
              <w:rPr>
                <w:rFonts w:ascii="Times New Roman" w:eastAsia="Times New Roman" w:hAnsi="Times New Roman"/>
                <w:b/>
                <w:color w:val="FFFFFF" w:themeColor="background1"/>
                <w:sz w:val="24"/>
                <w:szCs w:val="24"/>
              </w:rPr>
              <w:t>Одговорен за следење</w:t>
            </w:r>
          </w:p>
        </w:tc>
        <w:tc>
          <w:tcPr>
            <w:tcW w:w="2551" w:type="dxa"/>
            <w:shd w:val="clear" w:color="auto" w:fill="2F5496" w:themeFill="accent1" w:themeFillShade="BF"/>
            <w:vAlign w:val="center"/>
          </w:tcPr>
          <w:p w:rsidR="009308B7" w:rsidRPr="006134E9" w:rsidRDefault="00D408EC">
            <w:pPr>
              <w:jc w:val="center"/>
              <w:rPr>
                <w:rFonts w:ascii="Times New Roman" w:eastAsia="Times New Roman" w:hAnsi="Times New Roman"/>
                <w:b/>
                <w:color w:val="FFFFFF" w:themeColor="background1"/>
                <w:sz w:val="24"/>
                <w:szCs w:val="24"/>
              </w:rPr>
            </w:pPr>
            <w:r w:rsidRPr="006134E9">
              <w:rPr>
                <w:rFonts w:ascii="Times New Roman" w:eastAsia="Times New Roman" w:hAnsi="Times New Roman"/>
                <w:b/>
                <w:color w:val="FFFFFF" w:themeColor="background1"/>
                <w:sz w:val="24"/>
                <w:szCs w:val="24"/>
              </w:rPr>
              <w:t>Повратна информација</w:t>
            </w:r>
          </w:p>
        </w:tc>
      </w:tr>
      <w:tr w:rsidR="009308B7" w:rsidRPr="006134E9" w:rsidTr="00277E36">
        <w:trPr>
          <w:trHeight w:val="144"/>
          <w:jc w:val="center"/>
        </w:trPr>
        <w:tc>
          <w:tcPr>
            <w:tcW w:w="2263" w:type="dxa"/>
            <w:vAlign w:val="center"/>
          </w:tcPr>
          <w:p w:rsidR="009308B7" w:rsidRPr="006134E9" w:rsidRDefault="00D408EC" w:rsidP="0064006E">
            <w:pPr>
              <w:jc w:val="center"/>
              <w:rPr>
                <w:rFonts w:ascii="Times New Roman" w:eastAsia="Times New Roman" w:hAnsi="Times New Roman"/>
                <w:sz w:val="24"/>
                <w:szCs w:val="24"/>
              </w:rPr>
            </w:pPr>
            <w:r w:rsidRPr="006134E9">
              <w:rPr>
                <w:rFonts w:ascii="Times New Roman" w:eastAsia="Times New Roman" w:hAnsi="Times New Roman"/>
                <w:sz w:val="24"/>
                <w:szCs w:val="24"/>
              </w:rPr>
              <w:t>Подобрување на квалитетот на наставата</w:t>
            </w:r>
          </w:p>
        </w:tc>
        <w:tc>
          <w:tcPr>
            <w:tcW w:w="2319" w:type="dxa"/>
            <w:vAlign w:val="center"/>
          </w:tcPr>
          <w:p w:rsidR="009308B7" w:rsidRPr="006134E9" w:rsidRDefault="00D408EC" w:rsidP="002F5403">
            <w:pPr>
              <w:pStyle w:val="ListParagraph"/>
              <w:numPr>
                <w:ilvl w:val="0"/>
                <w:numId w:val="96"/>
              </w:numPr>
              <w:rPr>
                <w:rFonts w:ascii="Times New Roman" w:eastAsia="Times New Roman" w:hAnsi="Times New Roman" w:cs="Times New Roman"/>
                <w:sz w:val="24"/>
                <w:szCs w:val="24"/>
              </w:rPr>
            </w:pPr>
            <w:r w:rsidRPr="006134E9">
              <w:rPr>
                <w:rFonts w:ascii="Times New Roman" w:eastAsia="Times New Roman" w:hAnsi="Times New Roman" w:cs="Times New Roman"/>
                <w:sz w:val="24"/>
                <w:szCs w:val="24"/>
              </w:rPr>
              <w:t>Број на оддржани</w:t>
            </w:r>
          </w:p>
          <w:p w:rsidR="009308B7" w:rsidRPr="006134E9" w:rsidRDefault="00D408EC" w:rsidP="002F5403">
            <w:pPr>
              <w:pStyle w:val="ListParagraph"/>
              <w:numPr>
                <w:ilvl w:val="0"/>
                <w:numId w:val="96"/>
              </w:numPr>
              <w:rPr>
                <w:rFonts w:ascii="Times New Roman" w:eastAsia="Times New Roman" w:hAnsi="Times New Roman" w:cs="Times New Roman"/>
                <w:sz w:val="24"/>
                <w:szCs w:val="24"/>
              </w:rPr>
            </w:pPr>
            <w:r w:rsidRPr="006134E9">
              <w:rPr>
                <w:rFonts w:ascii="Times New Roman" w:eastAsia="Times New Roman" w:hAnsi="Times New Roman" w:cs="Times New Roman"/>
                <w:sz w:val="24"/>
                <w:szCs w:val="24"/>
              </w:rPr>
              <w:t>обуки</w:t>
            </w:r>
          </w:p>
          <w:p w:rsidR="009308B7" w:rsidRPr="006134E9" w:rsidRDefault="00D408EC" w:rsidP="002F5403">
            <w:pPr>
              <w:pStyle w:val="ListParagraph"/>
              <w:numPr>
                <w:ilvl w:val="0"/>
                <w:numId w:val="96"/>
              </w:numPr>
              <w:rPr>
                <w:rFonts w:ascii="Times New Roman" w:eastAsia="Times New Roman" w:hAnsi="Times New Roman" w:cs="Times New Roman"/>
                <w:sz w:val="24"/>
                <w:szCs w:val="24"/>
              </w:rPr>
            </w:pPr>
            <w:r w:rsidRPr="006134E9">
              <w:rPr>
                <w:rFonts w:ascii="Times New Roman" w:eastAsia="Times New Roman" w:hAnsi="Times New Roman" w:cs="Times New Roman"/>
                <w:sz w:val="24"/>
                <w:szCs w:val="24"/>
              </w:rPr>
              <w:t>-Број на опфатени</w:t>
            </w:r>
          </w:p>
          <w:p w:rsidR="009308B7" w:rsidRPr="006134E9" w:rsidRDefault="00D408EC" w:rsidP="002F5403">
            <w:pPr>
              <w:pStyle w:val="ListParagraph"/>
              <w:numPr>
                <w:ilvl w:val="0"/>
                <w:numId w:val="96"/>
              </w:numPr>
              <w:rPr>
                <w:rFonts w:ascii="Times New Roman" w:eastAsia="Times New Roman" w:hAnsi="Times New Roman" w:cs="Times New Roman"/>
                <w:sz w:val="24"/>
                <w:szCs w:val="24"/>
              </w:rPr>
            </w:pPr>
            <w:r w:rsidRPr="006134E9">
              <w:rPr>
                <w:rFonts w:ascii="Times New Roman" w:eastAsia="Times New Roman" w:hAnsi="Times New Roman" w:cs="Times New Roman"/>
                <w:sz w:val="24"/>
                <w:szCs w:val="24"/>
              </w:rPr>
              <w:t>наставници</w:t>
            </w:r>
          </w:p>
          <w:p w:rsidR="009308B7" w:rsidRPr="006134E9" w:rsidRDefault="00D408EC" w:rsidP="002F5403">
            <w:pPr>
              <w:pStyle w:val="ListParagraph"/>
              <w:numPr>
                <w:ilvl w:val="0"/>
                <w:numId w:val="96"/>
              </w:numPr>
              <w:rPr>
                <w:rFonts w:ascii="Times New Roman" w:eastAsia="Times New Roman" w:hAnsi="Times New Roman" w:cs="Times New Roman"/>
                <w:sz w:val="24"/>
                <w:szCs w:val="24"/>
              </w:rPr>
            </w:pPr>
            <w:r w:rsidRPr="006134E9">
              <w:rPr>
                <w:rFonts w:ascii="Times New Roman" w:eastAsia="Times New Roman" w:hAnsi="Times New Roman" w:cs="Times New Roman"/>
                <w:sz w:val="24"/>
                <w:szCs w:val="24"/>
              </w:rPr>
              <w:t>-Број на оддржани нагледни часови</w:t>
            </w:r>
          </w:p>
        </w:tc>
        <w:tc>
          <w:tcPr>
            <w:tcW w:w="2217" w:type="dxa"/>
            <w:vAlign w:val="center"/>
          </w:tcPr>
          <w:p w:rsidR="009308B7" w:rsidRPr="006134E9" w:rsidRDefault="00D408EC" w:rsidP="002F5403">
            <w:pPr>
              <w:pStyle w:val="ListParagraph"/>
              <w:numPr>
                <w:ilvl w:val="0"/>
                <w:numId w:val="99"/>
              </w:numPr>
              <w:rPr>
                <w:rFonts w:ascii="Times New Roman" w:eastAsia="Times New Roman" w:hAnsi="Times New Roman" w:cs="Times New Roman"/>
                <w:sz w:val="24"/>
                <w:szCs w:val="24"/>
              </w:rPr>
            </w:pPr>
            <w:r w:rsidRPr="006134E9">
              <w:rPr>
                <w:rFonts w:ascii="Times New Roman" w:eastAsia="Times New Roman" w:hAnsi="Times New Roman" w:cs="Times New Roman"/>
                <w:sz w:val="24"/>
                <w:szCs w:val="24"/>
              </w:rPr>
              <w:t>Записници од средби</w:t>
            </w:r>
          </w:p>
          <w:p w:rsidR="009308B7" w:rsidRPr="006134E9" w:rsidRDefault="00D408EC" w:rsidP="002F5403">
            <w:pPr>
              <w:pStyle w:val="ListParagraph"/>
              <w:numPr>
                <w:ilvl w:val="0"/>
                <w:numId w:val="99"/>
              </w:numPr>
              <w:rPr>
                <w:rFonts w:ascii="Times New Roman" w:eastAsia="Times New Roman" w:hAnsi="Times New Roman" w:cs="Times New Roman"/>
                <w:sz w:val="24"/>
                <w:szCs w:val="24"/>
              </w:rPr>
            </w:pPr>
            <w:r w:rsidRPr="006134E9">
              <w:rPr>
                <w:rFonts w:ascii="Times New Roman" w:eastAsia="Times New Roman" w:hAnsi="Times New Roman" w:cs="Times New Roman"/>
                <w:sz w:val="24"/>
                <w:szCs w:val="24"/>
              </w:rPr>
              <w:t>-Изменети и изготвени нови</w:t>
            </w:r>
          </w:p>
          <w:p w:rsidR="009308B7" w:rsidRPr="006134E9" w:rsidRDefault="00D408EC" w:rsidP="002F5403">
            <w:pPr>
              <w:pStyle w:val="ListParagraph"/>
              <w:numPr>
                <w:ilvl w:val="0"/>
                <w:numId w:val="99"/>
              </w:numPr>
              <w:rPr>
                <w:rFonts w:ascii="Times New Roman" w:eastAsia="Times New Roman" w:hAnsi="Times New Roman" w:cs="Times New Roman"/>
                <w:sz w:val="24"/>
                <w:szCs w:val="24"/>
              </w:rPr>
            </w:pPr>
            <w:r w:rsidRPr="006134E9">
              <w:rPr>
                <w:rFonts w:ascii="Times New Roman" w:eastAsia="Times New Roman" w:hAnsi="Times New Roman" w:cs="Times New Roman"/>
                <w:sz w:val="24"/>
                <w:szCs w:val="24"/>
              </w:rPr>
              <w:t>наставни планирања</w:t>
            </w:r>
          </w:p>
        </w:tc>
        <w:tc>
          <w:tcPr>
            <w:tcW w:w="1985" w:type="dxa"/>
            <w:vAlign w:val="center"/>
          </w:tcPr>
          <w:p w:rsidR="009308B7" w:rsidRPr="006134E9" w:rsidRDefault="00D408EC">
            <w:pPr>
              <w:jc w:val="center"/>
              <w:rPr>
                <w:rFonts w:ascii="Times New Roman" w:eastAsia="Times New Roman" w:hAnsi="Times New Roman"/>
                <w:sz w:val="24"/>
                <w:szCs w:val="24"/>
              </w:rPr>
            </w:pPr>
            <w:r w:rsidRPr="006134E9">
              <w:rPr>
                <w:rFonts w:ascii="Times New Roman" w:eastAsia="Times New Roman" w:hAnsi="Times New Roman"/>
                <w:sz w:val="24"/>
                <w:szCs w:val="24"/>
              </w:rPr>
              <w:t>Реализација на акцискиот план 100%</w:t>
            </w:r>
          </w:p>
        </w:tc>
        <w:tc>
          <w:tcPr>
            <w:tcW w:w="1843" w:type="dxa"/>
            <w:vAlign w:val="center"/>
          </w:tcPr>
          <w:p w:rsidR="008A2660" w:rsidRPr="006134E9" w:rsidRDefault="008A2660">
            <w:pPr>
              <w:jc w:val="center"/>
              <w:rPr>
                <w:rFonts w:ascii="Times New Roman" w:eastAsia="Times New Roman" w:hAnsi="Times New Roman"/>
                <w:sz w:val="24"/>
                <w:szCs w:val="24"/>
              </w:rPr>
            </w:pPr>
          </w:p>
          <w:p w:rsidR="009308B7" w:rsidRPr="006134E9" w:rsidRDefault="00D408EC">
            <w:pPr>
              <w:jc w:val="center"/>
              <w:rPr>
                <w:rFonts w:ascii="Times New Roman" w:eastAsia="Times New Roman" w:hAnsi="Times New Roman"/>
                <w:sz w:val="24"/>
                <w:szCs w:val="24"/>
              </w:rPr>
            </w:pPr>
            <w:r w:rsidRPr="006134E9">
              <w:rPr>
                <w:rFonts w:ascii="Times New Roman" w:eastAsia="Times New Roman" w:hAnsi="Times New Roman"/>
                <w:sz w:val="24"/>
                <w:szCs w:val="24"/>
              </w:rPr>
              <w:t>Директор</w:t>
            </w:r>
          </w:p>
          <w:p w:rsidR="009308B7" w:rsidRPr="006134E9" w:rsidRDefault="009308B7">
            <w:pPr>
              <w:jc w:val="center"/>
              <w:rPr>
                <w:rFonts w:ascii="Times New Roman" w:eastAsia="Times New Roman" w:hAnsi="Times New Roman"/>
                <w:sz w:val="24"/>
                <w:szCs w:val="24"/>
              </w:rPr>
            </w:pPr>
          </w:p>
        </w:tc>
        <w:tc>
          <w:tcPr>
            <w:tcW w:w="2551" w:type="dxa"/>
            <w:vAlign w:val="center"/>
          </w:tcPr>
          <w:p w:rsidR="009308B7" w:rsidRPr="006134E9" w:rsidRDefault="00D408EC" w:rsidP="002F5403">
            <w:pPr>
              <w:pStyle w:val="ListParagraph"/>
              <w:numPr>
                <w:ilvl w:val="0"/>
                <w:numId w:val="100"/>
              </w:numPr>
              <w:rPr>
                <w:rFonts w:ascii="Times New Roman" w:eastAsia="Times New Roman" w:hAnsi="Times New Roman" w:cs="Times New Roman"/>
                <w:sz w:val="24"/>
                <w:szCs w:val="24"/>
              </w:rPr>
            </w:pPr>
            <w:r w:rsidRPr="006134E9">
              <w:rPr>
                <w:rFonts w:ascii="Times New Roman" w:eastAsia="Times New Roman" w:hAnsi="Times New Roman" w:cs="Times New Roman"/>
                <w:sz w:val="24"/>
                <w:szCs w:val="24"/>
              </w:rPr>
              <w:t xml:space="preserve">Извештаи, </w:t>
            </w:r>
          </w:p>
          <w:p w:rsidR="009308B7" w:rsidRPr="006134E9" w:rsidRDefault="00D408EC" w:rsidP="002F5403">
            <w:pPr>
              <w:pStyle w:val="ListParagraph"/>
              <w:numPr>
                <w:ilvl w:val="0"/>
                <w:numId w:val="100"/>
              </w:numPr>
              <w:rPr>
                <w:rFonts w:ascii="Times New Roman" w:eastAsia="Times New Roman" w:hAnsi="Times New Roman" w:cs="Times New Roman"/>
                <w:sz w:val="24"/>
                <w:szCs w:val="24"/>
              </w:rPr>
            </w:pPr>
            <w:r w:rsidRPr="006134E9">
              <w:rPr>
                <w:rFonts w:ascii="Times New Roman" w:eastAsia="Times New Roman" w:hAnsi="Times New Roman" w:cs="Times New Roman"/>
                <w:sz w:val="24"/>
                <w:szCs w:val="24"/>
              </w:rPr>
              <w:t>Информација и насоки на наставниот кадар од спроведените посети на час и увиди во планирањата</w:t>
            </w:r>
          </w:p>
        </w:tc>
      </w:tr>
      <w:tr w:rsidR="009308B7" w:rsidRPr="006134E9" w:rsidTr="00277E36">
        <w:trPr>
          <w:cnfStyle w:val="000000100000" w:firstRow="0" w:lastRow="0" w:firstColumn="0" w:lastColumn="0" w:oddVBand="0" w:evenVBand="0" w:oddHBand="1" w:evenHBand="0" w:firstRowFirstColumn="0" w:firstRowLastColumn="0" w:lastRowFirstColumn="0" w:lastRowLastColumn="0"/>
          <w:trHeight w:val="1934"/>
          <w:jc w:val="center"/>
        </w:trPr>
        <w:tc>
          <w:tcPr>
            <w:tcW w:w="2263" w:type="dxa"/>
            <w:shd w:val="clear" w:color="auto" w:fill="auto"/>
            <w:vAlign w:val="center"/>
          </w:tcPr>
          <w:p w:rsidR="009308B7" w:rsidRPr="006134E9" w:rsidRDefault="00D408EC" w:rsidP="0064006E">
            <w:pPr>
              <w:jc w:val="center"/>
              <w:rPr>
                <w:rFonts w:ascii="Times New Roman" w:eastAsia="Times New Roman" w:hAnsi="Times New Roman"/>
                <w:sz w:val="24"/>
                <w:szCs w:val="24"/>
              </w:rPr>
            </w:pPr>
            <w:r w:rsidRPr="006134E9">
              <w:rPr>
                <w:rFonts w:ascii="Times New Roman" w:eastAsia="Times New Roman" w:hAnsi="Times New Roman"/>
                <w:sz w:val="24"/>
                <w:szCs w:val="24"/>
              </w:rPr>
              <w:t>Подобрување на резултатите</w:t>
            </w:r>
          </w:p>
        </w:tc>
        <w:tc>
          <w:tcPr>
            <w:tcW w:w="2319" w:type="dxa"/>
            <w:shd w:val="clear" w:color="auto" w:fill="auto"/>
            <w:vAlign w:val="center"/>
          </w:tcPr>
          <w:p w:rsidR="009308B7" w:rsidRPr="006134E9" w:rsidRDefault="00D408EC" w:rsidP="002F5403">
            <w:pPr>
              <w:pStyle w:val="ListParagraph"/>
              <w:numPr>
                <w:ilvl w:val="0"/>
                <w:numId w:val="96"/>
              </w:numPr>
              <w:rPr>
                <w:rFonts w:ascii="Times New Roman" w:eastAsia="Times New Roman" w:hAnsi="Times New Roman" w:cs="Times New Roman"/>
                <w:sz w:val="24"/>
                <w:szCs w:val="24"/>
              </w:rPr>
            </w:pPr>
            <w:r w:rsidRPr="006134E9">
              <w:rPr>
                <w:rFonts w:ascii="Times New Roman" w:eastAsia="Times New Roman" w:hAnsi="Times New Roman" w:cs="Times New Roman"/>
                <w:sz w:val="24"/>
                <w:szCs w:val="24"/>
              </w:rPr>
              <w:t>Поголема ангажираност и заинтересираност на пасивните ученици и намалување на негативниот успех</w:t>
            </w:r>
          </w:p>
        </w:tc>
        <w:tc>
          <w:tcPr>
            <w:tcW w:w="2217" w:type="dxa"/>
            <w:shd w:val="clear" w:color="auto" w:fill="auto"/>
            <w:vAlign w:val="center"/>
          </w:tcPr>
          <w:p w:rsidR="009308B7" w:rsidRPr="006134E9" w:rsidRDefault="00D408EC" w:rsidP="002F5403">
            <w:pPr>
              <w:pStyle w:val="ListParagraph"/>
              <w:numPr>
                <w:ilvl w:val="0"/>
                <w:numId w:val="98"/>
              </w:numPr>
              <w:rPr>
                <w:rFonts w:ascii="Times New Roman" w:eastAsia="Times New Roman" w:hAnsi="Times New Roman" w:cs="Times New Roman"/>
                <w:sz w:val="24"/>
                <w:szCs w:val="24"/>
              </w:rPr>
            </w:pPr>
            <w:r w:rsidRPr="006134E9">
              <w:rPr>
                <w:rFonts w:ascii="Times New Roman" w:eastAsia="Times New Roman" w:hAnsi="Times New Roman" w:cs="Times New Roman"/>
                <w:sz w:val="24"/>
                <w:szCs w:val="24"/>
              </w:rPr>
              <w:t>Увид во ученичко досие</w:t>
            </w:r>
          </w:p>
          <w:p w:rsidR="009308B7" w:rsidRPr="006134E9" w:rsidRDefault="00D408EC" w:rsidP="002F5403">
            <w:pPr>
              <w:pStyle w:val="ListParagraph"/>
              <w:numPr>
                <w:ilvl w:val="0"/>
                <w:numId w:val="98"/>
              </w:numPr>
              <w:rPr>
                <w:rFonts w:ascii="Times New Roman" w:eastAsia="Times New Roman" w:hAnsi="Times New Roman" w:cs="Times New Roman"/>
                <w:sz w:val="24"/>
                <w:szCs w:val="24"/>
              </w:rPr>
            </w:pPr>
            <w:r w:rsidRPr="006134E9">
              <w:rPr>
                <w:rFonts w:ascii="Times New Roman" w:eastAsia="Times New Roman" w:hAnsi="Times New Roman" w:cs="Times New Roman"/>
                <w:sz w:val="24"/>
                <w:szCs w:val="24"/>
              </w:rPr>
              <w:t>Искази од наставници</w:t>
            </w:r>
          </w:p>
          <w:p w:rsidR="009308B7" w:rsidRPr="006134E9" w:rsidRDefault="00D408EC" w:rsidP="002F5403">
            <w:pPr>
              <w:pStyle w:val="ListParagraph"/>
              <w:numPr>
                <w:ilvl w:val="0"/>
                <w:numId w:val="98"/>
              </w:numPr>
              <w:rPr>
                <w:rFonts w:ascii="Times New Roman" w:eastAsia="Times New Roman" w:hAnsi="Times New Roman" w:cs="Times New Roman"/>
                <w:sz w:val="24"/>
                <w:szCs w:val="24"/>
              </w:rPr>
            </w:pPr>
            <w:r w:rsidRPr="006134E9">
              <w:rPr>
                <w:rFonts w:ascii="Times New Roman" w:eastAsia="Times New Roman" w:hAnsi="Times New Roman" w:cs="Times New Roman"/>
                <w:sz w:val="24"/>
                <w:szCs w:val="24"/>
              </w:rPr>
              <w:t>Записници од Наставнички и Одделенски совет</w:t>
            </w:r>
          </w:p>
        </w:tc>
        <w:tc>
          <w:tcPr>
            <w:tcW w:w="1985" w:type="dxa"/>
            <w:shd w:val="clear" w:color="auto" w:fill="auto"/>
            <w:vAlign w:val="center"/>
          </w:tcPr>
          <w:p w:rsidR="009308B7" w:rsidRPr="006134E9" w:rsidRDefault="00D408EC">
            <w:pPr>
              <w:jc w:val="center"/>
              <w:rPr>
                <w:rFonts w:ascii="Times New Roman" w:eastAsia="Times New Roman" w:hAnsi="Times New Roman"/>
                <w:sz w:val="24"/>
                <w:szCs w:val="24"/>
              </w:rPr>
            </w:pPr>
            <w:r w:rsidRPr="006134E9">
              <w:rPr>
                <w:rFonts w:ascii="Times New Roman" w:eastAsia="Times New Roman" w:hAnsi="Times New Roman"/>
                <w:sz w:val="24"/>
                <w:szCs w:val="24"/>
              </w:rPr>
              <w:t>Реализација на акцискиот план 100%</w:t>
            </w:r>
          </w:p>
        </w:tc>
        <w:tc>
          <w:tcPr>
            <w:tcW w:w="1843" w:type="dxa"/>
            <w:shd w:val="clear" w:color="auto" w:fill="auto"/>
            <w:vAlign w:val="center"/>
          </w:tcPr>
          <w:p w:rsidR="008A2660" w:rsidRPr="006134E9" w:rsidRDefault="008A2660">
            <w:pPr>
              <w:jc w:val="center"/>
              <w:rPr>
                <w:rFonts w:ascii="Times New Roman" w:eastAsia="Times New Roman" w:hAnsi="Times New Roman"/>
                <w:sz w:val="24"/>
                <w:szCs w:val="24"/>
              </w:rPr>
            </w:pPr>
          </w:p>
          <w:p w:rsidR="009308B7" w:rsidRPr="006134E9" w:rsidRDefault="00D408EC">
            <w:pPr>
              <w:jc w:val="center"/>
              <w:rPr>
                <w:rFonts w:ascii="Times New Roman" w:eastAsia="Times New Roman" w:hAnsi="Times New Roman"/>
                <w:sz w:val="24"/>
                <w:szCs w:val="24"/>
              </w:rPr>
            </w:pPr>
            <w:r w:rsidRPr="006134E9">
              <w:rPr>
                <w:rFonts w:ascii="Times New Roman" w:eastAsia="Times New Roman" w:hAnsi="Times New Roman"/>
                <w:sz w:val="24"/>
                <w:szCs w:val="24"/>
              </w:rPr>
              <w:t>Директор</w:t>
            </w:r>
          </w:p>
          <w:p w:rsidR="009308B7" w:rsidRPr="006134E9" w:rsidRDefault="009308B7">
            <w:pPr>
              <w:jc w:val="center"/>
              <w:rPr>
                <w:rFonts w:ascii="Times New Roman" w:eastAsia="Times New Roman" w:hAnsi="Times New Roman"/>
                <w:sz w:val="24"/>
                <w:szCs w:val="24"/>
              </w:rPr>
            </w:pPr>
          </w:p>
        </w:tc>
        <w:tc>
          <w:tcPr>
            <w:tcW w:w="2551" w:type="dxa"/>
            <w:shd w:val="clear" w:color="auto" w:fill="auto"/>
            <w:vAlign w:val="center"/>
          </w:tcPr>
          <w:p w:rsidR="009308B7" w:rsidRPr="006134E9" w:rsidRDefault="009308B7" w:rsidP="00277E36">
            <w:pPr>
              <w:rPr>
                <w:rFonts w:ascii="Times New Roman" w:eastAsia="Times New Roman" w:hAnsi="Times New Roman"/>
                <w:sz w:val="24"/>
                <w:szCs w:val="24"/>
              </w:rPr>
            </w:pPr>
          </w:p>
          <w:p w:rsidR="009308B7" w:rsidRPr="006134E9" w:rsidRDefault="00D408EC" w:rsidP="002F5403">
            <w:pPr>
              <w:pStyle w:val="ListParagraph"/>
              <w:numPr>
                <w:ilvl w:val="0"/>
                <w:numId w:val="101"/>
              </w:numPr>
              <w:rPr>
                <w:rFonts w:ascii="Times New Roman" w:eastAsia="Times New Roman" w:hAnsi="Times New Roman" w:cs="Times New Roman"/>
                <w:sz w:val="24"/>
                <w:szCs w:val="24"/>
              </w:rPr>
            </w:pPr>
            <w:r w:rsidRPr="006134E9">
              <w:rPr>
                <w:rFonts w:ascii="Times New Roman" w:eastAsia="Times New Roman" w:hAnsi="Times New Roman" w:cs="Times New Roman"/>
                <w:sz w:val="24"/>
                <w:szCs w:val="24"/>
              </w:rPr>
              <w:t>Споредбени анализи</w:t>
            </w:r>
          </w:p>
        </w:tc>
      </w:tr>
      <w:tr w:rsidR="009308B7" w:rsidRPr="006134E9" w:rsidTr="00277E36">
        <w:trPr>
          <w:trHeight w:val="1273"/>
          <w:jc w:val="center"/>
        </w:trPr>
        <w:tc>
          <w:tcPr>
            <w:tcW w:w="2263" w:type="dxa"/>
            <w:vAlign w:val="center"/>
          </w:tcPr>
          <w:p w:rsidR="009308B7" w:rsidRPr="006134E9" w:rsidRDefault="00D408EC" w:rsidP="0064006E">
            <w:pPr>
              <w:jc w:val="center"/>
              <w:rPr>
                <w:rFonts w:ascii="Times New Roman" w:eastAsia="Times New Roman" w:hAnsi="Times New Roman"/>
                <w:sz w:val="24"/>
                <w:szCs w:val="24"/>
              </w:rPr>
            </w:pPr>
            <w:r w:rsidRPr="006134E9">
              <w:rPr>
                <w:rFonts w:ascii="Times New Roman" w:eastAsia="Times New Roman" w:hAnsi="Times New Roman"/>
                <w:sz w:val="24"/>
                <w:szCs w:val="24"/>
              </w:rPr>
              <w:t>Подобрување и унапредување на училишната клима и култура</w:t>
            </w:r>
          </w:p>
        </w:tc>
        <w:tc>
          <w:tcPr>
            <w:tcW w:w="2319" w:type="dxa"/>
            <w:vAlign w:val="center"/>
          </w:tcPr>
          <w:p w:rsidR="009308B7" w:rsidRPr="006134E9" w:rsidRDefault="00D408EC" w:rsidP="002F5403">
            <w:pPr>
              <w:pStyle w:val="ListParagraph"/>
              <w:numPr>
                <w:ilvl w:val="0"/>
                <w:numId w:val="96"/>
              </w:numPr>
              <w:rPr>
                <w:rFonts w:ascii="Times New Roman" w:eastAsia="Times New Roman" w:hAnsi="Times New Roman" w:cs="Times New Roman"/>
                <w:sz w:val="24"/>
                <w:szCs w:val="24"/>
              </w:rPr>
            </w:pPr>
            <w:r w:rsidRPr="006134E9">
              <w:rPr>
                <w:rFonts w:ascii="Times New Roman" w:eastAsia="Times New Roman" w:hAnsi="Times New Roman" w:cs="Times New Roman"/>
                <w:sz w:val="24"/>
                <w:szCs w:val="24"/>
              </w:rPr>
              <w:t>Реализација на плановите при важни настани</w:t>
            </w:r>
          </w:p>
          <w:p w:rsidR="009308B7" w:rsidRPr="006134E9" w:rsidRDefault="00D408EC" w:rsidP="002F5403">
            <w:pPr>
              <w:pStyle w:val="ListParagraph"/>
              <w:numPr>
                <w:ilvl w:val="0"/>
                <w:numId w:val="96"/>
              </w:numPr>
              <w:rPr>
                <w:rFonts w:ascii="Times New Roman" w:eastAsia="Times New Roman" w:hAnsi="Times New Roman" w:cs="Times New Roman"/>
                <w:sz w:val="24"/>
                <w:szCs w:val="24"/>
              </w:rPr>
            </w:pPr>
            <w:r w:rsidRPr="006134E9">
              <w:rPr>
                <w:rFonts w:ascii="Times New Roman" w:eastAsia="Times New Roman" w:hAnsi="Times New Roman" w:cs="Times New Roman"/>
                <w:sz w:val="24"/>
                <w:szCs w:val="24"/>
              </w:rPr>
              <w:t>Навремено информирање за важни настани и случувања</w:t>
            </w:r>
          </w:p>
          <w:p w:rsidR="009308B7" w:rsidRPr="006134E9" w:rsidRDefault="00D408EC" w:rsidP="002F5403">
            <w:pPr>
              <w:pStyle w:val="ListParagraph"/>
              <w:numPr>
                <w:ilvl w:val="0"/>
                <w:numId w:val="96"/>
              </w:numPr>
              <w:rPr>
                <w:rFonts w:ascii="Times New Roman" w:eastAsia="Times New Roman" w:hAnsi="Times New Roman" w:cs="Times New Roman"/>
                <w:sz w:val="24"/>
                <w:szCs w:val="24"/>
              </w:rPr>
            </w:pPr>
            <w:r w:rsidRPr="006134E9">
              <w:rPr>
                <w:rFonts w:ascii="Times New Roman" w:eastAsia="Times New Roman" w:hAnsi="Times New Roman" w:cs="Times New Roman"/>
                <w:sz w:val="24"/>
                <w:szCs w:val="24"/>
              </w:rPr>
              <w:lastRenderedPageBreak/>
              <w:t>Почитување на кодексите на однесување</w:t>
            </w:r>
          </w:p>
        </w:tc>
        <w:tc>
          <w:tcPr>
            <w:tcW w:w="2217" w:type="dxa"/>
            <w:vAlign w:val="center"/>
          </w:tcPr>
          <w:p w:rsidR="009308B7" w:rsidRPr="006134E9" w:rsidRDefault="00D408EC" w:rsidP="002F5403">
            <w:pPr>
              <w:pStyle w:val="ListParagraph"/>
              <w:numPr>
                <w:ilvl w:val="0"/>
                <w:numId w:val="96"/>
              </w:numPr>
              <w:rPr>
                <w:rFonts w:ascii="Times New Roman" w:eastAsia="Times New Roman" w:hAnsi="Times New Roman" w:cs="Times New Roman"/>
                <w:sz w:val="24"/>
                <w:szCs w:val="24"/>
              </w:rPr>
            </w:pPr>
            <w:r w:rsidRPr="006134E9">
              <w:rPr>
                <w:rFonts w:ascii="Times New Roman" w:eastAsia="Times New Roman" w:hAnsi="Times New Roman" w:cs="Times New Roman"/>
                <w:sz w:val="24"/>
                <w:szCs w:val="24"/>
              </w:rPr>
              <w:lastRenderedPageBreak/>
              <w:t>Извештај од реализираната практична работа и активност</w:t>
            </w:r>
          </w:p>
          <w:p w:rsidR="009308B7" w:rsidRPr="006134E9" w:rsidRDefault="009308B7">
            <w:pPr>
              <w:jc w:val="center"/>
              <w:rPr>
                <w:rFonts w:ascii="Times New Roman" w:eastAsia="Times New Roman" w:hAnsi="Times New Roman"/>
                <w:sz w:val="24"/>
                <w:szCs w:val="24"/>
              </w:rPr>
            </w:pPr>
          </w:p>
        </w:tc>
        <w:tc>
          <w:tcPr>
            <w:tcW w:w="1985" w:type="dxa"/>
            <w:vAlign w:val="center"/>
          </w:tcPr>
          <w:p w:rsidR="009308B7" w:rsidRPr="006134E9" w:rsidRDefault="00D408EC" w:rsidP="002F5403">
            <w:pPr>
              <w:pStyle w:val="ListParagraph"/>
              <w:numPr>
                <w:ilvl w:val="0"/>
                <w:numId w:val="103"/>
              </w:numPr>
              <w:rPr>
                <w:rFonts w:ascii="Times New Roman" w:eastAsia="Times New Roman" w:hAnsi="Times New Roman" w:cs="Times New Roman"/>
                <w:sz w:val="24"/>
                <w:szCs w:val="24"/>
              </w:rPr>
            </w:pPr>
            <w:r w:rsidRPr="006134E9">
              <w:rPr>
                <w:rFonts w:ascii="Times New Roman" w:eastAsia="Times New Roman" w:hAnsi="Times New Roman" w:cs="Times New Roman"/>
                <w:sz w:val="24"/>
                <w:szCs w:val="24"/>
              </w:rPr>
              <w:t>Зголемен успех</w:t>
            </w:r>
          </w:p>
          <w:p w:rsidR="009308B7" w:rsidRPr="006134E9" w:rsidRDefault="00D408EC" w:rsidP="002F5403">
            <w:pPr>
              <w:pStyle w:val="ListParagraph"/>
              <w:numPr>
                <w:ilvl w:val="0"/>
                <w:numId w:val="103"/>
              </w:numPr>
              <w:rPr>
                <w:rFonts w:ascii="Times New Roman" w:eastAsia="Times New Roman" w:hAnsi="Times New Roman" w:cs="Times New Roman"/>
                <w:sz w:val="24"/>
                <w:szCs w:val="24"/>
              </w:rPr>
            </w:pPr>
            <w:r w:rsidRPr="006134E9">
              <w:rPr>
                <w:rFonts w:ascii="Times New Roman" w:eastAsia="Times New Roman" w:hAnsi="Times New Roman" w:cs="Times New Roman"/>
                <w:sz w:val="24"/>
                <w:szCs w:val="24"/>
              </w:rPr>
              <w:t>Зголемена соработка и мотивација на учениците</w:t>
            </w:r>
          </w:p>
          <w:p w:rsidR="009308B7" w:rsidRPr="006134E9" w:rsidRDefault="00D408EC" w:rsidP="002F5403">
            <w:pPr>
              <w:pStyle w:val="ListParagraph"/>
              <w:numPr>
                <w:ilvl w:val="0"/>
                <w:numId w:val="103"/>
              </w:numPr>
              <w:rPr>
                <w:rFonts w:ascii="Times New Roman" w:eastAsia="Times New Roman" w:hAnsi="Times New Roman" w:cs="Times New Roman"/>
                <w:sz w:val="24"/>
                <w:szCs w:val="24"/>
              </w:rPr>
            </w:pPr>
            <w:r w:rsidRPr="006134E9">
              <w:rPr>
                <w:rFonts w:ascii="Times New Roman" w:eastAsia="Times New Roman" w:hAnsi="Times New Roman" w:cs="Times New Roman"/>
                <w:sz w:val="24"/>
                <w:szCs w:val="24"/>
              </w:rPr>
              <w:t xml:space="preserve">Добивање идеи за </w:t>
            </w:r>
            <w:r w:rsidRPr="006134E9">
              <w:rPr>
                <w:rFonts w:ascii="Times New Roman" w:eastAsia="Times New Roman" w:hAnsi="Times New Roman" w:cs="Times New Roman"/>
                <w:sz w:val="24"/>
                <w:szCs w:val="24"/>
              </w:rPr>
              <w:lastRenderedPageBreak/>
              <w:t>професионална ориентација на учениците</w:t>
            </w:r>
          </w:p>
        </w:tc>
        <w:tc>
          <w:tcPr>
            <w:tcW w:w="1843" w:type="dxa"/>
            <w:vAlign w:val="center"/>
          </w:tcPr>
          <w:p w:rsidR="009308B7" w:rsidRPr="006134E9" w:rsidRDefault="00D408EC">
            <w:pPr>
              <w:jc w:val="center"/>
              <w:rPr>
                <w:rFonts w:ascii="Times New Roman" w:eastAsia="Times New Roman" w:hAnsi="Times New Roman"/>
                <w:sz w:val="24"/>
                <w:szCs w:val="24"/>
              </w:rPr>
            </w:pPr>
            <w:r w:rsidRPr="006134E9">
              <w:rPr>
                <w:rFonts w:ascii="Times New Roman" w:eastAsia="Times New Roman" w:hAnsi="Times New Roman"/>
                <w:sz w:val="24"/>
                <w:szCs w:val="24"/>
              </w:rPr>
              <w:lastRenderedPageBreak/>
              <w:t>Директор</w:t>
            </w:r>
          </w:p>
        </w:tc>
        <w:tc>
          <w:tcPr>
            <w:tcW w:w="2551" w:type="dxa"/>
            <w:vAlign w:val="center"/>
          </w:tcPr>
          <w:p w:rsidR="009308B7" w:rsidRPr="006134E9" w:rsidRDefault="009308B7" w:rsidP="005E28F9">
            <w:pPr>
              <w:rPr>
                <w:rFonts w:ascii="Times New Roman" w:eastAsia="Times New Roman" w:hAnsi="Times New Roman"/>
                <w:sz w:val="24"/>
                <w:szCs w:val="24"/>
              </w:rPr>
            </w:pPr>
          </w:p>
          <w:p w:rsidR="009308B7" w:rsidRPr="006134E9" w:rsidRDefault="00D408EC" w:rsidP="002F5403">
            <w:pPr>
              <w:pStyle w:val="ListParagraph"/>
              <w:numPr>
                <w:ilvl w:val="0"/>
                <w:numId w:val="102"/>
              </w:numPr>
              <w:rPr>
                <w:rFonts w:ascii="Times New Roman" w:eastAsia="Times New Roman" w:hAnsi="Times New Roman" w:cs="Times New Roman"/>
                <w:sz w:val="24"/>
                <w:szCs w:val="24"/>
              </w:rPr>
            </w:pPr>
            <w:r w:rsidRPr="006134E9">
              <w:rPr>
                <w:rFonts w:ascii="Times New Roman" w:eastAsia="Times New Roman" w:hAnsi="Times New Roman" w:cs="Times New Roman"/>
                <w:sz w:val="24"/>
                <w:szCs w:val="24"/>
              </w:rPr>
              <w:t>Извештаи за постигнатите резултати</w:t>
            </w:r>
          </w:p>
          <w:p w:rsidR="009308B7" w:rsidRPr="006134E9" w:rsidRDefault="00D408EC" w:rsidP="002F5403">
            <w:pPr>
              <w:pStyle w:val="ListParagraph"/>
              <w:numPr>
                <w:ilvl w:val="0"/>
                <w:numId w:val="102"/>
              </w:numPr>
              <w:rPr>
                <w:rFonts w:ascii="Times New Roman" w:eastAsia="Times New Roman" w:hAnsi="Times New Roman" w:cs="Times New Roman"/>
                <w:sz w:val="24"/>
                <w:szCs w:val="24"/>
              </w:rPr>
            </w:pPr>
            <w:r w:rsidRPr="006134E9">
              <w:rPr>
                <w:rFonts w:ascii="Times New Roman" w:eastAsia="Times New Roman" w:hAnsi="Times New Roman" w:cs="Times New Roman"/>
                <w:sz w:val="24"/>
                <w:szCs w:val="24"/>
              </w:rPr>
              <w:t xml:space="preserve">Информација </w:t>
            </w:r>
          </w:p>
          <w:p w:rsidR="009308B7" w:rsidRPr="006134E9" w:rsidRDefault="00D408EC" w:rsidP="002F5403">
            <w:pPr>
              <w:pStyle w:val="ListParagraph"/>
              <w:numPr>
                <w:ilvl w:val="0"/>
                <w:numId w:val="102"/>
              </w:numPr>
              <w:rPr>
                <w:rFonts w:ascii="Times New Roman" w:eastAsia="Times New Roman" w:hAnsi="Times New Roman" w:cs="Times New Roman"/>
                <w:sz w:val="24"/>
                <w:szCs w:val="24"/>
              </w:rPr>
            </w:pPr>
            <w:r w:rsidRPr="006134E9">
              <w:rPr>
                <w:rFonts w:ascii="Times New Roman" w:eastAsia="Times New Roman" w:hAnsi="Times New Roman" w:cs="Times New Roman"/>
                <w:sz w:val="24"/>
                <w:szCs w:val="24"/>
              </w:rPr>
              <w:t xml:space="preserve">и насоки на наставниот кадар </w:t>
            </w:r>
          </w:p>
        </w:tc>
      </w:tr>
      <w:tr w:rsidR="009308B7" w:rsidRPr="006134E9" w:rsidTr="00277E36">
        <w:trPr>
          <w:cnfStyle w:val="000000100000" w:firstRow="0" w:lastRow="0" w:firstColumn="0" w:lastColumn="0" w:oddVBand="0" w:evenVBand="0" w:oddHBand="1" w:evenHBand="0" w:firstRowFirstColumn="0" w:firstRowLastColumn="0" w:lastRowFirstColumn="0" w:lastRowLastColumn="0"/>
          <w:trHeight w:val="2645"/>
          <w:jc w:val="center"/>
        </w:trPr>
        <w:tc>
          <w:tcPr>
            <w:tcW w:w="2263" w:type="dxa"/>
            <w:shd w:val="clear" w:color="auto" w:fill="auto"/>
            <w:vAlign w:val="center"/>
          </w:tcPr>
          <w:p w:rsidR="009308B7" w:rsidRPr="006134E9" w:rsidRDefault="00D408EC" w:rsidP="0064006E">
            <w:pPr>
              <w:jc w:val="center"/>
              <w:rPr>
                <w:rFonts w:ascii="Times New Roman" w:eastAsia="Times New Roman" w:hAnsi="Times New Roman"/>
                <w:sz w:val="24"/>
                <w:szCs w:val="24"/>
              </w:rPr>
            </w:pPr>
            <w:r w:rsidRPr="006134E9">
              <w:rPr>
                <w:rFonts w:ascii="Times New Roman" w:eastAsia="Times New Roman" w:hAnsi="Times New Roman"/>
                <w:sz w:val="24"/>
                <w:szCs w:val="24"/>
              </w:rPr>
              <w:t>Унапредување на здравјето и еколошката свест</w:t>
            </w:r>
          </w:p>
        </w:tc>
        <w:tc>
          <w:tcPr>
            <w:tcW w:w="2319" w:type="dxa"/>
            <w:shd w:val="clear" w:color="auto" w:fill="auto"/>
            <w:vAlign w:val="center"/>
          </w:tcPr>
          <w:p w:rsidR="009308B7" w:rsidRPr="006134E9" w:rsidRDefault="00D408EC" w:rsidP="002F5403">
            <w:pPr>
              <w:pStyle w:val="ListParagraph"/>
              <w:numPr>
                <w:ilvl w:val="0"/>
                <w:numId w:val="96"/>
              </w:numPr>
              <w:rPr>
                <w:rFonts w:ascii="Times New Roman" w:eastAsia="Times New Roman" w:hAnsi="Times New Roman" w:cs="Times New Roman"/>
                <w:sz w:val="24"/>
                <w:szCs w:val="24"/>
              </w:rPr>
            </w:pPr>
            <w:r w:rsidRPr="006134E9">
              <w:rPr>
                <w:rFonts w:ascii="Times New Roman" w:eastAsia="Times New Roman" w:hAnsi="Times New Roman" w:cs="Times New Roman"/>
                <w:sz w:val="24"/>
                <w:szCs w:val="24"/>
              </w:rPr>
              <w:t>Успешно функционирање на еколошкото друштво „Јасмин“</w:t>
            </w:r>
          </w:p>
          <w:p w:rsidR="009308B7" w:rsidRPr="006134E9" w:rsidRDefault="00D408EC" w:rsidP="002F5403">
            <w:pPr>
              <w:pStyle w:val="ListParagraph"/>
              <w:numPr>
                <w:ilvl w:val="0"/>
                <w:numId w:val="96"/>
              </w:numPr>
              <w:rPr>
                <w:rFonts w:ascii="Times New Roman" w:eastAsia="Times New Roman" w:hAnsi="Times New Roman" w:cs="Times New Roman"/>
                <w:sz w:val="24"/>
                <w:szCs w:val="24"/>
              </w:rPr>
            </w:pPr>
            <w:r w:rsidRPr="006134E9">
              <w:rPr>
                <w:rFonts w:ascii="Times New Roman" w:eastAsia="Times New Roman" w:hAnsi="Times New Roman" w:cs="Times New Roman"/>
                <w:sz w:val="24"/>
                <w:szCs w:val="24"/>
              </w:rPr>
              <w:t>Реализација на планираните активности</w:t>
            </w:r>
          </w:p>
        </w:tc>
        <w:tc>
          <w:tcPr>
            <w:tcW w:w="2217" w:type="dxa"/>
            <w:shd w:val="clear" w:color="auto" w:fill="auto"/>
            <w:vAlign w:val="center"/>
          </w:tcPr>
          <w:p w:rsidR="009308B7" w:rsidRPr="006134E9" w:rsidRDefault="00D408EC" w:rsidP="002F5403">
            <w:pPr>
              <w:pStyle w:val="ListParagraph"/>
              <w:numPr>
                <w:ilvl w:val="0"/>
                <w:numId w:val="97"/>
              </w:numPr>
              <w:rPr>
                <w:rFonts w:ascii="Times New Roman" w:eastAsia="Times New Roman" w:hAnsi="Times New Roman" w:cs="Times New Roman"/>
                <w:sz w:val="24"/>
                <w:szCs w:val="24"/>
              </w:rPr>
            </w:pPr>
            <w:r w:rsidRPr="006134E9">
              <w:rPr>
                <w:rFonts w:ascii="Times New Roman" w:eastAsia="Times New Roman" w:hAnsi="Times New Roman" w:cs="Times New Roman"/>
                <w:sz w:val="24"/>
                <w:szCs w:val="24"/>
              </w:rPr>
              <w:t>Извештај од реализираната активност</w:t>
            </w:r>
          </w:p>
          <w:p w:rsidR="009308B7" w:rsidRPr="006134E9" w:rsidRDefault="00D408EC" w:rsidP="002F5403">
            <w:pPr>
              <w:pStyle w:val="ListParagraph"/>
              <w:numPr>
                <w:ilvl w:val="0"/>
                <w:numId w:val="97"/>
              </w:numPr>
              <w:rPr>
                <w:rFonts w:ascii="Times New Roman" w:eastAsia="Times New Roman" w:hAnsi="Times New Roman" w:cs="Times New Roman"/>
                <w:sz w:val="24"/>
                <w:szCs w:val="24"/>
              </w:rPr>
            </w:pPr>
            <w:r w:rsidRPr="006134E9">
              <w:rPr>
                <w:rFonts w:ascii="Times New Roman" w:eastAsia="Times New Roman" w:hAnsi="Times New Roman" w:cs="Times New Roman"/>
                <w:sz w:val="24"/>
                <w:szCs w:val="24"/>
              </w:rPr>
              <w:t>Известување за состаноци</w:t>
            </w:r>
          </w:p>
          <w:p w:rsidR="009308B7" w:rsidRPr="006134E9" w:rsidRDefault="00D408EC" w:rsidP="002F5403">
            <w:pPr>
              <w:pStyle w:val="ListParagraph"/>
              <w:numPr>
                <w:ilvl w:val="0"/>
                <w:numId w:val="97"/>
              </w:numPr>
              <w:rPr>
                <w:rFonts w:ascii="Times New Roman" w:eastAsia="Times New Roman" w:hAnsi="Times New Roman" w:cs="Times New Roman"/>
                <w:sz w:val="24"/>
                <w:szCs w:val="24"/>
              </w:rPr>
            </w:pPr>
            <w:r w:rsidRPr="006134E9">
              <w:rPr>
                <w:rFonts w:ascii="Times New Roman" w:eastAsia="Times New Roman" w:hAnsi="Times New Roman" w:cs="Times New Roman"/>
                <w:sz w:val="24"/>
                <w:szCs w:val="24"/>
              </w:rPr>
              <w:t>Записници од состаноци</w:t>
            </w:r>
          </w:p>
        </w:tc>
        <w:tc>
          <w:tcPr>
            <w:tcW w:w="1985" w:type="dxa"/>
            <w:shd w:val="clear" w:color="auto" w:fill="auto"/>
            <w:vAlign w:val="center"/>
          </w:tcPr>
          <w:p w:rsidR="009308B7" w:rsidRPr="006134E9" w:rsidRDefault="00D408EC" w:rsidP="002F5403">
            <w:pPr>
              <w:pStyle w:val="ListParagraph"/>
              <w:numPr>
                <w:ilvl w:val="0"/>
                <w:numId w:val="104"/>
              </w:numPr>
              <w:pBdr>
                <w:top w:val="nil"/>
                <w:left w:val="nil"/>
                <w:bottom w:val="nil"/>
                <w:right w:val="nil"/>
                <w:between w:val="nil"/>
              </w:pBdr>
              <w:rPr>
                <w:rFonts w:ascii="Times New Roman" w:eastAsia="Times New Roman" w:hAnsi="Times New Roman" w:cs="Times New Roman"/>
                <w:sz w:val="24"/>
                <w:szCs w:val="24"/>
              </w:rPr>
            </w:pPr>
            <w:r w:rsidRPr="006134E9">
              <w:rPr>
                <w:rFonts w:ascii="Times New Roman" w:eastAsia="Times New Roman" w:hAnsi="Times New Roman" w:cs="Times New Roman"/>
                <w:sz w:val="24"/>
                <w:szCs w:val="24"/>
              </w:rPr>
              <w:t>Развивање на позитивна, морална личност со животен оптимизам и со навики за здраво живеење</w:t>
            </w:r>
          </w:p>
        </w:tc>
        <w:tc>
          <w:tcPr>
            <w:tcW w:w="1843" w:type="dxa"/>
            <w:shd w:val="clear" w:color="auto" w:fill="auto"/>
            <w:vAlign w:val="center"/>
          </w:tcPr>
          <w:p w:rsidR="009308B7" w:rsidRPr="006134E9" w:rsidRDefault="00D408EC">
            <w:pPr>
              <w:jc w:val="center"/>
              <w:rPr>
                <w:rFonts w:ascii="Times New Roman" w:eastAsia="Times New Roman" w:hAnsi="Times New Roman"/>
                <w:sz w:val="24"/>
                <w:szCs w:val="24"/>
              </w:rPr>
            </w:pPr>
            <w:r w:rsidRPr="006134E9">
              <w:rPr>
                <w:rFonts w:ascii="Times New Roman" w:eastAsia="Times New Roman" w:hAnsi="Times New Roman"/>
                <w:sz w:val="24"/>
                <w:szCs w:val="24"/>
              </w:rPr>
              <w:t xml:space="preserve">Директор </w:t>
            </w:r>
          </w:p>
          <w:p w:rsidR="009308B7" w:rsidRPr="006134E9" w:rsidRDefault="00D408EC">
            <w:pPr>
              <w:jc w:val="center"/>
              <w:rPr>
                <w:rFonts w:ascii="Times New Roman" w:eastAsia="Times New Roman" w:hAnsi="Times New Roman"/>
                <w:sz w:val="24"/>
                <w:szCs w:val="24"/>
              </w:rPr>
            </w:pPr>
            <w:r w:rsidRPr="006134E9">
              <w:rPr>
                <w:rFonts w:ascii="Times New Roman" w:eastAsia="Times New Roman" w:hAnsi="Times New Roman"/>
                <w:sz w:val="24"/>
                <w:szCs w:val="24"/>
              </w:rPr>
              <w:t>Еко одбор</w:t>
            </w:r>
          </w:p>
        </w:tc>
        <w:tc>
          <w:tcPr>
            <w:tcW w:w="2551" w:type="dxa"/>
            <w:shd w:val="clear" w:color="auto" w:fill="auto"/>
            <w:vAlign w:val="center"/>
          </w:tcPr>
          <w:p w:rsidR="009308B7" w:rsidRPr="006134E9" w:rsidRDefault="009308B7" w:rsidP="005E28F9">
            <w:pPr>
              <w:rPr>
                <w:rFonts w:ascii="Times New Roman" w:eastAsia="Times New Roman" w:hAnsi="Times New Roman"/>
                <w:sz w:val="24"/>
                <w:szCs w:val="24"/>
              </w:rPr>
            </w:pPr>
          </w:p>
          <w:p w:rsidR="009308B7" w:rsidRPr="006134E9" w:rsidRDefault="00D408EC" w:rsidP="002F5403">
            <w:pPr>
              <w:pStyle w:val="ListParagraph"/>
              <w:numPr>
                <w:ilvl w:val="0"/>
                <w:numId w:val="105"/>
              </w:numPr>
              <w:rPr>
                <w:rFonts w:ascii="Times New Roman" w:eastAsia="Times New Roman" w:hAnsi="Times New Roman" w:cs="Times New Roman"/>
                <w:sz w:val="24"/>
                <w:szCs w:val="24"/>
              </w:rPr>
            </w:pPr>
            <w:r w:rsidRPr="006134E9">
              <w:rPr>
                <w:rFonts w:ascii="Times New Roman" w:eastAsia="Times New Roman" w:hAnsi="Times New Roman" w:cs="Times New Roman"/>
                <w:sz w:val="24"/>
                <w:szCs w:val="24"/>
              </w:rPr>
              <w:t>Извештаи со повратна информација за постигнатите резултати од  спроведени активности</w:t>
            </w:r>
          </w:p>
        </w:tc>
      </w:tr>
    </w:tbl>
    <w:p w:rsidR="009308B7" w:rsidRPr="006134E9" w:rsidRDefault="009308B7">
      <w:pPr>
        <w:rPr>
          <w:rFonts w:ascii="Times New Roman" w:eastAsia="Times New Roman" w:hAnsi="Times New Roman"/>
          <w:b/>
          <w:sz w:val="24"/>
          <w:szCs w:val="24"/>
        </w:rPr>
      </w:pPr>
    </w:p>
    <w:p w:rsidR="009308B7" w:rsidRPr="006134E9" w:rsidRDefault="009308B7">
      <w:pPr>
        <w:rPr>
          <w:rFonts w:ascii="Times New Roman" w:eastAsia="Times New Roman" w:hAnsi="Times New Roman"/>
          <w:b/>
          <w:sz w:val="24"/>
          <w:szCs w:val="24"/>
        </w:rPr>
        <w:sectPr w:rsidR="009308B7" w:rsidRPr="006134E9">
          <w:pgSz w:w="15840" w:h="12240" w:orient="landscape"/>
          <w:pgMar w:top="720" w:right="720" w:bottom="720" w:left="720" w:header="720" w:footer="720" w:gutter="0"/>
          <w:cols w:space="720"/>
        </w:sectPr>
      </w:pPr>
    </w:p>
    <w:p w:rsidR="009308B7" w:rsidRPr="006134E9" w:rsidRDefault="00D408EC" w:rsidP="00386179">
      <w:pPr>
        <w:rPr>
          <w:rFonts w:ascii="Times New Roman" w:eastAsia="Times New Roman" w:hAnsi="Times New Roman"/>
          <w:b/>
          <w:sz w:val="28"/>
          <w:szCs w:val="24"/>
        </w:rPr>
      </w:pPr>
      <w:r w:rsidRPr="006134E9">
        <w:rPr>
          <w:rFonts w:ascii="Times New Roman" w:eastAsia="Times New Roman" w:hAnsi="Times New Roman"/>
          <w:b/>
          <w:sz w:val="28"/>
          <w:szCs w:val="24"/>
        </w:rPr>
        <w:lastRenderedPageBreak/>
        <w:t>8.  Програми и организација на работата во основното училиште</w:t>
      </w:r>
    </w:p>
    <w:p w:rsidR="009308B7" w:rsidRPr="006134E9" w:rsidRDefault="00D408EC" w:rsidP="00DB33A4">
      <w:pPr>
        <w:ind w:left="720"/>
        <w:rPr>
          <w:rFonts w:ascii="Times New Roman" w:eastAsia="Times New Roman" w:hAnsi="Times New Roman"/>
          <w:b/>
          <w:sz w:val="24"/>
          <w:szCs w:val="24"/>
        </w:rPr>
      </w:pPr>
      <w:r w:rsidRPr="006134E9">
        <w:rPr>
          <w:rFonts w:ascii="Times New Roman" w:eastAsia="Times New Roman" w:hAnsi="Times New Roman"/>
          <w:b/>
          <w:sz w:val="24"/>
          <w:szCs w:val="24"/>
        </w:rPr>
        <w:t>8.1. Календар за организацијата и  работата во основното училиште</w:t>
      </w:r>
    </w:p>
    <w:p w:rsidR="009308B7" w:rsidRPr="006134E9" w:rsidRDefault="00D408EC">
      <w:pPr>
        <w:jc w:val="center"/>
        <w:rPr>
          <w:rFonts w:ascii="Times New Roman" w:eastAsia="Times New Roman" w:hAnsi="Times New Roman"/>
          <w:sz w:val="24"/>
          <w:szCs w:val="24"/>
        </w:rPr>
      </w:pPr>
      <w:r w:rsidRPr="006134E9">
        <w:rPr>
          <w:rFonts w:ascii="Times New Roman" w:eastAsia="Times New Roman" w:hAnsi="Times New Roman"/>
          <w:sz w:val="24"/>
          <w:szCs w:val="24"/>
        </w:rPr>
        <w:t>Календар</w:t>
      </w:r>
      <w:r w:rsidR="00386179" w:rsidRPr="006134E9">
        <w:rPr>
          <w:rFonts w:ascii="Times New Roman" w:eastAsia="Times New Roman" w:hAnsi="Times New Roman"/>
          <w:sz w:val="24"/>
          <w:szCs w:val="24"/>
        </w:rPr>
        <w:t xml:space="preserve"> за учебната 2023-2024</w:t>
      </w:r>
      <w:r w:rsidRPr="006134E9">
        <w:rPr>
          <w:rFonts w:ascii="Times New Roman" w:eastAsia="Times New Roman" w:hAnsi="Times New Roman"/>
          <w:sz w:val="24"/>
          <w:szCs w:val="24"/>
        </w:rPr>
        <w:t xml:space="preserve"> година</w:t>
      </w:r>
    </w:p>
    <w:p w:rsidR="009308B7" w:rsidRPr="006134E9" w:rsidRDefault="009308B7">
      <w:pPr>
        <w:spacing w:after="0" w:line="276" w:lineRule="auto"/>
        <w:jc w:val="center"/>
        <w:rPr>
          <w:rFonts w:ascii="Times New Roman" w:eastAsia="Times New Roman" w:hAnsi="Times New Roman"/>
          <w:sz w:val="24"/>
          <w:szCs w:val="24"/>
        </w:rPr>
      </w:pPr>
    </w:p>
    <w:p w:rsidR="009308B7" w:rsidRPr="006134E9" w:rsidRDefault="00CA1BE3" w:rsidP="00D15BED">
      <w:pPr>
        <w:spacing w:after="0" w:line="276" w:lineRule="auto"/>
        <w:rPr>
          <w:rFonts w:ascii="Times New Roman" w:eastAsia="Times New Roman" w:hAnsi="Times New Roman"/>
          <w:sz w:val="24"/>
          <w:szCs w:val="24"/>
        </w:rPr>
      </w:pPr>
      <w:r w:rsidRPr="006134E9">
        <w:rPr>
          <w:rFonts w:ascii="Times New Roman" w:eastAsia="Times New Roman" w:hAnsi="Times New Roman"/>
          <w:noProof/>
          <w:sz w:val="24"/>
          <w:szCs w:val="24"/>
          <w:lang w:val="en-US" w:eastAsia="en-US"/>
        </w:rPr>
        <w:lastRenderedPageBreak/>
        <w:drawing>
          <wp:inline distT="0" distB="0" distL="0" distR="0">
            <wp:extent cx="7985760" cy="4945380"/>
            <wp:effectExtent l="0" t="0" r="0" b="762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viber_image_2023-08-13_15-02-28-785.jpg"/>
                    <pic:cNvPicPr/>
                  </pic:nvPicPr>
                  <pic:blipFill>
                    <a:blip r:embed="rId11">
                      <a:extLst>
                        <a:ext uri="{28A0092B-C50C-407E-A947-70E740481C1C}">
                          <a14:useLocalDpi xmlns:a14="http://schemas.microsoft.com/office/drawing/2010/main" val="0"/>
                        </a:ext>
                      </a:extLst>
                    </a:blip>
                    <a:stretch>
                      <a:fillRect/>
                    </a:stretch>
                  </pic:blipFill>
                  <pic:spPr>
                    <a:xfrm>
                      <a:off x="0" y="0"/>
                      <a:ext cx="7990998" cy="4948624"/>
                    </a:xfrm>
                    <a:prstGeom prst="rect">
                      <a:avLst/>
                    </a:prstGeom>
                  </pic:spPr>
                </pic:pic>
              </a:graphicData>
            </a:graphic>
          </wp:inline>
        </w:drawing>
      </w:r>
    </w:p>
    <w:p w:rsidR="00D15BED" w:rsidRPr="006134E9" w:rsidRDefault="00D15BED" w:rsidP="00D15BED">
      <w:pPr>
        <w:spacing w:after="0" w:line="276" w:lineRule="auto"/>
        <w:rPr>
          <w:rFonts w:ascii="Times New Roman" w:eastAsia="Times New Roman" w:hAnsi="Times New Roman"/>
          <w:sz w:val="24"/>
          <w:szCs w:val="24"/>
        </w:rPr>
      </w:pPr>
    </w:p>
    <w:p w:rsidR="00D15BED" w:rsidRPr="006134E9" w:rsidRDefault="00D15BED" w:rsidP="00D15BED">
      <w:pPr>
        <w:spacing w:after="0" w:line="276" w:lineRule="auto"/>
        <w:rPr>
          <w:rFonts w:ascii="Times New Roman" w:eastAsia="Times New Roman" w:hAnsi="Times New Roman"/>
          <w:sz w:val="24"/>
          <w:szCs w:val="24"/>
        </w:rPr>
      </w:pPr>
    </w:p>
    <w:p w:rsidR="00D15BED" w:rsidRPr="006134E9" w:rsidRDefault="00D15BED" w:rsidP="00D15BED">
      <w:pPr>
        <w:spacing w:after="0" w:line="276" w:lineRule="auto"/>
        <w:rPr>
          <w:rFonts w:ascii="Times New Roman" w:eastAsia="Times New Roman" w:hAnsi="Times New Roman"/>
          <w:sz w:val="24"/>
          <w:szCs w:val="24"/>
        </w:rPr>
      </w:pPr>
    </w:p>
    <w:p w:rsidR="00D15BED" w:rsidRPr="006134E9" w:rsidRDefault="00D15BED" w:rsidP="00D15BED">
      <w:pPr>
        <w:spacing w:after="0" w:line="276" w:lineRule="auto"/>
        <w:rPr>
          <w:rFonts w:ascii="Times New Roman" w:eastAsia="Times New Roman" w:hAnsi="Times New Roman"/>
          <w:sz w:val="24"/>
          <w:szCs w:val="24"/>
        </w:rPr>
      </w:pPr>
    </w:p>
    <w:p w:rsidR="009308B7" w:rsidRPr="006134E9" w:rsidRDefault="00D408EC" w:rsidP="002F5403">
      <w:pPr>
        <w:numPr>
          <w:ilvl w:val="2"/>
          <w:numId w:val="37"/>
        </w:numPr>
        <w:jc w:val="both"/>
        <w:rPr>
          <w:rFonts w:ascii="Times New Roman" w:eastAsia="Times New Roman" w:hAnsi="Times New Roman"/>
          <w:b/>
          <w:sz w:val="24"/>
          <w:szCs w:val="24"/>
        </w:rPr>
      </w:pPr>
      <w:r w:rsidRPr="006134E9">
        <w:rPr>
          <w:rFonts w:ascii="Times New Roman" w:eastAsia="Times New Roman" w:hAnsi="Times New Roman"/>
          <w:b/>
          <w:sz w:val="24"/>
          <w:szCs w:val="24"/>
        </w:rPr>
        <w:lastRenderedPageBreak/>
        <w:t>Поделба на класно раководство, поделба на часовите на наставниот кадар, распоред на часовите</w:t>
      </w:r>
    </w:p>
    <w:p w:rsidR="009308B7" w:rsidRPr="006134E9" w:rsidRDefault="009308B7">
      <w:pPr>
        <w:ind w:left="435"/>
        <w:jc w:val="both"/>
        <w:rPr>
          <w:rFonts w:ascii="Times New Roman" w:eastAsia="Times New Roman" w:hAnsi="Times New Roman"/>
          <w:sz w:val="24"/>
          <w:szCs w:val="24"/>
        </w:rPr>
      </w:pPr>
    </w:p>
    <w:p w:rsidR="009308B7" w:rsidRPr="006134E9" w:rsidRDefault="00D408EC">
      <w:pPr>
        <w:pBdr>
          <w:top w:val="nil"/>
          <w:left w:val="nil"/>
          <w:bottom w:val="nil"/>
          <w:right w:val="nil"/>
          <w:between w:val="nil"/>
        </w:pBdr>
        <w:spacing w:after="0" w:line="240" w:lineRule="auto"/>
        <w:ind w:left="360"/>
        <w:rPr>
          <w:rFonts w:ascii="Times New Roman" w:eastAsia="Times New Roman" w:hAnsi="Times New Roman"/>
          <w:b/>
          <w:i/>
          <w:color w:val="000000"/>
          <w:sz w:val="24"/>
          <w:szCs w:val="24"/>
        </w:rPr>
      </w:pPr>
      <w:r w:rsidRPr="006134E9">
        <w:rPr>
          <w:rFonts w:ascii="Times New Roman" w:eastAsia="Times New Roman" w:hAnsi="Times New Roman"/>
          <w:b/>
          <w:i/>
          <w:color w:val="000000"/>
          <w:sz w:val="24"/>
          <w:szCs w:val="24"/>
        </w:rPr>
        <w:t>• Поделба на класното раководство и часови на наставниот кадар од одд</w:t>
      </w:r>
      <w:r w:rsidR="00F7533D" w:rsidRPr="006134E9">
        <w:rPr>
          <w:rFonts w:ascii="Times New Roman" w:eastAsia="Times New Roman" w:hAnsi="Times New Roman"/>
          <w:b/>
          <w:i/>
          <w:color w:val="000000"/>
          <w:sz w:val="24"/>
          <w:szCs w:val="24"/>
        </w:rPr>
        <w:t>еленска настава во учебната 2023/2024</w:t>
      </w:r>
      <w:r w:rsidRPr="006134E9">
        <w:rPr>
          <w:rFonts w:ascii="Times New Roman" w:eastAsia="Times New Roman" w:hAnsi="Times New Roman"/>
          <w:b/>
          <w:i/>
          <w:color w:val="000000"/>
          <w:sz w:val="24"/>
          <w:szCs w:val="24"/>
        </w:rPr>
        <w:t xml:space="preserve"> година.</w:t>
      </w:r>
    </w:p>
    <w:p w:rsidR="009308B7" w:rsidRPr="006134E9" w:rsidRDefault="009308B7">
      <w:pPr>
        <w:pBdr>
          <w:top w:val="nil"/>
          <w:left w:val="nil"/>
          <w:bottom w:val="nil"/>
          <w:right w:val="nil"/>
          <w:between w:val="nil"/>
        </w:pBdr>
        <w:spacing w:after="200" w:line="240" w:lineRule="auto"/>
        <w:ind w:left="360"/>
        <w:rPr>
          <w:rFonts w:ascii="Times New Roman" w:eastAsia="Times New Roman" w:hAnsi="Times New Roman"/>
          <w:b/>
          <w:i/>
          <w:color w:val="000000"/>
          <w:sz w:val="24"/>
          <w:szCs w:val="24"/>
        </w:rPr>
      </w:pPr>
    </w:p>
    <w:tbl>
      <w:tblPr>
        <w:tblStyle w:val="GridTable4-Accent1"/>
        <w:tblpPr w:leftFromText="180" w:rightFromText="180" w:vertAnchor="text" w:horzAnchor="margin" w:tblpXSpec="center"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2265"/>
        <w:gridCol w:w="2094"/>
        <w:gridCol w:w="2040"/>
      </w:tblGrid>
      <w:tr w:rsidR="00F7533D" w:rsidRPr="006134E9" w:rsidTr="00011C3E">
        <w:trPr>
          <w:cnfStyle w:val="100000000000" w:firstRow="1" w:lastRow="0" w:firstColumn="0" w:lastColumn="0" w:oddVBand="0" w:evenVBand="0" w:oddHBand="0"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2785" w:type="dxa"/>
            <w:vAlign w:val="center"/>
          </w:tcPr>
          <w:p w:rsidR="00F7533D" w:rsidRPr="006134E9" w:rsidRDefault="00F7533D" w:rsidP="000D320C">
            <w:pPr>
              <w:spacing w:after="200" w:line="276" w:lineRule="auto"/>
              <w:contextualSpacing/>
              <w:jc w:val="center"/>
              <w:rPr>
                <w:rFonts w:ascii="Times New Roman" w:hAnsi="Times New Roman"/>
                <w:sz w:val="24"/>
                <w:szCs w:val="24"/>
              </w:rPr>
            </w:pPr>
            <w:r w:rsidRPr="006134E9">
              <w:rPr>
                <w:rFonts w:ascii="Times New Roman" w:hAnsi="Times New Roman"/>
                <w:sz w:val="24"/>
                <w:szCs w:val="24"/>
              </w:rPr>
              <w:t>Одделенски раководител</w:t>
            </w:r>
          </w:p>
        </w:tc>
        <w:tc>
          <w:tcPr>
            <w:tcW w:w="2265" w:type="dxa"/>
            <w:vAlign w:val="center"/>
          </w:tcPr>
          <w:p w:rsidR="00F7533D" w:rsidRPr="006134E9" w:rsidRDefault="00011C3E" w:rsidP="008A2660">
            <w:pPr>
              <w:spacing w:after="200"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О</w:t>
            </w:r>
            <w:r w:rsidR="00F7533D" w:rsidRPr="006134E9">
              <w:rPr>
                <w:rFonts w:ascii="Times New Roman" w:hAnsi="Times New Roman"/>
                <w:sz w:val="24"/>
                <w:szCs w:val="24"/>
              </w:rPr>
              <w:t>дделение</w:t>
            </w:r>
          </w:p>
        </w:tc>
        <w:tc>
          <w:tcPr>
            <w:tcW w:w="2094" w:type="dxa"/>
            <w:vAlign w:val="center"/>
          </w:tcPr>
          <w:p w:rsidR="00F7533D" w:rsidRPr="006134E9" w:rsidRDefault="00F7533D" w:rsidP="000D320C">
            <w:pPr>
              <w:spacing w:after="200"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Број на ученици</w:t>
            </w:r>
          </w:p>
        </w:tc>
        <w:tc>
          <w:tcPr>
            <w:tcW w:w="2040" w:type="dxa"/>
            <w:vAlign w:val="center"/>
          </w:tcPr>
          <w:p w:rsidR="00F7533D" w:rsidRPr="006134E9" w:rsidRDefault="00F7533D" w:rsidP="000D320C">
            <w:pPr>
              <w:spacing w:after="200"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Фонд на часови</w:t>
            </w:r>
          </w:p>
        </w:tc>
      </w:tr>
      <w:tr w:rsidR="00F7533D" w:rsidRPr="006134E9" w:rsidTr="00011C3E">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2785" w:type="dxa"/>
            <w:vAlign w:val="center"/>
          </w:tcPr>
          <w:p w:rsidR="00F7533D" w:rsidRPr="006134E9" w:rsidRDefault="00F7533D" w:rsidP="002F5403">
            <w:pPr>
              <w:numPr>
                <w:ilvl w:val="0"/>
                <w:numId w:val="138"/>
              </w:numPr>
              <w:contextualSpacing/>
              <w:rPr>
                <w:rFonts w:ascii="Times New Roman" w:eastAsia="Times New Roman" w:hAnsi="Times New Roman"/>
                <w:sz w:val="24"/>
                <w:szCs w:val="24"/>
              </w:rPr>
            </w:pPr>
            <w:r w:rsidRPr="006134E9">
              <w:rPr>
                <w:rFonts w:ascii="Times New Roman" w:eastAsia="Times New Roman" w:hAnsi="Times New Roman"/>
                <w:sz w:val="24"/>
                <w:szCs w:val="24"/>
              </w:rPr>
              <w:t>Ана Јордановска</w:t>
            </w:r>
          </w:p>
        </w:tc>
        <w:tc>
          <w:tcPr>
            <w:tcW w:w="2265" w:type="dxa"/>
            <w:vAlign w:val="center"/>
          </w:tcPr>
          <w:p w:rsidR="00F7533D" w:rsidRPr="006134E9" w:rsidRDefault="00F7533D" w:rsidP="00011C3E">
            <w:pPr>
              <w:spacing w:after="200" w:line="276" w:lineRule="auto"/>
              <w:ind w:left="72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I а</w:t>
            </w:r>
          </w:p>
        </w:tc>
        <w:tc>
          <w:tcPr>
            <w:tcW w:w="2094" w:type="dxa"/>
            <w:vAlign w:val="center"/>
          </w:tcPr>
          <w:p w:rsidR="00F7533D" w:rsidRPr="006134E9" w:rsidRDefault="00F7533D" w:rsidP="00F7533D">
            <w:pPr>
              <w:spacing w:after="200" w:line="276" w:lineRule="auto"/>
              <w:ind w:left="72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28</w:t>
            </w:r>
          </w:p>
        </w:tc>
        <w:tc>
          <w:tcPr>
            <w:tcW w:w="2040" w:type="dxa"/>
            <w:vAlign w:val="center"/>
          </w:tcPr>
          <w:p w:rsidR="00F7533D" w:rsidRPr="006134E9" w:rsidRDefault="00F7533D" w:rsidP="00F7533D">
            <w:pPr>
              <w:spacing w:after="200" w:line="276" w:lineRule="auto"/>
              <w:ind w:left="72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20</w:t>
            </w:r>
          </w:p>
        </w:tc>
      </w:tr>
      <w:tr w:rsidR="00F7533D" w:rsidRPr="006134E9" w:rsidTr="00011C3E">
        <w:trPr>
          <w:trHeight w:val="146"/>
        </w:trPr>
        <w:tc>
          <w:tcPr>
            <w:cnfStyle w:val="001000000000" w:firstRow="0" w:lastRow="0" w:firstColumn="1" w:lastColumn="0" w:oddVBand="0" w:evenVBand="0" w:oddHBand="0" w:evenHBand="0" w:firstRowFirstColumn="0" w:firstRowLastColumn="0" w:lastRowFirstColumn="0" w:lastRowLastColumn="0"/>
            <w:tcW w:w="2785" w:type="dxa"/>
            <w:vAlign w:val="center"/>
          </w:tcPr>
          <w:p w:rsidR="00F7533D" w:rsidRPr="006134E9" w:rsidRDefault="00F7533D" w:rsidP="002F5403">
            <w:pPr>
              <w:numPr>
                <w:ilvl w:val="0"/>
                <w:numId w:val="138"/>
              </w:numPr>
              <w:contextualSpacing/>
              <w:rPr>
                <w:rFonts w:ascii="Times New Roman" w:eastAsia="Times New Roman" w:hAnsi="Times New Roman"/>
                <w:sz w:val="24"/>
                <w:szCs w:val="24"/>
              </w:rPr>
            </w:pPr>
            <w:r w:rsidRPr="006134E9">
              <w:rPr>
                <w:rFonts w:ascii="Times New Roman" w:eastAsia="Times New Roman" w:hAnsi="Times New Roman"/>
                <w:sz w:val="24"/>
                <w:szCs w:val="24"/>
              </w:rPr>
              <w:t>Маја Саздовска</w:t>
            </w:r>
          </w:p>
        </w:tc>
        <w:tc>
          <w:tcPr>
            <w:tcW w:w="2265" w:type="dxa"/>
            <w:vAlign w:val="center"/>
          </w:tcPr>
          <w:p w:rsidR="00F7533D" w:rsidRPr="006134E9" w:rsidRDefault="00F7533D" w:rsidP="008A2660">
            <w:pPr>
              <w:spacing w:after="200" w:line="276" w:lineRule="auto"/>
              <w:ind w:left="72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I б</w:t>
            </w:r>
          </w:p>
        </w:tc>
        <w:tc>
          <w:tcPr>
            <w:tcW w:w="2094" w:type="dxa"/>
            <w:vAlign w:val="center"/>
          </w:tcPr>
          <w:p w:rsidR="00F7533D" w:rsidRPr="006134E9" w:rsidRDefault="00F7533D" w:rsidP="00F7533D">
            <w:pPr>
              <w:spacing w:after="200" w:line="276" w:lineRule="auto"/>
              <w:ind w:left="72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27</w:t>
            </w:r>
          </w:p>
        </w:tc>
        <w:tc>
          <w:tcPr>
            <w:tcW w:w="2040" w:type="dxa"/>
            <w:vAlign w:val="center"/>
          </w:tcPr>
          <w:p w:rsidR="00F7533D" w:rsidRPr="006134E9" w:rsidRDefault="00F7533D" w:rsidP="00F7533D">
            <w:pPr>
              <w:spacing w:after="200" w:line="276" w:lineRule="auto"/>
              <w:ind w:left="72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20</w:t>
            </w:r>
          </w:p>
        </w:tc>
      </w:tr>
      <w:tr w:rsidR="00F7533D" w:rsidRPr="006134E9" w:rsidTr="00011C3E">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2785" w:type="dxa"/>
            <w:vAlign w:val="center"/>
          </w:tcPr>
          <w:p w:rsidR="00F7533D" w:rsidRPr="006134E9" w:rsidRDefault="00F7533D" w:rsidP="002F5403">
            <w:pPr>
              <w:numPr>
                <w:ilvl w:val="0"/>
                <w:numId w:val="138"/>
              </w:numPr>
              <w:contextualSpacing/>
              <w:rPr>
                <w:rFonts w:ascii="Times New Roman" w:eastAsia="Times New Roman" w:hAnsi="Times New Roman"/>
                <w:sz w:val="24"/>
                <w:szCs w:val="24"/>
              </w:rPr>
            </w:pPr>
            <w:r w:rsidRPr="006134E9">
              <w:rPr>
                <w:rFonts w:ascii="Times New Roman" w:eastAsia="Times New Roman" w:hAnsi="Times New Roman"/>
                <w:sz w:val="24"/>
                <w:szCs w:val="24"/>
              </w:rPr>
              <w:t>Гордица Милковска</w:t>
            </w:r>
          </w:p>
        </w:tc>
        <w:tc>
          <w:tcPr>
            <w:tcW w:w="2265" w:type="dxa"/>
            <w:vAlign w:val="center"/>
          </w:tcPr>
          <w:p w:rsidR="00F7533D" w:rsidRPr="006134E9" w:rsidRDefault="00F7533D" w:rsidP="008A2660">
            <w:pPr>
              <w:spacing w:after="200" w:line="276" w:lineRule="auto"/>
              <w:ind w:left="72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I в</w:t>
            </w:r>
          </w:p>
        </w:tc>
        <w:tc>
          <w:tcPr>
            <w:tcW w:w="2094" w:type="dxa"/>
            <w:vAlign w:val="center"/>
          </w:tcPr>
          <w:p w:rsidR="00F7533D" w:rsidRPr="006134E9" w:rsidRDefault="00F7533D" w:rsidP="00F7533D">
            <w:pPr>
              <w:spacing w:after="200" w:line="276" w:lineRule="auto"/>
              <w:ind w:left="72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28</w:t>
            </w:r>
          </w:p>
        </w:tc>
        <w:tc>
          <w:tcPr>
            <w:tcW w:w="2040" w:type="dxa"/>
            <w:vAlign w:val="center"/>
          </w:tcPr>
          <w:p w:rsidR="00F7533D" w:rsidRPr="006134E9" w:rsidRDefault="00F7533D" w:rsidP="00F7533D">
            <w:pPr>
              <w:spacing w:after="200" w:line="276" w:lineRule="auto"/>
              <w:ind w:left="72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20</w:t>
            </w:r>
          </w:p>
        </w:tc>
      </w:tr>
      <w:tr w:rsidR="00F7533D" w:rsidRPr="006134E9" w:rsidTr="00011C3E">
        <w:trPr>
          <w:trHeight w:val="146"/>
        </w:trPr>
        <w:tc>
          <w:tcPr>
            <w:cnfStyle w:val="001000000000" w:firstRow="0" w:lastRow="0" w:firstColumn="1" w:lastColumn="0" w:oddVBand="0" w:evenVBand="0" w:oddHBand="0" w:evenHBand="0" w:firstRowFirstColumn="0" w:firstRowLastColumn="0" w:lastRowFirstColumn="0" w:lastRowLastColumn="0"/>
            <w:tcW w:w="2785" w:type="dxa"/>
            <w:vAlign w:val="center"/>
          </w:tcPr>
          <w:p w:rsidR="00F7533D" w:rsidRPr="006134E9" w:rsidRDefault="00F7533D" w:rsidP="002F5403">
            <w:pPr>
              <w:numPr>
                <w:ilvl w:val="0"/>
                <w:numId w:val="138"/>
              </w:numPr>
              <w:contextualSpacing/>
              <w:rPr>
                <w:rFonts w:ascii="Times New Roman" w:eastAsia="Times New Roman" w:hAnsi="Times New Roman"/>
                <w:sz w:val="24"/>
                <w:szCs w:val="24"/>
              </w:rPr>
            </w:pPr>
            <w:r w:rsidRPr="006134E9">
              <w:rPr>
                <w:rFonts w:ascii="Times New Roman" w:eastAsia="Times New Roman" w:hAnsi="Times New Roman"/>
                <w:sz w:val="24"/>
                <w:szCs w:val="24"/>
              </w:rPr>
              <w:t>Љупка Станојковска</w:t>
            </w:r>
          </w:p>
        </w:tc>
        <w:tc>
          <w:tcPr>
            <w:tcW w:w="2265" w:type="dxa"/>
            <w:vAlign w:val="center"/>
          </w:tcPr>
          <w:p w:rsidR="00F7533D" w:rsidRPr="006134E9" w:rsidRDefault="00F7533D" w:rsidP="008A2660">
            <w:pPr>
              <w:spacing w:after="200" w:line="276" w:lineRule="auto"/>
              <w:ind w:left="72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I г</w:t>
            </w:r>
          </w:p>
        </w:tc>
        <w:tc>
          <w:tcPr>
            <w:tcW w:w="2094" w:type="dxa"/>
            <w:vAlign w:val="center"/>
          </w:tcPr>
          <w:p w:rsidR="00F7533D" w:rsidRPr="006134E9" w:rsidRDefault="00F7533D" w:rsidP="00F7533D">
            <w:pPr>
              <w:spacing w:after="200" w:line="276" w:lineRule="auto"/>
              <w:ind w:left="72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27</w:t>
            </w:r>
          </w:p>
        </w:tc>
        <w:tc>
          <w:tcPr>
            <w:tcW w:w="2040" w:type="dxa"/>
            <w:vAlign w:val="center"/>
          </w:tcPr>
          <w:p w:rsidR="00F7533D" w:rsidRPr="006134E9" w:rsidRDefault="00F7533D" w:rsidP="00F7533D">
            <w:pPr>
              <w:spacing w:after="200" w:line="276" w:lineRule="auto"/>
              <w:ind w:left="72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20</w:t>
            </w:r>
          </w:p>
        </w:tc>
      </w:tr>
      <w:tr w:rsidR="00F7533D" w:rsidRPr="006134E9" w:rsidTr="000D320C">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5050" w:type="dxa"/>
            <w:gridSpan w:val="2"/>
            <w:shd w:val="clear" w:color="auto" w:fill="2E74B5" w:themeFill="accent5" w:themeFillShade="BF"/>
            <w:vAlign w:val="center"/>
          </w:tcPr>
          <w:p w:rsidR="00F7533D" w:rsidRPr="006134E9" w:rsidRDefault="00F7533D" w:rsidP="00F7533D">
            <w:pPr>
              <w:spacing w:after="200" w:line="276" w:lineRule="auto"/>
              <w:ind w:left="720"/>
              <w:contextualSpacing/>
              <w:jc w:val="center"/>
              <w:rPr>
                <w:rFonts w:ascii="Times New Roman" w:hAnsi="Times New Roman"/>
                <w:color w:val="FFFFFF" w:themeColor="background1"/>
                <w:sz w:val="24"/>
                <w:szCs w:val="24"/>
              </w:rPr>
            </w:pPr>
            <w:r w:rsidRPr="006134E9">
              <w:rPr>
                <w:rFonts w:ascii="Times New Roman" w:hAnsi="Times New Roman"/>
                <w:color w:val="FFFFFF" w:themeColor="background1"/>
                <w:sz w:val="24"/>
                <w:szCs w:val="24"/>
              </w:rPr>
              <w:t>Вкупно I одделение</w:t>
            </w:r>
          </w:p>
        </w:tc>
        <w:tc>
          <w:tcPr>
            <w:tcW w:w="2094" w:type="dxa"/>
            <w:shd w:val="clear" w:color="auto" w:fill="2E74B5" w:themeFill="accent5" w:themeFillShade="BF"/>
            <w:vAlign w:val="center"/>
          </w:tcPr>
          <w:p w:rsidR="00F7533D" w:rsidRPr="006134E9" w:rsidRDefault="00F7533D" w:rsidP="00F7533D">
            <w:pPr>
              <w:spacing w:after="200" w:line="276" w:lineRule="auto"/>
              <w:ind w:left="72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color w:val="FFFFFF" w:themeColor="background1"/>
                <w:sz w:val="24"/>
                <w:szCs w:val="24"/>
              </w:rPr>
            </w:pPr>
            <w:r w:rsidRPr="006134E9">
              <w:rPr>
                <w:rFonts w:ascii="Times New Roman" w:hAnsi="Times New Roman"/>
                <w:b/>
                <w:color w:val="FFFFFF" w:themeColor="background1"/>
                <w:sz w:val="24"/>
                <w:szCs w:val="24"/>
              </w:rPr>
              <w:t>110</w:t>
            </w:r>
          </w:p>
        </w:tc>
        <w:tc>
          <w:tcPr>
            <w:tcW w:w="2040" w:type="dxa"/>
            <w:shd w:val="clear" w:color="auto" w:fill="2E74B5" w:themeFill="accent5" w:themeFillShade="BF"/>
            <w:vAlign w:val="center"/>
          </w:tcPr>
          <w:p w:rsidR="00F7533D" w:rsidRPr="006134E9" w:rsidRDefault="00441B3B" w:rsidP="00F7533D">
            <w:pPr>
              <w:spacing w:after="200" w:line="276" w:lineRule="auto"/>
              <w:ind w:left="72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color w:val="FFFFFF" w:themeColor="background1"/>
                <w:sz w:val="24"/>
                <w:szCs w:val="24"/>
              </w:rPr>
            </w:pPr>
            <w:r w:rsidRPr="006134E9">
              <w:rPr>
                <w:rFonts w:ascii="Times New Roman" w:hAnsi="Times New Roman"/>
                <w:b/>
                <w:color w:val="FFFFFF" w:themeColor="background1"/>
                <w:sz w:val="24"/>
                <w:szCs w:val="24"/>
              </w:rPr>
              <w:t xml:space="preserve">80 </w:t>
            </w:r>
          </w:p>
        </w:tc>
      </w:tr>
      <w:tr w:rsidR="00F7533D" w:rsidRPr="006134E9" w:rsidTr="00011C3E">
        <w:trPr>
          <w:trHeight w:val="146"/>
        </w:trPr>
        <w:tc>
          <w:tcPr>
            <w:cnfStyle w:val="001000000000" w:firstRow="0" w:lastRow="0" w:firstColumn="1" w:lastColumn="0" w:oddVBand="0" w:evenVBand="0" w:oddHBand="0" w:evenHBand="0" w:firstRowFirstColumn="0" w:firstRowLastColumn="0" w:lastRowFirstColumn="0" w:lastRowLastColumn="0"/>
            <w:tcW w:w="2785" w:type="dxa"/>
            <w:vAlign w:val="center"/>
          </w:tcPr>
          <w:p w:rsidR="00F7533D" w:rsidRPr="006134E9" w:rsidRDefault="00F7533D" w:rsidP="002F5403">
            <w:pPr>
              <w:numPr>
                <w:ilvl w:val="0"/>
                <w:numId w:val="138"/>
              </w:numPr>
              <w:contextualSpacing/>
              <w:rPr>
                <w:rFonts w:ascii="Times New Roman" w:eastAsia="Times New Roman" w:hAnsi="Times New Roman"/>
                <w:sz w:val="24"/>
                <w:szCs w:val="24"/>
              </w:rPr>
            </w:pPr>
            <w:r w:rsidRPr="006134E9">
              <w:rPr>
                <w:rFonts w:ascii="Times New Roman" w:eastAsia="Times New Roman" w:hAnsi="Times New Roman"/>
                <w:sz w:val="24"/>
                <w:szCs w:val="24"/>
              </w:rPr>
              <w:t>Елена Стојановска</w:t>
            </w:r>
          </w:p>
        </w:tc>
        <w:tc>
          <w:tcPr>
            <w:tcW w:w="2265" w:type="dxa"/>
            <w:vAlign w:val="center"/>
          </w:tcPr>
          <w:p w:rsidR="00F7533D" w:rsidRPr="006134E9" w:rsidRDefault="00F7533D" w:rsidP="000D320C">
            <w:pPr>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II а</w:t>
            </w:r>
          </w:p>
        </w:tc>
        <w:tc>
          <w:tcPr>
            <w:tcW w:w="2094" w:type="dxa"/>
            <w:vAlign w:val="center"/>
          </w:tcPr>
          <w:p w:rsidR="00F7533D" w:rsidRPr="006134E9" w:rsidRDefault="00F7533D" w:rsidP="00011C3E">
            <w:pPr>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24</w:t>
            </w:r>
          </w:p>
        </w:tc>
        <w:tc>
          <w:tcPr>
            <w:tcW w:w="2040" w:type="dxa"/>
            <w:vAlign w:val="center"/>
          </w:tcPr>
          <w:p w:rsidR="00F7533D" w:rsidRPr="006134E9" w:rsidRDefault="00F7533D" w:rsidP="00F7533D">
            <w:pPr>
              <w:spacing w:after="200" w:line="276" w:lineRule="auto"/>
              <w:ind w:left="72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w:t>
            </w:r>
          </w:p>
        </w:tc>
      </w:tr>
      <w:tr w:rsidR="00F7533D" w:rsidRPr="006134E9" w:rsidTr="00011C3E">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2785" w:type="dxa"/>
            <w:vAlign w:val="center"/>
          </w:tcPr>
          <w:p w:rsidR="00F7533D" w:rsidRPr="006134E9" w:rsidRDefault="00F7533D" w:rsidP="002F5403">
            <w:pPr>
              <w:numPr>
                <w:ilvl w:val="0"/>
                <w:numId w:val="138"/>
              </w:numPr>
              <w:contextualSpacing/>
              <w:rPr>
                <w:rFonts w:ascii="Times New Roman" w:eastAsia="Times New Roman" w:hAnsi="Times New Roman"/>
                <w:sz w:val="24"/>
                <w:szCs w:val="24"/>
              </w:rPr>
            </w:pPr>
            <w:r w:rsidRPr="006134E9">
              <w:rPr>
                <w:rFonts w:ascii="Times New Roman" w:eastAsia="Times New Roman" w:hAnsi="Times New Roman"/>
                <w:sz w:val="24"/>
                <w:szCs w:val="24"/>
              </w:rPr>
              <w:t>Елена Саздовска</w:t>
            </w:r>
          </w:p>
        </w:tc>
        <w:tc>
          <w:tcPr>
            <w:tcW w:w="2265" w:type="dxa"/>
            <w:vAlign w:val="center"/>
          </w:tcPr>
          <w:p w:rsidR="00F7533D" w:rsidRPr="006134E9" w:rsidRDefault="00F7533D" w:rsidP="000D320C">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II б</w:t>
            </w:r>
          </w:p>
        </w:tc>
        <w:tc>
          <w:tcPr>
            <w:tcW w:w="2094" w:type="dxa"/>
            <w:vAlign w:val="center"/>
          </w:tcPr>
          <w:p w:rsidR="00F7533D" w:rsidRPr="006134E9" w:rsidRDefault="00F7533D" w:rsidP="00011C3E">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25</w:t>
            </w:r>
          </w:p>
        </w:tc>
        <w:tc>
          <w:tcPr>
            <w:tcW w:w="2040" w:type="dxa"/>
            <w:vAlign w:val="center"/>
          </w:tcPr>
          <w:p w:rsidR="00F7533D" w:rsidRPr="006134E9" w:rsidRDefault="00F7533D" w:rsidP="00F7533D">
            <w:pPr>
              <w:spacing w:after="200" w:line="276" w:lineRule="auto"/>
              <w:ind w:left="72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w:t>
            </w:r>
          </w:p>
        </w:tc>
      </w:tr>
      <w:tr w:rsidR="00F7533D" w:rsidRPr="006134E9" w:rsidTr="00011C3E">
        <w:trPr>
          <w:trHeight w:val="146"/>
        </w:trPr>
        <w:tc>
          <w:tcPr>
            <w:cnfStyle w:val="001000000000" w:firstRow="0" w:lastRow="0" w:firstColumn="1" w:lastColumn="0" w:oddVBand="0" w:evenVBand="0" w:oddHBand="0" w:evenHBand="0" w:firstRowFirstColumn="0" w:firstRowLastColumn="0" w:lastRowFirstColumn="0" w:lastRowLastColumn="0"/>
            <w:tcW w:w="2785" w:type="dxa"/>
            <w:vAlign w:val="center"/>
          </w:tcPr>
          <w:p w:rsidR="00F7533D" w:rsidRPr="006134E9" w:rsidRDefault="00F7533D" w:rsidP="00441B3B">
            <w:pPr>
              <w:numPr>
                <w:ilvl w:val="0"/>
                <w:numId w:val="138"/>
              </w:numPr>
              <w:contextualSpacing/>
              <w:rPr>
                <w:rFonts w:ascii="Times New Roman" w:eastAsia="Times New Roman" w:hAnsi="Times New Roman"/>
                <w:sz w:val="24"/>
                <w:szCs w:val="24"/>
              </w:rPr>
            </w:pPr>
            <w:r w:rsidRPr="006134E9">
              <w:rPr>
                <w:rFonts w:ascii="Times New Roman" w:eastAsia="Times New Roman" w:hAnsi="Times New Roman"/>
                <w:sz w:val="24"/>
                <w:szCs w:val="24"/>
              </w:rPr>
              <w:t xml:space="preserve">Маја Цветкова </w:t>
            </w:r>
          </w:p>
        </w:tc>
        <w:tc>
          <w:tcPr>
            <w:tcW w:w="2265" w:type="dxa"/>
            <w:vAlign w:val="center"/>
          </w:tcPr>
          <w:p w:rsidR="00F7533D" w:rsidRPr="006134E9" w:rsidRDefault="00F7533D" w:rsidP="000D320C">
            <w:pPr>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II в</w:t>
            </w:r>
          </w:p>
        </w:tc>
        <w:tc>
          <w:tcPr>
            <w:tcW w:w="2094" w:type="dxa"/>
            <w:vAlign w:val="center"/>
          </w:tcPr>
          <w:p w:rsidR="00F7533D" w:rsidRPr="006134E9" w:rsidRDefault="00F7533D" w:rsidP="00011C3E">
            <w:pPr>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23</w:t>
            </w:r>
          </w:p>
        </w:tc>
        <w:tc>
          <w:tcPr>
            <w:tcW w:w="2040" w:type="dxa"/>
            <w:vAlign w:val="center"/>
          </w:tcPr>
          <w:p w:rsidR="00F7533D" w:rsidRPr="006134E9" w:rsidRDefault="00F7533D" w:rsidP="00F7533D">
            <w:pPr>
              <w:spacing w:after="200" w:line="276" w:lineRule="auto"/>
              <w:ind w:left="72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w:t>
            </w:r>
          </w:p>
        </w:tc>
      </w:tr>
      <w:tr w:rsidR="00F7533D" w:rsidRPr="006134E9" w:rsidTr="00011C3E">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2785" w:type="dxa"/>
            <w:vAlign w:val="center"/>
          </w:tcPr>
          <w:p w:rsidR="00F7533D" w:rsidRPr="006134E9" w:rsidRDefault="00F7533D" w:rsidP="002F5403">
            <w:pPr>
              <w:numPr>
                <w:ilvl w:val="0"/>
                <w:numId w:val="138"/>
              </w:numPr>
              <w:contextualSpacing/>
              <w:rPr>
                <w:rFonts w:ascii="Times New Roman" w:eastAsia="Times New Roman" w:hAnsi="Times New Roman"/>
                <w:sz w:val="24"/>
                <w:szCs w:val="24"/>
              </w:rPr>
            </w:pPr>
            <w:r w:rsidRPr="006134E9">
              <w:rPr>
                <w:rFonts w:ascii="Times New Roman" w:eastAsia="Times New Roman" w:hAnsi="Times New Roman"/>
                <w:sz w:val="24"/>
                <w:szCs w:val="24"/>
              </w:rPr>
              <w:t>Тања Василевска</w:t>
            </w:r>
          </w:p>
        </w:tc>
        <w:tc>
          <w:tcPr>
            <w:tcW w:w="2265" w:type="dxa"/>
            <w:vAlign w:val="center"/>
          </w:tcPr>
          <w:p w:rsidR="00F7533D" w:rsidRPr="006134E9" w:rsidRDefault="00F7533D" w:rsidP="000D320C">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II г</w:t>
            </w:r>
          </w:p>
        </w:tc>
        <w:tc>
          <w:tcPr>
            <w:tcW w:w="2094" w:type="dxa"/>
            <w:vAlign w:val="center"/>
          </w:tcPr>
          <w:p w:rsidR="00F7533D" w:rsidRPr="006134E9" w:rsidRDefault="00F7533D" w:rsidP="00011C3E">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23</w:t>
            </w:r>
          </w:p>
        </w:tc>
        <w:tc>
          <w:tcPr>
            <w:tcW w:w="2040" w:type="dxa"/>
            <w:vAlign w:val="center"/>
          </w:tcPr>
          <w:p w:rsidR="00F7533D" w:rsidRPr="006134E9" w:rsidRDefault="00F7533D" w:rsidP="00F7533D">
            <w:pPr>
              <w:spacing w:after="200" w:line="276" w:lineRule="auto"/>
              <w:ind w:left="72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w:t>
            </w:r>
          </w:p>
        </w:tc>
      </w:tr>
      <w:tr w:rsidR="00F7533D" w:rsidRPr="006134E9" w:rsidTr="00011C3E">
        <w:trPr>
          <w:trHeight w:val="146"/>
        </w:trPr>
        <w:tc>
          <w:tcPr>
            <w:cnfStyle w:val="001000000000" w:firstRow="0" w:lastRow="0" w:firstColumn="1" w:lastColumn="0" w:oddVBand="0" w:evenVBand="0" w:oddHBand="0" w:evenHBand="0" w:firstRowFirstColumn="0" w:firstRowLastColumn="0" w:lastRowFirstColumn="0" w:lastRowLastColumn="0"/>
            <w:tcW w:w="2785" w:type="dxa"/>
            <w:vAlign w:val="center"/>
          </w:tcPr>
          <w:p w:rsidR="00F7533D" w:rsidRPr="006134E9" w:rsidRDefault="00F7533D" w:rsidP="002F5403">
            <w:pPr>
              <w:numPr>
                <w:ilvl w:val="0"/>
                <w:numId w:val="138"/>
              </w:numPr>
              <w:contextualSpacing/>
              <w:rPr>
                <w:rFonts w:ascii="Times New Roman" w:eastAsia="Times New Roman" w:hAnsi="Times New Roman"/>
                <w:sz w:val="24"/>
                <w:szCs w:val="24"/>
              </w:rPr>
            </w:pPr>
            <w:r w:rsidRPr="006134E9">
              <w:rPr>
                <w:rFonts w:ascii="Times New Roman" w:eastAsia="Times New Roman" w:hAnsi="Times New Roman"/>
                <w:sz w:val="24"/>
                <w:szCs w:val="24"/>
              </w:rPr>
              <w:t>Тања Младеновска</w:t>
            </w:r>
          </w:p>
        </w:tc>
        <w:tc>
          <w:tcPr>
            <w:tcW w:w="2265" w:type="dxa"/>
            <w:vAlign w:val="center"/>
          </w:tcPr>
          <w:p w:rsidR="00F7533D" w:rsidRPr="006134E9" w:rsidRDefault="00F7533D" w:rsidP="000D320C">
            <w:pPr>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II д</w:t>
            </w:r>
          </w:p>
        </w:tc>
        <w:tc>
          <w:tcPr>
            <w:tcW w:w="2094" w:type="dxa"/>
            <w:vAlign w:val="center"/>
          </w:tcPr>
          <w:p w:rsidR="00F7533D" w:rsidRPr="006134E9" w:rsidRDefault="00F7533D" w:rsidP="00011C3E">
            <w:pPr>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26</w:t>
            </w:r>
          </w:p>
        </w:tc>
        <w:tc>
          <w:tcPr>
            <w:tcW w:w="2040" w:type="dxa"/>
            <w:vAlign w:val="center"/>
          </w:tcPr>
          <w:p w:rsidR="00F7533D" w:rsidRPr="006134E9" w:rsidRDefault="00F7533D" w:rsidP="00F7533D">
            <w:pPr>
              <w:spacing w:after="200" w:line="276" w:lineRule="auto"/>
              <w:ind w:left="72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w:t>
            </w:r>
          </w:p>
        </w:tc>
      </w:tr>
      <w:tr w:rsidR="00F7533D" w:rsidRPr="006134E9" w:rsidTr="000D320C">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5050" w:type="dxa"/>
            <w:gridSpan w:val="2"/>
            <w:shd w:val="clear" w:color="auto" w:fill="2E74B5" w:themeFill="accent5" w:themeFillShade="BF"/>
            <w:vAlign w:val="center"/>
          </w:tcPr>
          <w:p w:rsidR="00F7533D" w:rsidRPr="006134E9" w:rsidRDefault="00F7533D" w:rsidP="00F7533D">
            <w:pPr>
              <w:spacing w:after="200" w:line="276" w:lineRule="auto"/>
              <w:ind w:left="720"/>
              <w:contextualSpacing/>
              <w:jc w:val="center"/>
              <w:rPr>
                <w:rFonts w:ascii="Times New Roman" w:hAnsi="Times New Roman"/>
                <w:color w:val="FFFFFF" w:themeColor="background1"/>
                <w:sz w:val="24"/>
                <w:szCs w:val="24"/>
              </w:rPr>
            </w:pPr>
            <w:bookmarkStart w:id="17" w:name="_Hlk106739215"/>
            <w:r w:rsidRPr="006134E9">
              <w:rPr>
                <w:rFonts w:ascii="Times New Roman" w:hAnsi="Times New Roman"/>
                <w:color w:val="FFFFFF" w:themeColor="background1"/>
                <w:sz w:val="24"/>
                <w:szCs w:val="24"/>
              </w:rPr>
              <w:t>Вкупно II одделение</w:t>
            </w:r>
          </w:p>
        </w:tc>
        <w:tc>
          <w:tcPr>
            <w:tcW w:w="2094" w:type="dxa"/>
            <w:shd w:val="clear" w:color="auto" w:fill="2E74B5" w:themeFill="accent5" w:themeFillShade="BF"/>
            <w:vAlign w:val="center"/>
          </w:tcPr>
          <w:p w:rsidR="00F7533D" w:rsidRPr="006134E9" w:rsidRDefault="00F7533D" w:rsidP="00F7533D">
            <w:pPr>
              <w:spacing w:after="200" w:line="276" w:lineRule="auto"/>
              <w:ind w:left="72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color w:val="FFFFFF" w:themeColor="background1"/>
                <w:sz w:val="24"/>
                <w:szCs w:val="24"/>
              </w:rPr>
            </w:pPr>
            <w:r w:rsidRPr="006134E9">
              <w:rPr>
                <w:rFonts w:ascii="Times New Roman" w:hAnsi="Times New Roman"/>
                <w:b/>
                <w:color w:val="FFFFFF" w:themeColor="background1"/>
                <w:sz w:val="24"/>
                <w:szCs w:val="24"/>
              </w:rPr>
              <w:t>121</w:t>
            </w:r>
          </w:p>
        </w:tc>
        <w:tc>
          <w:tcPr>
            <w:tcW w:w="2040" w:type="dxa"/>
            <w:shd w:val="clear" w:color="auto" w:fill="2E74B5" w:themeFill="accent5" w:themeFillShade="BF"/>
            <w:vAlign w:val="center"/>
          </w:tcPr>
          <w:p w:rsidR="00F7533D" w:rsidRPr="006134E9" w:rsidRDefault="00F7533D" w:rsidP="00F7533D">
            <w:pPr>
              <w:spacing w:after="200" w:line="276" w:lineRule="auto"/>
              <w:ind w:left="72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color w:val="FFFFFF" w:themeColor="background1"/>
                <w:sz w:val="24"/>
                <w:szCs w:val="24"/>
              </w:rPr>
            </w:pPr>
          </w:p>
        </w:tc>
      </w:tr>
      <w:bookmarkEnd w:id="17"/>
      <w:tr w:rsidR="00F7533D" w:rsidRPr="006134E9" w:rsidTr="00011C3E">
        <w:trPr>
          <w:trHeight w:val="146"/>
        </w:trPr>
        <w:tc>
          <w:tcPr>
            <w:cnfStyle w:val="001000000000" w:firstRow="0" w:lastRow="0" w:firstColumn="1" w:lastColumn="0" w:oddVBand="0" w:evenVBand="0" w:oddHBand="0" w:evenHBand="0" w:firstRowFirstColumn="0" w:firstRowLastColumn="0" w:lastRowFirstColumn="0" w:lastRowLastColumn="0"/>
            <w:tcW w:w="2785" w:type="dxa"/>
            <w:vAlign w:val="center"/>
          </w:tcPr>
          <w:p w:rsidR="00F7533D" w:rsidRPr="006134E9" w:rsidRDefault="00F7533D" w:rsidP="002F5403">
            <w:pPr>
              <w:numPr>
                <w:ilvl w:val="0"/>
                <w:numId w:val="138"/>
              </w:numPr>
              <w:contextualSpacing/>
              <w:rPr>
                <w:rFonts w:ascii="Times New Roman" w:eastAsia="Times New Roman" w:hAnsi="Times New Roman"/>
                <w:sz w:val="24"/>
                <w:szCs w:val="24"/>
              </w:rPr>
            </w:pPr>
            <w:r w:rsidRPr="006134E9">
              <w:rPr>
                <w:rFonts w:ascii="Times New Roman" w:eastAsia="Times New Roman" w:hAnsi="Times New Roman"/>
                <w:sz w:val="24"/>
                <w:szCs w:val="24"/>
              </w:rPr>
              <w:t>Марија Стојчевска</w:t>
            </w:r>
          </w:p>
        </w:tc>
        <w:tc>
          <w:tcPr>
            <w:tcW w:w="2265" w:type="dxa"/>
            <w:vAlign w:val="center"/>
          </w:tcPr>
          <w:p w:rsidR="00F7533D" w:rsidRPr="006134E9" w:rsidRDefault="00F7533D" w:rsidP="000D320C">
            <w:pPr>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III а</w:t>
            </w:r>
          </w:p>
        </w:tc>
        <w:tc>
          <w:tcPr>
            <w:tcW w:w="2094" w:type="dxa"/>
            <w:vAlign w:val="center"/>
          </w:tcPr>
          <w:p w:rsidR="00F7533D" w:rsidRPr="006134E9" w:rsidRDefault="00F7533D" w:rsidP="000D320C">
            <w:pPr>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27</w:t>
            </w:r>
          </w:p>
        </w:tc>
        <w:tc>
          <w:tcPr>
            <w:tcW w:w="2040" w:type="dxa"/>
            <w:vAlign w:val="center"/>
          </w:tcPr>
          <w:p w:rsidR="00F7533D" w:rsidRPr="006134E9" w:rsidRDefault="00F7533D" w:rsidP="000D320C">
            <w:pPr>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21+1=22</w:t>
            </w:r>
          </w:p>
        </w:tc>
      </w:tr>
      <w:tr w:rsidR="00F7533D" w:rsidRPr="006134E9" w:rsidTr="00011C3E">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2785" w:type="dxa"/>
            <w:vAlign w:val="center"/>
          </w:tcPr>
          <w:p w:rsidR="00F7533D" w:rsidRPr="006134E9" w:rsidRDefault="00F7533D" w:rsidP="002F5403">
            <w:pPr>
              <w:numPr>
                <w:ilvl w:val="0"/>
                <w:numId w:val="138"/>
              </w:numPr>
              <w:contextualSpacing/>
              <w:rPr>
                <w:rFonts w:ascii="Times New Roman" w:eastAsia="Times New Roman" w:hAnsi="Times New Roman"/>
                <w:sz w:val="24"/>
                <w:szCs w:val="24"/>
              </w:rPr>
            </w:pPr>
            <w:r w:rsidRPr="006134E9">
              <w:rPr>
                <w:rFonts w:ascii="Times New Roman" w:eastAsia="Times New Roman" w:hAnsi="Times New Roman"/>
                <w:sz w:val="24"/>
                <w:szCs w:val="24"/>
              </w:rPr>
              <w:t>Јулија Јовевска</w:t>
            </w:r>
          </w:p>
        </w:tc>
        <w:tc>
          <w:tcPr>
            <w:tcW w:w="2265" w:type="dxa"/>
            <w:vAlign w:val="center"/>
          </w:tcPr>
          <w:p w:rsidR="00F7533D" w:rsidRPr="006134E9" w:rsidRDefault="00F7533D" w:rsidP="000D320C">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III б</w:t>
            </w:r>
          </w:p>
        </w:tc>
        <w:tc>
          <w:tcPr>
            <w:tcW w:w="2094" w:type="dxa"/>
            <w:vAlign w:val="center"/>
          </w:tcPr>
          <w:p w:rsidR="00F7533D" w:rsidRPr="006134E9" w:rsidRDefault="00F7533D" w:rsidP="000D320C">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26</w:t>
            </w:r>
          </w:p>
        </w:tc>
        <w:tc>
          <w:tcPr>
            <w:tcW w:w="2040" w:type="dxa"/>
            <w:vAlign w:val="center"/>
          </w:tcPr>
          <w:p w:rsidR="00F7533D" w:rsidRPr="006134E9" w:rsidRDefault="00F7533D" w:rsidP="000D320C">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21+1=22</w:t>
            </w:r>
          </w:p>
        </w:tc>
      </w:tr>
      <w:tr w:rsidR="00F7533D" w:rsidRPr="006134E9" w:rsidTr="00011C3E">
        <w:trPr>
          <w:trHeight w:val="146"/>
        </w:trPr>
        <w:tc>
          <w:tcPr>
            <w:cnfStyle w:val="001000000000" w:firstRow="0" w:lastRow="0" w:firstColumn="1" w:lastColumn="0" w:oddVBand="0" w:evenVBand="0" w:oddHBand="0" w:evenHBand="0" w:firstRowFirstColumn="0" w:firstRowLastColumn="0" w:lastRowFirstColumn="0" w:lastRowLastColumn="0"/>
            <w:tcW w:w="2785" w:type="dxa"/>
            <w:vAlign w:val="center"/>
          </w:tcPr>
          <w:p w:rsidR="00F7533D" w:rsidRPr="006134E9" w:rsidRDefault="00F7533D" w:rsidP="002F5403">
            <w:pPr>
              <w:numPr>
                <w:ilvl w:val="0"/>
                <w:numId w:val="138"/>
              </w:numPr>
              <w:contextualSpacing/>
              <w:rPr>
                <w:rFonts w:ascii="Times New Roman" w:eastAsia="Times New Roman" w:hAnsi="Times New Roman"/>
                <w:sz w:val="24"/>
                <w:szCs w:val="24"/>
              </w:rPr>
            </w:pPr>
            <w:r w:rsidRPr="006134E9">
              <w:rPr>
                <w:rFonts w:ascii="Times New Roman" w:eastAsia="Times New Roman" w:hAnsi="Times New Roman"/>
                <w:sz w:val="24"/>
                <w:szCs w:val="24"/>
              </w:rPr>
              <w:t>Тамара Ангеловска</w:t>
            </w:r>
          </w:p>
        </w:tc>
        <w:tc>
          <w:tcPr>
            <w:tcW w:w="2265" w:type="dxa"/>
            <w:vAlign w:val="center"/>
          </w:tcPr>
          <w:p w:rsidR="00F7533D" w:rsidRPr="006134E9" w:rsidRDefault="00011C3E" w:rsidP="000D320C">
            <w:pPr>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 xml:space="preserve">III </w:t>
            </w:r>
            <w:r w:rsidR="00F7533D" w:rsidRPr="006134E9">
              <w:rPr>
                <w:rFonts w:ascii="Times New Roman" w:hAnsi="Times New Roman"/>
                <w:sz w:val="24"/>
                <w:szCs w:val="24"/>
              </w:rPr>
              <w:t>в</w:t>
            </w:r>
          </w:p>
        </w:tc>
        <w:tc>
          <w:tcPr>
            <w:tcW w:w="2094" w:type="dxa"/>
            <w:vAlign w:val="center"/>
          </w:tcPr>
          <w:p w:rsidR="00F7533D" w:rsidRPr="006134E9" w:rsidRDefault="00F7533D" w:rsidP="000D320C">
            <w:pPr>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26</w:t>
            </w:r>
          </w:p>
        </w:tc>
        <w:tc>
          <w:tcPr>
            <w:tcW w:w="2040" w:type="dxa"/>
            <w:vAlign w:val="center"/>
          </w:tcPr>
          <w:p w:rsidR="00F7533D" w:rsidRPr="006134E9" w:rsidRDefault="00F7533D" w:rsidP="000D320C">
            <w:pPr>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21+1=22</w:t>
            </w:r>
          </w:p>
        </w:tc>
      </w:tr>
      <w:tr w:rsidR="00F7533D" w:rsidRPr="006134E9" w:rsidTr="00011C3E">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2785" w:type="dxa"/>
            <w:vAlign w:val="center"/>
          </w:tcPr>
          <w:p w:rsidR="00F7533D" w:rsidRPr="006134E9" w:rsidRDefault="00441B3B" w:rsidP="002F5403">
            <w:pPr>
              <w:numPr>
                <w:ilvl w:val="0"/>
                <w:numId w:val="138"/>
              </w:numPr>
              <w:contextualSpacing/>
              <w:rPr>
                <w:rFonts w:ascii="Times New Roman" w:eastAsia="Times New Roman" w:hAnsi="Times New Roman"/>
                <w:sz w:val="24"/>
                <w:szCs w:val="24"/>
              </w:rPr>
            </w:pPr>
            <w:r w:rsidRPr="006134E9">
              <w:rPr>
                <w:rFonts w:ascii="Times New Roman" w:eastAsia="Times New Roman" w:hAnsi="Times New Roman"/>
                <w:sz w:val="24"/>
                <w:szCs w:val="24"/>
              </w:rPr>
              <w:t>Елизабета Богдановска</w:t>
            </w:r>
          </w:p>
        </w:tc>
        <w:tc>
          <w:tcPr>
            <w:tcW w:w="2265" w:type="dxa"/>
            <w:vAlign w:val="center"/>
          </w:tcPr>
          <w:p w:rsidR="00F7533D" w:rsidRPr="006134E9" w:rsidRDefault="00F7533D" w:rsidP="000D320C">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III г</w:t>
            </w:r>
          </w:p>
        </w:tc>
        <w:tc>
          <w:tcPr>
            <w:tcW w:w="2094" w:type="dxa"/>
            <w:vAlign w:val="center"/>
          </w:tcPr>
          <w:p w:rsidR="00F7533D" w:rsidRPr="006134E9" w:rsidRDefault="00F7533D" w:rsidP="000D320C">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25</w:t>
            </w:r>
          </w:p>
        </w:tc>
        <w:tc>
          <w:tcPr>
            <w:tcW w:w="2040" w:type="dxa"/>
            <w:vAlign w:val="center"/>
          </w:tcPr>
          <w:p w:rsidR="00F7533D" w:rsidRPr="006134E9" w:rsidRDefault="00F7533D" w:rsidP="000D320C">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21+1=22</w:t>
            </w:r>
          </w:p>
        </w:tc>
      </w:tr>
      <w:tr w:rsidR="00F7533D" w:rsidRPr="006134E9" w:rsidTr="00011C3E">
        <w:trPr>
          <w:trHeight w:val="146"/>
        </w:trPr>
        <w:tc>
          <w:tcPr>
            <w:cnfStyle w:val="001000000000" w:firstRow="0" w:lastRow="0" w:firstColumn="1" w:lastColumn="0" w:oddVBand="0" w:evenVBand="0" w:oddHBand="0" w:evenHBand="0" w:firstRowFirstColumn="0" w:firstRowLastColumn="0" w:lastRowFirstColumn="0" w:lastRowLastColumn="0"/>
            <w:tcW w:w="2785" w:type="dxa"/>
            <w:vAlign w:val="center"/>
          </w:tcPr>
          <w:p w:rsidR="00F7533D" w:rsidRPr="006134E9" w:rsidRDefault="00F7533D" w:rsidP="002F5403">
            <w:pPr>
              <w:numPr>
                <w:ilvl w:val="0"/>
                <w:numId w:val="138"/>
              </w:numPr>
              <w:contextualSpacing/>
              <w:rPr>
                <w:rFonts w:ascii="Times New Roman" w:eastAsia="Times New Roman" w:hAnsi="Times New Roman"/>
                <w:sz w:val="24"/>
                <w:szCs w:val="24"/>
              </w:rPr>
            </w:pPr>
            <w:r w:rsidRPr="006134E9">
              <w:rPr>
                <w:rFonts w:ascii="Times New Roman" w:eastAsia="Times New Roman" w:hAnsi="Times New Roman"/>
                <w:sz w:val="24"/>
                <w:szCs w:val="24"/>
              </w:rPr>
              <w:t>Златкица Зајчевска</w:t>
            </w:r>
          </w:p>
        </w:tc>
        <w:tc>
          <w:tcPr>
            <w:tcW w:w="2265" w:type="dxa"/>
            <w:vAlign w:val="center"/>
          </w:tcPr>
          <w:p w:rsidR="00F7533D" w:rsidRPr="006134E9" w:rsidRDefault="00F7533D" w:rsidP="000D320C">
            <w:pPr>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III д</w:t>
            </w:r>
          </w:p>
        </w:tc>
        <w:tc>
          <w:tcPr>
            <w:tcW w:w="2094" w:type="dxa"/>
            <w:vAlign w:val="center"/>
          </w:tcPr>
          <w:p w:rsidR="00F7533D" w:rsidRPr="006134E9" w:rsidRDefault="00F7533D" w:rsidP="000D320C">
            <w:pPr>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26</w:t>
            </w:r>
          </w:p>
        </w:tc>
        <w:tc>
          <w:tcPr>
            <w:tcW w:w="2040" w:type="dxa"/>
            <w:vAlign w:val="center"/>
          </w:tcPr>
          <w:p w:rsidR="00F7533D" w:rsidRPr="006134E9" w:rsidRDefault="00F7533D" w:rsidP="000D320C">
            <w:pPr>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21+1=22</w:t>
            </w:r>
          </w:p>
        </w:tc>
      </w:tr>
      <w:tr w:rsidR="00F7533D" w:rsidRPr="006134E9" w:rsidTr="000D320C">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5050" w:type="dxa"/>
            <w:gridSpan w:val="2"/>
            <w:shd w:val="clear" w:color="auto" w:fill="2E74B5" w:themeFill="accent5" w:themeFillShade="BF"/>
            <w:vAlign w:val="center"/>
          </w:tcPr>
          <w:p w:rsidR="00F7533D" w:rsidRPr="006134E9" w:rsidRDefault="00F7533D" w:rsidP="00F7533D">
            <w:pPr>
              <w:spacing w:after="200" w:line="276" w:lineRule="auto"/>
              <w:ind w:left="720"/>
              <w:contextualSpacing/>
              <w:jc w:val="center"/>
              <w:rPr>
                <w:rFonts w:ascii="Times New Roman" w:hAnsi="Times New Roman"/>
                <w:color w:val="FFFFFF" w:themeColor="background1"/>
                <w:sz w:val="24"/>
                <w:szCs w:val="24"/>
              </w:rPr>
            </w:pPr>
            <w:r w:rsidRPr="006134E9">
              <w:rPr>
                <w:rFonts w:ascii="Times New Roman" w:hAnsi="Times New Roman"/>
                <w:color w:val="FFFFFF" w:themeColor="background1"/>
                <w:sz w:val="24"/>
                <w:szCs w:val="24"/>
              </w:rPr>
              <w:t>Вкупно III одделение</w:t>
            </w:r>
          </w:p>
        </w:tc>
        <w:tc>
          <w:tcPr>
            <w:tcW w:w="2094" w:type="dxa"/>
            <w:shd w:val="clear" w:color="auto" w:fill="2E74B5" w:themeFill="accent5" w:themeFillShade="BF"/>
            <w:vAlign w:val="center"/>
          </w:tcPr>
          <w:p w:rsidR="00F7533D" w:rsidRPr="006134E9" w:rsidRDefault="00F7533D" w:rsidP="00F7533D">
            <w:pPr>
              <w:spacing w:after="200" w:line="276" w:lineRule="auto"/>
              <w:ind w:left="72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color w:val="FFFFFF" w:themeColor="background1"/>
                <w:sz w:val="24"/>
                <w:szCs w:val="24"/>
              </w:rPr>
            </w:pPr>
            <w:r w:rsidRPr="006134E9">
              <w:rPr>
                <w:rFonts w:ascii="Times New Roman" w:hAnsi="Times New Roman"/>
                <w:b/>
                <w:color w:val="FFFFFF" w:themeColor="background1"/>
                <w:sz w:val="24"/>
                <w:szCs w:val="24"/>
              </w:rPr>
              <w:t>130</w:t>
            </w:r>
          </w:p>
        </w:tc>
        <w:tc>
          <w:tcPr>
            <w:tcW w:w="2040" w:type="dxa"/>
            <w:shd w:val="clear" w:color="auto" w:fill="2E74B5" w:themeFill="accent5" w:themeFillShade="BF"/>
            <w:vAlign w:val="center"/>
          </w:tcPr>
          <w:p w:rsidR="00F7533D" w:rsidRPr="006134E9" w:rsidRDefault="00F7533D" w:rsidP="00F7533D">
            <w:pPr>
              <w:spacing w:after="200" w:line="276" w:lineRule="auto"/>
              <w:ind w:left="72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color w:val="FFFFFF" w:themeColor="background1"/>
                <w:sz w:val="24"/>
                <w:szCs w:val="24"/>
              </w:rPr>
            </w:pPr>
            <w:r w:rsidRPr="006134E9">
              <w:rPr>
                <w:rFonts w:ascii="Times New Roman" w:hAnsi="Times New Roman"/>
                <w:b/>
                <w:color w:val="FFFFFF" w:themeColor="background1"/>
                <w:sz w:val="24"/>
                <w:szCs w:val="24"/>
              </w:rPr>
              <w:t>110</w:t>
            </w:r>
          </w:p>
        </w:tc>
      </w:tr>
      <w:tr w:rsidR="00F7533D" w:rsidRPr="006134E9" w:rsidTr="00011C3E">
        <w:trPr>
          <w:trHeight w:val="146"/>
        </w:trPr>
        <w:tc>
          <w:tcPr>
            <w:cnfStyle w:val="001000000000" w:firstRow="0" w:lastRow="0" w:firstColumn="1" w:lastColumn="0" w:oddVBand="0" w:evenVBand="0" w:oddHBand="0" w:evenHBand="0" w:firstRowFirstColumn="0" w:firstRowLastColumn="0" w:lastRowFirstColumn="0" w:lastRowLastColumn="0"/>
            <w:tcW w:w="2785" w:type="dxa"/>
            <w:vAlign w:val="center"/>
          </w:tcPr>
          <w:p w:rsidR="00F7533D" w:rsidRPr="006134E9" w:rsidRDefault="00F7533D" w:rsidP="002F5403">
            <w:pPr>
              <w:numPr>
                <w:ilvl w:val="0"/>
                <w:numId w:val="138"/>
              </w:numPr>
              <w:contextualSpacing/>
              <w:rPr>
                <w:rFonts w:ascii="Times New Roman" w:eastAsia="Times New Roman" w:hAnsi="Times New Roman"/>
                <w:sz w:val="24"/>
                <w:szCs w:val="24"/>
              </w:rPr>
            </w:pPr>
            <w:r w:rsidRPr="006134E9">
              <w:rPr>
                <w:rFonts w:ascii="Times New Roman" w:eastAsia="Times New Roman" w:hAnsi="Times New Roman"/>
                <w:sz w:val="24"/>
                <w:szCs w:val="24"/>
              </w:rPr>
              <w:t>Станка Мицевска</w:t>
            </w:r>
          </w:p>
        </w:tc>
        <w:tc>
          <w:tcPr>
            <w:tcW w:w="2265" w:type="dxa"/>
            <w:vAlign w:val="center"/>
          </w:tcPr>
          <w:p w:rsidR="00F7533D" w:rsidRPr="006134E9" w:rsidRDefault="00F7533D" w:rsidP="000D320C">
            <w:pPr>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IV а</w:t>
            </w:r>
          </w:p>
        </w:tc>
        <w:tc>
          <w:tcPr>
            <w:tcW w:w="2094" w:type="dxa"/>
            <w:vAlign w:val="center"/>
          </w:tcPr>
          <w:p w:rsidR="00F7533D" w:rsidRPr="006134E9" w:rsidRDefault="00F7533D" w:rsidP="000D320C">
            <w:pPr>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24</w:t>
            </w:r>
          </w:p>
        </w:tc>
        <w:tc>
          <w:tcPr>
            <w:tcW w:w="2040" w:type="dxa"/>
            <w:vAlign w:val="center"/>
          </w:tcPr>
          <w:p w:rsidR="00F7533D" w:rsidRPr="006134E9" w:rsidRDefault="00F7533D" w:rsidP="000D320C">
            <w:pPr>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21+1=22</w:t>
            </w:r>
          </w:p>
        </w:tc>
      </w:tr>
      <w:tr w:rsidR="00F7533D" w:rsidRPr="006134E9" w:rsidTr="00011C3E">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2785" w:type="dxa"/>
            <w:vAlign w:val="center"/>
          </w:tcPr>
          <w:p w:rsidR="00F7533D" w:rsidRPr="006134E9" w:rsidRDefault="00F7533D" w:rsidP="002F5403">
            <w:pPr>
              <w:numPr>
                <w:ilvl w:val="0"/>
                <w:numId w:val="138"/>
              </w:numPr>
              <w:contextualSpacing/>
              <w:rPr>
                <w:rFonts w:ascii="Times New Roman" w:eastAsia="Times New Roman" w:hAnsi="Times New Roman"/>
                <w:sz w:val="24"/>
                <w:szCs w:val="24"/>
              </w:rPr>
            </w:pPr>
            <w:r w:rsidRPr="006134E9">
              <w:rPr>
                <w:rFonts w:ascii="Times New Roman" w:eastAsia="Times New Roman" w:hAnsi="Times New Roman"/>
                <w:sz w:val="24"/>
                <w:szCs w:val="24"/>
              </w:rPr>
              <w:lastRenderedPageBreak/>
              <w:t>Елена Ѓорѓиевска</w:t>
            </w:r>
          </w:p>
        </w:tc>
        <w:tc>
          <w:tcPr>
            <w:tcW w:w="2265" w:type="dxa"/>
            <w:vAlign w:val="center"/>
          </w:tcPr>
          <w:p w:rsidR="00F7533D" w:rsidRPr="006134E9" w:rsidRDefault="00F7533D" w:rsidP="000D320C">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IV б</w:t>
            </w:r>
          </w:p>
        </w:tc>
        <w:tc>
          <w:tcPr>
            <w:tcW w:w="2094" w:type="dxa"/>
            <w:vAlign w:val="center"/>
          </w:tcPr>
          <w:p w:rsidR="00F7533D" w:rsidRPr="006134E9" w:rsidRDefault="00F7533D" w:rsidP="000D320C">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23</w:t>
            </w:r>
          </w:p>
        </w:tc>
        <w:tc>
          <w:tcPr>
            <w:tcW w:w="2040" w:type="dxa"/>
            <w:vAlign w:val="center"/>
          </w:tcPr>
          <w:p w:rsidR="00F7533D" w:rsidRPr="006134E9" w:rsidRDefault="00F7533D" w:rsidP="000D320C">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21+1=22</w:t>
            </w:r>
          </w:p>
        </w:tc>
      </w:tr>
      <w:tr w:rsidR="00F7533D" w:rsidRPr="006134E9" w:rsidTr="00011C3E">
        <w:trPr>
          <w:trHeight w:val="146"/>
        </w:trPr>
        <w:tc>
          <w:tcPr>
            <w:cnfStyle w:val="001000000000" w:firstRow="0" w:lastRow="0" w:firstColumn="1" w:lastColumn="0" w:oddVBand="0" w:evenVBand="0" w:oddHBand="0" w:evenHBand="0" w:firstRowFirstColumn="0" w:firstRowLastColumn="0" w:lastRowFirstColumn="0" w:lastRowLastColumn="0"/>
            <w:tcW w:w="2785" w:type="dxa"/>
            <w:vAlign w:val="center"/>
          </w:tcPr>
          <w:p w:rsidR="00F7533D" w:rsidRPr="006134E9" w:rsidRDefault="00F7533D" w:rsidP="002F5403">
            <w:pPr>
              <w:numPr>
                <w:ilvl w:val="0"/>
                <w:numId w:val="138"/>
              </w:numPr>
              <w:contextualSpacing/>
              <w:rPr>
                <w:rFonts w:ascii="Times New Roman" w:eastAsia="Times New Roman" w:hAnsi="Times New Roman"/>
                <w:sz w:val="24"/>
                <w:szCs w:val="24"/>
              </w:rPr>
            </w:pPr>
            <w:r w:rsidRPr="006134E9">
              <w:rPr>
                <w:rFonts w:ascii="Times New Roman" w:eastAsia="Times New Roman" w:hAnsi="Times New Roman"/>
                <w:sz w:val="24"/>
                <w:szCs w:val="24"/>
              </w:rPr>
              <w:t>Голупка Давиткова</w:t>
            </w:r>
          </w:p>
        </w:tc>
        <w:tc>
          <w:tcPr>
            <w:tcW w:w="2265" w:type="dxa"/>
            <w:vAlign w:val="center"/>
          </w:tcPr>
          <w:p w:rsidR="00F7533D" w:rsidRPr="006134E9" w:rsidRDefault="00F7533D" w:rsidP="000D320C">
            <w:pPr>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IV в</w:t>
            </w:r>
          </w:p>
        </w:tc>
        <w:tc>
          <w:tcPr>
            <w:tcW w:w="2094" w:type="dxa"/>
            <w:vAlign w:val="center"/>
          </w:tcPr>
          <w:p w:rsidR="00F7533D" w:rsidRPr="006134E9" w:rsidRDefault="00F7533D" w:rsidP="000D320C">
            <w:pPr>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22</w:t>
            </w:r>
          </w:p>
        </w:tc>
        <w:tc>
          <w:tcPr>
            <w:tcW w:w="2040" w:type="dxa"/>
            <w:vAlign w:val="center"/>
          </w:tcPr>
          <w:p w:rsidR="00F7533D" w:rsidRPr="006134E9" w:rsidRDefault="00F7533D" w:rsidP="000D320C">
            <w:pPr>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21+1=22</w:t>
            </w:r>
          </w:p>
        </w:tc>
      </w:tr>
      <w:tr w:rsidR="00F7533D" w:rsidRPr="006134E9" w:rsidTr="00441B3B">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785" w:type="dxa"/>
            <w:vAlign w:val="center"/>
          </w:tcPr>
          <w:p w:rsidR="00F7533D" w:rsidRPr="006134E9" w:rsidRDefault="00F7533D" w:rsidP="002F5403">
            <w:pPr>
              <w:numPr>
                <w:ilvl w:val="0"/>
                <w:numId w:val="138"/>
              </w:numPr>
              <w:contextualSpacing/>
              <w:rPr>
                <w:rFonts w:ascii="Times New Roman" w:eastAsia="Times New Roman" w:hAnsi="Times New Roman"/>
                <w:sz w:val="24"/>
                <w:szCs w:val="24"/>
              </w:rPr>
            </w:pPr>
            <w:r w:rsidRPr="006134E9">
              <w:rPr>
                <w:rFonts w:ascii="Times New Roman" w:eastAsia="Times New Roman" w:hAnsi="Times New Roman"/>
                <w:sz w:val="24"/>
                <w:szCs w:val="24"/>
              </w:rPr>
              <w:t>Маја Блажевска</w:t>
            </w:r>
          </w:p>
        </w:tc>
        <w:tc>
          <w:tcPr>
            <w:tcW w:w="2265" w:type="dxa"/>
            <w:vAlign w:val="center"/>
          </w:tcPr>
          <w:p w:rsidR="00F7533D" w:rsidRPr="006134E9" w:rsidRDefault="00F7533D" w:rsidP="000D320C">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IV г</w:t>
            </w:r>
          </w:p>
        </w:tc>
        <w:tc>
          <w:tcPr>
            <w:tcW w:w="2094" w:type="dxa"/>
            <w:vAlign w:val="center"/>
          </w:tcPr>
          <w:p w:rsidR="00F7533D" w:rsidRPr="006134E9" w:rsidRDefault="00F7533D" w:rsidP="000D320C">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25</w:t>
            </w:r>
          </w:p>
        </w:tc>
        <w:tc>
          <w:tcPr>
            <w:tcW w:w="2040" w:type="dxa"/>
            <w:vAlign w:val="center"/>
          </w:tcPr>
          <w:p w:rsidR="00F7533D" w:rsidRPr="006134E9" w:rsidRDefault="00F7533D" w:rsidP="000D320C">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21+1=22</w:t>
            </w:r>
          </w:p>
        </w:tc>
      </w:tr>
      <w:tr w:rsidR="00011C3E" w:rsidRPr="006134E9" w:rsidTr="00441B3B">
        <w:trPr>
          <w:trHeight w:val="293"/>
        </w:trPr>
        <w:tc>
          <w:tcPr>
            <w:cnfStyle w:val="001000000000" w:firstRow="0" w:lastRow="0" w:firstColumn="1" w:lastColumn="0" w:oddVBand="0" w:evenVBand="0" w:oddHBand="0" w:evenHBand="0" w:firstRowFirstColumn="0" w:firstRowLastColumn="0" w:lastRowFirstColumn="0" w:lastRowLastColumn="0"/>
            <w:tcW w:w="2785" w:type="dxa"/>
            <w:vAlign w:val="center"/>
          </w:tcPr>
          <w:p w:rsidR="00011C3E" w:rsidRPr="006134E9" w:rsidRDefault="00011C3E" w:rsidP="002F5403">
            <w:pPr>
              <w:numPr>
                <w:ilvl w:val="0"/>
                <w:numId w:val="138"/>
              </w:numPr>
              <w:contextualSpacing/>
              <w:rPr>
                <w:rFonts w:ascii="Times New Roman" w:eastAsia="Times New Roman" w:hAnsi="Times New Roman"/>
                <w:sz w:val="24"/>
                <w:szCs w:val="24"/>
              </w:rPr>
            </w:pPr>
            <w:r w:rsidRPr="006134E9">
              <w:rPr>
                <w:rFonts w:ascii="Times New Roman" w:eastAsia="Times New Roman" w:hAnsi="Times New Roman"/>
                <w:sz w:val="24"/>
                <w:szCs w:val="24"/>
              </w:rPr>
              <w:t>Антонета Илиевска</w:t>
            </w:r>
          </w:p>
        </w:tc>
        <w:tc>
          <w:tcPr>
            <w:tcW w:w="2265" w:type="dxa"/>
            <w:vAlign w:val="center"/>
          </w:tcPr>
          <w:p w:rsidR="00011C3E" w:rsidRPr="006134E9" w:rsidRDefault="00011C3E" w:rsidP="00011C3E">
            <w:pPr>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IV д</w:t>
            </w:r>
          </w:p>
        </w:tc>
        <w:tc>
          <w:tcPr>
            <w:tcW w:w="2094" w:type="dxa"/>
            <w:vAlign w:val="center"/>
          </w:tcPr>
          <w:p w:rsidR="00011C3E" w:rsidRPr="006134E9" w:rsidRDefault="00011C3E" w:rsidP="00011C3E">
            <w:pPr>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FF0000"/>
                <w:sz w:val="24"/>
                <w:szCs w:val="24"/>
              </w:rPr>
            </w:pPr>
            <w:r w:rsidRPr="006134E9">
              <w:rPr>
                <w:rFonts w:ascii="Times New Roman" w:hAnsi="Times New Roman"/>
                <w:sz w:val="24"/>
                <w:szCs w:val="24"/>
              </w:rPr>
              <w:t>24</w:t>
            </w:r>
          </w:p>
        </w:tc>
        <w:tc>
          <w:tcPr>
            <w:tcW w:w="2040" w:type="dxa"/>
            <w:vAlign w:val="center"/>
          </w:tcPr>
          <w:p w:rsidR="00011C3E" w:rsidRPr="006134E9" w:rsidRDefault="00011C3E" w:rsidP="00011C3E">
            <w:pPr>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21+1=22</w:t>
            </w:r>
          </w:p>
        </w:tc>
      </w:tr>
      <w:tr w:rsidR="00011C3E" w:rsidRPr="006134E9" w:rsidTr="000D320C">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5050" w:type="dxa"/>
            <w:gridSpan w:val="2"/>
            <w:shd w:val="clear" w:color="auto" w:fill="2E74B5" w:themeFill="accent5" w:themeFillShade="BF"/>
            <w:vAlign w:val="center"/>
          </w:tcPr>
          <w:p w:rsidR="00011C3E" w:rsidRPr="006134E9" w:rsidRDefault="00011C3E" w:rsidP="00011C3E">
            <w:pPr>
              <w:spacing w:after="200" w:line="276" w:lineRule="auto"/>
              <w:ind w:left="720"/>
              <w:contextualSpacing/>
              <w:jc w:val="center"/>
              <w:rPr>
                <w:rFonts w:ascii="Times New Roman" w:hAnsi="Times New Roman"/>
                <w:color w:val="FFFFFF" w:themeColor="background1"/>
                <w:sz w:val="24"/>
                <w:szCs w:val="24"/>
              </w:rPr>
            </w:pPr>
            <w:r w:rsidRPr="006134E9">
              <w:rPr>
                <w:rFonts w:ascii="Times New Roman" w:hAnsi="Times New Roman"/>
                <w:color w:val="FFFFFF" w:themeColor="background1"/>
                <w:sz w:val="24"/>
                <w:szCs w:val="24"/>
              </w:rPr>
              <w:t>Вкупно IV одделение</w:t>
            </w:r>
          </w:p>
        </w:tc>
        <w:tc>
          <w:tcPr>
            <w:tcW w:w="2094" w:type="dxa"/>
            <w:shd w:val="clear" w:color="auto" w:fill="2E74B5" w:themeFill="accent5" w:themeFillShade="BF"/>
            <w:vAlign w:val="center"/>
          </w:tcPr>
          <w:p w:rsidR="00011C3E" w:rsidRPr="006134E9" w:rsidRDefault="00011C3E" w:rsidP="00011C3E">
            <w:pPr>
              <w:spacing w:after="200" w:line="276" w:lineRule="auto"/>
              <w:ind w:left="72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color w:val="FFFFFF" w:themeColor="background1"/>
                <w:sz w:val="24"/>
                <w:szCs w:val="24"/>
              </w:rPr>
            </w:pPr>
            <w:r w:rsidRPr="006134E9">
              <w:rPr>
                <w:rFonts w:ascii="Times New Roman" w:hAnsi="Times New Roman"/>
                <w:b/>
                <w:color w:val="FFFFFF" w:themeColor="background1"/>
                <w:sz w:val="24"/>
                <w:szCs w:val="24"/>
                <w:lang w:val="en-GB"/>
              </w:rPr>
              <w:t>1</w:t>
            </w:r>
            <w:r w:rsidRPr="006134E9">
              <w:rPr>
                <w:rFonts w:ascii="Times New Roman" w:hAnsi="Times New Roman"/>
                <w:b/>
                <w:color w:val="FFFFFF" w:themeColor="background1"/>
                <w:sz w:val="24"/>
                <w:szCs w:val="24"/>
              </w:rPr>
              <w:t>18</w:t>
            </w:r>
          </w:p>
        </w:tc>
        <w:tc>
          <w:tcPr>
            <w:tcW w:w="2040" w:type="dxa"/>
            <w:shd w:val="clear" w:color="auto" w:fill="2E74B5" w:themeFill="accent5" w:themeFillShade="BF"/>
            <w:vAlign w:val="center"/>
          </w:tcPr>
          <w:p w:rsidR="00011C3E" w:rsidRPr="006134E9" w:rsidRDefault="00011C3E" w:rsidP="00011C3E">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FFFFFF" w:themeColor="background1"/>
                <w:sz w:val="24"/>
                <w:szCs w:val="24"/>
              </w:rPr>
            </w:pPr>
            <w:r w:rsidRPr="006134E9">
              <w:rPr>
                <w:rFonts w:ascii="Times New Roman" w:hAnsi="Times New Roman"/>
                <w:b/>
                <w:color w:val="FFFFFF" w:themeColor="background1"/>
                <w:sz w:val="24"/>
                <w:szCs w:val="24"/>
              </w:rPr>
              <w:t>110</w:t>
            </w:r>
          </w:p>
        </w:tc>
      </w:tr>
      <w:tr w:rsidR="00011C3E" w:rsidRPr="006134E9" w:rsidTr="00011C3E">
        <w:trPr>
          <w:trHeight w:val="146"/>
        </w:trPr>
        <w:tc>
          <w:tcPr>
            <w:cnfStyle w:val="001000000000" w:firstRow="0" w:lastRow="0" w:firstColumn="1" w:lastColumn="0" w:oddVBand="0" w:evenVBand="0" w:oddHBand="0" w:evenHBand="0" w:firstRowFirstColumn="0" w:firstRowLastColumn="0" w:lastRowFirstColumn="0" w:lastRowLastColumn="0"/>
            <w:tcW w:w="2785" w:type="dxa"/>
            <w:vAlign w:val="center"/>
          </w:tcPr>
          <w:p w:rsidR="00011C3E" w:rsidRPr="006134E9" w:rsidRDefault="00011C3E" w:rsidP="002F5403">
            <w:pPr>
              <w:numPr>
                <w:ilvl w:val="0"/>
                <w:numId w:val="138"/>
              </w:numPr>
              <w:contextualSpacing/>
              <w:rPr>
                <w:rFonts w:ascii="Times New Roman" w:eastAsia="Times New Roman" w:hAnsi="Times New Roman"/>
                <w:sz w:val="24"/>
                <w:szCs w:val="24"/>
              </w:rPr>
            </w:pPr>
            <w:r w:rsidRPr="006134E9">
              <w:rPr>
                <w:rFonts w:ascii="Times New Roman" w:eastAsia="Times New Roman" w:hAnsi="Times New Roman"/>
                <w:sz w:val="24"/>
                <w:szCs w:val="24"/>
              </w:rPr>
              <w:t>Сања Симоновска</w:t>
            </w:r>
          </w:p>
        </w:tc>
        <w:tc>
          <w:tcPr>
            <w:tcW w:w="2265" w:type="dxa"/>
            <w:vAlign w:val="center"/>
          </w:tcPr>
          <w:p w:rsidR="00011C3E" w:rsidRPr="006134E9" w:rsidRDefault="00011C3E" w:rsidP="00011C3E">
            <w:pPr>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V а</w:t>
            </w:r>
          </w:p>
        </w:tc>
        <w:tc>
          <w:tcPr>
            <w:tcW w:w="2094" w:type="dxa"/>
            <w:vAlign w:val="center"/>
          </w:tcPr>
          <w:p w:rsidR="00011C3E" w:rsidRPr="006134E9" w:rsidRDefault="00011C3E" w:rsidP="00011C3E">
            <w:pPr>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28</w:t>
            </w:r>
          </w:p>
        </w:tc>
        <w:tc>
          <w:tcPr>
            <w:tcW w:w="2040" w:type="dxa"/>
            <w:vAlign w:val="center"/>
          </w:tcPr>
          <w:p w:rsidR="00011C3E" w:rsidRPr="006134E9" w:rsidRDefault="00011C3E" w:rsidP="00011C3E">
            <w:pPr>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w:t>
            </w:r>
          </w:p>
        </w:tc>
      </w:tr>
      <w:tr w:rsidR="00011C3E" w:rsidRPr="006134E9" w:rsidTr="00011C3E">
        <w:trPr>
          <w:cnfStyle w:val="000000100000" w:firstRow="0" w:lastRow="0" w:firstColumn="0" w:lastColumn="0" w:oddVBand="0" w:evenVBand="0" w:oddHBand="1"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2785" w:type="dxa"/>
            <w:vAlign w:val="center"/>
          </w:tcPr>
          <w:p w:rsidR="00011C3E" w:rsidRPr="006134E9" w:rsidRDefault="00011C3E" w:rsidP="002F5403">
            <w:pPr>
              <w:numPr>
                <w:ilvl w:val="0"/>
                <w:numId w:val="138"/>
              </w:numPr>
              <w:contextualSpacing/>
              <w:rPr>
                <w:rFonts w:ascii="Times New Roman" w:eastAsia="Times New Roman" w:hAnsi="Times New Roman"/>
                <w:sz w:val="24"/>
                <w:szCs w:val="24"/>
              </w:rPr>
            </w:pPr>
            <w:r w:rsidRPr="006134E9">
              <w:rPr>
                <w:rFonts w:ascii="Times New Roman" w:eastAsia="Times New Roman" w:hAnsi="Times New Roman"/>
                <w:sz w:val="24"/>
                <w:szCs w:val="24"/>
              </w:rPr>
              <w:t>Адријана Јовановска</w:t>
            </w:r>
          </w:p>
        </w:tc>
        <w:tc>
          <w:tcPr>
            <w:tcW w:w="2265" w:type="dxa"/>
            <w:vAlign w:val="center"/>
          </w:tcPr>
          <w:p w:rsidR="00011C3E" w:rsidRPr="006134E9" w:rsidRDefault="00011C3E" w:rsidP="00011C3E">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V б</w:t>
            </w:r>
          </w:p>
        </w:tc>
        <w:tc>
          <w:tcPr>
            <w:tcW w:w="2094" w:type="dxa"/>
            <w:vAlign w:val="center"/>
          </w:tcPr>
          <w:p w:rsidR="00011C3E" w:rsidRPr="006134E9" w:rsidRDefault="00011C3E" w:rsidP="00011C3E">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29</w:t>
            </w:r>
          </w:p>
        </w:tc>
        <w:tc>
          <w:tcPr>
            <w:tcW w:w="2040" w:type="dxa"/>
            <w:vAlign w:val="center"/>
          </w:tcPr>
          <w:p w:rsidR="00011C3E" w:rsidRPr="006134E9" w:rsidRDefault="00011C3E" w:rsidP="00011C3E">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w:t>
            </w:r>
          </w:p>
        </w:tc>
      </w:tr>
      <w:tr w:rsidR="00011C3E" w:rsidRPr="006134E9" w:rsidTr="00441B3B">
        <w:trPr>
          <w:trHeight w:val="58"/>
        </w:trPr>
        <w:tc>
          <w:tcPr>
            <w:cnfStyle w:val="001000000000" w:firstRow="0" w:lastRow="0" w:firstColumn="1" w:lastColumn="0" w:oddVBand="0" w:evenVBand="0" w:oddHBand="0" w:evenHBand="0" w:firstRowFirstColumn="0" w:firstRowLastColumn="0" w:lastRowFirstColumn="0" w:lastRowLastColumn="0"/>
            <w:tcW w:w="2785" w:type="dxa"/>
            <w:vAlign w:val="center"/>
          </w:tcPr>
          <w:p w:rsidR="00011C3E" w:rsidRPr="006134E9" w:rsidRDefault="00011C3E" w:rsidP="002F5403">
            <w:pPr>
              <w:numPr>
                <w:ilvl w:val="0"/>
                <w:numId w:val="138"/>
              </w:numPr>
              <w:contextualSpacing/>
              <w:rPr>
                <w:rFonts w:ascii="Times New Roman" w:eastAsia="Times New Roman" w:hAnsi="Times New Roman"/>
                <w:sz w:val="24"/>
                <w:szCs w:val="24"/>
              </w:rPr>
            </w:pPr>
            <w:r w:rsidRPr="006134E9">
              <w:rPr>
                <w:rFonts w:ascii="Times New Roman" w:eastAsia="Times New Roman" w:hAnsi="Times New Roman"/>
                <w:sz w:val="24"/>
                <w:szCs w:val="24"/>
              </w:rPr>
              <w:t>Весна Камева</w:t>
            </w:r>
          </w:p>
        </w:tc>
        <w:tc>
          <w:tcPr>
            <w:tcW w:w="2265" w:type="dxa"/>
            <w:vAlign w:val="center"/>
          </w:tcPr>
          <w:p w:rsidR="00011C3E" w:rsidRPr="006134E9" w:rsidRDefault="00011C3E" w:rsidP="00011C3E">
            <w:pPr>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V в</w:t>
            </w:r>
          </w:p>
        </w:tc>
        <w:tc>
          <w:tcPr>
            <w:tcW w:w="2094" w:type="dxa"/>
            <w:vAlign w:val="center"/>
          </w:tcPr>
          <w:p w:rsidR="00011C3E" w:rsidRPr="006134E9" w:rsidRDefault="00011C3E" w:rsidP="00011C3E">
            <w:pPr>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27</w:t>
            </w:r>
          </w:p>
        </w:tc>
        <w:tc>
          <w:tcPr>
            <w:tcW w:w="2040" w:type="dxa"/>
            <w:vAlign w:val="center"/>
          </w:tcPr>
          <w:p w:rsidR="00011C3E" w:rsidRPr="006134E9" w:rsidRDefault="00011C3E" w:rsidP="00011C3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w:t>
            </w:r>
          </w:p>
        </w:tc>
      </w:tr>
      <w:tr w:rsidR="00011C3E" w:rsidRPr="006134E9" w:rsidTr="00011C3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785" w:type="dxa"/>
            <w:vAlign w:val="center"/>
          </w:tcPr>
          <w:p w:rsidR="00011C3E" w:rsidRPr="006134E9" w:rsidRDefault="00011C3E" w:rsidP="002F5403">
            <w:pPr>
              <w:numPr>
                <w:ilvl w:val="0"/>
                <w:numId w:val="138"/>
              </w:numPr>
              <w:contextualSpacing/>
              <w:rPr>
                <w:rFonts w:ascii="Times New Roman" w:eastAsia="Times New Roman" w:hAnsi="Times New Roman"/>
                <w:sz w:val="24"/>
                <w:szCs w:val="24"/>
              </w:rPr>
            </w:pPr>
            <w:r w:rsidRPr="006134E9">
              <w:rPr>
                <w:rFonts w:ascii="Times New Roman" w:eastAsia="Times New Roman" w:hAnsi="Times New Roman"/>
                <w:sz w:val="24"/>
                <w:szCs w:val="24"/>
              </w:rPr>
              <w:t>Тања П. Панушковски</w:t>
            </w:r>
          </w:p>
        </w:tc>
        <w:tc>
          <w:tcPr>
            <w:tcW w:w="2265" w:type="dxa"/>
            <w:vAlign w:val="center"/>
          </w:tcPr>
          <w:p w:rsidR="00011C3E" w:rsidRPr="006134E9" w:rsidRDefault="00011C3E" w:rsidP="00011C3E">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V г</w:t>
            </w:r>
          </w:p>
        </w:tc>
        <w:tc>
          <w:tcPr>
            <w:tcW w:w="2094" w:type="dxa"/>
            <w:vAlign w:val="center"/>
          </w:tcPr>
          <w:p w:rsidR="00011C3E" w:rsidRPr="006134E9" w:rsidRDefault="00011C3E" w:rsidP="00011C3E">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26</w:t>
            </w:r>
          </w:p>
        </w:tc>
        <w:tc>
          <w:tcPr>
            <w:tcW w:w="2040" w:type="dxa"/>
            <w:vAlign w:val="center"/>
          </w:tcPr>
          <w:p w:rsidR="00011C3E" w:rsidRPr="006134E9" w:rsidRDefault="00011C3E" w:rsidP="00011C3E">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w:t>
            </w:r>
          </w:p>
        </w:tc>
      </w:tr>
      <w:tr w:rsidR="00011C3E" w:rsidRPr="006134E9" w:rsidTr="000D320C">
        <w:trPr>
          <w:trHeight w:val="333"/>
        </w:trPr>
        <w:tc>
          <w:tcPr>
            <w:cnfStyle w:val="001000000000" w:firstRow="0" w:lastRow="0" w:firstColumn="1" w:lastColumn="0" w:oddVBand="0" w:evenVBand="0" w:oddHBand="0" w:evenHBand="0" w:firstRowFirstColumn="0" w:firstRowLastColumn="0" w:lastRowFirstColumn="0" w:lastRowLastColumn="0"/>
            <w:tcW w:w="5050" w:type="dxa"/>
            <w:gridSpan w:val="2"/>
            <w:shd w:val="clear" w:color="auto" w:fill="2E74B5" w:themeFill="accent5" w:themeFillShade="BF"/>
            <w:vAlign w:val="center"/>
          </w:tcPr>
          <w:p w:rsidR="00011C3E" w:rsidRPr="006134E9" w:rsidRDefault="00011C3E" w:rsidP="00011C3E">
            <w:pPr>
              <w:spacing w:after="200" w:line="276" w:lineRule="auto"/>
              <w:ind w:left="720"/>
              <w:contextualSpacing/>
              <w:jc w:val="center"/>
              <w:rPr>
                <w:rFonts w:ascii="Times New Roman" w:hAnsi="Times New Roman"/>
                <w:color w:val="FFFFFF" w:themeColor="background1"/>
                <w:sz w:val="24"/>
                <w:szCs w:val="24"/>
              </w:rPr>
            </w:pPr>
            <w:r w:rsidRPr="006134E9">
              <w:rPr>
                <w:rFonts w:ascii="Times New Roman" w:hAnsi="Times New Roman"/>
                <w:color w:val="FFFFFF" w:themeColor="background1"/>
                <w:sz w:val="24"/>
                <w:szCs w:val="24"/>
              </w:rPr>
              <w:t>Вкупно V одделение</w:t>
            </w:r>
          </w:p>
        </w:tc>
        <w:tc>
          <w:tcPr>
            <w:tcW w:w="2094" w:type="dxa"/>
            <w:shd w:val="clear" w:color="auto" w:fill="2E74B5" w:themeFill="accent5" w:themeFillShade="BF"/>
            <w:vAlign w:val="center"/>
          </w:tcPr>
          <w:p w:rsidR="00011C3E" w:rsidRPr="006134E9" w:rsidRDefault="00011C3E" w:rsidP="00011C3E">
            <w:pPr>
              <w:spacing w:after="200" w:line="276" w:lineRule="auto"/>
              <w:ind w:left="72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color w:val="FFFFFF" w:themeColor="background1"/>
                <w:sz w:val="24"/>
                <w:szCs w:val="24"/>
              </w:rPr>
            </w:pPr>
            <w:r w:rsidRPr="006134E9">
              <w:rPr>
                <w:rFonts w:ascii="Times New Roman" w:hAnsi="Times New Roman"/>
                <w:b/>
                <w:color w:val="FFFFFF" w:themeColor="background1"/>
                <w:sz w:val="24"/>
                <w:szCs w:val="24"/>
                <w:lang w:val="en-GB"/>
              </w:rPr>
              <w:t>110</w:t>
            </w:r>
          </w:p>
        </w:tc>
        <w:tc>
          <w:tcPr>
            <w:tcW w:w="2040" w:type="dxa"/>
            <w:shd w:val="clear" w:color="auto" w:fill="2E74B5" w:themeFill="accent5" w:themeFillShade="BF"/>
            <w:vAlign w:val="center"/>
          </w:tcPr>
          <w:p w:rsidR="00011C3E" w:rsidRPr="006134E9" w:rsidRDefault="00011C3E" w:rsidP="00011C3E">
            <w:pPr>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FFFFFF" w:themeColor="background1"/>
                <w:sz w:val="24"/>
                <w:szCs w:val="24"/>
              </w:rPr>
            </w:pPr>
            <w:r w:rsidRPr="006134E9">
              <w:rPr>
                <w:rFonts w:ascii="Times New Roman" w:hAnsi="Times New Roman"/>
                <w:b/>
                <w:color w:val="FFFFFF" w:themeColor="background1"/>
                <w:sz w:val="24"/>
                <w:szCs w:val="24"/>
              </w:rPr>
              <w:t>/</w:t>
            </w:r>
          </w:p>
        </w:tc>
      </w:tr>
      <w:tr w:rsidR="00441B3B" w:rsidRPr="006134E9" w:rsidTr="00F55467">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9184" w:type="dxa"/>
            <w:gridSpan w:val="4"/>
            <w:shd w:val="clear" w:color="auto" w:fill="BDD6EE" w:themeFill="accent5" w:themeFillTint="66"/>
            <w:vAlign w:val="center"/>
          </w:tcPr>
          <w:p w:rsidR="00441B3B" w:rsidRPr="006134E9" w:rsidRDefault="00441B3B" w:rsidP="00441B3B">
            <w:pPr>
              <w:spacing w:after="200" w:line="276" w:lineRule="auto"/>
              <w:contextualSpacing/>
              <w:rPr>
                <w:rFonts w:ascii="Times New Roman" w:hAnsi="Times New Roman"/>
                <w:color w:val="000000" w:themeColor="text1"/>
                <w:sz w:val="24"/>
                <w:szCs w:val="24"/>
              </w:rPr>
            </w:pPr>
            <w:r w:rsidRPr="006134E9">
              <w:rPr>
                <w:rFonts w:ascii="Times New Roman" w:hAnsi="Times New Roman"/>
                <w:color w:val="000000" w:themeColor="text1"/>
                <w:sz w:val="24"/>
                <w:szCs w:val="24"/>
              </w:rPr>
              <w:t>24. Ново вработување – Продолжен престој – I одделение</w:t>
            </w:r>
          </w:p>
        </w:tc>
      </w:tr>
      <w:tr w:rsidR="00441B3B" w:rsidRPr="006134E9" w:rsidTr="00F55467">
        <w:trPr>
          <w:trHeight w:val="333"/>
        </w:trPr>
        <w:tc>
          <w:tcPr>
            <w:cnfStyle w:val="001000000000" w:firstRow="0" w:lastRow="0" w:firstColumn="1" w:lastColumn="0" w:oddVBand="0" w:evenVBand="0" w:oddHBand="0" w:evenHBand="0" w:firstRowFirstColumn="0" w:firstRowLastColumn="0" w:lastRowFirstColumn="0" w:lastRowLastColumn="0"/>
            <w:tcW w:w="9184" w:type="dxa"/>
            <w:gridSpan w:val="4"/>
            <w:shd w:val="clear" w:color="auto" w:fill="BDD6EE" w:themeFill="accent5" w:themeFillTint="66"/>
            <w:vAlign w:val="center"/>
          </w:tcPr>
          <w:p w:rsidR="00441B3B" w:rsidRPr="006134E9" w:rsidRDefault="00441B3B" w:rsidP="00441B3B">
            <w:pPr>
              <w:spacing w:after="200" w:line="276" w:lineRule="auto"/>
              <w:contextualSpacing/>
              <w:rPr>
                <w:rFonts w:ascii="Times New Roman" w:hAnsi="Times New Roman"/>
                <w:b w:val="0"/>
                <w:color w:val="000000" w:themeColor="text1"/>
                <w:sz w:val="24"/>
                <w:szCs w:val="24"/>
              </w:rPr>
            </w:pPr>
            <w:r w:rsidRPr="006134E9">
              <w:rPr>
                <w:rFonts w:ascii="Times New Roman" w:hAnsi="Times New Roman"/>
                <w:color w:val="000000" w:themeColor="text1"/>
                <w:sz w:val="24"/>
                <w:szCs w:val="24"/>
              </w:rPr>
              <w:t>25. Ивана Тушевска – Продолжен престој – II одделение</w:t>
            </w:r>
          </w:p>
        </w:tc>
      </w:tr>
    </w:tbl>
    <w:p w:rsidR="00441B3B" w:rsidRPr="006134E9" w:rsidRDefault="00441B3B" w:rsidP="00441B3B">
      <w:pPr>
        <w:spacing w:after="200" w:line="240" w:lineRule="auto"/>
        <w:rPr>
          <w:rFonts w:ascii="Times New Roman" w:eastAsia="Times New Roman" w:hAnsi="Times New Roman"/>
          <w:b/>
          <w:i/>
          <w:sz w:val="24"/>
          <w:szCs w:val="24"/>
        </w:rPr>
      </w:pPr>
    </w:p>
    <w:p w:rsidR="00441B3B" w:rsidRPr="006134E9" w:rsidRDefault="00441B3B" w:rsidP="00441B3B">
      <w:pPr>
        <w:spacing w:after="200" w:line="240" w:lineRule="auto"/>
        <w:rPr>
          <w:rFonts w:ascii="Times New Roman" w:eastAsia="Times New Roman" w:hAnsi="Times New Roman"/>
          <w:b/>
          <w:i/>
          <w:sz w:val="24"/>
          <w:szCs w:val="24"/>
        </w:rPr>
      </w:pPr>
    </w:p>
    <w:p w:rsidR="00441B3B" w:rsidRPr="006134E9" w:rsidRDefault="00441B3B" w:rsidP="00441B3B">
      <w:pPr>
        <w:spacing w:after="200" w:line="240" w:lineRule="auto"/>
        <w:rPr>
          <w:rFonts w:ascii="Times New Roman" w:eastAsia="Times New Roman" w:hAnsi="Times New Roman"/>
          <w:b/>
          <w:i/>
          <w:sz w:val="24"/>
          <w:szCs w:val="24"/>
        </w:rPr>
      </w:pPr>
    </w:p>
    <w:p w:rsidR="00441B3B" w:rsidRPr="006134E9" w:rsidRDefault="00441B3B" w:rsidP="00441B3B">
      <w:pPr>
        <w:spacing w:after="200" w:line="240" w:lineRule="auto"/>
        <w:rPr>
          <w:rFonts w:ascii="Times New Roman" w:eastAsia="Times New Roman" w:hAnsi="Times New Roman"/>
          <w:b/>
          <w:i/>
          <w:sz w:val="24"/>
          <w:szCs w:val="24"/>
        </w:rPr>
      </w:pPr>
    </w:p>
    <w:p w:rsidR="00441B3B" w:rsidRPr="006134E9" w:rsidRDefault="00441B3B" w:rsidP="00441B3B">
      <w:pPr>
        <w:spacing w:after="200" w:line="240" w:lineRule="auto"/>
        <w:rPr>
          <w:rFonts w:ascii="Times New Roman" w:eastAsia="Times New Roman" w:hAnsi="Times New Roman"/>
          <w:b/>
          <w:i/>
          <w:sz w:val="24"/>
          <w:szCs w:val="24"/>
        </w:rPr>
      </w:pPr>
    </w:p>
    <w:p w:rsidR="00441B3B" w:rsidRPr="006134E9" w:rsidRDefault="00441B3B" w:rsidP="00441B3B">
      <w:pPr>
        <w:spacing w:after="200" w:line="240" w:lineRule="auto"/>
        <w:rPr>
          <w:rFonts w:ascii="Times New Roman" w:eastAsia="Times New Roman" w:hAnsi="Times New Roman"/>
          <w:b/>
          <w:i/>
          <w:sz w:val="24"/>
          <w:szCs w:val="24"/>
        </w:rPr>
      </w:pPr>
    </w:p>
    <w:p w:rsidR="00441B3B" w:rsidRPr="006134E9" w:rsidRDefault="00441B3B" w:rsidP="00441B3B">
      <w:pPr>
        <w:spacing w:after="200" w:line="240" w:lineRule="auto"/>
        <w:rPr>
          <w:rFonts w:ascii="Times New Roman" w:eastAsia="Times New Roman" w:hAnsi="Times New Roman"/>
          <w:b/>
          <w:i/>
          <w:sz w:val="24"/>
          <w:szCs w:val="24"/>
        </w:rPr>
      </w:pPr>
    </w:p>
    <w:p w:rsidR="00441B3B" w:rsidRPr="006134E9" w:rsidRDefault="00441B3B" w:rsidP="00441B3B">
      <w:pPr>
        <w:spacing w:after="200" w:line="240" w:lineRule="auto"/>
        <w:rPr>
          <w:rFonts w:ascii="Times New Roman" w:eastAsia="Times New Roman" w:hAnsi="Times New Roman"/>
          <w:b/>
          <w:i/>
          <w:sz w:val="24"/>
          <w:szCs w:val="24"/>
        </w:rPr>
      </w:pPr>
    </w:p>
    <w:p w:rsidR="00441B3B" w:rsidRPr="006134E9" w:rsidRDefault="00441B3B" w:rsidP="00441B3B">
      <w:pPr>
        <w:spacing w:after="200" w:line="240" w:lineRule="auto"/>
        <w:rPr>
          <w:rFonts w:ascii="Times New Roman" w:eastAsia="Times New Roman" w:hAnsi="Times New Roman"/>
          <w:b/>
          <w:i/>
          <w:sz w:val="24"/>
          <w:szCs w:val="24"/>
        </w:rPr>
      </w:pPr>
    </w:p>
    <w:p w:rsidR="00441B3B" w:rsidRPr="006134E9" w:rsidRDefault="00441B3B" w:rsidP="00441B3B">
      <w:pPr>
        <w:spacing w:after="200" w:line="240" w:lineRule="auto"/>
        <w:rPr>
          <w:rFonts w:ascii="Times New Roman" w:eastAsia="Times New Roman" w:hAnsi="Times New Roman"/>
          <w:b/>
          <w:i/>
          <w:sz w:val="24"/>
          <w:szCs w:val="24"/>
        </w:rPr>
      </w:pPr>
    </w:p>
    <w:p w:rsidR="00441B3B" w:rsidRPr="006134E9" w:rsidRDefault="00441B3B" w:rsidP="00441B3B">
      <w:pPr>
        <w:spacing w:after="200" w:line="240" w:lineRule="auto"/>
        <w:rPr>
          <w:rFonts w:ascii="Times New Roman" w:eastAsia="Times New Roman" w:hAnsi="Times New Roman"/>
          <w:b/>
          <w:i/>
          <w:sz w:val="24"/>
          <w:szCs w:val="24"/>
        </w:rPr>
      </w:pPr>
    </w:p>
    <w:p w:rsidR="00441B3B" w:rsidRPr="006134E9" w:rsidRDefault="00441B3B" w:rsidP="00441B3B">
      <w:pPr>
        <w:spacing w:after="200" w:line="240" w:lineRule="auto"/>
        <w:rPr>
          <w:rFonts w:ascii="Times New Roman" w:eastAsia="Times New Roman" w:hAnsi="Times New Roman"/>
          <w:b/>
          <w:i/>
          <w:sz w:val="24"/>
          <w:szCs w:val="24"/>
        </w:rPr>
      </w:pPr>
    </w:p>
    <w:p w:rsidR="00441B3B" w:rsidRPr="006134E9" w:rsidRDefault="00441B3B" w:rsidP="00441B3B">
      <w:pPr>
        <w:spacing w:after="200" w:line="240" w:lineRule="auto"/>
        <w:rPr>
          <w:rFonts w:ascii="Times New Roman" w:eastAsia="Times New Roman" w:hAnsi="Times New Roman"/>
          <w:b/>
          <w:i/>
          <w:sz w:val="24"/>
          <w:szCs w:val="24"/>
        </w:rPr>
      </w:pPr>
    </w:p>
    <w:p w:rsidR="00441B3B" w:rsidRPr="006134E9" w:rsidRDefault="00441B3B" w:rsidP="00441B3B">
      <w:pPr>
        <w:spacing w:after="200" w:line="240" w:lineRule="auto"/>
        <w:rPr>
          <w:rFonts w:ascii="Times New Roman" w:eastAsia="Times New Roman" w:hAnsi="Times New Roman"/>
          <w:b/>
          <w:i/>
          <w:sz w:val="24"/>
          <w:szCs w:val="24"/>
        </w:rPr>
      </w:pPr>
    </w:p>
    <w:p w:rsidR="00441B3B" w:rsidRPr="006134E9" w:rsidRDefault="00441B3B" w:rsidP="00441B3B">
      <w:pPr>
        <w:spacing w:after="200" w:line="240" w:lineRule="auto"/>
        <w:rPr>
          <w:rFonts w:ascii="Times New Roman" w:eastAsia="Times New Roman" w:hAnsi="Times New Roman"/>
          <w:b/>
          <w:i/>
          <w:sz w:val="24"/>
          <w:szCs w:val="24"/>
        </w:rPr>
      </w:pPr>
    </w:p>
    <w:p w:rsidR="00441B3B" w:rsidRPr="006134E9" w:rsidRDefault="00441B3B" w:rsidP="00441B3B">
      <w:pPr>
        <w:spacing w:after="200" w:line="240" w:lineRule="auto"/>
        <w:rPr>
          <w:rFonts w:ascii="Times New Roman" w:eastAsia="Times New Roman" w:hAnsi="Times New Roman"/>
          <w:b/>
          <w:i/>
          <w:sz w:val="24"/>
          <w:szCs w:val="24"/>
        </w:rPr>
      </w:pPr>
    </w:p>
    <w:p w:rsidR="00441B3B" w:rsidRPr="006134E9" w:rsidRDefault="00441B3B" w:rsidP="00441B3B">
      <w:pPr>
        <w:spacing w:after="200" w:line="240" w:lineRule="auto"/>
        <w:rPr>
          <w:rFonts w:ascii="Times New Roman" w:eastAsia="Times New Roman" w:hAnsi="Times New Roman"/>
          <w:b/>
          <w:i/>
          <w:sz w:val="24"/>
          <w:szCs w:val="24"/>
        </w:rPr>
      </w:pPr>
    </w:p>
    <w:p w:rsidR="00441B3B" w:rsidRPr="006134E9" w:rsidRDefault="00441B3B" w:rsidP="00441B3B">
      <w:pPr>
        <w:spacing w:after="200" w:line="240" w:lineRule="auto"/>
        <w:rPr>
          <w:rFonts w:ascii="Times New Roman" w:eastAsia="Times New Roman" w:hAnsi="Times New Roman"/>
          <w:b/>
          <w:i/>
          <w:sz w:val="24"/>
          <w:szCs w:val="24"/>
        </w:rPr>
      </w:pPr>
    </w:p>
    <w:p w:rsidR="00441B3B" w:rsidRPr="006134E9" w:rsidRDefault="00441B3B" w:rsidP="00441B3B">
      <w:pPr>
        <w:spacing w:after="200" w:line="240" w:lineRule="auto"/>
        <w:rPr>
          <w:rFonts w:ascii="Times New Roman" w:eastAsia="Times New Roman" w:hAnsi="Times New Roman"/>
          <w:b/>
          <w:i/>
          <w:sz w:val="24"/>
          <w:szCs w:val="24"/>
        </w:rPr>
      </w:pPr>
    </w:p>
    <w:p w:rsidR="00441B3B" w:rsidRPr="006134E9" w:rsidRDefault="00441B3B" w:rsidP="00441B3B">
      <w:pPr>
        <w:spacing w:after="200" w:line="240" w:lineRule="auto"/>
        <w:rPr>
          <w:rFonts w:ascii="Times New Roman" w:eastAsia="Times New Roman" w:hAnsi="Times New Roman"/>
          <w:b/>
          <w:i/>
          <w:sz w:val="24"/>
          <w:szCs w:val="24"/>
        </w:rPr>
      </w:pPr>
    </w:p>
    <w:p w:rsidR="009308B7" w:rsidRPr="006134E9" w:rsidRDefault="00D408EC" w:rsidP="00441B3B">
      <w:pPr>
        <w:spacing w:after="200" w:line="240" w:lineRule="auto"/>
        <w:rPr>
          <w:rFonts w:ascii="Times New Roman" w:eastAsia="Times New Roman" w:hAnsi="Times New Roman"/>
          <w:b/>
          <w:i/>
          <w:sz w:val="24"/>
          <w:szCs w:val="24"/>
        </w:rPr>
      </w:pPr>
      <w:r w:rsidRPr="006134E9">
        <w:rPr>
          <w:rFonts w:ascii="Times New Roman" w:eastAsia="Times New Roman" w:hAnsi="Times New Roman"/>
          <w:b/>
          <w:i/>
          <w:sz w:val="24"/>
          <w:szCs w:val="24"/>
        </w:rPr>
        <w:lastRenderedPageBreak/>
        <w:t xml:space="preserve">• Поделба на класното раководство и часови на наставниот кадар од предметна настава во </w:t>
      </w:r>
      <w:r w:rsidR="00F7533D" w:rsidRPr="006134E9">
        <w:rPr>
          <w:rFonts w:ascii="Times New Roman" w:eastAsia="Times New Roman" w:hAnsi="Times New Roman"/>
          <w:b/>
          <w:i/>
          <w:sz w:val="24"/>
          <w:szCs w:val="24"/>
        </w:rPr>
        <w:t>учебната 2023-2024</w:t>
      </w:r>
      <w:r w:rsidRPr="006134E9">
        <w:rPr>
          <w:rFonts w:ascii="Times New Roman" w:eastAsia="Times New Roman" w:hAnsi="Times New Roman"/>
          <w:b/>
          <w:i/>
          <w:sz w:val="24"/>
          <w:szCs w:val="24"/>
        </w:rPr>
        <w:t xml:space="preserve"> година</w:t>
      </w:r>
    </w:p>
    <w:tbl>
      <w:tblPr>
        <w:tblStyle w:val="GridTable4-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043"/>
        <w:gridCol w:w="2486"/>
        <w:gridCol w:w="1767"/>
        <w:gridCol w:w="858"/>
      </w:tblGrid>
      <w:tr w:rsidR="00F7533D" w:rsidRPr="006134E9" w:rsidTr="006134E9">
        <w:trPr>
          <w:cnfStyle w:val="100000000000" w:firstRow="1" w:lastRow="0" w:firstColumn="0" w:lastColumn="0" w:oddVBand="0" w:evenVBand="0" w:oddHBand="0" w:evenHBand="0" w:firstRowFirstColumn="0" w:firstRowLastColumn="0" w:lastRowFirstColumn="0" w:lastRowLastColumn="0"/>
          <w:trHeight w:val="209"/>
          <w:jc w:val="center"/>
        </w:trPr>
        <w:tc>
          <w:tcPr>
            <w:cnfStyle w:val="001000000000" w:firstRow="0" w:lastRow="0" w:firstColumn="1" w:lastColumn="0" w:oddVBand="0" w:evenVBand="0" w:oddHBand="0" w:evenHBand="0" w:firstRowFirstColumn="0" w:firstRowLastColumn="0" w:lastRowFirstColumn="0" w:lastRowLastColumn="0"/>
            <w:tcW w:w="2518" w:type="dxa"/>
            <w:vAlign w:val="center"/>
          </w:tcPr>
          <w:p w:rsidR="00F7533D" w:rsidRPr="006134E9" w:rsidRDefault="00F7533D" w:rsidP="00F7533D">
            <w:pPr>
              <w:spacing w:line="276" w:lineRule="auto"/>
              <w:contextualSpacing/>
              <w:jc w:val="center"/>
              <w:rPr>
                <w:rFonts w:ascii="Times New Roman" w:hAnsi="Times New Roman"/>
                <w:sz w:val="24"/>
                <w:szCs w:val="24"/>
              </w:rPr>
            </w:pPr>
            <w:r w:rsidRPr="006134E9">
              <w:rPr>
                <w:rFonts w:ascii="Times New Roman" w:hAnsi="Times New Roman"/>
                <w:sz w:val="24"/>
                <w:szCs w:val="24"/>
              </w:rPr>
              <w:t>Одделенски раководител</w:t>
            </w:r>
            <w:r w:rsidR="00EA108A" w:rsidRPr="006134E9">
              <w:rPr>
                <w:rFonts w:ascii="Times New Roman" w:hAnsi="Times New Roman"/>
                <w:sz w:val="24"/>
                <w:szCs w:val="24"/>
              </w:rPr>
              <w:t xml:space="preserve"> </w:t>
            </w:r>
            <w:r w:rsidRPr="006134E9">
              <w:rPr>
                <w:rFonts w:ascii="Times New Roman" w:hAnsi="Times New Roman"/>
                <w:sz w:val="24"/>
                <w:szCs w:val="24"/>
              </w:rPr>
              <w:t>/ наставник</w:t>
            </w:r>
          </w:p>
        </w:tc>
        <w:tc>
          <w:tcPr>
            <w:tcW w:w="2043" w:type="dxa"/>
            <w:vAlign w:val="center"/>
          </w:tcPr>
          <w:p w:rsidR="00F7533D" w:rsidRPr="006134E9" w:rsidRDefault="00F7533D" w:rsidP="00F7533D">
            <w:pPr>
              <w:spacing w:after="200"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Предмет</w:t>
            </w:r>
          </w:p>
        </w:tc>
        <w:tc>
          <w:tcPr>
            <w:tcW w:w="2486" w:type="dxa"/>
            <w:vAlign w:val="center"/>
          </w:tcPr>
          <w:p w:rsidR="00F7533D" w:rsidRPr="006134E9" w:rsidRDefault="00F7533D" w:rsidP="00F7533D">
            <w:pPr>
              <w:spacing w:after="200"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FF0000"/>
                <w:sz w:val="24"/>
                <w:szCs w:val="24"/>
              </w:rPr>
            </w:pPr>
            <w:r w:rsidRPr="006134E9">
              <w:rPr>
                <w:rFonts w:ascii="Times New Roman" w:hAnsi="Times New Roman"/>
                <w:sz w:val="24"/>
                <w:szCs w:val="24"/>
              </w:rPr>
              <w:t>Поделба на часови по одделенија</w:t>
            </w:r>
          </w:p>
        </w:tc>
        <w:tc>
          <w:tcPr>
            <w:tcW w:w="1767" w:type="dxa"/>
            <w:vAlign w:val="center"/>
          </w:tcPr>
          <w:p w:rsidR="00F7533D" w:rsidRPr="006134E9" w:rsidRDefault="00F7533D" w:rsidP="00F7533D">
            <w:pPr>
              <w:spacing w:after="200"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Вкупен фонд на часови</w:t>
            </w:r>
          </w:p>
        </w:tc>
        <w:tc>
          <w:tcPr>
            <w:tcW w:w="858" w:type="dxa"/>
            <w:vAlign w:val="center"/>
          </w:tcPr>
          <w:p w:rsidR="00F7533D" w:rsidRPr="006134E9" w:rsidRDefault="00F7533D" w:rsidP="00F7533D">
            <w:pPr>
              <w:spacing w:after="200"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Одд.</w:t>
            </w:r>
          </w:p>
        </w:tc>
      </w:tr>
      <w:tr w:rsidR="00F7533D" w:rsidRPr="006134E9" w:rsidTr="006134E9">
        <w:trPr>
          <w:cnfStyle w:val="000000100000" w:firstRow="0" w:lastRow="0" w:firstColumn="0" w:lastColumn="0" w:oddVBand="0" w:evenVBand="0" w:oddHBand="1" w:evenHBand="0" w:firstRowFirstColumn="0" w:firstRowLastColumn="0" w:lastRowFirstColumn="0" w:lastRowLastColumn="0"/>
          <w:trHeight w:val="677"/>
          <w:jc w:val="center"/>
        </w:trPr>
        <w:tc>
          <w:tcPr>
            <w:cnfStyle w:val="001000000000" w:firstRow="0" w:lastRow="0" w:firstColumn="1" w:lastColumn="0" w:oddVBand="0" w:evenVBand="0" w:oddHBand="0" w:evenHBand="0" w:firstRowFirstColumn="0" w:firstRowLastColumn="0" w:lastRowFirstColumn="0" w:lastRowLastColumn="0"/>
            <w:tcW w:w="2518" w:type="dxa"/>
            <w:vAlign w:val="center"/>
          </w:tcPr>
          <w:p w:rsidR="00F7533D" w:rsidRPr="006134E9" w:rsidRDefault="00F7533D" w:rsidP="006558B5">
            <w:pPr>
              <w:contextualSpacing/>
              <w:jc w:val="center"/>
              <w:rPr>
                <w:rFonts w:ascii="Times New Roman" w:eastAsia="Times New Roman" w:hAnsi="Times New Roman"/>
                <w:sz w:val="24"/>
                <w:szCs w:val="24"/>
              </w:rPr>
            </w:pPr>
            <w:r w:rsidRPr="006134E9">
              <w:rPr>
                <w:rFonts w:ascii="Times New Roman" w:eastAsia="Times New Roman" w:hAnsi="Times New Roman"/>
                <w:sz w:val="24"/>
                <w:szCs w:val="24"/>
              </w:rPr>
              <w:t>Лидија Даниловска-Ѓуровска</w:t>
            </w:r>
          </w:p>
        </w:tc>
        <w:tc>
          <w:tcPr>
            <w:tcW w:w="2043" w:type="dxa"/>
            <w:vAlign w:val="center"/>
          </w:tcPr>
          <w:p w:rsidR="00F7533D" w:rsidRPr="006134E9" w:rsidRDefault="00F7533D" w:rsidP="003B1583">
            <w:pPr>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F7533D" w:rsidRPr="006134E9" w:rsidRDefault="00F7533D" w:rsidP="003B158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Македонски јазик</w:t>
            </w:r>
          </w:p>
          <w:p w:rsidR="00F7533D" w:rsidRPr="006134E9" w:rsidRDefault="00F7533D" w:rsidP="003B1583">
            <w:pPr>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486" w:type="dxa"/>
            <w:vAlign w:val="center"/>
          </w:tcPr>
          <w:p w:rsidR="00F7533D" w:rsidRPr="006134E9" w:rsidRDefault="00F7533D" w:rsidP="003B158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VII а,в  = 8 часа</w:t>
            </w:r>
          </w:p>
          <w:p w:rsidR="00F7533D" w:rsidRPr="006134E9" w:rsidRDefault="003B1583" w:rsidP="003B158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IX а,б,в,г = 16 часа</w:t>
            </w:r>
          </w:p>
        </w:tc>
        <w:tc>
          <w:tcPr>
            <w:tcW w:w="1767" w:type="dxa"/>
            <w:vAlign w:val="center"/>
          </w:tcPr>
          <w:p w:rsidR="003B1583" w:rsidRPr="006134E9" w:rsidRDefault="00F7533D" w:rsidP="003B158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 xml:space="preserve">24 +1кл. =  </w:t>
            </w:r>
          </w:p>
          <w:p w:rsidR="00F7533D" w:rsidRPr="006134E9" w:rsidRDefault="003B1583" w:rsidP="003B158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w:t>
            </w:r>
            <w:r w:rsidR="00F7533D" w:rsidRPr="006134E9">
              <w:rPr>
                <w:rFonts w:ascii="Times New Roman" w:hAnsi="Times New Roman"/>
                <w:sz w:val="24"/>
                <w:szCs w:val="24"/>
              </w:rPr>
              <w:t xml:space="preserve"> 25</w:t>
            </w:r>
            <w:r w:rsidR="00F7533D" w:rsidRPr="006134E9">
              <w:rPr>
                <w:rFonts w:ascii="Times New Roman" w:hAnsi="Times New Roman"/>
                <w:sz w:val="24"/>
                <w:szCs w:val="24"/>
                <w:lang w:val="en-GB"/>
              </w:rPr>
              <w:t xml:space="preserve"> </w:t>
            </w:r>
            <w:r w:rsidR="00F7533D" w:rsidRPr="006134E9">
              <w:rPr>
                <w:rFonts w:ascii="Times New Roman" w:hAnsi="Times New Roman"/>
                <w:sz w:val="24"/>
                <w:szCs w:val="24"/>
              </w:rPr>
              <w:t>часa</w:t>
            </w:r>
          </w:p>
        </w:tc>
        <w:tc>
          <w:tcPr>
            <w:tcW w:w="858" w:type="dxa"/>
            <w:vAlign w:val="center"/>
          </w:tcPr>
          <w:p w:rsidR="00F7533D" w:rsidRPr="006134E9" w:rsidRDefault="00F7533D" w:rsidP="003B158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VII а</w:t>
            </w:r>
          </w:p>
        </w:tc>
      </w:tr>
      <w:tr w:rsidR="00F7533D" w:rsidRPr="006134E9" w:rsidTr="006134E9">
        <w:trPr>
          <w:trHeight w:val="550"/>
          <w:jc w:val="center"/>
        </w:trPr>
        <w:tc>
          <w:tcPr>
            <w:cnfStyle w:val="001000000000" w:firstRow="0" w:lastRow="0" w:firstColumn="1" w:lastColumn="0" w:oddVBand="0" w:evenVBand="0" w:oddHBand="0" w:evenHBand="0" w:firstRowFirstColumn="0" w:firstRowLastColumn="0" w:lastRowFirstColumn="0" w:lastRowLastColumn="0"/>
            <w:tcW w:w="2518" w:type="dxa"/>
            <w:vAlign w:val="center"/>
          </w:tcPr>
          <w:p w:rsidR="00F7533D" w:rsidRPr="006134E9" w:rsidRDefault="00F7533D" w:rsidP="006558B5">
            <w:pPr>
              <w:contextualSpacing/>
              <w:jc w:val="center"/>
              <w:rPr>
                <w:rFonts w:ascii="Times New Roman" w:eastAsia="Times New Roman" w:hAnsi="Times New Roman"/>
                <w:sz w:val="24"/>
                <w:szCs w:val="24"/>
              </w:rPr>
            </w:pPr>
            <w:r w:rsidRPr="006134E9">
              <w:rPr>
                <w:rFonts w:ascii="Times New Roman" w:eastAsia="Times New Roman" w:hAnsi="Times New Roman"/>
                <w:sz w:val="24"/>
                <w:szCs w:val="24"/>
              </w:rPr>
              <w:t>Душанка Наневска</w:t>
            </w:r>
          </w:p>
        </w:tc>
        <w:tc>
          <w:tcPr>
            <w:tcW w:w="2043" w:type="dxa"/>
            <w:vAlign w:val="center"/>
          </w:tcPr>
          <w:p w:rsidR="00F7533D" w:rsidRPr="006134E9" w:rsidRDefault="00F7533D" w:rsidP="003B1583">
            <w:pPr>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F7533D" w:rsidRPr="006134E9" w:rsidRDefault="00F7533D" w:rsidP="003B158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Македонски јазик</w:t>
            </w:r>
          </w:p>
          <w:p w:rsidR="00F7533D" w:rsidRPr="006134E9" w:rsidRDefault="00F7533D" w:rsidP="003B1583">
            <w:pPr>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486" w:type="dxa"/>
            <w:vAlign w:val="center"/>
          </w:tcPr>
          <w:p w:rsidR="00F7533D" w:rsidRPr="006134E9" w:rsidRDefault="00F7533D" w:rsidP="003B158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VII г = 4 часа</w:t>
            </w:r>
          </w:p>
          <w:p w:rsidR="00F7533D" w:rsidRPr="006134E9" w:rsidRDefault="00F7533D" w:rsidP="003B158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VIII а,б,в,г = 16 часа</w:t>
            </w:r>
          </w:p>
        </w:tc>
        <w:tc>
          <w:tcPr>
            <w:tcW w:w="1767" w:type="dxa"/>
            <w:vAlign w:val="center"/>
          </w:tcPr>
          <w:p w:rsidR="00F7533D" w:rsidRPr="006134E9" w:rsidRDefault="00F7533D" w:rsidP="003B1583">
            <w:pPr>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3B1583" w:rsidRPr="006134E9" w:rsidRDefault="00F7533D" w:rsidP="003B158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 xml:space="preserve">20 +1кл. = </w:t>
            </w:r>
          </w:p>
          <w:p w:rsidR="00F7533D" w:rsidRPr="006134E9" w:rsidRDefault="003B1583" w:rsidP="003B158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 xml:space="preserve">= </w:t>
            </w:r>
            <w:r w:rsidR="00F7533D" w:rsidRPr="006134E9">
              <w:rPr>
                <w:rFonts w:ascii="Times New Roman" w:hAnsi="Times New Roman"/>
                <w:sz w:val="24"/>
                <w:szCs w:val="24"/>
              </w:rPr>
              <w:t>21 час</w:t>
            </w:r>
          </w:p>
          <w:p w:rsidR="00F7533D" w:rsidRPr="006134E9" w:rsidRDefault="00F7533D" w:rsidP="003B1583">
            <w:pPr>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858" w:type="dxa"/>
            <w:vAlign w:val="center"/>
          </w:tcPr>
          <w:p w:rsidR="00F7533D" w:rsidRPr="006134E9" w:rsidRDefault="00F7533D" w:rsidP="003B158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F7533D" w:rsidRPr="006134E9" w:rsidRDefault="00F7533D" w:rsidP="003B158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VIII а</w:t>
            </w:r>
          </w:p>
        </w:tc>
      </w:tr>
      <w:tr w:rsidR="00F7533D" w:rsidRPr="006134E9" w:rsidTr="006134E9">
        <w:trPr>
          <w:cnfStyle w:val="000000100000" w:firstRow="0" w:lastRow="0" w:firstColumn="0" w:lastColumn="0" w:oddVBand="0" w:evenVBand="0" w:oddHBand="1" w:evenHBand="0" w:firstRowFirstColumn="0" w:firstRowLastColumn="0" w:lastRowFirstColumn="0" w:lastRowLastColumn="0"/>
          <w:trHeight w:val="699"/>
          <w:jc w:val="center"/>
        </w:trPr>
        <w:tc>
          <w:tcPr>
            <w:cnfStyle w:val="001000000000" w:firstRow="0" w:lastRow="0" w:firstColumn="1" w:lastColumn="0" w:oddVBand="0" w:evenVBand="0" w:oddHBand="0" w:evenHBand="0" w:firstRowFirstColumn="0" w:firstRowLastColumn="0" w:lastRowFirstColumn="0" w:lastRowLastColumn="0"/>
            <w:tcW w:w="2518" w:type="dxa"/>
            <w:vAlign w:val="center"/>
          </w:tcPr>
          <w:p w:rsidR="00F7533D" w:rsidRPr="006134E9" w:rsidRDefault="00F7533D" w:rsidP="006558B5">
            <w:pPr>
              <w:contextualSpacing/>
              <w:jc w:val="center"/>
              <w:rPr>
                <w:rFonts w:ascii="Times New Roman" w:eastAsia="Times New Roman" w:hAnsi="Times New Roman"/>
                <w:sz w:val="24"/>
                <w:szCs w:val="24"/>
              </w:rPr>
            </w:pPr>
            <w:r w:rsidRPr="006134E9">
              <w:rPr>
                <w:rFonts w:ascii="Times New Roman" w:eastAsia="Times New Roman" w:hAnsi="Times New Roman"/>
                <w:sz w:val="24"/>
                <w:szCs w:val="24"/>
              </w:rPr>
              <w:t>Ивана Велиновска-Боцеска</w:t>
            </w:r>
          </w:p>
        </w:tc>
        <w:tc>
          <w:tcPr>
            <w:tcW w:w="2043" w:type="dxa"/>
            <w:vAlign w:val="center"/>
          </w:tcPr>
          <w:p w:rsidR="00F7533D" w:rsidRPr="006134E9" w:rsidRDefault="003B1583" w:rsidP="006558B5">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Македонски јазик</w:t>
            </w:r>
          </w:p>
        </w:tc>
        <w:tc>
          <w:tcPr>
            <w:tcW w:w="2486" w:type="dxa"/>
            <w:vAlign w:val="center"/>
          </w:tcPr>
          <w:p w:rsidR="00F7533D" w:rsidRPr="006134E9" w:rsidRDefault="00F7533D" w:rsidP="006558B5">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VI  а,б,в,г  = 16 часа</w:t>
            </w:r>
          </w:p>
          <w:p w:rsidR="00F7533D" w:rsidRPr="006134E9" w:rsidRDefault="00F7533D" w:rsidP="006558B5">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VII б = 4 часа</w:t>
            </w:r>
          </w:p>
        </w:tc>
        <w:tc>
          <w:tcPr>
            <w:tcW w:w="1767" w:type="dxa"/>
            <w:vAlign w:val="center"/>
          </w:tcPr>
          <w:p w:rsidR="003B1583" w:rsidRPr="006134E9" w:rsidRDefault="00F7533D" w:rsidP="006558B5">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20 +1кл. =</w:t>
            </w:r>
          </w:p>
          <w:p w:rsidR="00F7533D" w:rsidRPr="006134E9" w:rsidRDefault="003B1583" w:rsidP="006558B5">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 xml:space="preserve">= </w:t>
            </w:r>
            <w:r w:rsidR="006558B5" w:rsidRPr="006134E9">
              <w:rPr>
                <w:rFonts w:ascii="Times New Roman" w:hAnsi="Times New Roman"/>
                <w:sz w:val="24"/>
                <w:szCs w:val="24"/>
              </w:rPr>
              <w:t>21 час</w:t>
            </w:r>
          </w:p>
        </w:tc>
        <w:tc>
          <w:tcPr>
            <w:tcW w:w="858" w:type="dxa"/>
            <w:vAlign w:val="center"/>
          </w:tcPr>
          <w:p w:rsidR="00F7533D" w:rsidRPr="006134E9" w:rsidRDefault="00F7533D" w:rsidP="006558B5">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VI б</w:t>
            </w:r>
          </w:p>
        </w:tc>
      </w:tr>
      <w:tr w:rsidR="00F7533D" w:rsidRPr="006134E9" w:rsidTr="006134E9">
        <w:trPr>
          <w:trHeight w:val="209"/>
          <w:jc w:val="center"/>
        </w:trPr>
        <w:tc>
          <w:tcPr>
            <w:cnfStyle w:val="001000000000" w:firstRow="0" w:lastRow="0" w:firstColumn="1" w:lastColumn="0" w:oddVBand="0" w:evenVBand="0" w:oddHBand="0" w:evenHBand="0" w:firstRowFirstColumn="0" w:firstRowLastColumn="0" w:lastRowFirstColumn="0" w:lastRowLastColumn="0"/>
            <w:tcW w:w="2518" w:type="dxa"/>
            <w:vAlign w:val="center"/>
          </w:tcPr>
          <w:p w:rsidR="00F7533D" w:rsidRPr="006134E9" w:rsidRDefault="00F7533D" w:rsidP="006558B5">
            <w:pPr>
              <w:contextualSpacing/>
              <w:jc w:val="center"/>
              <w:rPr>
                <w:rFonts w:ascii="Times New Roman" w:eastAsia="Times New Roman" w:hAnsi="Times New Roman"/>
                <w:sz w:val="24"/>
                <w:szCs w:val="24"/>
              </w:rPr>
            </w:pPr>
            <w:r w:rsidRPr="006134E9">
              <w:rPr>
                <w:rFonts w:ascii="Times New Roman" w:eastAsia="Times New Roman" w:hAnsi="Times New Roman"/>
                <w:sz w:val="24"/>
                <w:szCs w:val="24"/>
              </w:rPr>
              <w:t>Ана Блажевска-Крстевска</w:t>
            </w:r>
          </w:p>
        </w:tc>
        <w:tc>
          <w:tcPr>
            <w:tcW w:w="2043" w:type="dxa"/>
            <w:vAlign w:val="center"/>
          </w:tcPr>
          <w:p w:rsidR="00F7533D" w:rsidRPr="006134E9" w:rsidRDefault="00F7533D" w:rsidP="003B1583">
            <w:pPr>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highlight w:val="yellow"/>
              </w:rPr>
            </w:pPr>
          </w:p>
          <w:p w:rsidR="00F7533D" w:rsidRPr="006134E9" w:rsidRDefault="00F7533D" w:rsidP="003B158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Англиски јазик</w:t>
            </w:r>
          </w:p>
          <w:p w:rsidR="00F7533D" w:rsidRPr="006134E9" w:rsidRDefault="00F7533D" w:rsidP="003B1583">
            <w:pPr>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highlight w:val="yellow"/>
              </w:rPr>
            </w:pPr>
          </w:p>
        </w:tc>
        <w:tc>
          <w:tcPr>
            <w:tcW w:w="2486" w:type="dxa"/>
            <w:vAlign w:val="center"/>
          </w:tcPr>
          <w:p w:rsidR="00F7533D" w:rsidRPr="006134E9" w:rsidRDefault="00F7533D" w:rsidP="003B158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VI а,б,в,г = 12 часа</w:t>
            </w:r>
          </w:p>
          <w:p w:rsidR="00F7533D" w:rsidRPr="006134E9" w:rsidRDefault="00F7533D" w:rsidP="003B158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IX в,г = 6 часа</w:t>
            </w:r>
          </w:p>
          <w:p w:rsidR="00F7533D" w:rsidRPr="006134E9" w:rsidRDefault="00F7533D" w:rsidP="003B158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FF0000"/>
                <w:sz w:val="24"/>
                <w:szCs w:val="24"/>
              </w:rPr>
            </w:pPr>
            <w:r w:rsidRPr="006134E9">
              <w:rPr>
                <w:rFonts w:ascii="Times New Roman" w:hAnsi="Times New Roman"/>
                <w:sz w:val="24"/>
                <w:szCs w:val="24"/>
              </w:rPr>
              <w:t>II а = 2 часа</w:t>
            </w:r>
          </w:p>
        </w:tc>
        <w:tc>
          <w:tcPr>
            <w:tcW w:w="1767" w:type="dxa"/>
            <w:vAlign w:val="center"/>
          </w:tcPr>
          <w:p w:rsidR="00F7533D" w:rsidRPr="006134E9" w:rsidRDefault="003B1583" w:rsidP="003B158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20 часа</w:t>
            </w:r>
          </w:p>
        </w:tc>
        <w:tc>
          <w:tcPr>
            <w:tcW w:w="858" w:type="dxa"/>
            <w:vAlign w:val="center"/>
          </w:tcPr>
          <w:p w:rsidR="00F7533D" w:rsidRPr="006134E9" w:rsidRDefault="00F7533D" w:rsidP="003B158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w:t>
            </w:r>
          </w:p>
        </w:tc>
      </w:tr>
      <w:tr w:rsidR="00F7533D" w:rsidRPr="006134E9" w:rsidTr="006134E9">
        <w:trPr>
          <w:cnfStyle w:val="000000100000" w:firstRow="0" w:lastRow="0" w:firstColumn="0" w:lastColumn="0" w:oddVBand="0" w:evenVBand="0" w:oddHBand="1" w:evenHBand="0" w:firstRowFirstColumn="0" w:firstRowLastColumn="0" w:lastRowFirstColumn="0" w:lastRowLastColumn="0"/>
          <w:trHeight w:val="730"/>
          <w:jc w:val="center"/>
        </w:trPr>
        <w:tc>
          <w:tcPr>
            <w:cnfStyle w:val="001000000000" w:firstRow="0" w:lastRow="0" w:firstColumn="1" w:lastColumn="0" w:oddVBand="0" w:evenVBand="0" w:oddHBand="0" w:evenHBand="0" w:firstRowFirstColumn="0" w:firstRowLastColumn="0" w:lastRowFirstColumn="0" w:lastRowLastColumn="0"/>
            <w:tcW w:w="2518" w:type="dxa"/>
            <w:vAlign w:val="center"/>
          </w:tcPr>
          <w:p w:rsidR="00F7533D" w:rsidRPr="006134E9" w:rsidRDefault="006558B5" w:rsidP="006558B5">
            <w:pPr>
              <w:contextualSpacing/>
              <w:jc w:val="center"/>
              <w:rPr>
                <w:rFonts w:ascii="Times New Roman" w:eastAsia="Times New Roman" w:hAnsi="Times New Roman"/>
                <w:sz w:val="24"/>
                <w:szCs w:val="24"/>
              </w:rPr>
            </w:pPr>
            <w:r w:rsidRPr="006134E9">
              <w:rPr>
                <w:rFonts w:ascii="Times New Roman" w:eastAsia="Times New Roman" w:hAnsi="Times New Roman"/>
                <w:sz w:val="24"/>
                <w:szCs w:val="24"/>
              </w:rPr>
              <w:t xml:space="preserve">Билјана </w:t>
            </w:r>
            <w:r w:rsidR="00F7533D" w:rsidRPr="006134E9">
              <w:rPr>
                <w:rFonts w:ascii="Times New Roman" w:eastAsia="Times New Roman" w:hAnsi="Times New Roman"/>
                <w:sz w:val="24"/>
                <w:szCs w:val="24"/>
              </w:rPr>
              <w:t>Дранговска-Ѓорѓиевска</w:t>
            </w:r>
          </w:p>
        </w:tc>
        <w:tc>
          <w:tcPr>
            <w:tcW w:w="2043" w:type="dxa"/>
            <w:vAlign w:val="center"/>
          </w:tcPr>
          <w:p w:rsidR="00F7533D" w:rsidRPr="006134E9" w:rsidRDefault="00F7533D" w:rsidP="009F333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Англиски јазик</w:t>
            </w:r>
          </w:p>
        </w:tc>
        <w:tc>
          <w:tcPr>
            <w:tcW w:w="2486" w:type="dxa"/>
            <w:vAlign w:val="center"/>
          </w:tcPr>
          <w:p w:rsidR="00F7533D" w:rsidRPr="006134E9" w:rsidRDefault="00F7533D" w:rsidP="003B158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VIII б,в,г  =  9 часа</w:t>
            </w:r>
          </w:p>
          <w:p w:rsidR="00F7533D" w:rsidRPr="006134E9" w:rsidRDefault="00F7533D" w:rsidP="003B158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FF0000"/>
                <w:sz w:val="24"/>
                <w:szCs w:val="24"/>
              </w:rPr>
            </w:pPr>
            <w:r w:rsidRPr="006134E9">
              <w:rPr>
                <w:rFonts w:ascii="Times New Roman" w:hAnsi="Times New Roman"/>
                <w:sz w:val="24"/>
                <w:szCs w:val="24"/>
              </w:rPr>
              <w:t>VII a,б,в,г = 12 часа</w:t>
            </w:r>
          </w:p>
        </w:tc>
        <w:tc>
          <w:tcPr>
            <w:tcW w:w="1767" w:type="dxa"/>
            <w:vAlign w:val="center"/>
          </w:tcPr>
          <w:p w:rsidR="00F7533D" w:rsidRPr="006134E9" w:rsidRDefault="00F7533D" w:rsidP="003B158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3B1583" w:rsidRPr="006134E9" w:rsidRDefault="00F7533D" w:rsidP="009F333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21+1кл.=</w:t>
            </w:r>
          </w:p>
          <w:p w:rsidR="00F7533D" w:rsidRPr="006134E9" w:rsidRDefault="003B1583" w:rsidP="009F333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 xml:space="preserve">= </w:t>
            </w:r>
            <w:r w:rsidR="00F7533D" w:rsidRPr="006134E9">
              <w:rPr>
                <w:rFonts w:ascii="Times New Roman" w:hAnsi="Times New Roman"/>
                <w:sz w:val="24"/>
                <w:szCs w:val="24"/>
              </w:rPr>
              <w:t>22 часа</w:t>
            </w:r>
          </w:p>
          <w:p w:rsidR="00F7533D" w:rsidRPr="006134E9" w:rsidRDefault="00F7533D" w:rsidP="003B158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858" w:type="dxa"/>
            <w:vAlign w:val="center"/>
          </w:tcPr>
          <w:p w:rsidR="00F7533D" w:rsidRPr="006134E9" w:rsidRDefault="00F7533D" w:rsidP="003B158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VIII б</w:t>
            </w:r>
          </w:p>
        </w:tc>
      </w:tr>
      <w:tr w:rsidR="00F7533D" w:rsidRPr="006134E9" w:rsidTr="006134E9">
        <w:trPr>
          <w:trHeight w:val="209"/>
          <w:jc w:val="center"/>
        </w:trPr>
        <w:tc>
          <w:tcPr>
            <w:cnfStyle w:val="001000000000" w:firstRow="0" w:lastRow="0" w:firstColumn="1" w:lastColumn="0" w:oddVBand="0" w:evenVBand="0" w:oddHBand="0" w:evenHBand="0" w:firstRowFirstColumn="0" w:firstRowLastColumn="0" w:lastRowFirstColumn="0" w:lastRowLastColumn="0"/>
            <w:tcW w:w="2518" w:type="dxa"/>
            <w:vAlign w:val="center"/>
          </w:tcPr>
          <w:p w:rsidR="00F7533D" w:rsidRPr="006134E9" w:rsidRDefault="00F7533D" w:rsidP="009F3336">
            <w:pPr>
              <w:contextualSpacing/>
              <w:jc w:val="center"/>
              <w:rPr>
                <w:rFonts w:ascii="Times New Roman" w:hAnsi="Times New Roman"/>
                <w:sz w:val="24"/>
                <w:szCs w:val="24"/>
              </w:rPr>
            </w:pPr>
            <w:r w:rsidRPr="006134E9">
              <w:rPr>
                <w:rFonts w:ascii="Times New Roman" w:hAnsi="Times New Roman"/>
                <w:sz w:val="24"/>
                <w:szCs w:val="24"/>
              </w:rPr>
              <w:t>Александра Коцева-</w:t>
            </w:r>
          </w:p>
          <w:p w:rsidR="00F7533D" w:rsidRPr="006134E9" w:rsidRDefault="003B1583" w:rsidP="00DE23AD">
            <w:pPr>
              <w:contextualSpacing/>
              <w:jc w:val="center"/>
              <w:rPr>
                <w:rFonts w:ascii="Times New Roman" w:hAnsi="Times New Roman"/>
                <w:sz w:val="24"/>
                <w:szCs w:val="24"/>
              </w:rPr>
            </w:pPr>
            <w:r w:rsidRPr="006134E9">
              <w:rPr>
                <w:rFonts w:ascii="Times New Roman" w:hAnsi="Times New Roman"/>
                <w:sz w:val="24"/>
                <w:szCs w:val="24"/>
              </w:rPr>
              <w:t>Мојсоска</w:t>
            </w:r>
          </w:p>
        </w:tc>
        <w:tc>
          <w:tcPr>
            <w:tcW w:w="2043" w:type="dxa"/>
            <w:vAlign w:val="center"/>
          </w:tcPr>
          <w:p w:rsidR="00F7533D" w:rsidRPr="006134E9" w:rsidRDefault="003B1583" w:rsidP="003B158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Англиски јазик</w:t>
            </w:r>
          </w:p>
        </w:tc>
        <w:tc>
          <w:tcPr>
            <w:tcW w:w="2486" w:type="dxa"/>
            <w:vAlign w:val="center"/>
          </w:tcPr>
          <w:p w:rsidR="00F7533D" w:rsidRPr="006134E9" w:rsidRDefault="00F7533D" w:rsidP="003B158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V а,б,в,г = 12 часа</w:t>
            </w:r>
          </w:p>
          <w:p w:rsidR="00F7533D" w:rsidRPr="006134E9" w:rsidRDefault="00F7533D" w:rsidP="003B158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VIII a =  3 часа</w:t>
            </w:r>
          </w:p>
          <w:p w:rsidR="00F7533D" w:rsidRPr="006134E9" w:rsidRDefault="00F7533D" w:rsidP="003B158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FF0000"/>
                <w:sz w:val="24"/>
                <w:szCs w:val="24"/>
              </w:rPr>
            </w:pPr>
            <w:r w:rsidRPr="006134E9">
              <w:rPr>
                <w:rFonts w:ascii="Times New Roman" w:hAnsi="Times New Roman"/>
                <w:sz w:val="24"/>
                <w:szCs w:val="24"/>
              </w:rPr>
              <w:t>IX a,б = 6 часа</w:t>
            </w:r>
          </w:p>
        </w:tc>
        <w:tc>
          <w:tcPr>
            <w:tcW w:w="1767" w:type="dxa"/>
            <w:vAlign w:val="center"/>
          </w:tcPr>
          <w:p w:rsidR="00F7533D" w:rsidRPr="006134E9" w:rsidRDefault="00F7533D" w:rsidP="003B158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21 час</w:t>
            </w:r>
          </w:p>
        </w:tc>
        <w:tc>
          <w:tcPr>
            <w:tcW w:w="858" w:type="dxa"/>
            <w:vAlign w:val="center"/>
          </w:tcPr>
          <w:p w:rsidR="00F7533D" w:rsidRPr="006134E9" w:rsidRDefault="00F7533D" w:rsidP="003B158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6134E9">
              <w:rPr>
                <w:rFonts w:ascii="Times New Roman" w:hAnsi="Times New Roman"/>
                <w:b/>
                <w:sz w:val="24"/>
                <w:szCs w:val="24"/>
              </w:rPr>
              <w:t>/</w:t>
            </w:r>
          </w:p>
        </w:tc>
      </w:tr>
      <w:tr w:rsidR="00F7533D" w:rsidRPr="006134E9" w:rsidTr="006134E9">
        <w:trPr>
          <w:cnfStyle w:val="000000100000" w:firstRow="0" w:lastRow="0" w:firstColumn="0" w:lastColumn="0" w:oddVBand="0" w:evenVBand="0" w:oddHBand="1" w:evenHBand="0" w:firstRowFirstColumn="0" w:firstRowLastColumn="0" w:lastRowFirstColumn="0" w:lastRowLastColumn="0"/>
          <w:trHeight w:val="209"/>
          <w:jc w:val="center"/>
        </w:trPr>
        <w:tc>
          <w:tcPr>
            <w:cnfStyle w:val="001000000000" w:firstRow="0" w:lastRow="0" w:firstColumn="1" w:lastColumn="0" w:oddVBand="0" w:evenVBand="0" w:oddHBand="0" w:evenHBand="0" w:firstRowFirstColumn="0" w:firstRowLastColumn="0" w:lastRowFirstColumn="0" w:lastRowLastColumn="0"/>
            <w:tcW w:w="2518" w:type="dxa"/>
            <w:vAlign w:val="center"/>
          </w:tcPr>
          <w:p w:rsidR="00F7533D" w:rsidRPr="006134E9" w:rsidRDefault="00F7533D" w:rsidP="009F3336">
            <w:pPr>
              <w:contextualSpacing/>
              <w:jc w:val="center"/>
              <w:rPr>
                <w:rFonts w:ascii="Times New Roman" w:eastAsia="Times New Roman" w:hAnsi="Times New Roman"/>
                <w:sz w:val="24"/>
                <w:szCs w:val="24"/>
              </w:rPr>
            </w:pPr>
            <w:r w:rsidRPr="006134E9">
              <w:rPr>
                <w:rFonts w:ascii="Times New Roman" w:eastAsia="Times New Roman" w:hAnsi="Times New Roman"/>
                <w:sz w:val="24"/>
                <w:szCs w:val="24"/>
              </w:rPr>
              <w:t>Алегра Николова- Ристовска</w:t>
            </w:r>
          </w:p>
        </w:tc>
        <w:tc>
          <w:tcPr>
            <w:tcW w:w="2043" w:type="dxa"/>
            <w:vAlign w:val="center"/>
          </w:tcPr>
          <w:p w:rsidR="00F7533D" w:rsidRPr="006134E9" w:rsidRDefault="00F7533D" w:rsidP="003B1583">
            <w:pPr>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highlight w:val="yellow"/>
              </w:rPr>
            </w:pPr>
          </w:p>
          <w:p w:rsidR="00F7533D" w:rsidRPr="006134E9" w:rsidRDefault="00F7533D" w:rsidP="003B158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Англиски јазик</w:t>
            </w:r>
          </w:p>
          <w:p w:rsidR="00F7533D" w:rsidRPr="006134E9" w:rsidRDefault="00F7533D" w:rsidP="003B1583">
            <w:pPr>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highlight w:val="yellow"/>
              </w:rPr>
            </w:pPr>
          </w:p>
        </w:tc>
        <w:tc>
          <w:tcPr>
            <w:tcW w:w="2486" w:type="dxa"/>
            <w:vAlign w:val="center"/>
          </w:tcPr>
          <w:p w:rsidR="00F7533D" w:rsidRPr="006134E9" w:rsidRDefault="00F7533D" w:rsidP="003B158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F7533D" w:rsidRPr="006134E9" w:rsidRDefault="00085DEA" w:rsidP="003B158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II б,в</w:t>
            </w:r>
            <w:r w:rsidR="00F7533D" w:rsidRPr="006134E9">
              <w:rPr>
                <w:rFonts w:ascii="Times New Roman" w:hAnsi="Times New Roman"/>
                <w:sz w:val="24"/>
                <w:szCs w:val="24"/>
              </w:rPr>
              <w:t>,г  = 6 часа</w:t>
            </w:r>
          </w:p>
          <w:p w:rsidR="00F7533D" w:rsidRPr="006134E9" w:rsidRDefault="00F7533D" w:rsidP="003B158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IV а,б,в,г,д = 15 часа</w:t>
            </w:r>
          </w:p>
          <w:p w:rsidR="00F7533D" w:rsidRPr="006134E9" w:rsidRDefault="00F7533D" w:rsidP="003B158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67" w:type="dxa"/>
            <w:vAlign w:val="center"/>
          </w:tcPr>
          <w:p w:rsidR="00F7533D" w:rsidRPr="006134E9" w:rsidRDefault="00F7533D" w:rsidP="003B1583">
            <w:pPr>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F7533D" w:rsidRPr="006134E9" w:rsidRDefault="00F7533D" w:rsidP="003B158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21 часа</w:t>
            </w:r>
          </w:p>
          <w:p w:rsidR="00F7533D" w:rsidRPr="006134E9" w:rsidRDefault="00F7533D" w:rsidP="003B1583">
            <w:pPr>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858" w:type="dxa"/>
            <w:vAlign w:val="center"/>
          </w:tcPr>
          <w:p w:rsidR="00F7533D" w:rsidRPr="006134E9" w:rsidRDefault="00F7533D" w:rsidP="003B158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w:t>
            </w:r>
          </w:p>
        </w:tc>
      </w:tr>
      <w:tr w:rsidR="00F7533D" w:rsidRPr="006134E9" w:rsidTr="006134E9">
        <w:trPr>
          <w:trHeight w:val="209"/>
          <w:jc w:val="center"/>
        </w:trPr>
        <w:tc>
          <w:tcPr>
            <w:cnfStyle w:val="001000000000" w:firstRow="0" w:lastRow="0" w:firstColumn="1" w:lastColumn="0" w:oddVBand="0" w:evenVBand="0" w:oddHBand="0" w:evenHBand="0" w:firstRowFirstColumn="0" w:firstRowLastColumn="0" w:lastRowFirstColumn="0" w:lastRowLastColumn="0"/>
            <w:tcW w:w="2518" w:type="dxa"/>
            <w:vAlign w:val="center"/>
          </w:tcPr>
          <w:p w:rsidR="00F7533D" w:rsidRPr="006134E9" w:rsidRDefault="00F7533D" w:rsidP="009F3336">
            <w:pPr>
              <w:jc w:val="center"/>
              <w:rPr>
                <w:rFonts w:ascii="Times New Roman" w:eastAsia="Times New Roman" w:hAnsi="Times New Roman"/>
                <w:sz w:val="24"/>
                <w:szCs w:val="24"/>
              </w:rPr>
            </w:pPr>
            <w:r w:rsidRPr="006134E9">
              <w:rPr>
                <w:rFonts w:ascii="Times New Roman" w:eastAsia="Times New Roman" w:hAnsi="Times New Roman"/>
                <w:sz w:val="24"/>
                <w:szCs w:val="24"/>
              </w:rPr>
              <w:t>Тања Ефремоа-</w:t>
            </w:r>
          </w:p>
          <w:p w:rsidR="00F7533D" w:rsidRPr="006134E9" w:rsidRDefault="003B1583" w:rsidP="009F3336">
            <w:pPr>
              <w:jc w:val="center"/>
              <w:rPr>
                <w:rFonts w:ascii="Times New Roman" w:eastAsia="Times New Roman" w:hAnsi="Times New Roman"/>
                <w:sz w:val="24"/>
                <w:szCs w:val="24"/>
              </w:rPr>
            </w:pPr>
            <w:r w:rsidRPr="006134E9">
              <w:rPr>
                <w:rFonts w:ascii="Times New Roman" w:eastAsia="Times New Roman" w:hAnsi="Times New Roman"/>
                <w:sz w:val="24"/>
                <w:szCs w:val="24"/>
              </w:rPr>
              <w:t>Стоилевски</w:t>
            </w:r>
          </w:p>
        </w:tc>
        <w:tc>
          <w:tcPr>
            <w:tcW w:w="2043" w:type="dxa"/>
            <w:vAlign w:val="center"/>
          </w:tcPr>
          <w:p w:rsidR="00F7533D" w:rsidRPr="006134E9" w:rsidRDefault="00F7533D" w:rsidP="003B1583">
            <w:pPr>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highlight w:val="yellow"/>
              </w:rPr>
            </w:pPr>
          </w:p>
          <w:p w:rsidR="00F7533D" w:rsidRPr="006134E9" w:rsidRDefault="00F7533D" w:rsidP="003B158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Англиски јазик</w:t>
            </w:r>
          </w:p>
          <w:p w:rsidR="00F7533D" w:rsidRPr="006134E9" w:rsidRDefault="00F7533D" w:rsidP="003B1583">
            <w:pPr>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highlight w:val="yellow"/>
              </w:rPr>
            </w:pPr>
          </w:p>
        </w:tc>
        <w:tc>
          <w:tcPr>
            <w:tcW w:w="2486" w:type="dxa"/>
            <w:vAlign w:val="center"/>
          </w:tcPr>
          <w:p w:rsidR="00F7533D" w:rsidRPr="006134E9" w:rsidRDefault="00F7533D" w:rsidP="003B158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I  а,б,в,г = 8 часа</w:t>
            </w:r>
          </w:p>
          <w:p w:rsidR="00F7533D" w:rsidRPr="006134E9" w:rsidRDefault="00F7533D" w:rsidP="003B158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III а,б,в,г,д = 10 часа</w:t>
            </w:r>
          </w:p>
          <w:p w:rsidR="00F7533D" w:rsidRPr="006134E9" w:rsidRDefault="00AC1FC1" w:rsidP="003B158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II д</w:t>
            </w:r>
            <w:r w:rsidR="003B1583" w:rsidRPr="006134E9">
              <w:rPr>
                <w:rFonts w:ascii="Times New Roman" w:hAnsi="Times New Roman"/>
                <w:sz w:val="24"/>
                <w:szCs w:val="24"/>
              </w:rPr>
              <w:t xml:space="preserve">  = 2 часа</w:t>
            </w:r>
          </w:p>
        </w:tc>
        <w:tc>
          <w:tcPr>
            <w:tcW w:w="1767" w:type="dxa"/>
            <w:vAlign w:val="center"/>
          </w:tcPr>
          <w:p w:rsidR="00F7533D" w:rsidRPr="006134E9" w:rsidRDefault="003B1583" w:rsidP="003B158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20 часа</w:t>
            </w:r>
          </w:p>
        </w:tc>
        <w:tc>
          <w:tcPr>
            <w:tcW w:w="858" w:type="dxa"/>
            <w:vAlign w:val="center"/>
          </w:tcPr>
          <w:p w:rsidR="00F7533D" w:rsidRPr="006134E9" w:rsidRDefault="00F7533D" w:rsidP="003B158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w:t>
            </w:r>
          </w:p>
        </w:tc>
      </w:tr>
      <w:tr w:rsidR="00F7533D" w:rsidRPr="006134E9" w:rsidTr="006134E9">
        <w:trPr>
          <w:cnfStyle w:val="000000100000" w:firstRow="0" w:lastRow="0" w:firstColumn="0" w:lastColumn="0" w:oddVBand="0" w:evenVBand="0" w:oddHBand="1" w:evenHBand="0" w:firstRowFirstColumn="0" w:firstRowLastColumn="0" w:lastRowFirstColumn="0" w:lastRowLastColumn="0"/>
          <w:trHeight w:val="209"/>
          <w:jc w:val="center"/>
        </w:trPr>
        <w:tc>
          <w:tcPr>
            <w:cnfStyle w:val="001000000000" w:firstRow="0" w:lastRow="0" w:firstColumn="1" w:lastColumn="0" w:oddVBand="0" w:evenVBand="0" w:oddHBand="0" w:evenHBand="0" w:firstRowFirstColumn="0" w:firstRowLastColumn="0" w:lastRowFirstColumn="0" w:lastRowLastColumn="0"/>
            <w:tcW w:w="2518" w:type="dxa"/>
            <w:vAlign w:val="center"/>
          </w:tcPr>
          <w:p w:rsidR="00F7533D" w:rsidRPr="006134E9" w:rsidRDefault="00F7533D" w:rsidP="009F3336">
            <w:pPr>
              <w:contextualSpacing/>
              <w:jc w:val="center"/>
              <w:rPr>
                <w:rFonts w:ascii="Times New Roman" w:eastAsia="Times New Roman" w:hAnsi="Times New Roman"/>
                <w:sz w:val="24"/>
                <w:szCs w:val="24"/>
              </w:rPr>
            </w:pPr>
            <w:r w:rsidRPr="006134E9">
              <w:rPr>
                <w:rFonts w:ascii="Times New Roman" w:eastAsia="Times New Roman" w:hAnsi="Times New Roman"/>
                <w:sz w:val="24"/>
                <w:szCs w:val="24"/>
              </w:rPr>
              <w:lastRenderedPageBreak/>
              <w:t>Александар</w:t>
            </w:r>
          </w:p>
          <w:p w:rsidR="00F7533D" w:rsidRPr="006134E9" w:rsidRDefault="003B1583" w:rsidP="009F3336">
            <w:pPr>
              <w:contextualSpacing/>
              <w:jc w:val="center"/>
              <w:rPr>
                <w:rFonts w:ascii="Times New Roman" w:eastAsia="Times New Roman" w:hAnsi="Times New Roman"/>
                <w:sz w:val="24"/>
                <w:szCs w:val="24"/>
              </w:rPr>
            </w:pPr>
            <w:r w:rsidRPr="006134E9">
              <w:rPr>
                <w:rFonts w:ascii="Times New Roman" w:eastAsia="Times New Roman" w:hAnsi="Times New Roman"/>
                <w:sz w:val="24"/>
                <w:szCs w:val="24"/>
              </w:rPr>
              <w:t>Блажевски</w:t>
            </w:r>
          </w:p>
        </w:tc>
        <w:tc>
          <w:tcPr>
            <w:tcW w:w="2043" w:type="dxa"/>
            <w:vAlign w:val="center"/>
          </w:tcPr>
          <w:p w:rsidR="00F7533D" w:rsidRPr="006134E9" w:rsidRDefault="003B1583" w:rsidP="009F333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Германски јазик</w:t>
            </w:r>
          </w:p>
        </w:tc>
        <w:tc>
          <w:tcPr>
            <w:tcW w:w="2486" w:type="dxa"/>
            <w:vAlign w:val="center"/>
          </w:tcPr>
          <w:p w:rsidR="00F7533D" w:rsidRPr="006134E9" w:rsidRDefault="00F7533D" w:rsidP="003B158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VI а,б,в,г = 8 часа</w:t>
            </w:r>
          </w:p>
          <w:p w:rsidR="00F7533D" w:rsidRPr="006134E9" w:rsidRDefault="00F7533D" w:rsidP="003B158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VII б,в  = 4 часа</w:t>
            </w:r>
          </w:p>
          <w:p w:rsidR="00F7533D" w:rsidRPr="006134E9" w:rsidRDefault="00F7533D" w:rsidP="003B158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FF0000"/>
                <w:sz w:val="24"/>
                <w:szCs w:val="24"/>
              </w:rPr>
            </w:pPr>
            <w:r w:rsidRPr="006134E9">
              <w:rPr>
                <w:rFonts w:ascii="Times New Roman" w:hAnsi="Times New Roman"/>
                <w:sz w:val="24"/>
                <w:szCs w:val="24"/>
              </w:rPr>
              <w:t>IX а,б,в,г = 8 часа</w:t>
            </w:r>
          </w:p>
        </w:tc>
        <w:tc>
          <w:tcPr>
            <w:tcW w:w="1767" w:type="dxa"/>
            <w:vAlign w:val="center"/>
          </w:tcPr>
          <w:p w:rsidR="00F7533D" w:rsidRPr="006134E9" w:rsidRDefault="00094A5A" w:rsidP="002F5403">
            <w:pPr>
              <w:pStyle w:val="ListParagraph"/>
              <w:numPr>
                <w:ilvl w:val="0"/>
                <w:numId w:val="139"/>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34E9">
              <w:rPr>
                <w:rFonts w:ascii="Times New Roman" w:hAnsi="Times New Roman" w:cs="Times New Roman"/>
                <w:sz w:val="24"/>
                <w:szCs w:val="24"/>
              </w:rPr>
              <w:t>ч</w:t>
            </w:r>
            <w:r w:rsidR="00F7533D" w:rsidRPr="006134E9">
              <w:rPr>
                <w:rFonts w:ascii="Times New Roman" w:hAnsi="Times New Roman" w:cs="Times New Roman"/>
                <w:sz w:val="24"/>
                <w:szCs w:val="24"/>
              </w:rPr>
              <w:t>аса</w:t>
            </w:r>
          </w:p>
        </w:tc>
        <w:tc>
          <w:tcPr>
            <w:tcW w:w="858" w:type="dxa"/>
            <w:vAlign w:val="center"/>
          </w:tcPr>
          <w:p w:rsidR="00F7533D" w:rsidRPr="006134E9" w:rsidRDefault="00F7533D" w:rsidP="003B158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w:t>
            </w:r>
          </w:p>
        </w:tc>
      </w:tr>
      <w:tr w:rsidR="00F7533D" w:rsidRPr="006134E9" w:rsidTr="006134E9">
        <w:trPr>
          <w:trHeight w:val="209"/>
          <w:jc w:val="center"/>
        </w:trPr>
        <w:tc>
          <w:tcPr>
            <w:cnfStyle w:val="001000000000" w:firstRow="0" w:lastRow="0" w:firstColumn="1" w:lastColumn="0" w:oddVBand="0" w:evenVBand="0" w:oddHBand="0" w:evenHBand="0" w:firstRowFirstColumn="0" w:firstRowLastColumn="0" w:lastRowFirstColumn="0" w:lastRowLastColumn="0"/>
            <w:tcW w:w="2518" w:type="dxa"/>
            <w:vAlign w:val="center"/>
          </w:tcPr>
          <w:p w:rsidR="00F7533D" w:rsidRPr="006134E9" w:rsidRDefault="00F7533D" w:rsidP="009F3336">
            <w:pPr>
              <w:jc w:val="center"/>
              <w:rPr>
                <w:rFonts w:ascii="Times New Roman" w:hAnsi="Times New Roman"/>
                <w:sz w:val="24"/>
                <w:szCs w:val="24"/>
              </w:rPr>
            </w:pPr>
            <w:r w:rsidRPr="006134E9">
              <w:rPr>
                <w:rFonts w:ascii="Times New Roman" w:hAnsi="Times New Roman"/>
                <w:sz w:val="24"/>
                <w:szCs w:val="24"/>
              </w:rPr>
              <w:t>Викторија</w:t>
            </w:r>
          </w:p>
          <w:p w:rsidR="00F7533D" w:rsidRPr="006134E9" w:rsidRDefault="006558B5" w:rsidP="006558B5">
            <w:pPr>
              <w:jc w:val="center"/>
              <w:rPr>
                <w:rFonts w:ascii="Times New Roman" w:hAnsi="Times New Roman"/>
                <w:sz w:val="24"/>
                <w:szCs w:val="24"/>
              </w:rPr>
            </w:pPr>
            <w:r w:rsidRPr="006134E9">
              <w:rPr>
                <w:rFonts w:ascii="Times New Roman" w:hAnsi="Times New Roman"/>
                <w:sz w:val="24"/>
                <w:szCs w:val="24"/>
              </w:rPr>
              <w:t>Стојановска</w:t>
            </w:r>
          </w:p>
        </w:tc>
        <w:tc>
          <w:tcPr>
            <w:tcW w:w="2043" w:type="dxa"/>
            <w:vAlign w:val="center"/>
          </w:tcPr>
          <w:p w:rsidR="00F7533D" w:rsidRPr="006134E9" w:rsidRDefault="00F7533D" w:rsidP="006558B5">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Германски јазик</w:t>
            </w:r>
          </w:p>
          <w:p w:rsidR="00AC1FC1" w:rsidRPr="006134E9" w:rsidRDefault="00AC1FC1" w:rsidP="006558B5">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AC1FC1" w:rsidRPr="006134E9" w:rsidRDefault="006134E9" w:rsidP="006558B5">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Унапредување на здравјето</w:t>
            </w:r>
            <w:r w:rsidR="00AC1FC1" w:rsidRPr="006134E9">
              <w:rPr>
                <w:rFonts w:ascii="Times New Roman" w:hAnsi="Times New Roman"/>
                <w:sz w:val="24"/>
                <w:szCs w:val="24"/>
              </w:rPr>
              <w:t xml:space="preserve"> - Изборен</w:t>
            </w:r>
          </w:p>
        </w:tc>
        <w:tc>
          <w:tcPr>
            <w:tcW w:w="2486" w:type="dxa"/>
            <w:vAlign w:val="center"/>
          </w:tcPr>
          <w:p w:rsidR="00F7533D" w:rsidRPr="006134E9" w:rsidRDefault="00F7533D" w:rsidP="006558B5">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lang w:val="en-GB"/>
              </w:rPr>
              <w:t xml:space="preserve">VII </w:t>
            </w:r>
            <w:r w:rsidRPr="006134E9">
              <w:rPr>
                <w:rFonts w:ascii="Times New Roman" w:hAnsi="Times New Roman"/>
                <w:sz w:val="24"/>
                <w:szCs w:val="24"/>
              </w:rPr>
              <w:t>а,г = 4 часа</w:t>
            </w:r>
          </w:p>
          <w:p w:rsidR="00F7533D" w:rsidRPr="006134E9" w:rsidRDefault="00F7533D" w:rsidP="006558B5">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VIII a,б,в,г = 8 часа</w:t>
            </w:r>
          </w:p>
          <w:p w:rsidR="00F7533D" w:rsidRPr="006134E9" w:rsidRDefault="00F7533D" w:rsidP="006558B5">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F7533D" w:rsidRPr="001A6F31" w:rsidRDefault="001A6F31" w:rsidP="00AC1FC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lang w:val="de-DE"/>
              </w:rPr>
              <w:t xml:space="preserve">IX </w:t>
            </w:r>
            <w:r>
              <w:rPr>
                <w:rFonts w:ascii="Times New Roman" w:hAnsi="Times New Roman"/>
                <w:sz w:val="24"/>
                <w:szCs w:val="24"/>
              </w:rPr>
              <w:t xml:space="preserve">в,г </w:t>
            </w:r>
            <w:r>
              <w:rPr>
                <w:rFonts w:ascii="Times New Roman" w:hAnsi="Times New Roman"/>
                <w:sz w:val="24"/>
                <w:szCs w:val="24"/>
                <w:lang w:val="en-US"/>
              </w:rPr>
              <w:t xml:space="preserve">= </w:t>
            </w:r>
            <w:r>
              <w:rPr>
                <w:rFonts w:ascii="Times New Roman" w:hAnsi="Times New Roman"/>
                <w:sz w:val="24"/>
                <w:szCs w:val="24"/>
              </w:rPr>
              <w:t>4 часа</w:t>
            </w:r>
          </w:p>
        </w:tc>
        <w:tc>
          <w:tcPr>
            <w:tcW w:w="1767" w:type="dxa"/>
            <w:vAlign w:val="center"/>
          </w:tcPr>
          <w:p w:rsidR="00F7533D" w:rsidRPr="006134E9" w:rsidRDefault="00AC1FC1" w:rsidP="006558B5">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16 часа + 4 часа ЕМИС = 20 часа</w:t>
            </w:r>
          </w:p>
        </w:tc>
        <w:tc>
          <w:tcPr>
            <w:tcW w:w="858" w:type="dxa"/>
            <w:vAlign w:val="center"/>
          </w:tcPr>
          <w:p w:rsidR="00F7533D" w:rsidRPr="006134E9" w:rsidRDefault="00F7533D" w:rsidP="003B158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w:t>
            </w:r>
          </w:p>
        </w:tc>
      </w:tr>
      <w:tr w:rsidR="00F7533D" w:rsidRPr="006134E9" w:rsidTr="006134E9">
        <w:trPr>
          <w:cnfStyle w:val="000000100000" w:firstRow="0" w:lastRow="0" w:firstColumn="0" w:lastColumn="0" w:oddVBand="0" w:evenVBand="0" w:oddHBand="1" w:evenHBand="0" w:firstRowFirstColumn="0" w:firstRowLastColumn="0" w:lastRowFirstColumn="0" w:lastRowLastColumn="0"/>
          <w:trHeight w:val="209"/>
          <w:jc w:val="center"/>
        </w:trPr>
        <w:tc>
          <w:tcPr>
            <w:cnfStyle w:val="001000000000" w:firstRow="0" w:lastRow="0" w:firstColumn="1" w:lastColumn="0" w:oddVBand="0" w:evenVBand="0" w:oddHBand="0" w:evenHBand="0" w:firstRowFirstColumn="0" w:firstRowLastColumn="0" w:lastRowFirstColumn="0" w:lastRowLastColumn="0"/>
            <w:tcW w:w="2518" w:type="dxa"/>
            <w:vAlign w:val="center"/>
          </w:tcPr>
          <w:p w:rsidR="00F7533D" w:rsidRPr="006134E9" w:rsidRDefault="00F7533D" w:rsidP="009F3336">
            <w:pPr>
              <w:contextualSpacing/>
              <w:jc w:val="center"/>
              <w:rPr>
                <w:rFonts w:ascii="Times New Roman" w:hAnsi="Times New Roman"/>
                <w:sz w:val="24"/>
                <w:szCs w:val="24"/>
              </w:rPr>
            </w:pPr>
          </w:p>
          <w:p w:rsidR="00F7533D" w:rsidRPr="006134E9" w:rsidRDefault="00F7533D" w:rsidP="009F3336">
            <w:pPr>
              <w:contextualSpacing/>
              <w:jc w:val="center"/>
              <w:rPr>
                <w:rFonts w:ascii="Times New Roman" w:eastAsia="Times New Roman" w:hAnsi="Times New Roman"/>
                <w:sz w:val="24"/>
                <w:szCs w:val="24"/>
              </w:rPr>
            </w:pPr>
            <w:r w:rsidRPr="006134E9">
              <w:rPr>
                <w:rFonts w:ascii="Times New Roman" w:eastAsia="Times New Roman" w:hAnsi="Times New Roman"/>
                <w:sz w:val="24"/>
                <w:szCs w:val="24"/>
              </w:rPr>
              <w:t>Елизабета Радевска</w:t>
            </w:r>
          </w:p>
          <w:p w:rsidR="00F7533D" w:rsidRPr="006134E9" w:rsidRDefault="00F7533D" w:rsidP="009F3336">
            <w:pPr>
              <w:ind w:left="720"/>
              <w:contextualSpacing/>
              <w:jc w:val="center"/>
              <w:rPr>
                <w:rFonts w:ascii="Times New Roman" w:hAnsi="Times New Roman"/>
                <w:sz w:val="24"/>
                <w:szCs w:val="24"/>
              </w:rPr>
            </w:pPr>
          </w:p>
        </w:tc>
        <w:tc>
          <w:tcPr>
            <w:tcW w:w="2043" w:type="dxa"/>
            <w:vAlign w:val="center"/>
          </w:tcPr>
          <w:p w:rsidR="00F7533D" w:rsidRPr="006134E9" w:rsidRDefault="00F7533D" w:rsidP="003B1583">
            <w:pPr>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F7533D" w:rsidRPr="006134E9" w:rsidRDefault="00F7533D" w:rsidP="003B158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Математика</w:t>
            </w:r>
          </w:p>
          <w:p w:rsidR="00F7533D" w:rsidRPr="006134E9" w:rsidRDefault="00F7533D" w:rsidP="003B1583">
            <w:pPr>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486" w:type="dxa"/>
            <w:vAlign w:val="center"/>
          </w:tcPr>
          <w:p w:rsidR="00F7533D" w:rsidRPr="006134E9" w:rsidRDefault="00F7533D" w:rsidP="009F333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IX а, б = 8 часа</w:t>
            </w:r>
          </w:p>
        </w:tc>
        <w:tc>
          <w:tcPr>
            <w:tcW w:w="1767" w:type="dxa"/>
            <w:vAlign w:val="center"/>
          </w:tcPr>
          <w:p w:rsidR="00F7533D" w:rsidRPr="006134E9" w:rsidRDefault="00F7533D" w:rsidP="003B158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8 часа</w:t>
            </w:r>
          </w:p>
        </w:tc>
        <w:tc>
          <w:tcPr>
            <w:tcW w:w="858" w:type="dxa"/>
            <w:vAlign w:val="center"/>
          </w:tcPr>
          <w:p w:rsidR="00F7533D" w:rsidRPr="006134E9" w:rsidRDefault="006558B5" w:rsidP="003B158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w:t>
            </w:r>
          </w:p>
        </w:tc>
      </w:tr>
      <w:tr w:rsidR="00F7533D" w:rsidRPr="006134E9" w:rsidTr="006134E9">
        <w:trPr>
          <w:trHeight w:val="209"/>
          <w:jc w:val="center"/>
        </w:trPr>
        <w:tc>
          <w:tcPr>
            <w:cnfStyle w:val="001000000000" w:firstRow="0" w:lastRow="0" w:firstColumn="1" w:lastColumn="0" w:oddVBand="0" w:evenVBand="0" w:oddHBand="0" w:evenHBand="0" w:firstRowFirstColumn="0" w:firstRowLastColumn="0" w:lastRowFirstColumn="0" w:lastRowLastColumn="0"/>
            <w:tcW w:w="2518" w:type="dxa"/>
            <w:vAlign w:val="center"/>
          </w:tcPr>
          <w:p w:rsidR="00F7533D" w:rsidRPr="006134E9" w:rsidRDefault="00F7533D" w:rsidP="009F3336">
            <w:pPr>
              <w:ind w:left="720"/>
              <w:contextualSpacing/>
              <w:jc w:val="center"/>
              <w:rPr>
                <w:rFonts w:ascii="Times New Roman" w:hAnsi="Times New Roman"/>
                <w:sz w:val="24"/>
                <w:szCs w:val="24"/>
              </w:rPr>
            </w:pPr>
          </w:p>
          <w:p w:rsidR="00F7533D" w:rsidRPr="006134E9" w:rsidRDefault="00F7533D" w:rsidP="009F3336">
            <w:pPr>
              <w:contextualSpacing/>
              <w:jc w:val="center"/>
              <w:rPr>
                <w:rFonts w:ascii="Times New Roman" w:eastAsia="Times New Roman" w:hAnsi="Times New Roman"/>
                <w:sz w:val="24"/>
                <w:szCs w:val="24"/>
              </w:rPr>
            </w:pPr>
            <w:r w:rsidRPr="006134E9">
              <w:rPr>
                <w:rFonts w:ascii="Times New Roman" w:eastAsia="Times New Roman" w:hAnsi="Times New Roman"/>
                <w:sz w:val="24"/>
                <w:szCs w:val="24"/>
              </w:rPr>
              <w:t>Силви Малиновска</w:t>
            </w:r>
          </w:p>
          <w:p w:rsidR="00F7533D" w:rsidRPr="006134E9" w:rsidRDefault="00F7533D" w:rsidP="009F3336">
            <w:pPr>
              <w:ind w:left="720"/>
              <w:contextualSpacing/>
              <w:jc w:val="center"/>
              <w:rPr>
                <w:rFonts w:ascii="Times New Roman" w:hAnsi="Times New Roman"/>
                <w:sz w:val="24"/>
                <w:szCs w:val="24"/>
              </w:rPr>
            </w:pPr>
          </w:p>
        </w:tc>
        <w:tc>
          <w:tcPr>
            <w:tcW w:w="2043" w:type="dxa"/>
            <w:vAlign w:val="center"/>
          </w:tcPr>
          <w:p w:rsidR="00F7533D" w:rsidRPr="006134E9" w:rsidRDefault="00F7533D" w:rsidP="003B158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F7533D" w:rsidRPr="006134E9" w:rsidRDefault="00F7533D" w:rsidP="003B158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Математика</w:t>
            </w:r>
          </w:p>
          <w:p w:rsidR="00F7533D" w:rsidRPr="006134E9" w:rsidRDefault="00F7533D" w:rsidP="003B1583">
            <w:pPr>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486" w:type="dxa"/>
            <w:vAlign w:val="center"/>
          </w:tcPr>
          <w:p w:rsidR="003B1583" w:rsidRPr="006134E9" w:rsidRDefault="00F7533D" w:rsidP="003B158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 xml:space="preserve">VIII а, б, в, г = </w:t>
            </w:r>
          </w:p>
          <w:p w:rsidR="00F7533D" w:rsidRPr="006134E9" w:rsidRDefault="003B1583" w:rsidP="003B158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 xml:space="preserve">= </w:t>
            </w:r>
            <w:r w:rsidR="00F7533D" w:rsidRPr="006134E9">
              <w:rPr>
                <w:rFonts w:ascii="Times New Roman" w:hAnsi="Times New Roman"/>
                <w:sz w:val="24"/>
                <w:szCs w:val="24"/>
              </w:rPr>
              <w:t>16 часа</w:t>
            </w:r>
          </w:p>
          <w:p w:rsidR="00F7533D" w:rsidRPr="006134E9" w:rsidRDefault="00F7533D" w:rsidP="009F333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IX в = 4 часа</w:t>
            </w:r>
          </w:p>
        </w:tc>
        <w:tc>
          <w:tcPr>
            <w:tcW w:w="1767" w:type="dxa"/>
            <w:vAlign w:val="center"/>
          </w:tcPr>
          <w:p w:rsidR="00F7533D" w:rsidRPr="006134E9" w:rsidRDefault="00F7533D" w:rsidP="003B158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3B1583" w:rsidRPr="006134E9" w:rsidRDefault="00F7533D" w:rsidP="003B158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 xml:space="preserve">20+1кл = </w:t>
            </w:r>
          </w:p>
          <w:p w:rsidR="00F7533D" w:rsidRPr="006134E9" w:rsidRDefault="003B1583" w:rsidP="003B158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 xml:space="preserve">= </w:t>
            </w:r>
            <w:r w:rsidR="00F7533D" w:rsidRPr="006134E9">
              <w:rPr>
                <w:rFonts w:ascii="Times New Roman" w:hAnsi="Times New Roman"/>
                <w:sz w:val="24"/>
                <w:szCs w:val="24"/>
              </w:rPr>
              <w:t>21 час</w:t>
            </w:r>
          </w:p>
          <w:p w:rsidR="00F7533D" w:rsidRPr="006134E9" w:rsidRDefault="00F7533D" w:rsidP="003B1583">
            <w:pPr>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858" w:type="dxa"/>
            <w:vAlign w:val="center"/>
          </w:tcPr>
          <w:p w:rsidR="00F7533D" w:rsidRPr="006134E9" w:rsidRDefault="00F7533D" w:rsidP="003B158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lang w:val="en-GB"/>
              </w:rPr>
              <w:t>VIII</w:t>
            </w:r>
            <w:r w:rsidRPr="006134E9">
              <w:rPr>
                <w:rFonts w:ascii="Times New Roman" w:hAnsi="Times New Roman"/>
                <w:sz w:val="24"/>
                <w:szCs w:val="24"/>
              </w:rPr>
              <w:t xml:space="preserve"> в</w:t>
            </w:r>
          </w:p>
        </w:tc>
      </w:tr>
      <w:tr w:rsidR="00F7533D" w:rsidRPr="006134E9" w:rsidTr="006134E9">
        <w:trPr>
          <w:cnfStyle w:val="000000100000" w:firstRow="0" w:lastRow="0" w:firstColumn="0" w:lastColumn="0" w:oddVBand="0" w:evenVBand="0" w:oddHBand="1" w:evenHBand="0" w:firstRowFirstColumn="0" w:firstRowLastColumn="0" w:lastRowFirstColumn="0" w:lastRowLastColumn="0"/>
          <w:trHeight w:val="209"/>
          <w:jc w:val="center"/>
        </w:trPr>
        <w:tc>
          <w:tcPr>
            <w:cnfStyle w:val="001000000000" w:firstRow="0" w:lastRow="0" w:firstColumn="1" w:lastColumn="0" w:oddVBand="0" w:evenVBand="0" w:oddHBand="0" w:evenHBand="0" w:firstRowFirstColumn="0" w:firstRowLastColumn="0" w:lastRowFirstColumn="0" w:lastRowLastColumn="0"/>
            <w:tcW w:w="2518" w:type="dxa"/>
            <w:vAlign w:val="center"/>
          </w:tcPr>
          <w:p w:rsidR="00F7533D" w:rsidRPr="006134E9" w:rsidRDefault="00F7533D" w:rsidP="009F3336">
            <w:pPr>
              <w:ind w:left="720"/>
              <w:contextualSpacing/>
              <w:jc w:val="center"/>
              <w:rPr>
                <w:rFonts w:ascii="Times New Roman" w:hAnsi="Times New Roman"/>
                <w:sz w:val="24"/>
                <w:szCs w:val="24"/>
              </w:rPr>
            </w:pPr>
          </w:p>
          <w:p w:rsidR="00F7533D" w:rsidRPr="006134E9" w:rsidRDefault="00F7533D" w:rsidP="009F3336">
            <w:pPr>
              <w:contextualSpacing/>
              <w:jc w:val="center"/>
              <w:rPr>
                <w:rFonts w:ascii="Times New Roman" w:eastAsia="Times New Roman" w:hAnsi="Times New Roman"/>
                <w:sz w:val="24"/>
                <w:szCs w:val="24"/>
              </w:rPr>
            </w:pPr>
            <w:r w:rsidRPr="006134E9">
              <w:rPr>
                <w:rFonts w:ascii="Times New Roman" w:eastAsia="Times New Roman" w:hAnsi="Times New Roman"/>
                <w:sz w:val="24"/>
                <w:szCs w:val="24"/>
              </w:rPr>
              <w:t>Данче Нацевска</w:t>
            </w:r>
          </w:p>
          <w:p w:rsidR="00F7533D" w:rsidRPr="006134E9" w:rsidRDefault="00F7533D" w:rsidP="009F3336">
            <w:pPr>
              <w:ind w:left="720"/>
              <w:contextualSpacing/>
              <w:jc w:val="center"/>
              <w:rPr>
                <w:rFonts w:ascii="Times New Roman" w:hAnsi="Times New Roman"/>
                <w:sz w:val="24"/>
                <w:szCs w:val="24"/>
              </w:rPr>
            </w:pPr>
          </w:p>
        </w:tc>
        <w:tc>
          <w:tcPr>
            <w:tcW w:w="2043" w:type="dxa"/>
            <w:vAlign w:val="center"/>
          </w:tcPr>
          <w:p w:rsidR="00F7533D" w:rsidRPr="006134E9" w:rsidRDefault="00F7533D" w:rsidP="003B158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F7533D" w:rsidRPr="006134E9" w:rsidRDefault="00F7533D" w:rsidP="003B158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Математика</w:t>
            </w:r>
          </w:p>
          <w:p w:rsidR="00F7533D" w:rsidRPr="006134E9" w:rsidRDefault="00F7533D" w:rsidP="003B1583">
            <w:pPr>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486" w:type="dxa"/>
            <w:vAlign w:val="center"/>
          </w:tcPr>
          <w:p w:rsidR="00F7533D" w:rsidRPr="006134E9" w:rsidRDefault="00F7533D" w:rsidP="003B158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F7533D" w:rsidRPr="006134E9" w:rsidRDefault="00F7533D" w:rsidP="003B158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VI</w:t>
            </w:r>
            <w:r w:rsidRPr="006134E9">
              <w:rPr>
                <w:rFonts w:ascii="Times New Roman" w:hAnsi="Times New Roman"/>
                <w:sz w:val="24"/>
                <w:szCs w:val="24"/>
                <w:lang w:val="ru-RU"/>
              </w:rPr>
              <w:t xml:space="preserve"> а,б,в,г </w:t>
            </w:r>
            <w:r w:rsidRPr="006134E9">
              <w:rPr>
                <w:rFonts w:ascii="Times New Roman" w:hAnsi="Times New Roman"/>
                <w:sz w:val="24"/>
                <w:szCs w:val="24"/>
              </w:rPr>
              <w:t>=  20 часа</w:t>
            </w:r>
          </w:p>
          <w:p w:rsidR="00F7533D" w:rsidRPr="006134E9" w:rsidRDefault="00F7533D" w:rsidP="003B158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67" w:type="dxa"/>
            <w:vAlign w:val="center"/>
          </w:tcPr>
          <w:p w:rsidR="00F7533D" w:rsidRPr="006134E9" w:rsidRDefault="00F7533D" w:rsidP="003B1583">
            <w:pPr>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3B1583" w:rsidRPr="006134E9" w:rsidRDefault="00F7533D" w:rsidP="003B158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20+1кл =</w:t>
            </w:r>
          </w:p>
          <w:p w:rsidR="00F7533D" w:rsidRPr="006134E9" w:rsidRDefault="003B1583" w:rsidP="003B158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 xml:space="preserve">= </w:t>
            </w:r>
            <w:r w:rsidR="00F7533D" w:rsidRPr="006134E9">
              <w:rPr>
                <w:rFonts w:ascii="Times New Roman" w:hAnsi="Times New Roman"/>
                <w:sz w:val="24"/>
                <w:szCs w:val="24"/>
              </w:rPr>
              <w:t>21 час</w:t>
            </w:r>
          </w:p>
          <w:p w:rsidR="00F7533D" w:rsidRPr="006134E9" w:rsidRDefault="00F7533D" w:rsidP="003B1583">
            <w:pPr>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858" w:type="dxa"/>
            <w:vAlign w:val="center"/>
          </w:tcPr>
          <w:p w:rsidR="00F7533D" w:rsidRPr="006134E9" w:rsidRDefault="00F7533D" w:rsidP="003B158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VI г</w:t>
            </w:r>
          </w:p>
        </w:tc>
      </w:tr>
      <w:tr w:rsidR="00F7533D" w:rsidRPr="006134E9" w:rsidTr="006134E9">
        <w:trPr>
          <w:trHeight w:val="209"/>
          <w:jc w:val="center"/>
        </w:trPr>
        <w:tc>
          <w:tcPr>
            <w:cnfStyle w:val="001000000000" w:firstRow="0" w:lastRow="0" w:firstColumn="1" w:lastColumn="0" w:oddVBand="0" w:evenVBand="0" w:oddHBand="0" w:evenHBand="0" w:firstRowFirstColumn="0" w:firstRowLastColumn="0" w:lastRowFirstColumn="0" w:lastRowLastColumn="0"/>
            <w:tcW w:w="2518" w:type="dxa"/>
            <w:vAlign w:val="center"/>
          </w:tcPr>
          <w:p w:rsidR="009F3336" w:rsidRPr="006134E9" w:rsidRDefault="009F3336" w:rsidP="009F3336">
            <w:pPr>
              <w:contextualSpacing/>
              <w:rPr>
                <w:rFonts w:ascii="Times New Roman" w:eastAsia="Times New Roman" w:hAnsi="Times New Roman"/>
                <w:sz w:val="24"/>
                <w:szCs w:val="24"/>
              </w:rPr>
            </w:pPr>
          </w:p>
          <w:p w:rsidR="00F7533D" w:rsidRPr="006134E9" w:rsidRDefault="00F7533D" w:rsidP="009F3336">
            <w:pPr>
              <w:contextualSpacing/>
              <w:jc w:val="center"/>
              <w:rPr>
                <w:rFonts w:ascii="Times New Roman" w:eastAsia="Times New Roman" w:hAnsi="Times New Roman"/>
                <w:sz w:val="24"/>
                <w:szCs w:val="24"/>
              </w:rPr>
            </w:pPr>
            <w:r w:rsidRPr="006134E9">
              <w:rPr>
                <w:rFonts w:ascii="Times New Roman" w:eastAsia="Times New Roman" w:hAnsi="Times New Roman"/>
                <w:sz w:val="24"/>
                <w:szCs w:val="24"/>
              </w:rPr>
              <w:t>Татјана Стојчевска</w:t>
            </w:r>
          </w:p>
          <w:p w:rsidR="00F7533D" w:rsidRPr="006134E9" w:rsidRDefault="00F7533D" w:rsidP="009F3336">
            <w:pPr>
              <w:ind w:left="720"/>
              <w:contextualSpacing/>
              <w:rPr>
                <w:rFonts w:ascii="Times New Roman" w:hAnsi="Times New Roman"/>
                <w:sz w:val="24"/>
                <w:szCs w:val="24"/>
              </w:rPr>
            </w:pPr>
          </w:p>
        </w:tc>
        <w:tc>
          <w:tcPr>
            <w:tcW w:w="2043" w:type="dxa"/>
            <w:vAlign w:val="center"/>
          </w:tcPr>
          <w:p w:rsidR="009F3336" w:rsidRPr="006134E9" w:rsidRDefault="009F3336" w:rsidP="006558B5">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F7533D" w:rsidRPr="006134E9" w:rsidRDefault="00F7533D" w:rsidP="006558B5">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Математика</w:t>
            </w:r>
          </w:p>
          <w:p w:rsidR="00F7533D" w:rsidRPr="006134E9" w:rsidRDefault="00F7533D" w:rsidP="006558B5">
            <w:pPr>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486" w:type="dxa"/>
            <w:vAlign w:val="center"/>
          </w:tcPr>
          <w:p w:rsidR="00F7533D" w:rsidRPr="006134E9" w:rsidRDefault="00F7533D" w:rsidP="006558B5">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VII а,б в,г = 16 часа</w:t>
            </w:r>
          </w:p>
          <w:p w:rsidR="00F7533D" w:rsidRPr="006134E9" w:rsidRDefault="006558B5" w:rsidP="006558B5">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IX г = 4 часа</w:t>
            </w:r>
          </w:p>
        </w:tc>
        <w:tc>
          <w:tcPr>
            <w:tcW w:w="1767" w:type="dxa"/>
            <w:vAlign w:val="center"/>
          </w:tcPr>
          <w:p w:rsidR="009F3336" w:rsidRPr="006134E9" w:rsidRDefault="009F3336" w:rsidP="006558B5">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F7533D" w:rsidRPr="006134E9" w:rsidRDefault="00F7533D" w:rsidP="006558B5">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20 часа</w:t>
            </w:r>
          </w:p>
          <w:p w:rsidR="00F7533D" w:rsidRPr="006134E9" w:rsidRDefault="00F7533D" w:rsidP="006558B5">
            <w:pPr>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858" w:type="dxa"/>
            <w:vAlign w:val="center"/>
          </w:tcPr>
          <w:p w:rsidR="009F3336" w:rsidRPr="006134E9" w:rsidRDefault="009F3336" w:rsidP="003B158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F7533D" w:rsidRPr="006134E9" w:rsidRDefault="00F7533D" w:rsidP="003B158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w:t>
            </w:r>
          </w:p>
        </w:tc>
      </w:tr>
      <w:tr w:rsidR="00F7533D" w:rsidRPr="006134E9" w:rsidTr="006134E9">
        <w:trPr>
          <w:cnfStyle w:val="000000100000" w:firstRow="0" w:lastRow="0" w:firstColumn="0" w:lastColumn="0" w:oddVBand="0" w:evenVBand="0" w:oddHBand="1" w:evenHBand="0" w:firstRowFirstColumn="0" w:firstRowLastColumn="0" w:lastRowFirstColumn="0" w:lastRowLastColumn="0"/>
          <w:trHeight w:val="209"/>
          <w:jc w:val="center"/>
        </w:trPr>
        <w:tc>
          <w:tcPr>
            <w:cnfStyle w:val="001000000000" w:firstRow="0" w:lastRow="0" w:firstColumn="1" w:lastColumn="0" w:oddVBand="0" w:evenVBand="0" w:oddHBand="0" w:evenHBand="0" w:firstRowFirstColumn="0" w:firstRowLastColumn="0" w:lastRowFirstColumn="0" w:lastRowLastColumn="0"/>
            <w:tcW w:w="2518" w:type="dxa"/>
            <w:vAlign w:val="center"/>
          </w:tcPr>
          <w:p w:rsidR="00F7533D" w:rsidRPr="006134E9" w:rsidRDefault="00F7533D" w:rsidP="009F3336">
            <w:pPr>
              <w:tabs>
                <w:tab w:val="right" w:pos="2749"/>
              </w:tabs>
              <w:contextualSpacing/>
              <w:jc w:val="center"/>
              <w:rPr>
                <w:rFonts w:ascii="Times New Roman" w:hAnsi="Times New Roman"/>
                <w:sz w:val="24"/>
                <w:szCs w:val="24"/>
              </w:rPr>
            </w:pPr>
            <w:r w:rsidRPr="006134E9">
              <w:rPr>
                <w:rFonts w:ascii="Times New Roman" w:eastAsia="Times New Roman" w:hAnsi="Times New Roman"/>
                <w:sz w:val="24"/>
                <w:szCs w:val="24"/>
              </w:rPr>
              <w:t>Каролина</w:t>
            </w:r>
          </w:p>
          <w:p w:rsidR="00F7533D" w:rsidRPr="006134E9" w:rsidRDefault="00F7533D" w:rsidP="00DE23AD">
            <w:pPr>
              <w:tabs>
                <w:tab w:val="right" w:pos="2749"/>
              </w:tabs>
              <w:contextualSpacing/>
              <w:jc w:val="center"/>
              <w:rPr>
                <w:rFonts w:ascii="Times New Roman" w:eastAsia="Times New Roman" w:hAnsi="Times New Roman"/>
                <w:sz w:val="24"/>
                <w:szCs w:val="24"/>
              </w:rPr>
            </w:pPr>
            <w:r w:rsidRPr="006134E9">
              <w:rPr>
                <w:rFonts w:ascii="Times New Roman" w:eastAsia="Times New Roman" w:hAnsi="Times New Roman"/>
                <w:sz w:val="24"/>
                <w:szCs w:val="24"/>
              </w:rPr>
              <w:t>Петрова</w:t>
            </w:r>
          </w:p>
        </w:tc>
        <w:tc>
          <w:tcPr>
            <w:tcW w:w="2043" w:type="dxa"/>
            <w:vAlign w:val="center"/>
          </w:tcPr>
          <w:p w:rsidR="00F7533D" w:rsidRPr="006134E9" w:rsidRDefault="00F7533D" w:rsidP="003B158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Историја и општество</w:t>
            </w:r>
          </w:p>
          <w:p w:rsidR="00F7533D" w:rsidRPr="006134E9" w:rsidRDefault="00F7533D" w:rsidP="003B158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F7533D" w:rsidRPr="006134E9" w:rsidRDefault="00F7533D" w:rsidP="003B158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Историја</w:t>
            </w:r>
          </w:p>
          <w:p w:rsidR="00F7533D" w:rsidRPr="006134E9" w:rsidRDefault="00F7533D" w:rsidP="003B1583">
            <w:pPr>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486" w:type="dxa"/>
            <w:vAlign w:val="center"/>
          </w:tcPr>
          <w:p w:rsidR="00F7533D" w:rsidRPr="006134E9" w:rsidRDefault="00F7533D" w:rsidP="003B158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F7533D" w:rsidRPr="006134E9" w:rsidRDefault="00F7533D" w:rsidP="003B158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ru-RU"/>
              </w:rPr>
            </w:pPr>
            <w:r w:rsidRPr="006134E9">
              <w:rPr>
                <w:rFonts w:ascii="Times New Roman" w:hAnsi="Times New Roman"/>
                <w:sz w:val="24"/>
                <w:szCs w:val="24"/>
              </w:rPr>
              <w:t>VI</w:t>
            </w:r>
            <w:r w:rsidRPr="006134E9">
              <w:rPr>
                <w:rFonts w:ascii="Times New Roman" w:hAnsi="Times New Roman"/>
                <w:sz w:val="24"/>
                <w:szCs w:val="24"/>
                <w:lang w:val="ru-RU"/>
              </w:rPr>
              <w:t xml:space="preserve"> а,б, = 4 часа</w:t>
            </w:r>
          </w:p>
          <w:p w:rsidR="00F7533D" w:rsidRPr="006134E9" w:rsidRDefault="00F7533D" w:rsidP="003B158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F7533D" w:rsidRPr="006134E9" w:rsidRDefault="00F7533D" w:rsidP="003B158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VII a,б,в,г  = 8 часа</w:t>
            </w:r>
          </w:p>
          <w:p w:rsidR="00F7533D" w:rsidRPr="006134E9" w:rsidRDefault="00F7533D" w:rsidP="003B158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IX а,б,в,г = 8 часа</w:t>
            </w:r>
          </w:p>
          <w:p w:rsidR="00F7533D" w:rsidRPr="006134E9" w:rsidRDefault="00F7533D" w:rsidP="003B158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67" w:type="dxa"/>
            <w:vAlign w:val="center"/>
          </w:tcPr>
          <w:p w:rsidR="003B1583" w:rsidRPr="006134E9" w:rsidRDefault="00F7533D" w:rsidP="003B158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 xml:space="preserve">20+1 кл. = </w:t>
            </w:r>
          </w:p>
          <w:p w:rsidR="00F7533D" w:rsidRPr="006134E9" w:rsidRDefault="003B1583" w:rsidP="003B158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 xml:space="preserve">= </w:t>
            </w:r>
            <w:r w:rsidR="00F7533D" w:rsidRPr="006134E9">
              <w:rPr>
                <w:rFonts w:ascii="Times New Roman" w:hAnsi="Times New Roman"/>
                <w:sz w:val="24"/>
                <w:szCs w:val="24"/>
              </w:rPr>
              <w:t>21 час</w:t>
            </w:r>
          </w:p>
        </w:tc>
        <w:tc>
          <w:tcPr>
            <w:tcW w:w="858" w:type="dxa"/>
            <w:vAlign w:val="center"/>
          </w:tcPr>
          <w:p w:rsidR="00F7533D" w:rsidRPr="006134E9" w:rsidRDefault="00F7533D" w:rsidP="003B158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IX а</w:t>
            </w:r>
          </w:p>
        </w:tc>
      </w:tr>
      <w:tr w:rsidR="00F7533D" w:rsidRPr="006134E9" w:rsidTr="006134E9">
        <w:trPr>
          <w:trHeight w:val="209"/>
          <w:jc w:val="center"/>
        </w:trPr>
        <w:tc>
          <w:tcPr>
            <w:cnfStyle w:val="001000000000" w:firstRow="0" w:lastRow="0" w:firstColumn="1" w:lastColumn="0" w:oddVBand="0" w:evenVBand="0" w:oddHBand="0" w:evenHBand="0" w:firstRowFirstColumn="0" w:firstRowLastColumn="0" w:lastRowFirstColumn="0" w:lastRowLastColumn="0"/>
            <w:tcW w:w="2518" w:type="dxa"/>
            <w:vAlign w:val="center"/>
          </w:tcPr>
          <w:p w:rsidR="00F7533D" w:rsidRPr="006134E9" w:rsidRDefault="00F7533D" w:rsidP="009F3336">
            <w:pPr>
              <w:contextualSpacing/>
              <w:jc w:val="center"/>
              <w:rPr>
                <w:rFonts w:ascii="Times New Roman" w:eastAsia="Times New Roman" w:hAnsi="Times New Roman"/>
                <w:sz w:val="24"/>
                <w:szCs w:val="24"/>
              </w:rPr>
            </w:pPr>
            <w:r w:rsidRPr="006134E9">
              <w:rPr>
                <w:rFonts w:ascii="Times New Roman" w:eastAsia="Times New Roman" w:hAnsi="Times New Roman"/>
                <w:sz w:val="24"/>
                <w:szCs w:val="24"/>
              </w:rPr>
              <w:t>Анита Серафимовска</w:t>
            </w:r>
          </w:p>
          <w:p w:rsidR="00F7533D" w:rsidRPr="006134E9" w:rsidRDefault="00F7533D" w:rsidP="009F3336">
            <w:pPr>
              <w:ind w:left="720"/>
              <w:contextualSpacing/>
              <w:jc w:val="center"/>
              <w:rPr>
                <w:rFonts w:ascii="Times New Roman" w:hAnsi="Times New Roman"/>
                <w:sz w:val="24"/>
                <w:szCs w:val="24"/>
              </w:rPr>
            </w:pPr>
          </w:p>
        </w:tc>
        <w:tc>
          <w:tcPr>
            <w:tcW w:w="2043" w:type="dxa"/>
            <w:vAlign w:val="center"/>
          </w:tcPr>
          <w:p w:rsidR="00F7533D" w:rsidRPr="006134E9" w:rsidRDefault="00F7533D" w:rsidP="003B158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Историја и општество</w:t>
            </w:r>
          </w:p>
          <w:p w:rsidR="00F7533D" w:rsidRPr="006134E9" w:rsidRDefault="00F7533D" w:rsidP="003B1583">
            <w:pPr>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F7533D" w:rsidRPr="006134E9" w:rsidRDefault="00F7533D" w:rsidP="003B158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Историја</w:t>
            </w:r>
          </w:p>
          <w:p w:rsidR="00F7533D" w:rsidRPr="006134E9" w:rsidRDefault="00F7533D" w:rsidP="003B1583">
            <w:pPr>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F7533D" w:rsidRPr="006134E9" w:rsidRDefault="00F7533D" w:rsidP="003B158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lastRenderedPageBreak/>
              <w:t>Граѓанско образование</w:t>
            </w:r>
          </w:p>
        </w:tc>
        <w:tc>
          <w:tcPr>
            <w:tcW w:w="2486" w:type="dxa"/>
            <w:vAlign w:val="center"/>
          </w:tcPr>
          <w:p w:rsidR="00F7533D" w:rsidRPr="006134E9" w:rsidRDefault="00F7533D" w:rsidP="003B158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F7533D" w:rsidRPr="006134E9" w:rsidRDefault="00F7533D" w:rsidP="003B158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VI в,</w:t>
            </w:r>
            <w:r w:rsidRPr="006134E9">
              <w:rPr>
                <w:rFonts w:ascii="Times New Roman" w:hAnsi="Times New Roman"/>
                <w:sz w:val="24"/>
                <w:szCs w:val="24"/>
                <w:lang w:val="ru-RU"/>
              </w:rPr>
              <w:t xml:space="preserve">г </w:t>
            </w:r>
            <w:r w:rsidRPr="006134E9">
              <w:rPr>
                <w:rFonts w:ascii="Times New Roman" w:hAnsi="Times New Roman"/>
                <w:sz w:val="24"/>
                <w:szCs w:val="24"/>
              </w:rPr>
              <w:t>=</w:t>
            </w:r>
            <w:r w:rsidRPr="006134E9">
              <w:rPr>
                <w:rFonts w:ascii="Times New Roman" w:hAnsi="Times New Roman"/>
                <w:sz w:val="24"/>
                <w:szCs w:val="24"/>
                <w:lang w:val="ru-RU"/>
              </w:rPr>
              <w:t xml:space="preserve"> 4 </w:t>
            </w:r>
            <w:r w:rsidRPr="006134E9">
              <w:rPr>
                <w:rFonts w:ascii="Times New Roman" w:hAnsi="Times New Roman"/>
                <w:sz w:val="24"/>
                <w:szCs w:val="24"/>
              </w:rPr>
              <w:t>часа</w:t>
            </w:r>
          </w:p>
          <w:p w:rsidR="00F7533D" w:rsidRPr="006134E9" w:rsidRDefault="00F7533D" w:rsidP="003B158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F7533D" w:rsidRPr="006134E9" w:rsidRDefault="00F7533D" w:rsidP="003B158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VIII а,б,в,г</w:t>
            </w:r>
            <w:r w:rsidR="003B1583" w:rsidRPr="006134E9">
              <w:rPr>
                <w:rFonts w:ascii="Times New Roman" w:hAnsi="Times New Roman"/>
                <w:sz w:val="24"/>
                <w:szCs w:val="24"/>
              </w:rPr>
              <w:t xml:space="preserve"> = 8 часа</w:t>
            </w:r>
          </w:p>
          <w:p w:rsidR="00F7533D" w:rsidRPr="006134E9" w:rsidRDefault="00F7533D" w:rsidP="003B1583">
            <w:pPr>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F7533D" w:rsidRPr="006134E9" w:rsidRDefault="00F7533D" w:rsidP="003B158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lastRenderedPageBreak/>
              <w:t>VIII а,б,в,г = 4 часа</w:t>
            </w:r>
          </w:p>
          <w:p w:rsidR="00F7533D" w:rsidRPr="006134E9" w:rsidRDefault="00F7533D" w:rsidP="003B158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IX  а,б,в,г   = 4 часа</w:t>
            </w:r>
          </w:p>
        </w:tc>
        <w:tc>
          <w:tcPr>
            <w:tcW w:w="1767" w:type="dxa"/>
            <w:vAlign w:val="center"/>
          </w:tcPr>
          <w:p w:rsidR="003B1583" w:rsidRPr="006134E9" w:rsidRDefault="00F7533D" w:rsidP="006558B5">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lastRenderedPageBreak/>
              <w:t>20 +1кл =</w:t>
            </w:r>
          </w:p>
          <w:p w:rsidR="00F7533D" w:rsidRPr="006134E9" w:rsidRDefault="00F7533D" w:rsidP="003B158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 xml:space="preserve"> </w:t>
            </w:r>
            <w:r w:rsidR="003B1583" w:rsidRPr="006134E9">
              <w:rPr>
                <w:rFonts w:ascii="Times New Roman" w:hAnsi="Times New Roman"/>
                <w:sz w:val="24"/>
                <w:szCs w:val="24"/>
              </w:rPr>
              <w:t xml:space="preserve">= </w:t>
            </w:r>
            <w:r w:rsidRPr="006134E9">
              <w:rPr>
                <w:rFonts w:ascii="Times New Roman" w:hAnsi="Times New Roman"/>
                <w:sz w:val="24"/>
                <w:szCs w:val="24"/>
              </w:rPr>
              <w:t>21час</w:t>
            </w:r>
          </w:p>
        </w:tc>
        <w:tc>
          <w:tcPr>
            <w:tcW w:w="858" w:type="dxa"/>
            <w:vAlign w:val="center"/>
          </w:tcPr>
          <w:p w:rsidR="00F7533D" w:rsidRPr="006134E9" w:rsidRDefault="003B1583" w:rsidP="003B158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IX г</w:t>
            </w:r>
          </w:p>
        </w:tc>
      </w:tr>
      <w:tr w:rsidR="00F7533D" w:rsidRPr="006134E9" w:rsidTr="006134E9">
        <w:trPr>
          <w:cnfStyle w:val="000000100000" w:firstRow="0" w:lastRow="0" w:firstColumn="0" w:lastColumn="0" w:oddVBand="0" w:evenVBand="0" w:oddHBand="1" w:evenHBand="0" w:firstRowFirstColumn="0" w:firstRowLastColumn="0" w:lastRowFirstColumn="0" w:lastRowLastColumn="0"/>
          <w:trHeight w:val="209"/>
          <w:jc w:val="center"/>
        </w:trPr>
        <w:tc>
          <w:tcPr>
            <w:cnfStyle w:val="001000000000" w:firstRow="0" w:lastRow="0" w:firstColumn="1" w:lastColumn="0" w:oddVBand="0" w:evenVBand="0" w:oddHBand="0" w:evenHBand="0" w:firstRowFirstColumn="0" w:firstRowLastColumn="0" w:lastRowFirstColumn="0" w:lastRowLastColumn="0"/>
            <w:tcW w:w="2518" w:type="dxa"/>
            <w:vAlign w:val="center"/>
          </w:tcPr>
          <w:p w:rsidR="00F7533D" w:rsidRPr="006134E9" w:rsidRDefault="00F7533D" w:rsidP="006558B5">
            <w:pPr>
              <w:contextualSpacing/>
              <w:jc w:val="center"/>
              <w:rPr>
                <w:rFonts w:ascii="Times New Roman" w:eastAsia="Times New Roman" w:hAnsi="Times New Roman"/>
                <w:sz w:val="24"/>
                <w:szCs w:val="24"/>
              </w:rPr>
            </w:pPr>
            <w:r w:rsidRPr="006134E9">
              <w:rPr>
                <w:rFonts w:ascii="Times New Roman" w:eastAsia="Times New Roman" w:hAnsi="Times New Roman"/>
                <w:sz w:val="24"/>
                <w:szCs w:val="24"/>
              </w:rPr>
              <w:t>Сузана Цимевска</w:t>
            </w:r>
          </w:p>
        </w:tc>
        <w:tc>
          <w:tcPr>
            <w:tcW w:w="2043" w:type="dxa"/>
            <w:vAlign w:val="center"/>
          </w:tcPr>
          <w:p w:rsidR="00F7533D" w:rsidRPr="006134E9" w:rsidRDefault="006558B5" w:rsidP="006558B5">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Географија</w:t>
            </w:r>
          </w:p>
        </w:tc>
        <w:tc>
          <w:tcPr>
            <w:tcW w:w="2486" w:type="dxa"/>
            <w:vAlign w:val="center"/>
          </w:tcPr>
          <w:p w:rsidR="00F7533D" w:rsidRPr="006134E9" w:rsidRDefault="00F7533D" w:rsidP="006558B5">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V</w:t>
            </w:r>
            <w:r w:rsidR="00011C3E" w:rsidRPr="006134E9">
              <w:rPr>
                <w:rFonts w:ascii="Times New Roman" w:hAnsi="Times New Roman"/>
                <w:sz w:val="24"/>
                <w:szCs w:val="24"/>
              </w:rPr>
              <w:t>I</w:t>
            </w:r>
            <w:r w:rsidRPr="006134E9">
              <w:rPr>
                <w:rFonts w:ascii="Times New Roman" w:hAnsi="Times New Roman"/>
                <w:sz w:val="24"/>
                <w:szCs w:val="24"/>
              </w:rPr>
              <w:t>I а,б,в,г  = 8 часа</w:t>
            </w:r>
          </w:p>
          <w:p w:rsidR="00F7533D" w:rsidRPr="006134E9" w:rsidRDefault="006558B5" w:rsidP="006558B5">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VIII а,б, =  4</w:t>
            </w:r>
            <w:r w:rsidR="00F7533D" w:rsidRPr="006134E9">
              <w:rPr>
                <w:rFonts w:ascii="Times New Roman" w:hAnsi="Times New Roman"/>
                <w:sz w:val="24"/>
                <w:szCs w:val="24"/>
              </w:rPr>
              <w:t xml:space="preserve"> часа</w:t>
            </w:r>
          </w:p>
          <w:p w:rsidR="00F7533D" w:rsidRPr="006134E9" w:rsidRDefault="006558B5" w:rsidP="006558B5">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 xml:space="preserve">IX а,б,в,г =  8 </w:t>
            </w:r>
            <w:r w:rsidR="00F7533D" w:rsidRPr="006134E9">
              <w:rPr>
                <w:rFonts w:ascii="Times New Roman" w:hAnsi="Times New Roman"/>
                <w:sz w:val="24"/>
                <w:szCs w:val="24"/>
              </w:rPr>
              <w:t>часа</w:t>
            </w:r>
          </w:p>
        </w:tc>
        <w:tc>
          <w:tcPr>
            <w:tcW w:w="1767" w:type="dxa"/>
            <w:vAlign w:val="center"/>
          </w:tcPr>
          <w:p w:rsidR="00F7533D" w:rsidRPr="006134E9" w:rsidRDefault="00F7533D" w:rsidP="006558B5">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3B1583" w:rsidRPr="006134E9" w:rsidRDefault="00F7533D" w:rsidP="006558B5">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20 +1кл. =</w:t>
            </w:r>
          </w:p>
          <w:p w:rsidR="00F7533D" w:rsidRPr="006134E9" w:rsidRDefault="003B1583" w:rsidP="006558B5">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 xml:space="preserve">= </w:t>
            </w:r>
            <w:r w:rsidR="00F7533D" w:rsidRPr="006134E9">
              <w:rPr>
                <w:rFonts w:ascii="Times New Roman" w:hAnsi="Times New Roman"/>
                <w:sz w:val="24"/>
                <w:szCs w:val="24"/>
              </w:rPr>
              <w:t>21 час</w:t>
            </w:r>
          </w:p>
          <w:p w:rsidR="00F7533D" w:rsidRPr="006134E9" w:rsidRDefault="00F7533D" w:rsidP="006558B5">
            <w:pPr>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858" w:type="dxa"/>
            <w:vAlign w:val="center"/>
          </w:tcPr>
          <w:p w:rsidR="00F7533D" w:rsidRPr="006134E9" w:rsidRDefault="00F7533D" w:rsidP="006558B5">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lang w:val="en-GB"/>
              </w:rPr>
              <w:t>VII</w:t>
            </w:r>
            <w:r w:rsidRPr="006134E9">
              <w:rPr>
                <w:rFonts w:ascii="Times New Roman" w:hAnsi="Times New Roman"/>
                <w:sz w:val="24"/>
                <w:szCs w:val="24"/>
              </w:rPr>
              <w:t xml:space="preserve"> б</w:t>
            </w:r>
          </w:p>
        </w:tc>
      </w:tr>
      <w:tr w:rsidR="00F7533D" w:rsidRPr="006134E9" w:rsidTr="006134E9">
        <w:trPr>
          <w:trHeight w:val="209"/>
          <w:jc w:val="center"/>
        </w:trPr>
        <w:tc>
          <w:tcPr>
            <w:cnfStyle w:val="001000000000" w:firstRow="0" w:lastRow="0" w:firstColumn="1" w:lastColumn="0" w:oddVBand="0" w:evenVBand="0" w:oddHBand="0" w:evenHBand="0" w:firstRowFirstColumn="0" w:firstRowLastColumn="0" w:lastRowFirstColumn="0" w:lastRowLastColumn="0"/>
            <w:tcW w:w="2518" w:type="dxa"/>
            <w:vAlign w:val="center"/>
          </w:tcPr>
          <w:p w:rsidR="00F7533D" w:rsidRPr="006134E9" w:rsidRDefault="00F7533D" w:rsidP="009F3336">
            <w:pPr>
              <w:ind w:left="720"/>
              <w:contextualSpacing/>
              <w:rPr>
                <w:rFonts w:ascii="Times New Roman" w:hAnsi="Times New Roman"/>
                <w:sz w:val="24"/>
                <w:szCs w:val="24"/>
              </w:rPr>
            </w:pPr>
          </w:p>
          <w:p w:rsidR="00F7533D" w:rsidRPr="006134E9" w:rsidRDefault="00F7533D" w:rsidP="00DE23AD">
            <w:pPr>
              <w:contextualSpacing/>
              <w:jc w:val="center"/>
              <w:rPr>
                <w:rFonts w:ascii="Times New Roman" w:eastAsia="Times New Roman" w:hAnsi="Times New Roman"/>
                <w:sz w:val="24"/>
                <w:szCs w:val="24"/>
              </w:rPr>
            </w:pPr>
            <w:r w:rsidRPr="006134E9">
              <w:rPr>
                <w:rFonts w:ascii="Times New Roman" w:eastAsia="Times New Roman" w:hAnsi="Times New Roman"/>
                <w:sz w:val="24"/>
                <w:szCs w:val="24"/>
              </w:rPr>
              <w:t>Јана Митковска</w:t>
            </w:r>
          </w:p>
          <w:p w:rsidR="00F7533D" w:rsidRPr="006134E9" w:rsidRDefault="00F7533D" w:rsidP="009F3336">
            <w:pPr>
              <w:ind w:left="720"/>
              <w:contextualSpacing/>
              <w:rPr>
                <w:rFonts w:ascii="Times New Roman" w:hAnsi="Times New Roman"/>
                <w:sz w:val="24"/>
                <w:szCs w:val="24"/>
              </w:rPr>
            </w:pPr>
          </w:p>
        </w:tc>
        <w:tc>
          <w:tcPr>
            <w:tcW w:w="2043" w:type="dxa"/>
            <w:vAlign w:val="center"/>
          </w:tcPr>
          <w:p w:rsidR="00F7533D" w:rsidRPr="006134E9" w:rsidRDefault="00F7533D" w:rsidP="003B158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F7533D" w:rsidRPr="006134E9" w:rsidRDefault="00F7533D" w:rsidP="003B158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Историја и општество</w:t>
            </w:r>
          </w:p>
          <w:p w:rsidR="00F7533D" w:rsidRPr="006134E9" w:rsidRDefault="00F7533D" w:rsidP="003B1583">
            <w:pPr>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F7533D" w:rsidRPr="006134E9" w:rsidRDefault="00F7533D" w:rsidP="003B158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Природни науки</w:t>
            </w:r>
          </w:p>
          <w:p w:rsidR="00F7533D" w:rsidRPr="006134E9" w:rsidRDefault="00F7533D" w:rsidP="003B1583">
            <w:pPr>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F7533D" w:rsidRPr="006134E9" w:rsidRDefault="00F7533D" w:rsidP="003B158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Географија</w:t>
            </w:r>
          </w:p>
          <w:p w:rsidR="00F7533D" w:rsidRPr="006134E9" w:rsidRDefault="00F7533D" w:rsidP="003B158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486" w:type="dxa"/>
            <w:vAlign w:val="center"/>
          </w:tcPr>
          <w:p w:rsidR="00F7533D" w:rsidRPr="006134E9" w:rsidRDefault="00F7533D" w:rsidP="003B158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F7533D" w:rsidRPr="006134E9" w:rsidRDefault="00F7533D" w:rsidP="003B158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VI а,б,в,</w:t>
            </w:r>
            <w:r w:rsidRPr="006134E9">
              <w:rPr>
                <w:rFonts w:ascii="Times New Roman" w:hAnsi="Times New Roman"/>
                <w:sz w:val="24"/>
                <w:szCs w:val="24"/>
                <w:lang w:val="ru-RU"/>
              </w:rPr>
              <w:t xml:space="preserve">г </w:t>
            </w:r>
            <w:r w:rsidRPr="006134E9">
              <w:rPr>
                <w:rFonts w:ascii="Times New Roman" w:hAnsi="Times New Roman"/>
                <w:sz w:val="24"/>
                <w:szCs w:val="24"/>
              </w:rPr>
              <w:t>=</w:t>
            </w:r>
            <w:r w:rsidRPr="006134E9">
              <w:rPr>
                <w:rFonts w:ascii="Times New Roman" w:hAnsi="Times New Roman"/>
                <w:sz w:val="24"/>
                <w:szCs w:val="24"/>
                <w:lang w:val="ru-RU"/>
              </w:rPr>
              <w:t xml:space="preserve"> 4 </w:t>
            </w:r>
            <w:r w:rsidRPr="006134E9">
              <w:rPr>
                <w:rFonts w:ascii="Times New Roman" w:hAnsi="Times New Roman"/>
                <w:sz w:val="24"/>
                <w:szCs w:val="24"/>
              </w:rPr>
              <w:t>часа</w:t>
            </w:r>
          </w:p>
          <w:p w:rsidR="00F7533D" w:rsidRPr="006134E9" w:rsidRDefault="00F7533D" w:rsidP="003B158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F7533D" w:rsidRPr="006134E9" w:rsidRDefault="00F7533D" w:rsidP="003B158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F7533D" w:rsidRPr="006134E9" w:rsidRDefault="00F7533D" w:rsidP="003B158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VI а,б,в,</w:t>
            </w:r>
            <w:r w:rsidRPr="006134E9">
              <w:rPr>
                <w:rFonts w:ascii="Times New Roman" w:hAnsi="Times New Roman"/>
                <w:sz w:val="24"/>
                <w:szCs w:val="24"/>
                <w:lang w:val="ru-RU"/>
              </w:rPr>
              <w:t xml:space="preserve">г </w:t>
            </w:r>
            <w:r w:rsidRPr="006134E9">
              <w:rPr>
                <w:rFonts w:ascii="Times New Roman" w:hAnsi="Times New Roman"/>
                <w:sz w:val="24"/>
                <w:szCs w:val="24"/>
              </w:rPr>
              <w:t>=</w:t>
            </w:r>
            <w:r w:rsidRPr="006134E9">
              <w:rPr>
                <w:rFonts w:ascii="Times New Roman" w:hAnsi="Times New Roman"/>
                <w:sz w:val="24"/>
                <w:szCs w:val="24"/>
                <w:lang w:val="ru-RU"/>
              </w:rPr>
              <w:t xml:space="preserve"> 12 </w:t>
            </w:r>
            <w:r w:rsidRPr="006134E9">
              <w:rPr>
                <w:rFonts w:ascii="Times New Roman" w:hAnsi="Times New Roman"/>
                <w:sz w:val="24"/>
                <w:szCs w:val="24"/>
              </w:rPr>
              <w:t>часа</w:t>
            </w:r>
          </w:p>
          <w:p w:rsidR="00F7533D" w:rsidRPr="006134E9" w:rsidRDefault="00F7533D" w:rsidP="003B158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F7533D" w:rsidRPr="006134E9" w:rsidRDefault="00F7533D" w:rsidP="003B158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F7533D" w:rsidRPr="006134E9" w:rsidRDefault="00F7533D" w:rsidP="003B158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VII</w:t>
            </w:r>
            <w:r w:rsidR="00011C3E" w:rsidRPr="006134E9">
              <w:rPr>
                <w:rFonts w:ascii="Times New Roman" w:hAnsi="Times New Roman"/>
                <w:sz w:val="24"/>
                <w:szCs w:val="24"/>
                <w:lang w:val="en-US"/>
              </w:rPr>
              <w:t>I</w:t>
            </w:r>
            <w:r w:rsidRPr="006134E9">
              <w:rPr>
                <w:rFonts w:ascii="Times New Roman" w:hAnsi="Times New Roman"/>
                <w:sz w:val="24"/>
                <w:szCs w:val="24"/>
              </w:rPr>
              <w:t xml:space="preserve"> в, г = 4 часа</w:t>
            </w:r>
          </w:p>
          <w:p w:rsidR="00F7533D" w:rsidRPr="006134E9" w:rsidRDefault="00F7533D" w:rsidP="003B158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67" w:type="dxa"/>
            <w:vAlign w:val="center"/>
          </w:tcPr>
          <w:p w:rsidR="00F7533D" w:rsidRPr="006134E9" w:rsidRDefault="00F7533D" w:rsidP="003B158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3B1583" w:rsidRPr="006134E9" w:rsidRDefault="00F7533D" w:rsidP="003B158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12+8+1кл.=</w:t>
            </w:r>
          </w:p>
          <w:p w:rsidR="00F7533D" w:rsidRPr="006134E9" w:rsidRDefault="00F7533D" w:rsidP="003B158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 xml:space="preserve"> </w:t>
            </w:r>
            <w:r w:rsidR="003B1583" w:rsidRPr="006134E9">
              <w:rPr>
                <w:rFonts w:ascii="Times New Roman" w:hAnsi="Times New Roman"/>
                <w:sz w:val="24"/>
                <w:szCs w:val="24"/>
              </w:rPr>
              <w:t xml:space="preserve">= </w:t>
            </w:r>
            <w:r w:rsidRPr="006134E9">
              <w:rPr>
                <w:rFonts w:ascii="Times New Roman" w:hAnsi="Times New Roman"/>
                <w:sz w:val="24"/>
                <w:szCs w:val="24"/>
              </w:rPr>
              <w:t>21часа</w:t>
            </w:r>
          </w:p>
        </w:tc>
        <w:tc>
          <w:tcPr>
            <w:tcW w:w="858" w:type="dxa"/>
            <w:vAlign w:val="center"/>
          </w:tcPr>
          <w:p w:rsidR="00F7533D" w:rsidRPr="006134E9" w:rsidRDefault="00F7533D" w:rsidP="003B158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F7533D" w:rsidRPr="006134E9" w:rsidRDefault="00F7533D" w:rsidP="003B158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V</w:t>
            </w:r>
            <w:r w:rsidR="00011C3E" w:rsidRPr="006134E9">
              <w:rPr>
                <w:rFonts w:ascii="Times New Roman" w:hAnsi="Times New Roman"/>
                <w:sz w:val="24"/>
                <w:szCs w:val="24"/>
                <w:lang w:val="en-US"/>
              </w:rPr>
              <w:t>I</w:t>
            </w:r>
            <w:r w:rsidRPr="006134E9">
              <w:rPr>
                <w:rFonts w:ascii="Times New Roman" w:hAnsi="Times New Roman"/>
                <w:sz w:val="24"/>
                <w:szCs w:val="24"/>
              </w:rPr>
              <w:t>II</w:t>
            </w:r>
            <w:r w:rsidR="00011C3E" w:rsidRPr="006134E9">
              <w:rPr>
                <w:rFonts w:ascii="Times New Roman" w:hAnsi="Times New Roman"/>
                <w:sz w:val="24"/>
                <w:szCs w:val="24"/>
                <w:lang w:val="en-US"/>
              </w:rPr>
              <w:t xml:space="preserve"> </w:t>
            </w:r>
            <w:r w:rsidRPr="006134E9">
              <w:rPr>
                <w:rFonts w:ascii="Times New Roman" w:hAnsi="Times New Roman"/>
                <w:sz w:val="24"/>
                <w:szCs w:val="24"/>
              </w:rPr>
              <w:t>г</w:t>
            </w:r>
          </w:p>
        </w:tc>
      </w:tr>
      <w:tr w:rsidR="00F7533D" w:rsidRPr="006134E9" w:rsidTr="006134E9">
        <w:trPr>
          <w:cnfStyle w:val="000000100000" w:firstRow="0" w:lastRow="0" w:firstColumn="0" w:lastColumn="0" w:oddVBand="0" w:evenVBand="0" w:oddHBand="1" w:evenHBand="0" w:firstRowFirstColumn="0" w:firstRowLastColumn="0" w:lastRowFirstColumn="0" w:lastRowLastColumn="0"/>
          <w:trHeight w:val="209"/>
          <w:jc w:val="center"/>
        </w:trPr>
        <w:tc>
          <w:tcPr>
            <w:cnfStyle w:val="001000000000" w:firstRow="0" w:lastRow="0" w:firstColumn="1" w:lastColumn="0" w:oddVBand="0" w:evenVBand="0" w:oddHBand="0" w:evenHBand="0" w:firstRowFirstColumn="0" w:firstRowLastColumn="0" w:lastRowFirstColumn="0" w:lastRowLastColumn="0"/>
            <w:tcW w:w="2518" w:type="dxa"/>
            <w:vAlign w:val="center"/>
          </w:tcPr>
          <w:p w:rsidR="00F7533D" w:rsidRPr="006134E9" w:rsidRDefault="00F7533D" w:rsidP="009F3336">
            <w:pPr>
              <w:contextualSpacing/>
              <w:jc w:val="center"/>
              <w:rPr>
                <w:rFonts w:ascii="Times New Roman" w:eastAsia="Times New Roman" w:hAnsi="Times New Roman"/>
                <w:sz w:val="24"/>
                <w:szCs w:val="24"/>
              </w:rPr>
            </w:pPr>
            <w:r w:rsidRPr="006134E9">
              <w:rPr>
                <w:rFonts w:ascii="Times New Roman" w:eastAsia="Times New Roman" w:hAnsi="Times New Roman"/>
                <w:sz w:val="24"/>
                <w:szCs w:val="24"/>
              </w:rPr>
              <w:t>Марија</w:t>
            </w:r>
          </w:p>
          <w:p w:rsidR="00F7533D" w:rsidRPr="006134E9" w:rsidRDefault="00F7533D" w:rsidP="009F3336">
            <w:pPr>
              <w:contextualSpacing/>
              <w:jc w:val="center"/>
              <w:rPr>
                <w:rFonts w:ascii="Times New Roman" w:hAnsi="Times New Roman"/>
                <w:sz w:val="24"/>
                <w:szCs w:val="24"/>
              </w:rPr>
            </w:pPr>
            <w:r w:rsidRPr="006134E9">
              <w:rPr>
                <w:rFonts w:ascii="Times New Roman" w:hAnsi="Times New Roman"/>
                <w:sz w:val="24"/>
                <w:szCs w:val="24"/>
              </w:rPr>
              <w:t>Спасовска</w:t>
            </w:r>
          </w:p>
        </w:tc>
        <w:tc>
          <w:tcPr>
            <w:tcW w:w="2043" w:type="dxa"/>
            <w:vAlign w:val="center"/>
          </w:tcPr>
          <w:p w:rsidR="00F7533D" w:rsidRPr="006134E9" w:rsidRDefault="00F7533D" w:rsidP="003B1583">
            <w:pPr>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F7533D" w:rsidRPr="006134E9" w:rsidRDefault="00F7533D" w:rsidP="003B158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Биологија</w:t>
            </w:r>
          </w:p>
          <w:p w:rsidR="00F7533D" w:rsidRPr="006134E9" w:rsidRDefault="00F7533D" w:rsidP="003B158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486" w:type="dxa"/>
            <w:vAlign w:val="center"/>
          </w:tcPr>
          <w:p w:rsidR="00F7533D" w:rsidRPr="006134E9" w:rsidRDefault="00F7533D" w:rsidP="003B158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VII а,в = 4 часа</w:t>
            </w:r>
          </w:p>
          <w:p w:rsidR="00F7533D" w:rsidRPr="006134E9" w:rsidRDefault="003B1583" w:rsidP="003B158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VIII а,б,в,г =  8 часа</w:t>
            </w:r>
          </w:p>
          <w:p w:rsidR="00F7533D" w:rsidRPr="006134E9" w:rsidRDefault="003B1583" w:rsidP="003B158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IX а,б,в,г = 8 часа</w:t>
            </w:r>
          </w:p>
        </w:tc>
        <w:tc>
          <w:tcPr>
            <w:tcW w:w="1767" w:type="dxa"/>
            <w:vAlign w:val="center"/>
          </w:tcPr>
          <w:p w:rsidR="00F7533D" w:rsidRPr="006134E9" w:rsidRDefault="00F7533D" w:rsidP="003B158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20 часа</w:t>
            </w:r>
          </w:p>
        </w:tc>
        <w:tc>
          <w:tcPr>
            <w:tcW w:w="858" w:type="dxa"/>
            <w:vAlign w:val="center"/>
          </w:tcPr>
          <w:p w:rsidR="00F7533D" w:rsidRPr="006134E9" w:rsidRDefault="00F7533D" w:rsidP="00085DE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w:t>
            </w:r>
          </w:p>
        </w:tc>
      </w:tr>
      <w:tr w:rsidR="00F7533D" w:rsidRPr="006134E9" w:rsidTr="006134E9">
        <w:trPr>
          <w:trHeight w:val="209"/>
          <w:jc w:val="center"/>
        </w:trPr>
        <w:tc>
          <w:tcPr>
            <w:cnfStyle w:val="001000000000" w:firstRow="0" w:lastRow="0" w:firstColumn="1" w:lastColumn="0" w:oddVBand="0" w:evenVBand="0" w:oddHBand="0" w:evenHBand="0" w:firstRowFirstColumn="0" w:firstRowLastColumn="0" w:lastRowFirstColumn="0" w:lastRowLastColumn="0"/>
            <w:tcW w:w="2518" w:type="dxa"/>
            <w:vAlign w:val="center"/>
          </w:tcPr>
          <w:p w:rsidR="00F7533D" w:rsidRPr="006134E9" w:rsidRDefault="00F7533D" w:rsidP="009F3336">
            <w:pPr>
              <w:contextualSpacing/>
              <w:jc w:val="center"/>
              <w:rPr>
                <w:rFonts w:ascii="Times New Roman" w:eastAsia="Times New Roman" w:hAnsi="Times New Roman"/>
                <w:sz w:val="24"/>
                <w:szCs w:val="24"/>
              </w:rPr>
            </w:pPr>
            <w:r w:rsidRPr="006134E9">
              <w:rPr>
                <w:rFonts w:ascii="Times New Roman" w:eastAsia="Times New Roman" w:hAnsi="Times New Roman"/>
                <w:sz w:val="24"/>
                <w:szCs w:val="24"/>
              </w:rPr>
              <w:t>Вероника Ѓорѓиевска</w:t>
            </w:r>
          </w:p>
        </w:tc>
        <w:tc>
          <w:tcPr>
            <w:tcW w:w="2043" w:type="dxa"/>
            <w:vAlign w:val="center"/>
          </w:tcPr>
          <w:p w:rsidR="00F7533D" w:rsidRPr="006134E9" w:rsidRDefault="00F7533D" w:rsidP="003B1583">
            <w:pPr>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F7533D" w:rsidRPr="006134E9" w:rsidRDefault="00F7533D" w:rsidP="003B158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Физика</w:t>
            </w:r>
          </w:p>
          <w:p w:rsidR="00F7533D" w:rsidRPr="006134E9" w:rsidRDefault="00F7533D" w:rsidP="003B158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F7533D" w:rsidRPr="006134E9" w:rsidRDefault="00F7533D" w:rsidP="003B158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Природни науки</w:t>
            </w:r>
          </w:p>
          <w:p w:rsidR="00F7533D" w:rsidRPr="006134E9" w:rsidRDefault="00F7533D" w:rsidP="003B1583">
            <w:pPr>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486" w:type="dxa"/>
            <w:vAlign w:val="center"/>
          </w:tcPr>
          <w:p w:rsidR="00F7533D" w:rsidRPr="006134E9" w:rsidRDefault="00F7533D" w:rsidP="003B158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VIII а,б,в,г = 8  часа</w:t>
            </w:r>
          </w:p>
          <w:p w:rsidR="00F7533D" w:rsidRPr="006134E9" w:rsidRDefault="00F7533D" w:rsidP="003B158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IX а,б,в,г = 8 часа</w:t>
            </w:r>
          </w:p>
          <w:p w:rsidR="00F7533D" w:rsidRPr="006134E9" w:rsidRDefault="00F7533D" w:rsidP="003B158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F7533D" w:rsidRPr="006134E9" w:rsidRDefault="00441B3B" w:rsidP="009F333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V</w:t>
            </w:r>
            <w:r w:rsidR="003B1583" w:rsidRPr="006134E9">
              <w:rPr>
                <w:rFonts w:ascii="Times New Roman" w:hAnsi="Times New Roman"/>
                <w:sz w:val="24"/>
                <w:szCs w:val="24"/>
              </w:rPr>
              <w:t xml:space="preserve"> </w:t>
            </w:r>
            <w:r w:rsidR="00F7533D" w:rsidRPr="006134E9">
              <w:rPr>
                <w:rFonts w:ascii="Times New Roman" w:hAnsi="Times New Roman"/>
                <w:sz w:val="24"/>
                <w:szCs w:val="24"/>
              </w:rPr>
              <w:t>б</w:t>
            </w:r>
            <w:r w:rsidR="003B1583" w:rsidRPr="006134E9">
              <w:rPr>
                <w:rFonts w:ascii="Times New Roman" w:hAnsi="Times New Roman"/>
                <w:sz w:val="24"/>
                <w:szCs w:val="24"/>
              </w:rPr>
              <w:t>, г,</w:t>
            </w:r>
            <w:r w:rsidR="00F7533D" w:rsidRPr="006134E9">
              <w:rPr>
                <w:rFonts w:ascii="Times New Roman" w:hAnsi="Times New Roman"/>
                <w:sz w:val="24"/>
                <w:szCs w:val="24"/>
              </w:rPr>
              <w:t xml:space="preserve"> = 4 часа</w:t>
            </w:r>
          </w:p>
        </w:tc>
        <w:tc>
          <w:tcPr>
            <w:tcW w:w="1767" w:type="dxa"/>
            <w:vAlign w:val="center"/>
          </w:tcPr>
          <w:p w:rsidR="00F7533D" w:rsidRPr="006134E9" w:rsidRDefault="00F7533D" w:rsidP="003B158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20 часа</w:t>
            </w:r>
          </w:p>
        </w:tc>
        <w:tc>
          <w:tcPr>
            <w:tcW w:w="858" w:type="dxa"/>
            <w:vAlign w:val="center"/>
          </w:tcPr>
          <w:p w:rsidR="00F7533D" w:rsidRPr="006134E9" w:rsidRDefault="00F7533D" w:rsidP="003B158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w:t>
            </w:r>
          </w:p>
        </w:tc>
      </w:tr>
      <w:tr w:rsidR="00F7533D" w:rsidRPr="006134E9" w:rsidTr="006134E9">
        <w:trPr>
          <w:cnfStyle w:val="000000100000" w:firstRow="0" w:lastRow="0" w:firstColumn="0" w:lastColumn="0" w:oddVBand="0" w:evenVBand="0" w:oddHBand="1" w:evenHBand="0" w:firstRowFirstColumn="0" w:firstRowLastColumn="0" w:lastRowFirstColumn="0" w:lastRowLastColumn="0"/>
          <w:trHeight w:val="209"/>
          <w:jc w:val="center"/>
        </w:trPr>
        <w:tc>
          <w:tcPr>
            <w:cnfStyle w:val="001000000000" w:firstRow="0" w:lastRow="0" w:firstColumn="1" w:lastColumn="0" w:oddVBand="0" w:evenVBand="0" w:oddHBand="0" w:evenHBand="0" w:firstRowFirstColumn="0" w:firstRowLastColumn="0" w:lastRowFirstColumn="0" w:lastRowLastColumn="0"/>
            <w:tcW w:w="2518" w:type="dxa"/>
            <w:vAlign w:val="center"/>
          </w:tcPr>
          <w:p w:rsidR="00F7533D" w:rsidRPr="006134E9" w:rsidRDefault="00F7533D" w:rsidP="009F3336">
            <w:pPr>
              <w:ind w:left="360"/>
              <w:contextualSpacing/>
              <w:rPr>
                <w:rFonts w:ascii="Times New Roman" w:eastAsia="Times New Roman" w:hAnsi="Times New Roman"/>
                <w:sz w:val="24"/>
                <w:szCs w:val="24"/>
              </w:rPr>
            </w:pPr>
            <w:r w:rsidRPr="006134E9">
              <w:rPr>
                <w:rFonts w:ascii="Times New Roman" w:eastAsia="Times New Roman" w:hAnsi="Times New Roman"/>
                <w:sz w:val="24"/>
                <w:szCs w:val="24"/>
              </w:rPr>
              <w:t>Елена Танева</w:t>
            </w:r>
          </w:p>
        </w:tc>
        <w:tc>
          <w:tcPr>
            <w:tcW w:w="2043" w:type="dxa"/>
            <w:vAlign w:val="center"/>
          </w:tcPr>
          <w:p w:rsidR="00F7533D" w:rsidRPr="006134E9" w:rsidRDefault="00BE5E48" w:rsidP="00BE5E48">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Биологија</w:t>
            </w:r>
          </w:p>
          <w:p w:rsidR="00BE5E48" w:rsidRPr="006134E9" w:rsidRDefault="00BE5E48" w:rsidP="00BE5E48">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F7533D" w:rsidRPr="006134E9" w:rsidRDefault="00E91B33" w:rsidP="00E91B3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Хемија</w:t>
            </w:r>
          </w:p>
        </w:tc>
        <w:tc>
          <w:tcPr>
            <w:tcW w:w="2486" w:type="dxa"/>
            <w:vAlign w:val="center"/>
          </w:tcPr>
          <w:p w:rsidR="00F7533D" w:rsidRPr="006134E9" w:rsidRDefault="00F7533D" w:rsidP="00BE5E48">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VII  б,г  = 4 часа</w:t>
            </w:r>
          </w:p>
          <w:p w:rsidR="00F7533D" w:rsidRPr="006134E9" w:rsidRDefault="00F7533D" w:rsidP="00BE5E48">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F7533D" w:rsidRPr="006134E9" w:rsidRDefault="00F7533D" w:rsidP="00BE5E48">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VIII а,б,в,г = 8 часа</w:t>
            </w:r>
          </w:p>
          <w:p w:rsidR="00F7533D" w:rsidRPr="006134E9" w:rsidRDefault="00BE5E48" w:rsidP="00BE5E48">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IX а,б,в,г = 8 часа</w:t>
            </w:r>
          </w:p>
        </w:tc>
        <w:tc>
          <w:tcPr>
            <w:tcW w:w="1767" w:type="dxa"/>
            <w:vAlign w:val="center"/>
          </w:tcPr>
          <w:p w:rsidR="00F7533D" w:rsidRPr="006134E9" w:rsidRDefault="00F7533D" w:rsidP="00BE5E48">
            <w:pPr>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F7533D" w:rsidRPr="006134E9" w:rsidRDefault="00F7533D" w:rsidP="00BE5E48">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20 часа + 1кл. =21час</w:t>
            </w:r>
          </w:p>
          <w:p w:rsidR="00F7533D" w:rsidRPr="006134E9" w:rsidRDefault="00F7533D" w:rsidP="00BE5E48">
            <w:pPr>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858" w:type="dxa"/>
            <w:vAlign w:val="center"/>
          </w:tcPr>
          <w:p w:rsidR="00F7533D" w:rsidRPr="006134E9" w:rsidRDefault="00F7533D" w:rsidP="00BE5E48">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VI в</w:t>
            </w:r>
          </w:p>
        </w:tc>
      </w:tr>
      <w:tr w:rsidR="00F7533D" w:rsidRPr="006134E9" w:rsidTr="006134E9">
        <w:trPr>
          <w:trHeight w:val="209"/>
          <w:jc w:val="center"/>
        </w:trPr>
        <w:tc>
          <w:tcPr>
            <w:cnfStyle w:val="001000000000" w:firstRow="0" w:lastRow="0" w:firstColumn="1" w:lastColumn="0" w:oddVBand="0" w:evenVBand="0" w:oddHBand="0" w:evenHBand="0" w:firstRowFirstColumn="0" w:firstRowLastColumn="0" w:lastRowFirstColumn="0" w:lastRowLastColumn="0"/>
            <w:tcW w:w="2518" w:type="dxa"/>
            <w:vAlign w:val="center"/>
          </w:tcPr>
          <w:p w:rsidR="00F7533D" w:rsidRPr="006134E9" w:rsidRDefault="00F7533D" w:rsidP="009F3336">
            <w:pPr>
              <w:ind w:left="720"/>
              <w:contextualSpacing/>
              <w:rPr>
                <w:rFonts w:ascii="Times New Roman" w:eastAsia="Times New Roman" w:hAnsi="Times New Roman"/>
                <w:sz w:val="24"/>
                <w:szCs w:val="24"/>
              </w:rPr>
            </w:pPr>
          </w:p>
          <w:p w:rsidR="00F7533D" w:rsidRPr="006134E9" w:rsidRDefault="00F7533D" w:rsidP="00E91B33">
            <w:pPr>
              <w:contextualSpacing/>
              <w:jc w:val="center"/>
              <w:rPr>
                <w:rFonts w:ascii="Times New Roman" w:eastAsia="Times New Roman" w:hAnsi="Times New Roman"/>
                <w:sz w:val="24"/>
                <w:szCs w:val="24"/>
              </w:rPr>
            </w:pPr>
            <w:r w:rsidRPr="006134E9">
              <w:rPr>
                <w:rFonts w:ascii="Times New Roman" w:eastAsia="Times New Roman" w:hAnsi="Times New Roman"/>
                <w:sz w:val="24"/>
                <w:szCs w:val="24"/>
              </w:rPr>
              <w:t>Ивана Давиновска</w:t>
            </w:r>
          </w:p>
          <w:p w:rsidR="00F7533D" w:rsidRPr="006134E9" w:rsidRDefault="00F7533D" w:rsidP="00E91B33">
            <w:pPr>
              <w:contextualSpacing/>
              <w:jc w:val="center"/>
              <w:rPr>
                <w:rFonts w:ascii="Times New Roman" w:eastAsia="Times New Roman" w:hAnsi="Times New Roman"/>
                <w:sz w:val="24"/>
                <w:szCs w:val="24"/>
              </w:rPr>
            </w:pPr>
          </w:p>
        </w:tc>
        <w:tc>
          <w:tcPr>
            <w:tcW w:w="2043" w:type="dxa"/>
            <w:vAlign w:val="center"/>
          </w:tcPr>
          <w:p w:rsidR="00F7533D" w:rsidRPr="006134E9" w:rsidRDefault="00F7533D" w:rsidP="00BE5E48">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Изборен:</w:t>
            </w:r>
          </w:p>
          <w:p w:rsidR="00F7533D" w:rsidRPr="006134E9" w:rsidRDefault="00F7533D" w:rsidP="00BE5E48">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Унапредување на здравјето</w:t>
            </w:r>
          </w:p>
        </w:tc>
        <w:tc>
          <w:tcPr>
            <w:tcW w:w="2486" w:type="dxa"/>
            <w:vAlign w:val="center"/>
          </w:tcPr>
          <w:p w:rsidR="00F7533D" w:rsidRPr="006134E9" w:rsidRDefault="00BE5E48" w:rsidP="00BE5E48">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VIII а,б,в,г = 8 часа</w:t>
            </w:r>
          </w:p>
        </w:tc>
        <w:tc>
          <w:tcPr>
            <w:tcW w:w="1767" w:type="dxa"/>
            <w:vAlign w:val="center"/>
          </w:tcPr>
          <w:p w:rsidR="00F7533D" w:rsidRPr="006134E9" w:rsidRDefault="00F7533D" w:rsidP="00BE5E48">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lang w:val="ru-RU"/>
              </w:rPr>
              <w:t>8 часа</w:t>
            </w:r>
          </w:p>
        </w:tc>
        <w:tc>
          <w:tcPr>
            <w:tcW w:w="858" w:type="dxa"/>
            <w:vAlign w:val="center"/>
          </w:tcPr>
          <w:p w:rsidR="00F7533D" w:rsidRPr="006134E9" w:rsidRDefault="00F7533D" w:rsidP="00BE5E48">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w:t>
            </w:r>
          </w:p>
        </w:tc>
      </w:tr>
      <w:tr w:rsidR="00F7533D" w:rsidRPr="006134E9" w:rsidTr="006134E9">
        <w:trPr>
          <w:cnfStyle w:val="000000100000" w:firstRow="0" w:lastRow="0" w:firstColumn="0" w:lastColumn="0" w:oddVBand="0" w:evenVBand="0" w:oddHBand="1" w:evenHBand="0" w:firstRowFirstColumn="0" w:firstRowLastColumn="0" w:lastRowFirstColumn="0" w:lastRowLastColumn="0"/>
          <w:trHeight w:val="209"/>
          <w:jc w:val="center"/>
        </w:trPr>
        <w:tc>
          <w:tcPr>
            <w:cnfStyle w:val="001000000000" w:firstRow="0" w:lastRow="0" w:firstColumn="1" w:lastColumn="0" w:oddVBand="0" w:evenVBand="0" w:oddHBand="0" w:evenHBand="0" w:firstRowFirstColumn="0" w:firstRowLastColumn="0" w:lastRowFirstColumn="0" w:lastRowLastColumn="0"/>
            <w:tcW w:w="2518" w:type="dxa"/>
            <w:vAlign w:val="center"/>
          </w:tcPr>
          <w:p w:rsidR="00F7533D" w:rsidRPr="006134E9" w:rsidRDefault="00F7533D" w:rsidP="00441B3B">
            <w:pPr>
              <w:contextualSpacing/>
              <w:jc w:val="center"/>
              <w:rPr>
                <w:rFonts w:ascii="Times New Roman" w:eastAsia="Times New Roman" w:hAnsi="Times New Roman"/>
                <w:sz w:val="24"/>
                <w:szCs w:val="24"/>
              </w:rPr>
            </w:pPr>
            <w:r w:rsidRPr="006134E9">
              <w:rPr>
                <w:rFonts w:ascii="Times New Roman" w:eastAsia="Times New Roman" w:hAnsi="Times New Roman"/>
                <w:sz w:val="24"/>
                <w:szCs w:val="24"/>
              </w:rPr>
              <w:t>Далида Лакордова</w:t>
            </w:r>
          </w:p>
        </w:tc>
        <w:tc>
          <w:tcPr>
            <w:tcW w:w="2043" w:type="dxa"/>
            <w:vAlign w:val="center"/>
          </w:tcPr>
          <w:p w:rsidR="009F2107" w:rsidRPr="006134E9" w:rsidRDefault="009F2107" w:rsidP="00BE5E48">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Техничко образование и информатиика</w:t>
            </w:r>
          </w:p>
          <w:p w:rsidR="009F2107" w:rsidRPr="006134E9" w:rsidRDefault="009F2107" w:rsidP="00BE5E48">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F7533D" w:rsidRPr="006134E9" w:rsidRDefault="00F7533D" w:rsidP="00BE5E48">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Информатика</w:t>
            </w:r>
          </w:p>
          <w:p w:rsidR="00F7533D" w:rsidRPr="006134E9" w:rsidRDefault="00F7533D" w:rsidP="00BE5E48">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F7533D" w:rsidRPr="006134E9" w:rsidRDefault="00E91B33" w:rsidP="00E91B3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Иновации</w:t>
            </w:r>
          </w:p>
        </w:tc>
        <w:tc>
          <w:tcPr>
            <w:tcW w:w="2486" w:type="dxa"/>
            <w:vAlign w:val="center"/>
          </w:tcPr>
          <w:p w:rsidR="009F2107" w:rsidRPr="006134E9" w:rsidRDefault="009F2107" w:rsidP="00BE5E48">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F7533D" w:rsidRPr="006134E9" w:rsidRDefault="00F7533D" w:rsidP="009F2107">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VI  а,б,в,г =  8 часa</w:t>
            </w:r>
          </w:p>
          <w:p w:rsidR="009F2107" w:rsidRPr="006134E9" w:rsidRDefault="009F2107" w:rsidP="009F210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9F2107" w:rsidRPr="006134E9" w:rsidRDefault="009F2107" w:rsidP="00BE5E48">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F7533D" w:rsidRPr="006134E9" w:rsidRDefault="00F7533D" w:rsidP="00BE5E48">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VII а,б,в,г = 4 часа</w:t>
            </w:r>
          </w:p>
          <w:p w:rsidR="00F7533D" w:rsidRPr="006134E9" w:rsidRDefault="00F7533D" w:rsidP="00BE5E48">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F7533D" w:rsidRPr="006134E9" w:rsidRDefault="00E91B33" w:rsidP="00E91B3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IX а,б,в,г = 4 часа</w:t>
            </w:r>
          </w:p>
        </w:tc>
        <w:tc>
          <w:tcPr>
            <w:tcW w:w="1767" w:type="dxa"/>
            <w:vAlign w:val="center"/>
          </w:tcPr>
          <w:p w:rsidR="00085DEA" w:rsidRPr="006134E9" w:rsidRDefault="00085DEA" w:rsidP="00BE5E48">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F7533D" w:rsidRPr="006134E9" w:rsidRDefault="00F7533D" w:rsidP="00085DE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lastRenderedPageBreak/>
              <w:t>16 часа + 4 часа ЕМИС = 20 часа</w:t>
            </w:r>
          </w:p>
        </w:tc>
        <w:tc>
          <w:tcPr>
            <w:tcW w:w="858" w:type="dxa"/>
            <w:vAlign w:val="center"/>
          </w:tcPr>
          <w:p w:rsidR="00F7533D" w:rsidRPr="006134E9" w:rsidRDefault="00F7533D" w:rsidP="00BE5E48">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lastRenderedPageBreak/>
              <w:t>/</w:t>
            </w:r>
          </w:p>
        </w:tc>
      </w:tr>
      <w:tr w:rsidR="00F7533D" w:rsidRPr="006134E9" w:rsidTr="006134E9">
        <w:trPr>
          <w:trHeight w:val="209"/>
          <w:jc w:val="center"/>
        </w:trPr>
        <w:tc>
          <w:tcPr>
            <w:cnfStyle w:val="001000000000" w:firstRow="0" w:lastRow="0" w:firstColumn="1" w:lastColumn="0" w:oddVBand="0" w:evenVBand="0" w:oddHBand="0" w:evenHBand="0" w:firstRowFirstColumn="0" w:firstRowLastColumn="0" w:lastRowFirstColumn="0" w:lastRowLastColumn="0"/>
            <w:tcW w:w="2518" w:type="dxa"/>
            <w:vAlign w:val="center"/>
          </w:tcPr>
          <w:p w:rsidR="00F7533D" w:rsidRPr="006134E9" w:rsidRDefault="00F7533D" w:rsidP="009F3336">
            <w:pPr>
              <w:ind w:left="720"/>
              <w:contextualSpacing/>
              <w:rPr>
                <w:rFonts w:ascii="Times New Roman" w:hAnsi="Times New Roman"/>
                <w:sz w:val="24"/>
                <w:szCs w:val="24"/>
              </w:rPr>
            </w:pPr>
          </w:p>
          <w:p w:rsidR="00F7533D" w:rsidRPr="006134E9" w:rsidRDefault="00F7533D" w:rsidP="00E91B33">
            <w:pPr>
              <w:contextualSpacing/>
              <w:jc w:val="center"/>
              <w:rPr>
                <w:rFonts w:ascii="Times New Roman" w:eastAsia="Times New Roman" w:hAnsi="Times New Roman"/>
                <w:sz w:val="24"/>
                <w:szCs w:val="24"/>
              </w:rPr>
            </w:pPr>
            <w:r w:rsidRPr="006134E9">
              <w:rPr>
                <w:rFonts w:ascii="Times New Roman" w:eastAsia="Times New Roman" w:hAnsi="Times New Roman"/>
                <w:sz w:val="24"/>
                <w:szCs w:val="24"/>
              </w:rPr>
              <w:t>Жаклина Жигиќ</w:t>
            </w:r>
          </w:p>
          <w:p w:rsidR="00F7533D" w:rsidRPr="006134E9" w:rsidRDefault="00F7533D" w:rsidP="00E91B33">
            <w:pPr>
              <w:ind w:left="720"/>
              <w:contextualSpacing/>
              <w:jc w:val="center"/>
              <w:rPr>
                <w:rFonts w:ascii="Times New Roman" w:hAnsi="Times New Roman"/>
                <w:sz w:val="24"/>
                <w:szCs w:val="24"/>
              </w:rPr>
            </w:pPr>
          </w:p>
        </w:tc>
        <w:tc>
          <w:tcPr>
            <w:tcW w:w="2043" w:type="dxa"/>
            <w:vAlign w:val="center"/>
          </w:tcPr>
          <w:p w:rsidR="00F7533D" w:rsidRPr="006134E9" w:rsidRDefault="00F7533D" w:rsidP="00094A5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Техничко образовние</w:t>
            </w:r>
            <w:r w:rsidR="009F2107" w:rsidRPr="006134E9">
              <w:rPr>
                <w:rFonts w:ascii="Times New Roman" w:hAnsi="Times New Roman"/>
                <w:sz w:val="24"/>
                <w:szCs w:val="24"/>
              </w:rPr>
              <w:t xml:space="preserve"> и информатика</w:t>
            </w:r>
          </w:p>
          <w:p w:rsidR="00F7533D" w:rsidRPr="006134E9" w:rsidRDefault="00F7533D" w:rsidP="00094A5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F7533D" w:rsidRPr="006134E9" w:rsidRDefault="00094A5A" w:rsidP="00094A5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Фигури од хартија / Образование за животни вештини</w:t>
            </w:r>
            <w:r w:rsidR="00F7533D" w:rsidRPr="006134E9">
              <w:rPr>
                <w:rFonts w:ascii="Times New Roman" w:hAnsi="Times New Roman"/>
                <w:sz w:val="24"/>
                <w:szCs w:val="24"/>
              </w:rPr>
              <w:t xml:space="preserve"> </w:t>
            </w:r>
            <w:r w:rsidRPr="006134E9">
              <w:rPr>
                <w:rFonts w:ascii="Times New Roman" w:hAnsi="Times New Roman"/>
                <w:sz w:val="24"/>
                <w:szCs w:val="24"/>
              </w:rPr>
              <w:t>–</w:t>
            </w:r>
            <w:r w:rsidR="00F7533D" w:rsidRPr="006134E9">
              <w:rPr>
                <w:rFonts w:ascii="Times New Roman" w:hAnsi="Times New Roman"/>
                <w:sz w:val="24"/>
                <w:szCs w:val="24"/>
              </w:rPr>
              <w:t xml:space="preserve"> изборен</w:t>
            </w:r>
          </w:p>
          <w:p w:rsidR="00094A5A" w:rsidRPr="006134E9" w:rsidRDefault="00094A5A" w:rsidP="00094A5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094A5A" w:rsidRPr="006134E9" w:rsidRDefault="00094A5A" w:rsidP="00094A5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Техничко образование</w:t>
            </w:r>
          </w:p>
          <w:p w:rsidR="00F7533D" w:rsidRPr="006134E9" w:rsidRDefault="00F7533D" w:rsidP="00BE5E48">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486" w:type="dxa"/>
            <w:vAlign w:val="center"/>
          </w:tcPr>
          <w:p w:rsidR="00F7533D" w:rsidRPr="006134E9" w:rsidRDefault="00F7533D" w:rsidP="00BE5E48">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V  а,б,в,г = 8 часа</w:t>
            </w:r>
          </w:p>
          <w:p w:rsidR="009F2107" w:rsidRPr="006134E9" w:rsidRDefault="009F2107" w:rsidP="00BE5E48">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9F2107" w:rsidRPr="006134E9" w:rsidRDefault="009F2107" w:rsidP="00BE5E48">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094A5A" w:rsidRPr="006134E9" w:rsidRDefault="00094A5A" w:rsidP="00BE5E48">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094A5A" w:rsidRPr="006134E9" w:rsidRDefault="00094A5A" w:rsidP="00BE5E48">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F7533D" w:rsidRPr="006134E9" w:rsidRDefault="00F7533D" w:rsidP="009F2107">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VI а,б,в,г = 8 часа</w:t>
            </w:r>
          </w:p>
          <w:p w:rsidR="00094A5A" w:rsidRPr="006134E9" w:rsidRDefault="00094A5A" w:rsidP="00094A5A">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094A5A" w:rsidRPr="006134E9" w:rsidRDefault="00094A5A" w:rsidP="00094A5A">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094A5A" w:rsidRPr="006134E9" w:rsidRDefault="00094A5A" w:rsidP="00094A5A">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094A5A" w:rsidRPr="006134E9" w:rsidRDefault="00094A5A" w:rsidP="00E91B3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F7533D" w:rsidRPr="006134E9" w:rsidRDefault="00E91B33" w:rsidP="00E91B3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VII а,б = 4 часа</w:t>
            </w:r>
          </w:p>
        </w:tc>
        <w:tc>
          <w:tcPr>
            <w:tcW w:w="1767" w:type="dxa"/>
            <w:vAlign w:val="center"/>
          </w:tcPr>
          <w:p w:rsidR="00F7533D" w:rsidRPr="006134E9" w:rsidRDefault="00F7533D" w:rsidP="00BE5E48">
            <w:pPr>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BE5E48" w:rsidRPr="006134E9" w:rsidRDefault="00F7533D" w:rsidP="00BE5E48">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 xml:space="preserve">20 +1 кл. </w:t>
            </w:r>
            <w:r w:rsidR="00BE5E48" w:rsidRPr="006134E9">
              <w:rPr>
                <w:rFonts w:ascii="Times New Roman" w:hAnsi="Times New Roman"/>
                <w:sz w:val="24"/>
                <w:szCs w:val="24"/>
              </w:rPr>
              <w:t>=</w:t>
            </w:r>
          </w:p>
          <w:p w:rsidR="00F7533D" w:rsidRPr="006134E9" w:rsidRDefault="00F7533D" w:rsidP="00BE5E48">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=21час</w:t>
            </w:r>
          </w:p>
          <w:p w:rsidR="00F7533D" w:rsidRPr="006134E9" w:rsidRDefault="00F7533D" w:rsidP="00BE5E48">
            <w:pPr>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858" w:type="dxa"/>
            <w:vAlign w:val="center"/>
          </w:tcPr>
          <w:p w:rsidR="00F7533D" w:rsidRPr="006134E9" w:rsidRDefault="00F7533D" w:rsidP="00BE5E48">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lang w:val="en-GB"/>
              </w:rPr>
              <w:t>VI</w:t>
            </w:r>
            <w:r w:rsidRPr="006134E9">
              <w:rPr>
                <w:rFonts w:ascii="Times New Roman" w:hAnsi="Times New Roman"/>
                <w:sz w:val="24"/>
                <w:szCs w:val="24"/>
              </w:rPr>
              <w:t xml:space="preserve"> а</w:t>
            </w:r>
          </w:p>
        </w:tc>
      </w:tr>
      <w:tr w:rsidR="00F7533D" w:rsidRPr="006134E9" w:rsidTr="006134E9">
        <w:trPr>
          <w:cnfStyle w:val="000000100000" w:firstRow="0" w:lastRow="0" w:firstColumn="0" w:lastColumn="0" w:oddVBand="0" w:evenVBand="0" w:oddHBand="1" w:evenHBand="0" w:firstRowFirstColumn="0" w:firstRowLastColumn="0" w:lastRowFirstColumn="0" w:lastRowLastColumn="0"/>
          <w:trHeight w:val="209"/>
          <w:jc w:val="center"/>
        </w:trPr>
        <w:tc>
          <w:tcPr>
            <w:cnfStyle w:val="001000000000" w:firstRow="0" w:lastRow="0" w:firstColumn="1" w:lastColumn="0" w:oddVBand="0" w:evenVBand="0" w:oddHBand="0" w:evenHBand="0" w:firstRowFirstColumn="0" w:firstRowLastColumn="0" w:lastRowFirstColumn="0" w:lastRowLastColumn="0"/>
            <w:tcW w:w="2518" w:type="dxa"/>
            <w:vAlign w:val="center"/>
          </w:tcPr>
          <w:p w:rsidR="00D40E05" w:rsidRPr="006134E9" w:rsidRDefault="00D40E05" w:rsidP="00E91B33">
            <w:pPr>
              <w:contextualSpacing/>
              <w:jc w:val="center"/>
              <w:rPr>
                <w:rFonts w:ascii="Times New Roman" w:eastAsia="Times New Roman" w:hAnsi="Times New Roman"/>
                <w:sz w:val="24"/>
                <w:szCs w:val="24"/>
              </w:rPr>
            </w:pPr>
          </w:p>
          <w:p w:rsidR="00F7533D" w:rsidRPr="006134E9" w:rsidRDefault="00F7533D" w:rsidP="00D40E05">
            <w:pPr>
              <w:contextualSpacing/>
              <w:jc w:val="center"/>
              <w:rPr>
                <w:rFonts w:ascii="Times New Roman" w:eastAsia="Times New Roman" w:hAnsi="Times New Roman"/>
                <w:sz w:val="24"/>
                <w:szCs w:val="24"/>
              </w:rPr>
            </w:pPr>
            <w:r w:rsidRPr="006134E9">
              <w:rPr>
                <w:rFonts w:ascii="Times New Roman" w:eastAsia="Times New Roman" w:hAnsi="Times New Roman"/>
                <w:sz w:val="24"/>
                <w:szCs w:val="24"/>
              </w:rPr>
              <w:t>Наташа Неделковска</w:t>
            </w:r>
          </w:p>
          <w:p w:rsidR="00F7533D" w:rsidRPr="006134E9" w:rsidRDefault="00F7533D" w:rsidP="009F3336">
            <w:pPr>
              <w:ind w:left="720"/>
              <w:contextualSpacing/>
              <w:rPr>
                <w:rFonts w:ascii="Times New Roman" w:hAnsi="Times New Roman"/>
                <w:sz w:val="24"/>
                <w:szCs w:val="24"/>
              </w:rPr>
            </w:pPr>
          </w:p>
        </w:tc>
        <w:tc>
          <w:tcPr>
            <w:tcW w:w="2043" w:type="dxa"/>
            <w:vAlign w:val="center"/>
          </w:tcPr>
          <w:p w:rsidR="00F7533D" w:rsidRPr="006134E9" w:rsidRDefault="00094A5A" w:rsidP="00F7533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 xml:space="preserve">Интерперсонални односи / </w:t>
            </w:r>
            <w:r w:rsidR="000021DE" w:rsidRPr="006134E9">
              <w:rPr>
                <w:rFonts w:ascii="Times New Roman" w:hAnsi="Times New Roman"/>
                <w:sz w:val="24"/>
                <w:szCs w:val="24"/>
              </w:rPr>
              <w:t xml:space="preserve">Заштита на </w:t>
            </w:r>
            <w:r w:rsidRPr="006134E9">
              <w:rPr>
                <w:rFonts w:ascii="Times New Roman" w:hAnsi="Times New Roman"/>
                <w:sz w:val="24"/>
                <w:szCs w:val="24"/>
              </w:rPr>
              <w:t>животната средина (изборни)</w:t>
            </w:r>
          </w:p>
          <w:p w:rsidR="00F7533D" w:rsidRPr="006134E9" w:rsidRDefault="00F7533D" w:rsidP="00F7533D">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094A5A" w:rsidRPr="006134E9" w:rsidRDefault="00094A5A" w:rsidP="00F7533D">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F7533D" w:rsidRPr="006134E9" w:rsidRDefault="00F7533D" w:rsidP="00F7533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Етика во религиите</w:t>
            </w:r>
            <w:r w:rsidR="000021DE" w:rsidRPr="006134E9">
              <w:rPr>
                <w:rFonts w:ascii="Times New Roman" w:hAnsi="Times New Roman"/>
                <w:sz w:val="24"/>
                <w:szCs w:val="24"/>
              </w:rPr>
              <w:t xml:space="preserve"> /</w:t>
            </w:r>
          </w:p>
          <w:p w:rsidR="000021DE" w:rsidRPr="006134E9" w:rsidRDefault="000021DE" w:rsidP="00F7533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Религиозно и културно наследство</w:t>
            </w:r>
          </w:p>
          <w:p w:rsidR="00094A5A" w:rsidRPr="006134E9" w:rsidRDefault="00094A5A" w:rsidP="000021DE">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F7533D" w:rsidRPr="006134E9" w:rsidRDefault="00F7533D" w:rsidP="00F7533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Изборни :</w:t>
            </w:r>
          </w:p>
          <w:p w:rsidR="00F7533D" w:rsidRPr="006134E9" w:rsidRDefault="00F7533D" w:rsidP="00F7533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lastRenderedPageBreak/>
              <w:t>Етика во религиите</w:t>
            </w:r>
          </w:p>
        </w:tc>
        <w:tc>
          <w:tcPr>
            <w:tcW w:w="2486" w:type="dxa"/>
            <w:vAlign w:val="center"/>
          </w:tcPr>
          <w:p w:rsidR="00F7533D" w:rsidRPr="006134E9" w:rsidRDefault="00F7533D" w:rsidP="00F7533D">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094A5A" w:rsidRPr="006134E9" w:rsidRDefault="00094A5A" w:rsidP="009F2107">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094A5A" w:rsidRPr="006134E9" w:rsidRDefault="00094A5A" w:rsidP="00094A5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F7533D" w:rsidRPr="006134E9" w:rsidRDefault="00F7533D" w:rsidP="00094A5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V а,б,в,г  = 8 часа</w:t>
            </w:r>
          </w:p>
          <w:p w:rsidR="00F7533D" w:rsidRPr="006134E9" w:rsidRDefault="00F7533D" w:rsidP="00094A5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F7533D" w:rsidRPr="006134E9" w:rsidRDefault="00F7533D" w:rsidP="00094A5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094A5A" w:rsidRPr="006134E9" w:rsidRDefault="00094A5A" w:rsidP="00094A5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094A5A" w:rsidRPr="006134E9" w:rsidRDefault="00094A5A" w:rsidP="00094A5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0021DE" w:rsidRPr="006134E9" w:rsidRDefault="000021DE" w:rsidP="00094A5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F7533D" w:rsidRPr="006134E9" w:rsidRDefault="00F7533D" w:rsidP="00094A5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VI а,в  = 4 часа</w:t>
            </w:r>
          </w:p>
          <w:p w:rsidR="00F7533D" w:rsidRPr="006134E9" w:rsidRDefault="00F7533D" w:rsidP="00094A5A">
            <w:pPr>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F7533D" w:rsidRPr="006134E9" w:rsidRDefault="00F7533D" w:rsidP="00094A5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094A5A" w:rsidRPr="006134E9" w:rsidRDefault="00094A5A" w:rsidP="00094A5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F7533D" w:rsidRPr="006134E9" w:rsidRDefault="00F7533D" w:rsidP="00094A5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Ристо Крле = 4 часа;</w:t>
            </w:r>
          </w:p>
          <w:p w:rsidR="00F7533D" w:rsidRPr="006134E9" w:rsidRDefault="00F7533D" w:rsidP="00094A5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lastRenderedPageBreak/>
              <w:t>Браќа Миладиновци = 4 часа</w:t>
            </w:r>
          </w:p>
          <w:p w:rsidR="00F7533D" w:rsidRPr="006134E9" w:rsidRDefault="00F7533D" w:rsidP="00F7533D">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67" w:type="dxa"/>
            <w:vAlign w:val="center"/>
          </w:tcPr>
          <w:p w:rsidR="00F7533D" w:rsidRPr="006134E9" w:rsidRDefault="00F7533D" w:rsidP="00BE5E48">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lastRenderedPageBreak/>
              <w:t>20 часа</w:t>
            </w:r>
          </w:p>
        </w:tc>
        <w:tc>
          <w:tcPr>
            <w:tcW w:w="858" w:type="dxa"/>
            <w:vAlign w:val="center"/>
          </w:tcPr>
          <w:p w:rsidR="00F7533D" w:rsidRPr="006134E9" w:rsidRDefault="00F7533D" w:rsidP="00F7533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w:t>
            </w:r>
          </w:p>
        </w:tc>
      </w:tr>
      <w:tr w:rsidR="00F7533D" w:rsidRPr="006134E9" w:rsidTr="006134E9">
        <w:trPr>
          <w:trHeight w:val="274"/>
          <w:jc w:val="center"/>
        </w:trPr>
        <w:tc>
          <w:tcPr>
            <w:cnfStyle w:val="001000000000" w:firstRow="0" w:lastRow="0" w:firstColumn="1" w:lastColumn="0" w:oddVBand="0" w:evenVBand="0" w:oddHBand="0" w:evenHBand="0" w:firstRowFirstColumn="0" w:firstRowLastColumn="0" w:lastRowFirstColumn="0" w:lastRowLastColumn="0"/>
            <w:tcW w:w="2518" w:type="dxa"/>
            <w:vAlign w:val="center"/>
          </w:tcPr>
          <w:p w:rsidR="00F7533D" w:rsidRPr="006134E9" w:rsidRDefault="00F7533D" w:rsidP="00DE23AD">
            <w:pPr>
              <w:contextualSpacing/>
              <w:jc w:val="center"/>
              <w:rPr>
                <w:rFonts w:ascii="Times New Roman" w:eastAsia="Times New Roman" w:hAnsi="Times New Roman"/>
                <w:sz w:val="24"/>
                <w:szCs w:val="24"/>
              </w:rPr>
            </w:pPr>
            <w:r w:rsidRPr="006134E9">
              <w:rPr>
                <w:rFonts w:ascii="Times New Roman" w:eastAsia="Times New Roman" w:hAnsi="Times New Roman"/>
                <w:sz w:val="24"/>
                <w:szCs w:val="24"/>
              </w:rPr>
              <w:t>Снежана Митевска</w:t>
            </w:r>
          </w:p>
        </w:tc>
        <w:tc>
          <w:tcPr>
            <w:tcW w:w="2043" w:type="dxa"/>
            <w:vAlign w:val="center"/>
          </w:tcPr>
          <w:p w:rsidR="00F7533D" w:rsidRPr="006134E9" w:rsidRDefault="00441B3B" w:rsidP="000021D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Религии во светот</w:t>
            </w:r>
            <w:r w:rsidR="000021DE" w:rsidRPr="006134E9">
              <w:rPr>
                <w:rFonts w:ascii="Times New Roman" w:hAnsi="Times New Roman"/>
                <w:sz w:val="24"/>
                <w:szCs w:val="24"/>
              </w:rPr>
              <w:t xml:space="preserve"> /</w:t>
            </w:r>
            <w:r w:rsidR="006D44CD">
              <w:rPr>
                <w:rFonts w:ascii="Times New Roman" w:hAnsi="Times New Roman"/>
                <w:sz w:val="24"/>
                <w:szCs w:val="24"/>
              </w:rPr>
              <w:t xml:space="preserve"> Оригами</w:t>
            </w:r>
          </w:p>
          <w:p w:rsidR="00F7533D" w:rsidRPr="006134E9" w:rsidRDefault="00F7533D" w:rsidP="00BE5E48">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F7533D" w:rsidRPr="006134E9" w:rsidRDefault="00F7533D" w:rsidP="00BE5E48">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Етика</w:t>
            </w:r>
          </w:p>
          <w:p w:rsidR="00BE5E48" w:rsidRPr="006134E9" w:rsidRDefault="00BE5E48" w:rsidP="006558B5">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BE5E48" w:rsidRPr="006134E9" w:rsidRDefault="00BE5E48" w:rsidP="00BE5E48">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Вештини за     живеење</w:t>
            </w:r>
          </w:p>
          <w:p w:rsidR="00BE5E48" w:rsidRPr="006134E9" w:rsidRDefault="00BE5E48" w:rsidP="00BE5E48">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F7533D" w:rsidRPr="006134E9" w:rsidRDefault="00F7533D" w:rsidP="000021D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Етика</w:t>
            </w:r>
          </w:p>
        </w:tc>
        <w:tc>
          <w:tcPr>
            <w:tcW w:w="2486" w:type="dxa"/>
            <w:vAlign w:val="center"/>
          </w:tcPr>
          <w:p w:rsidR="00441B3B" w:rsidRPr="006134E9" w:rsidRDefault="00441B3B" w:rsidP="00BE5E48">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0021DE" w:rsidRPr="006134E9" w:rsidRDefault="000021DE" w:rsidP="000021D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0021DE" w:rsidRPr="006134E9" w:rsidRDefault="00BE5E48" w:rsidP="000021DE">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VI  б,г = 2  часа</w:t>
            </w:r>
          </w:p>
          <w:p w:rsidR="000021DE" w:rsidRPr="006134E9" w:rsidRDefault="000021DE" w:rsidP="00441B3B">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0021DE" w:rsidRPr="006134E9" w:rsidRDefault="000021DE" w:rsidP="00441B3B">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F7533D" w:rsidRPr="006134E9" w:rsidRDefault="00BE5E48" w:rsidP="00BE5E48">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VII а,б,в,г = 4 часа</w:t>
            </w:r>
          </w:p>
          <w:p w:rsidR="00BE5E48" w:rsidRPr="006134E9" w:rsidRDefault="00BE5E48" w:rsidP="006558B5">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F7533D" w:rsidRPr="006134E9" w:rsidRDefault="00F7533D" w:rsidP="00BE5E48">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VII в,г = 4 часа</w:t>
            </w:r>
          </w:p>
          <w:p w:rsidR="00F7533D" w:rsidRPr="006134E9" w:rsidRDefault="00F7533D" w:rsidP="00BE5E48">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VIII а,б,в = 6 часа</w:t>
            </w:r>
          </w:p>
          <w:p w:rsidR="00F7533D" w:rsidRPr="006134E9" w:rsidRDefault="00F7533D" w:rsidP="00BE5E48">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F7533D" w:rsidRPr="006134E9" w:rsidRDefault="00F7533D" w:rsidP="00BE5E48">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Ристо Крле  = 2 часа</w:t>
            </w:r>
          </w:p>
          <w:p w:rsidR="00F7533D" w:rsidRPr="006134E9" w:rsidRDefault="00F7533D" w:rsidP="00BE5E48">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ru-RU"/>
              </w:rPr>
            </w:pPr>
            <w:r w:rsidRPr="006134E9">
              <w:rPr>
                <w:rFonts w:ascii="Times New Roman" w:hAnsi="Times New Roman"/>
                <w:sz w:val="24"/>
                <w:szCs w:val="24"/>
              </w:rPr>
              <w:t>Браќа Миладиновци = 2 часа</w:t>
            </w:r>
          </w:p>
        </w:tc>
        <w:tc>
          <w:tcPr>
            <w:tcW w:w="1767" w:type="dxa"/>
            <w:vAlign w:val="center"/>
          </w:tcPr>
          <w:p w:rsidR="00F7533D" w:rsidRPr="006134E9" w:rsidRDefault="00F7533D" w:rsidP="006558B5">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20 + 1кл = 21 часа</w:t>
            </w:r>
          </w:p>
        </w:tc>
        <w:tc>
          <w:tcPr>
            <w:tcW w:w="858" w:type="dxa"/>
            <w:vAlign w:val="center"/>
          </w:tcPr>
          <w:p w:rsidR="00F7533D" w:rsidRPr="006134E9" w:rsidRDefault="00F7533D" w:rsidP="006558B5">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VII г</w:t>
            </w:r>
          </w:p>
        </w:tc>
      </w:tr>
      <w:tr w:rsidR="00F7533D" w:rsidRPr="006134E9" w:rsidTr="006134E9">
        <w:trPr>
          <w:cnfStyle w:val="000000100000" w:firstRow="0" w:lastRow="0" w:firstColumn="0" w:lastColumn="0" w:oddVBand="0" w:evenVBand="0" w:oddHBand="1" w:evenHBand="0" w:firstRowFirstColumn="0" w:firstRowLastColumn="0" w:lastRowFirstColumn="0" w:lastRowLastColumn="0"/>
          <w:trHeight w:val="209"/>
          <w:jc w:val="center"/>
        </w:trPr>
        <w:tc>
          <w:tcPr>
            <w:cnfStyle w:val="001000000000" w:firstRow="0" w:lastRow="0" w:firstColumn="1" w:lastColumn="0" w:oddVBand="0" w:evenVBand="0" w:oddHBand="0" w:evenHBand="0" w:firstRowFirstColumn="0" w:firstRowLastColumn="0" w:lastRowFirstColumn="0" w:lastRowLastColumn="0"/>
            <w:tcW w:w="2518" w:type="dxa"/>
            <w:vAlign w:val="center"/>
          </w:tcPr>
          <w:p w:rsidR="00085DEA" w:rsidRPr="006134E9" w:rsidRDefault="00085DEA" w:rsidP="00E91B33">
            <w:pPr>
              <w:contextualSpacing/>
              <w:jc w:val="center"/>
              <w:rPr>
                <w:rFonts w:ascii="Times New Roman" w:eastAsia="Times New Roman" w:hAnsi="Times New Roman"/>
                <w:sz w:val="24"/>
                <w:szCs w:val="24"/>
              </w:rPr>
            </w:pPr>
          </w:p>
          <w:p w:rsidR="00F7533D" w:rsidRPr="006134E9" w:rsidRDefault="00E91B33" w:rsidP="00E91B33">
            <w:pPr>
              <w:contextualSpacing/>
              <w:jc w:val="center"/>
              <w:rPr>
                <w:rFonts w:ascii="Times New Roman" w:eastAsia="Times New Roman" w:hAnsi="Times New Roman"/>
                <w:sz w:val="24"/>
                <w:szCs w:val="24"/>
              </w:rPr>
            </w:pPr>
            <w:r w:rsidRPr="006134E9">
              <w:rPr>
                <w:rFonts w:ascii="Times New Roman" w:eastAsia="Times New Roman" w:hAnsi="Times New Roman"/>
                <w:sz w:val="24"/>
                <w:szCs w:val="24"/>
              </w:rPr>
              <w:t xml:space="preserve">Борче </w:t>
            </w:r>
            <w:r w:rsidR="00F7533D" w:rsidRPr="006134E9">
              <w:rPr>
                <w:rFonts w:ascii="Times New Roman" w:eastAsia="Times New Roman" w:hAnsi="Times New Roman"/>
                <w:sz w:val="24"/>
                <w:szCs w:val="24"/>
              </w:rPr>
              <w:t>Димоски</w:t>
            </w:r>
          </w:p>
          <w:p w:rsidR="00F7533D" w:rsidRPr="006134E9" w:rsidRDefault="00F7533D" w:rsidP="009F3336">
            <w:pPr>
              <w:ind w:left="720"/>
              <w:contextualSpacing/>
              <w:rPr>
                <w:rFonts w:ascii="Times New Roman" w:hAnsi="Times New Roman"/>
                <w:sz w:val="24"/>
                <w:szCs w:val="24"/>
              </w:rPr>
            </w:pPr>
          </w:p>
        </w:tc>
        <w:tc>
          <w:tcPr>
            <w:tcW w:w="2043" w:type="dxa"/>
            <w:vAlign w:val="center"/>
          </w:tcPr>
          <w:p w:rsidR="00085DEA" w:rsidRPr="006134E9" w:rsidRDefault="00085DEA" w:rsidP="00BE5E48">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F7533D" w:rsidRPr="006134E9" w:rsidRDefault="00BE5E48" w:rsidP="00BE5E48">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Ликовна уметност</w:t>
            </w:r>
          </w:p>
          <w:p w:rsidR="00085DEA" w:rsidRPr="006134E9" w:rsidRDefault="00085DEA" w:rsidP="003F68CA">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F7533D" w:rsidRPr="006134E9" w:rsidRDefault="00F7533D" w:rsidP="00BE5E48">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Проекти од Ликовна уметност</w:t>
            </w:r>
            <w:r w:rsidR="00085DEA" w:rsidRPr="006134E9">
              <w:rPr>
                <w:rFonts w:ascii="Times New Roman" w:hAnsi="Times New Roman"/>
                <w:sz w:val="24"/>
                <w:szCs w:val="24"/>
              </w:rPr>
              <w:t>-изборен</w:t>
            </w:r>
          </w:p>
        </w:tc>
        <w:tc>
          <w:tcPr>
            <w:tcW w:w="2486" w:type="dxa"/>
            <w:vAlign w:val="center"/>
          </w:tcPr>
          <w:p w:rsidR="00F7533D" w:rsidRPr="006134E9" w:rsidRDefault="00F7533D" w:rsidP="00085DE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VI  а,б,в,г = 4 часа</w:t>
            </w:r>
          </w:p>
          <w:p w:rsidR="00F7533D" w:rsidRPr="006134E9" w:rsidRDefault="00F7533D" w:rsidP="00085DE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VII а,б,в,г = 4 часа</w:t>
            </w:r>
          </w:p>
          <w:p w:rsidR="00F7533D" w:rsidRPr="006134E9" w:rsidRDefault="00F7533D" w:rsidP="00085DE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VIII а,б,в,г = 4 часа</w:t>
            </w:r>
          </w:p>
          <w:p w:rsidR="00F7533D" w:rsidRPr="006134E9" w:rsidRDefault="00F7533D" w:rsidP="00085DE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IX а,б,в,г = 4 часа</w:t>
            </w:r>
          </w:p>
          <w:p w:rsidR="00085DEA" w:rsidRPr="006134E9" w:rsidRDefault="00085DEA" w:rsidP="000021DE">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0021DE" w:rsidRPr="006134E9" w:rsidRDefault="000021DE" w:rsidP="000021DE">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F7533D" w:rsidRPr="006134E9" w:rsidRDefault="00F7533D" w:rsidP="00085DE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IX a</w:t>
            </w:r>
            <w:r w:rsidRPr="006134E9">
              <w:rPr>
                <w:rFonts w:ascii="Times New Roman" w:hAnsi="Times New Roman"/>
                <w:sz w:val="24"/>
                <w:szCs w:val="24"/>
                <w:lang w:val="ru-RU"/>
              </w:rPr>
              <w:t>,</w:t>
            </w:r>
            <w:r w:rsidRPr="006134E9">
              <w:rPr>
                <w:rFonts w:ascii="Times New Roman" w:hAnsi="Times New Roman"/>
                <w:sz w:val="24"/>
                <w:szCs w:val="24"/>
              </w:rPr>
              <w:t>б = 4 часа</w:t>
            </w:r>
          </w:p>
          <w:p w:rsidR="00F7533D" w:rsidRPr="006134E9" w:rsidRDefault="00F7533D" w:rsidP="00BE5E48">
            <w:pPr>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FF0000"/>
                <w:sz w:val="24"/>
                <w:szCs w:val="24"/>
              </w:rPr>
            </w:pPr>
          </w:p>
        </w:tc>
        <w:tc>
          <w:tcPr>
            <w:tcW w:w="1767" w:type="dxa"/>
            <w:vAlign w:val="center"/>
          </w:tcPr>
          <w:p w:rsidR="00F7533D" w:rsidRPr="006134E9" w:rsidRDefault="00F7533D" w:rsidP="00BE5E48">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20часа + 1кл. = 21 час</w:t>
            </w:r>
          </w:p>
        </w:tc>
        <w:tc>
          <w:tcPr>
            <w:tcW w:w="858" w:type="dxa"/>
            <w:vAlign w:val="center"/>
          </w:tcPr>
          <w:p w:rsidR="00F7533D" w:rsidRPr="006134E9" w:rsidRDefault="00BE5E48" w:rsidP="00BE5E48">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IX в</w:t>
            </w:r>
          </w:p>
        </w:tc>
      </w:tr>
      <w:tr w:rsidR="00F7533D" w:rsidRPr="006134E9" w:rsidTr="006134E9">
        <w:trPr>
          <w:trHeight w:val="209"/>
          <w:jc w:val="center"/>
        </w:trPr>
        <w:tc>
          <w:tcPr>
            <w:cnfStyle w:val="001000000000" w:firstRow="0" w:lastRow="0" w:firstColumn="1" w:lastColumn="0" w:oddVBand="0" w:evenVBand="0" w:oddHBand="0" w:evenHBand="0" w:firstRowFirstColumn="0" w:firstRowLastColumn="0" w:lastRowFirstColumn="0" w:lastRowLastColumn="0"/>
            <w:tcW w:w="2518" w:type="dxa"/>
            <w:vAlign w:val="center"/>
          </w:tcPr>
          <w:p w:rsidR="00F7533D" w:rsidRPr="006134E9" w:rsidRDefault="00F7533D" w:rsidP="006558B5">
            <w:pPr>
              <w:contextualSpacing/>
              <w:jc w:val="center"/>
              <w:rPr>
                <w:rFonts w:ascii="Times New Roman" w:eastAsia="Times New Roman" w:hAnsi="Times New Roman"/>
                <w:sz w:val="24"/>
                <w:szCs w:val="24"/>
              </w:rPr>
            </w:pPr>
            <w:r w:rsidRPr="006134E9">
              <w:rPr>
                <w:rFonts w:ascii="Times New Roman" w:eastAsia="Times New Roman" w:hAnsi="Times New Roman"/>
                <w:sz w:val="24"/>
                <w:szCs w:val="24"/>
              </w:rPr>
              <w:t>Мирко Трипуновски</w:t>
            </w:r>
          </w:p>
          <w:p w:rsidR="00F7533D" w:rsidRPr="006134E9" w:rsidRDefault="00F7533D" w:rsidP="006558B5">
            <w:pPr>
              <w:ind w:left="720"/>
              <w:contextualSpacing/>
              <w:jc w:val="center"/>
              <w:rPr>
                <w:rFonts w:ascii="Times New Roman" w:hAnsi="Times New Roman"/>
                <w:sz w:val="24"/>
                <w:szCs w:val="24"/>
              </w:rPr>
            </w:pPr>
          </w:p>
        </w:tc>
        <w:tc>
          <w:tcPr>
            <w:tcW w:w="2043" w:type="dxa"/>
            <w:vAlign w:val="center"/>
          </w:tcPr>
          <w:p w:rsidR="00F7533D" w:rsidRPr="006134E9" w:rsidRDefault="00F7533D" w:rsidP="00BE5E48">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Музичко образование</w:t>
            </w:r>
          </w:p>
        </w:tc>
        <w:tc>
          <w:tcPr>
            <w:tcW w:w="2486" w:type="dxa"/>
            <w:vAlign w:val="center"/>
          </w:tcPr>
          <w:p w:rsidR="00F7533D" w:rsidRPr="006134E9" w:rsidRDefault="00F7533D" w:rsidP="006558B5">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VI а,б,в,г = 4 часа</w:t>
            </w:r>
          </w:p>
          <w:p w:rsidR="00F7533D" w:rsidRPr="006134E9" w:rsidRDefault="00F7533D" w:rsidP="006558B5">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VII а,б,в,г = 4 часа</w:t>
            </w:r>
          </w:p>
          <w:p w:rsidR="00F7533D" w:rsidRPr="006134E9" w:rsidRDefault="00F7533D" w:rsidP="006558B5">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VIII а,б,в г = 4 часа</w:t>
            </w:r>
          </w:p>
          <w:p w:rsidR="00F7533D" w:rsidRPr="006134E9" w:rsidRDefault="00F7533D" w:rsidP="006558B5">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IX а,б,в,г = 4  часа</w:t>
            </w:r>
          </w:p>
          <w:p w:rsidR="00F7533D" w:rsidRPr="006134E9" w:rsidRDefault="00F7533D" w:rsidP="006558B5">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Оркестар = 3 часа</w:t>
            </w:r>
          </w:p>
          <w:p w:rsidR="00F7533D" w:rsidRPr="006134E9" w:rsidRDefault="00F7533D" w:rsidP="006558B5">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FF0000"/>
                <w:sz w:val="24"/>
                <w:szCs w:val="24"/>
              </w:rPr>
            </w:pPr>
            <w:r w:rsidRPr="006134E9">
              <w:rPr>
                <w:rFonts w:ascii="Times New Roman" w:hAnsi="Times New Roman"/>
                <w:sz w:val="24"/>
                <w:szCs w:val="24"/>
              </w:rPr>
              <w:t>Хор = 3 часа</w:t>
            </w:r>
          </w:p>
        </w:tc>
        <w:tc>
          <w:tcPr>
            <w:tcW w:w="1767" w:type="dxa"/>
            <w:vAlign w:val="center"/>
          </w:tcPr>
          <w:p w:rsidR="00F7533D" w:rsidRPr="006134E9" w:rsidRDefault="00F7533D" w:rsidP="00BE5E48">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ru-RU"/>
              </w:rPr>
            </w:pPr>
          </w:p>
          <w:p w:rsidR="00F7533D" w:rsidRPr="006134E9" w:rsidRDefault="00F7533D" w:rsidP="00BE5E48">
            <w:pPr>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ru-RU"/>
              </w:rPr>
            </w:pPr>
          </w:p>
          <w:p w:rsidR="00F7533D" w:rsidRPr="006134E9" w:rsidRDefault="00F7533D" w:rsidP="00BE5E48">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22+1кл. = 23 часа</w:t>
            </w:r>
          </w:p>
          <w:p w:rsidR="00F7533D" w:rsidRPr="006134E9" w:rsidRDefault="00F7533D" w:rsidP="00BE5E48">
            <w:pPr>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858" w:type="dxa"/>
            <w:vAlign w:val="center"/>
          </w:tcPr>
          <w:p w:rsidR="00F7533D" w:rsidRPr="006134E9" w:rsidRDefault="00F7533D" w:rsidP="00BE5E48">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VI</w:t>
            </w:r>
            <w:r w:rsidRPr="006134E9">
              <w:rPr>
                <w:rFonts w:ascii="Times New Roman" w:hAnsi="Times New Roman"/>
                <w:sz w:val="24"/>
                <w:szCs w:val="24"/>
                <w:lang w:val="en-GB"/>
              </w:rPr>
              <w:t>I</w:t>
            </w:r>
            <w:r w:rsidRPr="006134E9">
              <w:rPr>
                <w:rFonts w:ascii="Times New Roman" w:hAnsi="Times New Roman"/>
                <w:sz w:val="24"/>
                <w:szCs w:val="24"/>
              </w:rPr>
              <w:t xml:space="preserve"> в</w:t>
            </w:r>
          </w:p>
        </w:tc>
      </w:tr>
      <w:tr w:rsidR="00F7533D" w:rsidRPr="006134E9" w:rsidTr="006134E9">
        <w:trPr>
          <w:cnfStyle w:val="000000100000" w:firstRow="0" w:lastRow="0" w:firstColumn="0" w:lastColumn="0" w:oddVBand="0" w:evenVBand="0" w:oddHBand="1" w:evenHBand="0" w:firstRowFirstColumn="0" w:firstRowLastColumn="0" w:lastRowFirstColumn="0" w:lastRowLastColumn="0"/>
          <w:trHeight w:val="1588"/>
          <w:jc w:val="center"/>
        </w:trPr>
        <w:tc>
          <w:tcPr>
            <w:cnfStyle w:val="001000000000" w:firstRow="0" w:lastRow="0" w:firstColumn="1" w:lastColumn="0" w:oddVBand="0" w:evenVBand="0" w:oddHBand="0" w:evenHBand="0" w:firstRowFirstColumn="0" w:firstRowLastColumn="0" w:lastRowFirstColumn="0" w:lastRowLastColumn="0"/>
            <w:tcW w:w="2518" w:type="dxa"/>
            <w:vAlign w:val="center"/>
          </w:tcPr>
          <w:p w:rsidR="00F7533D" w:rsidRPr="006134E9" w:rsidRDefault="00F7533D" w:rsidP="00E91B33">
            <w:pPr>
              <w:contextualSpacing/>
              <w:jc w:val="center"/>
              <w:rPr>
                <w:rFonts w:ascii="Times New Roman" w:eastAsia="Times New Roman" w:hAnsi="Times New Roman"/>
                <w:sz w:val="24"/>
                <w:szCs w:val="24"/>
              </w:rPr>
            </w:pPr>
            <w:r w:rsidRPr="006134E9">
              <w:rPr>
                <w:rFonts w:ascii="Times New Roman" w:eastAsia="Times New Roman" w:hAnsi="Times New Roman"/>
                <w:sz w:val="24"/>
                <w:szCs w:val="24"/>
              </w:rPr>
              <w:lastRenderedPageBreak/>
              <w:t>Лила П.Алексовска</w:t>
            </w:r>
          </w:p>
        </w:tc>
        <w:tc>
          <w:tcPr>
            <w:tcW w:w="2043" w:type="dxa"/>
            <w:vAlign w:val="center"/>
          </w:tcPr>
          <w:p w:rsidR="00F7533D" w:rsidRPr="006134E9" w:rsidRDefault="00F7533D" w:rsidP="00BE5E48">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Физичко и здравствено образование</w:t>
            </w:r>
          </w:p>
        </w:tc>
        <w:tc>
          <w:tcPr>
            <w:tcW w:w="2486" w:type="dxa"/>
            <w:vAlign w:val="center"/>
          </w:tcPr>
          <w:p w:rsidR="00F7533D" w:rsidRPr="006134E9" w:rsidRDefault="00F7533D" w:rsidP="00BE5E48">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F7533D" w:rsidRPr="006134E9" w:rsidRDefault="00F7533D" w:rsidP="00BE5E48">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VIII а,б,в,г  = 12 часа</w:t>
            </w:r>
          </w:p>
          <w:p w:rsidR="00F7533D" w:rsidRPr="006134E9" w:rsidRDefault="00F7533D" w:rsidP="00BE5E48">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IX  а,б,в,г = 12 часа</w:t>
            </w:r>
          </w:p>
          <w:p w:rsidR="00F7533D" w:rsidRPr="006134E9" w:rsidRDefault="00F7533D" w:rsidP="00BE5E48">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67" w:type="dxa"/>
            <w:vAlign w:val="center"/>
          </w:tcPr>
          <w:p w:rsidR="00F7533D" w:rsidRPr="006134E9" w:rsidRDefault="00F7533D" w:rsidP="00BE5E48">
            <w:pPr>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ru-RU"/>
              </w:rPr>
            </w:pPr>
          </w:p>
          <w:p w:rsidR="00BE5E48" w:rsidRPr="006134E9" w:rsidRDefault="00F7533D" w:rsidP="00BE5E48">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24+1кл =</w:t>
            </w:r>
          </w:p>
          <w:p w:rsidR="00F7533D" w:rsidRPr="006134E9" w:rsidRDefault="00BE5E48" w:rsidP="00BE5E48">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 xml:space="preserve">= </w:t>
            </w:r>
            <w:r w:rsidR="00F7533D" w:rsidRPr="006134E9">
              <w:rPr>
                <w:rFonts w:ascii="Times New Roman" w:hAnsi="Times New Roman"/>
                <w:sz w:val="24"/>
                <w:szCs w:val="24"/>
              </w:rPr>
              <w:t>25 часа</w:t>
            </w:r>
          </w:p>
        </w:tc>
        <w:tc>
          <w:tcPr>
            <w:tcW w:w="858" w:type="dxa"/>
            <w:vAlign w:val="center"/>
          </w:tcPr>
          <w:p w:rsidR="00F7533D" w:rsidRPr="006134E9" w:rsidRDefault="00F7533D" w:rsidP="00BE5E48">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FF0000"/>
                <w:sz w:val="24"/>
                <w:szCs w:val="24"/>
              </w:rPr>
            </w:pPr>
            <w:r w:rsidRPr="006134E9">
              <w:rPr>
                <w:rFonts w:ascii="Times New Roman" w:hAnsi="Times New Roman"/>
                <w:sz w:val="24"/>
                <w:szCs w:val="24"/>
              </w:rPr>
              <w:t>IX б</w:t>
            </w:r>
          </w:p>
        </w:tc>
      </w:tr>
      <w:tr w:rsidR="00F7533D" w:rsidRPr="006134E9" w:rsidTr="006134E9">
        <w:trPr>
          <w:trHeight w:val="1566"/>
          <w:jc w:val="center"/>
        </w:trPr>
        <w:tc>
          <w:tcPr>
            <w:cnfStyle w:val="001000000000" w:firstRow="0" w:lastRow="0" w:firstColumn="1" w:lastColumn="0" w:oddVBand="0" w:evenVBand="0" w:oddHBand="0" w:evenHBand="0" w:firstRowFirstColumn="0" w:firstRowLastColumn="0" w:lastRowFirstColumn="0" w:lastRowLastColumn="0"/>
            <w:tcW w:w="2518" w:type="dxa"/>
            <w:vAlign w:val="center"/>
          </w:tcPr>
          <w:p w:rsidR="00F7533D" w:rsidRPr="006134E9" w:rsidRDefault="00F7533D" w:rsidP="00E91B33">
            <w:pPr>
              <w:contextualSpacing/>
              <w:jc w:val="center"/>
              <w:rPr>
                <w:rFonts w:ascii="Times New Roman" w:eastAsia="Times New Roman" w:hAnsi="Times New Roman"/>
                <w:sz w:val="24"/>
                <w:szCs w:val="24"/>
              </w:rPr>
            </w:pPr>
            <w:r w:rsidRPr="006134E9">
              <w:rPr>
                <w:rFonts w:ascii="Times New Roman" w:eastAsia="Times New Roman" w:hAnsi="Times New Roman"/>
                <w:sz w:val="24"/>
                <w:szCs w:val="24"/>
              </w:rPr>
              <w:t>Благоја Митровски</w:t>
            </w:r>
          </w:p>
        </w:tc>
        <w:tc>
          <w:tcPr>
            <w:tcW w:w="2043" w:type="dxa"/>
            <w:vAlign w:val="center"/>
          </w:tcPr>
          <w:p w:rsidR="00F7533D" w:rsidRPr="006134E9" w:rsidRDefault="00F7533D" w:rsidP="00BE5E48">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Физичко и здравствено образование</w:t>
            </w:r>
          </w:p>
        </w:tc>
        <w:tc>
          <w:tcPr>
            <w:tcW w:w="2486" w:type="dxa"/>
            <w:vAlign w:val="center"/>
          </w:tcPr>
          <w:p w:rsidR="00F7533D" w:rsidRPr="006134E9" w:rsidRDefault="00F7533D" w:rsidP="00BE5E48">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VI  а,б,в,г = 12 часа</w:t>
            </w:r>
          </w:p>
          <w:p w:rsidR="00F7533D" w:rsidRPr="006134E9" w:rsidRDefault="00860359" w:rsidP="00BE5E48">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VII</w:t>
            </w:r>
            <w:r w:rsidR="00F7533D" w:rsidRPr="006134E9">
              <w:rPr>
                <w:rFonts w:ascii="Times New Roman" w:hAnsi="Times New Roman"/>
                <w:sz w:val="24"/>
                <w:szCs w:val="24"/>
              </w:rPr>
              <w:t xml:space="preserve">  а,б,в,г = 12 часа</w:t>
            </w:r>
          </w:p>
        </w:tc>
        <w:tc>
          <w:tcPr>
            <w:tcW w:w="1767" w:type="dxa"/>
            <w:vAlign w:val="center"/>
          </w:tcPr>
          <w:p w:rsidR="00F7533D" w:rsidRPr="006134E9" w:rsidRDefault="00F7533D" w:rsidP="00BE5E48">
            <w:pPr>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ru-RU"/>
              </w:rPr>
            </w:pPr>
          </w:p>
          <w:p w:rsidR="00F7533D" w:rsidRPr="006134E9" w:rsidRDefault="00F7533D" w:rsidP="00BE5E48">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24 часа</w:t>
            </w:r>
          </w:p>
          <w:p w:rsidR="00F7533D" w:rsidRPr="006134E9" w:rsidRDefault="00F7533D" w:rsidP="00BE5E48">
            <w:pPr>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858" w:type="dxa"/>
            <w:vAlign w:val="center"/>
          </w:tcPr>
          <w:p w:rsidR="00F7533D" w:rsidRPr="006134E9" w:rsidRDefault="00F7533D" w:rsidP="00BE5E48">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w:t>
            </w:r>
          </w:p>
        </w:tc>
      </w:tr>
      <w:tr w:rsidR="00F7533D" w:rsidRPr="006134E9" w:rsidTr="006134E9">
        <w:trPr>
          <w:cnfStyle w:val="000000100000" w:firstRow="0" w:lastRow="0" w:firstColumn="0" w:lastColumn="0" w:oddVBand="0" w:evenVBand="0" w:oddHBand="1" w:evenHBand="0" w:firstRowFirstColumn="0" w:firstRowLastColumn="0" w:lastRowFirstColumn="0" w:lastRowLastColumn="0"/>
          <w:trHeight w:val="1566"/>
          <w:jc w:val="center"/>
        </w:trPr>
        <w:tc>
          <w:tcPr>
            <w:cnfStyle w:val="001000000000" w:firstRow="0" w:lastRow="0" w:firstColumn="1" w:lastColumn="0" w:oddVBand="0" w:evenVBand="0" w:oddHBand="0" w:evenHBand="0" w:firstRowFirstColumn="0" w:firstRowLastColumn="0" w:lastRowFirstColumn="0" w:lastRowLastColumn="0"/>
            <w:tcW w:w="2518" w:type="dxa"/>
            <w:vAlign w:val="center"/>
          </w:tcPr>
          <w:p w:rsidR="00F7533D" w:rsidRPr="006134E9" w:rsidRDefault="00F7533D" w:rsidP="00E91B33">
            <w:pPr>
              <w:contextualSpacing/>
              <w:jc w:val="center"/>
              <w:rPr>
                <w:rFonts w:ascii="Times New Roman" w:eastAsia="Times New Roman" w:hAnsi="Times New Roman"/>
                <w:sz w:val="24"/>
                <w:szCs w:val="24"/>
              </w:rPr>
            </w:pPr>
            <w:r w:rsidRPr="006134E9">
              <w:rPr>
                <w:rFonts w:ascii="Times New Roman" w:eastAsia="Times New Roman" w:hAnsi="Times New Roman"/>
                <w:sz w:val="24"/>
                <w:szCs w:val="24"/>
              </w:rPr>
              <w:t>Жанета Ангелова</w:t>
            </w:r>
          </w:p>
        </w:tc>
        <w:tc>
          <w:tcPr>
            <w:tcW w:w="2043" w:type="dxa"/>
            <w:vAlign w:val="center"/>
          </w:tcPr>
          <w:p w:rsidR="00F7533D" w:rsidRPr="006134E9" w:rsidRDefault="00F7533D" w:rsidP="00BE5E48">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Физичко и здравствено образование</w:t>
            </w:r>
          </w:p>
        </w:tc>
        <w:tc>
          <w:tcPr>
            <w:tcW w:w="2486" w:type="dxa"/>
            <w:vAlign w:val="center"/>
          </w:tcPr>
          <w:p w:rsidR="00F7533D" w:rsidRPr="006134E9" w:rsidRDefault="00F7533D" w:rsidP="00BE5E48">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IV а,б,в,г,д = 15 часа</w:t>
            </w:r>
          </w:p>
          <w:p w:rsidR="00F7533D" w:rsidRPr="006134E9" w:rsidRDefault="00F7533D" w:rsidP="00BE5E48">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FF0000"/>
                <w:sz w:val="24"/>
                <w:szCs w:val="24"/>
              </w:rPr>
            </w:pPr>
            <w:r w:rsidRPr="006134E9">
              <w:rPr>
                <w:rFonts w:ascii="Times New Roman" w:hAnsi="Times New Roman"/>
                <w:sz w:val="24"/>
                <w:szCs w:val="24"/>
              </w:rPr>
              <w:t>V б,г = 6 часа</w:t>
            </w:r>
          </w:p>
        </w:tc>
        <w:tc>
          <w:tcPr>
            <w:tcW w:w="1767" w:type="dxa"/>
            <w:vAlign w:val="center"/>
          </w:tcPr>
          <w:p w:rsidR="00F7533D" w:rsidRPr="006134E9" w:rsidRDefault="00F7533D" w:rsidP="00BE5E48">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ru-RU"/>
              </w:rPr>
            </w:pPr>
            <w:r w:rsidRPr="006134E9">
              <w:rPr>
                <w:rFonts w:ascii="Times New Roman" w:hAnsi="Times New Roman"/>
                <w:sz w:val="24"/>
                <w:szCs w:val="24"/>
                <w:lang w:val="ru-RU"/>
              </w:rPr>
              <w:t>21 часа</w:t>
            </w:r>
          </w:p>
        </w:tc>
        <w:tc>
          <w:tcPr>
            <w:tcW w:w="858" w:type="dxa"/>
            <w:vAlign w:val="center"/>
          </w:tcPr>
          <w:p w:rsidR="00F7533D" w:rsidRPr="006134E9" w:rsidRDefault="00F7533D" w:rsidP="00BE5E48">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w:t>
            </w:r>
          </w:p>
        </w:tc>
      </w:tr>
      <w:tr w:rsidR="00F7533D" w:rsidRPr="006134E9" w:rsidTr="006134E9">
        <w:trPr>
          <w:trHeight w:val="1566"/>
          <w:jc w:val="center"/>
        </w:trPr>
        <w:tc>
          <w:tcPr>
            <w:cnfStyle w:val="001000000000" w:firstRow="0" w:lastRow="0" w:firstColumn="1" w:lastColumn="0" w:oddVBand="0" w:evenVBand="0" w:oddHBand="0" w:evenHBand="0" w:firstRowFirstColumn="0" w:firstRowLastColumn="0" w:lastRowFirstColumn="0" w:lastRowLastColumn="0"/>
            <w:tcW w:w="2518" w:type="dxa"/>
            <w:vAlign w:val="center"/>
          </w:tcPr>
          <w:p w:rsidR="00F7533D" w:rsidRPr="006134E9" w:rsidRDefault="00E91B33" w:rsidP="00E91B33">
            <w:pPr>
              <w:contextualSpacing/>
              <w:jc w:val="center"/>
              <w:rPr>
                <w:rFonts w:ascii="Times New Roman" w:eastAsia="Times New Roman" w:hAnsi="Times New Roman"/>
                <w:sz w:val="24"/>
                <w:szCs w:val="24"/>
              </w:rPr>
            </w:pPr>
            <w:r w:rsidRPr="006134E9">
              <w:rPr>
                <w:rFonts w:ascii="Times New Roman" w:eastAsia="Times New Roman" w:hAnsi="Times New Roman"/>
                <w:sz w:val="24"/>
                <w:szCs w:val="24"/>
              </w:rPr>
              <w:t>Даниела</w:t>
            </w:r>
            <w:r w:rsidRPr="006134E9">
              <w:rPr>
                <w:rFonts w:ascii="Times New Roman" w:eastAsia="Times New Roman" w:hAnsi="Times New Roman"/>
                <w:sz w:val="24"/>
                <w:szCs w:val="24"/>
                <w:lang w:val="en-US"/>
              </w:rPr>
              <w:t xml:space="preserve"> </w:t>
            </w:r>
            <w:r w:rsidR="00F7533D" w:rsidRPr="006134E9">
              <w:rPr>
                <w:rFonts w:ascii="Times New Roman" w:eastAsia="Times New Roman" w:hAnsi="Times New Roman"/>
                <w:sz w:val="24"/>
                <w:szCs w:val="24"/>
              </w:rPr>
              <w:t>Тасеска</w:t>
            </w:r>
          </w:p>
        </w:tc>
        <w:tc>
          <w:tcPr>
            <w:tcW w:w="2043" w:type="dxa"/>
            <w:vAlign w:val="center"/>
          </w:tcPr>
          <w:p w:rsidR="00F7533D" w:rsidRPr="006134E9" w:rsidRDefault="00F7533D" w:rsidP="00BE5E48">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Физичко и здравствено образование</w:t>
            </w:r>
          </w:p>
        </w:tc>
        <w:tc>
          <w:tcPr>
            <w:tcW w:w="2486" w:type="dxa"/>
            <w:vAlign w:val="center"/>
          </w:tcPr>
          <w:p w:rsidR="00F7533D" w:rsidRPr="006134E9" w:rsidRDefault="00F7533D" w:rsidP="00BE5E48">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III а,б,в,г,д = 15 часа</w:t>
            </w:r>
          </w:p>
          <w:p w:rsidR="00F7533D" w:rsidRPr="006134E9" w:rsidRDefault="00F7533D" w:rsidP="00BE5E48">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FF0000"/>
                <w:sz w:val="24"/>
                <w:szCs w:val="24"/>
              </w:rPr>
            </w:pPr>
            <w:r w:rsidRPr="006134E9">
              <w:rPr>
                <w:rFonts w:ascii="Times New Roman" w:hAnsi="Times New Roman"/>
                <w:sz w:val="24"/>
                <w:szCs w:val="24"/>
              </w:rPr>
              <w:t>V  а,в = 6 часа</w:t>
            </w:r>
          </w:p>
        </w:tc>
        <w:tc>
          <w:tcPr>
            <w:tcW w:w="1767" w:type="dxa"/>
            <w:vAlign w:val="center"/>
          </w:tcPr>
          <w:p w:rsidR="00F7533D" w:rsidRPr="006134E9" w:rsidRDefault="00F7533D" w:rsidP="00BE5E48">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ru-RU"/>
              </w:rPr>
            </w:pPr>
            <w:r w:rsidRPr="006134E9">
              <w:rPr>
                <w:rFonts w:ascii="Times New Roman" w:hAnsi="Times New Roman"/>
                <w:sz w:val="24"/>
                <w:szCs w:val="24"/>
                <w:lang w:val="ru-RU"/>
              </w:rPr>
              <w:t>21 часа</w:t>
            </w:r>
          </w:p>
        </w:tc>
        <w:tc>
          <w:tcPr>
            <w:tcW w:w="858" w:type="dxa"/>
            <w:vAlign w:val="center"/>
          </w:tcPr>
          <w:p w:rsidR="00F7533D" w:rsidRPr="006134E9" w:rsidRDefault="00F7533D" w:rsidP="00BE5E48">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w:t>
            </w:r>
          </w:p>
        </w:tc>
      </w:tr>
      <w:tr w:rsidR="00F7533D" w:rsidRPr="006134E9" w:rsidTr="006134E9">
        <w:trPr>
          <w:cnfStyle w:val="000000100000" w:firstRow="0" w:lastRow="0" w:firstColumn="0" w:lastColumn="0" w:oddVBand="0" w:evenVBand="0" w:oddHBand="1" w:evenHBand="0" w:firstRowFirstColumn="0" w:firstRowLastColumn="0" w:lastRowFirstColumn="0" w:lastRowLastColumn="0"/>
          <w:trHeight w:val="1566"/>
          <w:jc w:val="center"/>
        </w:trPr>
        <w:tc>
          <w:tcPr>
            <w:cnfStyle w:val="001000000000" w:firstRow="0" w:lastRow="0" w:firstColumn="1" w:lastColumn="0" w:oddVBand="0" w:evenVBand="0" w:oddHBand="0" w:evenHBand="0" w:firstRowFirstColumn="0" w:firstRowLastColumn="0" w:lastRowFirstColumn="0" w:lastRowLastColumn="0"/>
            <w:tcW w:w="2518" w:type="dxa"/>
            <w:vAlign w:val="center"/>
          </w:tcPr>
          <w:p w:rsidR="00F7533D" w:rsidRPr="006134E9" w:rsidRDefault="00F7533D" w:rsidP="00E91B33">
            <w:pPr>
              <w:contextualSpacing/>
              <w:jc w:val="center"/>
              <w:rPr>
                <w:rFonts w:ascii="Times New Roman" w:eastAsia="Times New Roman" w:hAnsi="Times New Roman"/>
                <w:sz w:val="24"/>
                <w:szCs w:val="24"/>
              </w:rPr>
            </w:pPr>
            <w:r w:rsidRPr="006134E9">
              <w:rPr>
                <w:rFonts w:ascii="Times New Roman" w:eastAsia="Times New Roman" w:hAnsi="Times New Roman"/>
                <w:sz w:val="24"/>
                <w:szCs w:val="24"/>
              </w:rPr>
              <w:t>Предраг Јанчевски</w:t>
            </w:r>
          </w:p>
        </w:tc>
        <w:tc>
          <w:tcPr>
            <w:tcW w:w="2043" w:type="dxa"/>
            <w:vAlign w:val="center"/>
          </w:tcPr>
          <w:p w:rsidR="00F7533D" w:rsidRPr="006134E9" w:rsidRDefault="00F7533D" w:rsidP="00F7533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Физичко и здравствено образование</w:t>
            </w:r>
          </w:p>
        </w:tc>
        <w:tc>
          <w:tcPr>
            <w:tcW w:w="2486" w:type="dxa"/>
            <w:vAlign w:val="center"/>
          </w:tcPr>
          <w:p w:rsidR="00F7533D" w:rsidRPr="006134E9" w:rsidRDefault="00F7533D" w:rsidP="00BE5E48">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I а,б,в,г = 12 часа</w:t>
            </w:r>
          </w:p>
          <w:p w:rsidR="00F7533D" w:rsidRPr="006134E9" w:rsidRDefault="00F7533D" w:rsidP="00BE5E48">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II а,б,в,г,д = 15 часа</w:t>
            </w:r>
          </w:p>
          <w:p w:rsidR="00F7533D" w:rsidRPr="006134E9" w:rsidRDefault="00F7533D" w:rsidP="00BE5E48">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FF0000"/>
                <w:sz w:val="24"/>
                <w:szCs w:val="24"/>
              </w:rPr>
            </w:pPr>
          </w:p>
        </w:tc>
        <w:tc>
          <w:tcPr>
            <w:tcW w:w="1767" w:type="dxa"/>
            <w:vAlign w:val="center"/>
          </w:tcPr>
          <w:p w:rsidR="00F7533D" w:rsidRPr="006134E9" w:rsidRDefault="00F7533D" w:rsidP="00BE5E48">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ru-RU"/>
              </w:rPr>
            </w:pPr>
            <w:r w:rsidRPr="006134E9">
              <w:rPr>
                <w:rFonts w:ascii="Times New Roman" w:hAnsi="Times New Roman"/>
                <w:sz w:val="24"/>
                <w:szCs w:val="24"/>
                <w:lang w:val="ru-RU"/>
              </w:rPr>
              <w:t>27 часа</w:t>
            </w:r>
          </w:p>
        </w:tc>
        <w:tc>
          <w:tcPr>
            <w:tcW w:w="858" w:type="dxa"/>
            <w:vAlign w:val="center"/>
          </w:tcPr>
          <w:p w:rsidR="00F7533D" w:rsidRPr="006134E9" w:rsidRDefault="00F7533D" w:rsidP="00BE5E48">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34E9">
              <w:rPr>
                <w:rFonts w:ascii="Times New Roman" w:hAnsi="Times New Roman"/>
                <w:sz w:val="24"/>
                <w:szCs w:val="24"/>
              </w:rPr>
              <w:t>/</w:t>
            </w:r>
          </w:p>
        </w:tc>
      </w:tr>
    </w:tbl>
    <w:p w:rsidR="003F68CA" w:rsidRDefault="003F68CA" w:rsidP="00B11E88">
      <w:pPr>
        <w:tabs>
          <w:tab w:val="left" w:pos="900"/>
        </w:tabs>
        <w:spacing w:after="0" w:line="240" w:lineRule="auto"/>
        <w:jc w:val="center"/>
        <w:rPr>
          <w:rFonts w:ascii="Times New Roman" w:eastAsia="Times New Roman" w:hAnsi="Times New Roman"/>
          <w:b/>
          <w:i/>
          <w:color w:val="0070C0"/>
          <w:sz w:val="24"/>
          <w:szCs w:val="24"/>
        </w:rPr>
      </w:pPr>
    </w:p>
    <w:p w:rsidR="00D15BED" w:rsidRDefault="00D15BED" w:rsidP="00B11E88">
      <w:pPr>
        <w:tabs>
          <w:tab w:val="left" w:pos="900"/>
        </w:tabs>
        <w:spacing w:after="0" w:line="240" w:lineRule="auto"/>
        <w:jc w:val="center"/>
        <w:rPr>
          <w:rFonts w:ascii="Times New Roman" w:eastAsia="Times New Roman" w:hAnsi="Times New Roman"/>
          <w:b/>
          <w:i/>
          <w:color w:val="0070C0"/>
          <w:sz w:val="24"/>
          <w:szCs w:val="24"/>
        </w:rPr>
      </w:pPr>
    </w:p>
    <w:p w:rsidR="00D15BED" w:rsidRDefault="00D15BED" w:rsidP="00B11E88">
      <w:pPr>
        <w:tabs>
          <w:tab w:val="left" w:pos="900"/>
        </w:tabs>
        <w:spacing w:after="0" w:line="240" w:lineRule="auto"/>
        <w:jc w:val="center"/>
        <w:rPr>
          <w:rFonts w:ascii="Times New Roman" w:eastAsia="Times New Roman" w:hAnsi="Times New Roman"/>
          <w:b/>
          <w:i/>
          <w:color w:val="0070C0"/>
          <w:sz w:val="24"/>
          <w:szCs w:val="24"/>
        </w:rPr>
      </w:pPr>
    </w:p>
    <w:p w:rsidR="00D15BED" w:rsidRDefault="00D15BED" w:rsidP="00B11E88">
      <w:pPr>
        <w:tabs>
          <w:tab w:val="left" w:pos="900"/>
        </w:tabs>
        <w:spacing w:after="0" w:line="240" w:lineRule="auto"/>
        <w:jc w:val="center"/>
        <w:rPr>
          <w:rFonts w:ascii="Times New Roman" w:eastAsia="Times New Roman" w:hAnsi="Times New Roman"/>
          <w:b/>
          <w:i/>
          <w:color w:val="0070C0"/>
          <w:sz w:val="24"/>
          <w:szCs w:val="24"/>
        </w:rPr>
      </w:pPr>
    </w:p>
    <w:p w:rsidR="009308B7" w:rsidRPr="00BE5E48" w:rsidRDefault="00D408EC" w:rsidP="00B11E88">
      <w:pPr>
        <w:tabs>
          <w:tab w:val="left" w:pos="900"/>
        </w:tabs>
        <w:spacing w:after="0" w:line="240" w:lineRule="auto"/>
        <w:jc w:val="center"/>
        <w:rPr>
          <w:noProof/>
          <w:color w:val="0070C0"/>
          <w:lang w:eastAsia="en-US"/>
        </w:rPr>
      </w:pPr>
      <w:r w:rsidRPr="00BE5E48">
        <w:rPr>
          <w:rFonts w:ascii="Times New Roman" w:eastAsia="Times New Roman" w:hAnsi="Times New Roman"/>
          <w:b/>
          <w:i/>
          <w:color w:val="0070C0"/>
          <w:sz w:val="24"/>
          <w:szCs w:val="24"/>
        </w:rPr>
        <w:t>Расп</w:t>
      </w:r>
      <w:r w:rsidR="002862FF" w:rsidRPr="00BE5E48">
        <w:rPr>
          <w:rFonts w:ascii="Times New Roman" w:eastAsia="Times New Roman" w:hAnsi="Times New Roman"/>
          <w:b/>
          <w:i/>
          <w:color w:val="0070C0"/>
          <w:sz w:val="24"/>
          <w:szCs w:val="24"/>
        </w:rPr>
        <w:t>оред на часови  за учебната 2023/2024</w:t>
      </w:r>
      <w:r w:rsidRPr="00BE5E48">
        <w:rPr>
          <w:rFonts w:ascii="Times New Roman" w:eastAsia="Times New Roman" w:hAnsi="Times New Roman"/>
          <w:b/>
          <w:i/>
          <w:color w:val="0070C0"/>
          <w:sz w:val="24"/>
          <w:szCs w:val="24"/>
        </w:rPr>
        <w:t xml:space="preserve"> година   -    Предметна настава</w:t>
      </w:r>
    </w:p>
    <w:p w:rsidR="009528E0" w:rsidRDefault="009528E0" w:rsidP="00441B3B">
      <w:pPr>
        <w:tabs>
          <w:tab w:val="left" w:pos="900"/>
        </w:tabs>
        <w:spacing w:after="0" w:line="240" w:lineRule="auto"/>
        <w:jc w:val="center"/>
        <w:rPr>
          <w:rFonts w:ascii="Times New Roman" w:eastAsia="Times New Roman" w:hAnsi="Times New Roman"/>
          <w:b/>
          <w:i/>
          <w:color w:val="FF0000"/>
          <w:sz w:val="24"/>
          <w:szCs w:val="24"/>
        </w:rPr>
      </w:pPr>
      <w:r w:rsidRPr="007619B2">
        <w:rPr>
          <w:noProof/>
          <w:lang w:val="en-US" w:eastAsia="en-US"/>
        </w:rPr>
        <w:lastRenderedPageBreak/>
        <w:drawing>
          <wp:inline distT="0" distB="0" distL="0" distR="0">
            <wp:extent cx="6157291" cy="371856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l="-348" t="11317" b="8025"/>
                    <a:stretch>
                      <a:fillRect/>
                    </a:stretch>
                  </pic:blipFill>
                  <pic:spPr bwMode="auto">
                    <a:xfrm>
                      <a:off x="0" y="0"/>
                      <a:ext cx="6160429" cy="3720455"/>
                    </a:xfrm>
                    <a:prstGeom prst="rect">
                      <a:avLst/>
                    </a:prstGeom>
                    <a:noFill/>
                    <a:ln>
                      <a:noFill/>
                    </a:ln>
                  </pic:spPr>
                </pic:pic>
              </a:graphicData>
            </a:graphic>
          </wp:inline>
        </w:drawing>
      </w:r>
    </w:p>
    <w:p w:rsidR="009308B7" w:rsidRDefault="009308B7">
      <w:pPr>
        <w:tabs>
          <w:tab w:val="left" w:pos="900"/>
        </w:tabs>
        <w:spacing w:after="200" w:line="240" w:lineRule="auto"/>
        <w:rPr>
          <w:rFonts w:ascii="Times New Roman" w:eastAsia="Times New Roman" w:hAnsi="Times New Roman"/>
          <w:b/>
          <w:i/>
          <w:sz w:val="24"/>
          <w:szCs w:val="24"/>
        </w:rPr>
      </w:pPr>
    </w:p>
    <w:p w:rsidR="009308B7" w:rsidRPr="00BE5E48" w:rsidRDefault="00D408EC" w:rsidP="00BE5E48">
      <w:pPr>
        <w:tabs>
          <w:tab w:val="left" w:pos="900"/>
        </w:tabs>
        <w:spacing w:after="200" w:line="240" w:lineRule="auto"/>
        <w:jc w:val="center"/>
        <w:rPr>
          <w:noProof/>
          <w:color w:val="0070C0"/>
          <w:lang w:eastAsia="en-US"/>
        </w:rPr>
      </w:pPr>
      <w:r w:rsidRPr="00BE5E48">
        <w:rPr>
          <w:rFonts w:ascii="Times New Roman" w:eastAsia="Times New Roman" w:hAnsi="Times New Roman"/>
          <w:b/>
          <w:i/>
          <w:color w:val="0070C0"/>
          <w:sz w:val="24"/>
          <w:szCs w:val="24"/>
        </w:rPr>
        <w:t>Расп</w:t>
      </w:r>
      <w:r w:rsidR="002862FF" w:rsidRPr="00BE5E48">
        <w:rPr>
          <w:rFonts w:ascii="Times New Roman" w:eastAsia="Times New Roman" w:hAnsi="Times New Roman"/>
          <w:b/>
          <w:i/>
          <w:color w:val="0070C0"/>
          <w:sz w:val="24"/>
          <w:szCs w:val="24"/>
        </w:rPr>
        <w:t>оред на часови  за учебната 2023/2024</w:t>
      </w:r>
      <w:r w:rsidRPr="00BE5E48">
        <w:rPr>
          <w:rFonts w:ascii="Times New Roman" w:eastAsia="Times New Roman" w:hAnsi="Times New Roman"/>
          <w:b/>
          <w:i/>
          <w:color w:val="0070C0"/>
          <w:sz w:val="24"/>
          <w:szCs w:val="24"/>
        </w:rPr>
        <w:t xml:space="preserve"> година   -   Одделенска настава</w:t>
      </w:r>
    </w:p>
    <w:p w:rsidR="009528E0" w:rsidRPr="001A6F31" w:rsidRDefault="009528E0" w:rsidP="009528E0">
      <w:pPr>
        <w:spacing w:after="0" w:line="240" w:lineRule="auto"/>
        <w:jc w:val="center"/>
        <w:rPr>
          <w:rFonts w:ascii="Times New Roman" w:hAnsi="Times New Roman"/>
          <w:b/>
          <w:sz w:val="24"/>
          <w:szCs w:val="24"/>
        </w:rPr>
      </w:pPr>
      <w:r w:rsidRPr="001A6F31">
        <w:rPr>
          <w:rFonts w:ascii="Times New Roman" w:hAnsi="Times New Roman"/>
          <w:b/>
          <w:sz w:val="24"/>
          <w:szCs w:val="24"/>
        </w:rPr>
        <w:t>Распоред на часови за прво одделение</w:t>
      </w:r>
    </w:p>
    <w:tbl>
      <w:tblPr>
        <w:tblStyle w:val="GridTable4-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2340"/>
        <w:gridCol w:w="2430"/>
        <w:gridCol w:w="2337"/>
        <w:gridCol w:w="1934"/>
        <w:gridCol w:w="1934"/>
      </w:tblGrid>
      <w:tr w:rsidR="009528E0" w:rsidRPr="001A6F31" w:rsidTr="00BE5E4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25" w:type="dxa"/>
            <w:vAlign w:val="center"/>
          </w:tcPr>
          <w:p w:rsidR="009528E0" w:rsidRPr="001A6F31" w:rsidRDefault="009528E0" w:rsidP="00BE5E48">
            <w:pPr>
              <w:jc w:val="center"/>
              <w:rPr>
                <w:rFonts w:ascii="Times New Roman" w:hAnsi="Times New Roman"/>
                <w:sz w:val="24"/>
                <w:szCs w:val="24"/>
              </w:rPr>
            </w:pPr>
          </w:p>
        </w:tc>
        <w:tc>
          <w:tcPr>
            <w:tcW w:w="2340" w:type="dxa"/>
            <w:vAlign w:val="center"/>
          </w:tcPr>
          <w:p w:rsidR="009528E0" w:rsidRPr="001A6F31" w:rsidRDefault="009528E0" w:rsidP="00BE5E4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понеделник</w:t>
            </w:r>
          </w:p>
        </w:tc>
        <w:tc>
          <w:tcPr>
            <w:tcW w:w="2430" w:type="dxa"/>
            <w:vAlign w:val="center"/>
          </w:tcPr>
          <w:p w:rsidR="009528E0" w:rsidRPr="001A6F31" w:rsidRDefault="009528E0" w:rsidP="00BE5E4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вторник</w:t>
            </w:r>
          </w:p>
        </w:tc>
        <w:tc>
          <w:tcPr>
            <w:tcW w:w="2337" w:type="dxa"/>
            <w:vAlign w:val="center"/>
          </w:tcPr>
          <w:p w:rsidR="009528E0" w:rsidRPr="001A6F31" w:rsidRDefault="009528E0" w:rsidP="00BE5E4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среда</w:t>
            </w:r>
          </w:p>
        </w:tc>
        <w:tc>
          <w:tcPr>
            <w:tcW w:w="1934" w:type="dxa"/>
            <w:vAlign w:val="center"/>
          </w:tcPr>
          <w:p w:rsidR="009528E0" w:rsidRPr="001A6F31" w:rsidRDefault="009528E0" w:rsidP="00BE5E4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четврток</w:t>
            </w:r>
          </w:p>
        </w:tc>
        <w:tc>
          <w:tcPr>
            <w:tcW w:w="1934" w:type="dxa"/>
            <w:vAlign w:val="center"/>
          </w:tcPr>
          <w:p w:rsidR="009528E0" w:rsidRPr="001A6F31" w:rsidRDefault="00BE5E48" w:rsidP="00BE5E4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П</w:t>
            </w:r>
            <w:r w:rsidR="009528E0" w:rsidRPr="001A6F31">
              <w:rPr>
                <w:rFonts w:ascii="Times New Roman" w:hAnsi="Times New Roman"/>
                <w:sz w:val="24"/>
                <w:szCs w:val="24"/>
              </w:rPr>
              <w:t>еток</w:t>
            </w:r>
          </w:p>
        </w:tc>
      </w:tr>
      <w:tr w:rsidR="009528E0" w:rsidRPr="001A6F31" w:rsidTr="00BE5E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25" w:type="dxa"/>
            <w:vAlign w:val="center"/>
          </w:tcPr>
          <w:p w:rsidR="009528E0" w:rsidRPr="001A6F31" w:rsidRDefault="009528E0" w:rsidP="00BE5E48">
            <w:pPr>
              <w:jc w:val="center"/>
              <w:rPr>
                <w:rFonts w:ascii="Times New Roman" w:hAnsi="Times New Roman"/>
                <w:sz w:val="24"/>
                <w:szCs w:val="24"/>
              </w:rPr>
            </w:pPr>
            <w:r w:rsidRPr="001A6F31">
              <w:rPr>
                <w:rFonts w:ascii="Times New Roman" w:hAnsi="Times New Roman"/>
                <w:sz w:val="24"/>
                <w:szCs w:val="24"/>
              </w:rPr>
              <w:t>1.</w:t>
            </w:r>
          </w:p>
        </w:tc>
        <w:tc>
          <w:tcPr>
            <w:tcW w:w="2340" w:type="dxa"/>
            <w:vAlign w:val="center"/>
          </w:tcPr>
          <w:p w:rsidR="009528E0" w:rsidRPr="001A6F31" w:rsidRDefault="009528E0" w:rsidP="00BE5E4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Македонски јазик</w:t>
            </w:r>
          </w:p>
        </w:tc>
        <w:tc>
          <w:tcPr>
            <w:tcW w:w="2430" w:type="dxa"/>
            <w:vAlign w:val="center"/>
          </w:tcPr>
          <w:p w:rsidR="009528E0" w:rsidRPr="001A6F31" w:rsidRDefault="009528E0" w:rsidP="00BE5E4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Математика</w:t>
            </w:r>
          </w:p>
        </w:tc>
        <w:tc>
          <w:tcPr>
            <w:tcW w:w="2337" w:type="dxa"/>
            <w:vAlign w:val="center"/>
          </w:tcPr>
          <w:p w:rsidR="009528E0" w:rsidRPr="001A6F31" w:rsidRDefault="009528E0" w:rsidP="00BE5E4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Македонски јазик</w:t>
            </w:r>
          </w:p>
        </w:tc>
        <w:tc>
          <w:tcPr>
            <w:tcW w:w="1934" w:type="dxa"/>
            <w:vAlign w:val="center"/>
          </w:tcPr>
          <w:p w:rsidR="009528E0" w:rsidRPr="001A6F31" w:rsidRDefault="009528E0" w:rsidP="00BE5E4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Македонски јазик</w:t>
            </w:r>
          </w:p>
        </w:tc>
        <w:tc>
          <w:tcPr>
            <w:tcW w:w="1934" w:type="dxa"/>
            <w:vAlign w:val="center"/>
          </w:tcPr>
          <w:p w:rsidR="009528E0" w:rsidRPr="001A6F31" w:rsidRDefault="009528E0" w:rsidP="00BE5E4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Македонски јазик</w:t>
            </w:r>
          </w:p>
        </w:tc>
      </w:tr>
      <w:tr w:rsidR="009528E0" w:rsidRPr="001A6F31" w:rsidTr="00BE5E48">
        <w:trPr>
          <w:jc w:val="center"/>
        </w:trPr>
        <w:tc>
          <w:tcPr>
            <w:cnfStyle w:val="001000000000" w:firstRow="0" w:lastRow="0" w:firstColumn="1" w:lastColumn="0" w:oddVBand="0" w:evenVBand="0" w:oddHBand="0" w:evenHBand="0" w:firstRowFirstColumn="0" w:firstRowLastColumn="0" w:lastRowFirstColumn="0" w:lastRowLastColumn="0"/>
            <w:tcW w:w="625" w:type="dxa"/>
            <w:vAlign w:val="center"/>
          </w:tcPr>
          <w:p w:rsidR="009528E0" w:rsidRPr="001A6F31" w:rsidRDefault="009528E0" w:rsidP="00BE5E48">
            <w:pPr>
              <w:jc w:val="center"/>
              <w:rPr>
                <w:rFonts w:ascii="Times New Roman" w:hAnsi="Times New Roman"/>
                <w:sz w:val="24"/>
                <w:szCs w:val="24"/>
              </w:rPr>
            </w:pPr>
            <w:r w:rsidRPr="001A6F31">
              <w:rPr>
                <w:rFonts w:ascii="Times New Roman" w:hAnsi="Times New Roman"/>
                <w:sz w:val="24"/>
                <w:szCs w:val="24"/>
              </w:rPr>
              <w:t>2.</w:t>
            </w:r>
          </w:p>
        </w:tc>
        <w:tc>
          <w:tcPr>
            <w:tcW w:w="2340" w:type="dxa"/>
            <w:vAlign w:val="center"/>
          </w:tcPr>
          <w:p w:rsidR="009528E0" w:rsidRPr="001A6F31" w:rsidRDefault="009528E0" w:rsidP="00BE5E4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Математика</w:t>
            </w:r>
          </w:p>
        </w:tc>
        <w:tc>
          <w:tcPr>
            <w:tcW w:w="2430" w:type="dxa"/>
            <w:vAlign w:val="center"/>
          </w:tcPr>
          <w:p w:rsidR="009528E0" w:rsidRPr="001A6F31" w:rsidRDefault="009528E0" w:rsidP="00BE5E4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Македонски јазик</w:t>
            </w:r>
          </w:p>
        </w:tc>
        <w:tc>
          <w:tcPr>
            <w:tcW w:w="2337" w:type="dxa"/>
            <w:vAlign w:val="center"/>
          </w:tcPr>
          <w:p w:rsidR="009528E0" w:rsidRPr="001A6F31" w:rsidRDefault="009528E0" w:rsidP="00BE5E4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Математика</w:t>
            </w:r>
          </w:p>
        </w:tc>
        <w:tc>
          <w:tcPr>
            <w:tcW w:w="1934" w:type="dxa"/>
            <w:vAlign w:val="center"/>
          </w:tcPr>
          <w:p w:rsidR="009528E0" w:rsidRPr="001A6F31" w:rsidRDefault="009528E0" w:rsidP="00BE5E4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Математика</w:t>
            </w:r>
          </w:p>
        </w:tc>
        <w:tc>
          <w:tcPr>
            <w:tcW w:w="1934" w:type="dxa"/>
            <w:vAlign w:val="center"/>
          </w:tcPr>
          <w:p w:rsidR="009528E0" w:rsidRPr="001A6F31" w:rsidRDefault="009528E0" w:rsidP="00BE5E4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Математика</w:t>
            </w:r>
          </w:p>
        </w:tc>
      </w:tr>
      <w:tr w:rsidR="009528E0" w:rsidRPr="001A6F31" w:rsidTr="00BE5E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25" w:type="dxa"/>
            <w:vAlign w:val="center"/>
          </w:tcPr>
          <w:p w:rsidR="009528E0" w:rsidRPr="001A6F31" w:rsidRDefault="009528E0" w:rsidP="00BE5E48">
            <w:pPr>
              <w:jc w:val="center"/>
              <w:rPr>
                <w:rFonts w:ascii="Times New Roman" w:hAnsi="Times New Roman"/>
                <w:sz w:val="24"/>
                <w:szCs w:val="24"/>
              </w:rPr>
            </w:pPr>
            <w:r w:rsidRPr="001A6F31">
              <w:rPr>
                <w:rFonts w:ascii="Times New Roman" w:hAnsi="Times New Roman"/>
                <w:sz w:val="24"/>
                <w:szCs w:val="24"/>
              </w:rPr>
              <w:t>3.</w:t>
            </w:r>
          </w:p>
        </w:tc>
        <w:tc>
          <w:tcPr>
            <w:tcW w:w="2340" w:type="dxa"/>
            <w:vAlign w:val="center"/>
          </w:tcPr>
          <w:p w:rsidR="009528E0" w:rsidRPr="001A6F31" w:rsidRDefault="009528E0" w:rsidP="00BE5E4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ФЗО</w:t>
            </w:r>
          </w:p>
        </w:tc>
        <w:tc>
          <w:tcPr>
            <w:tcW w:w="2430" w:type="dxa"/>
            <w:vAlign w:val="center"/>
          </w:tcPr>
          <w:p w:rsidR="009528E0" w:rsidRPr="001A6F31" w:rsidRDefault="009528E0" w:rsidP="00BE5E4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Англиски јазик</w:t>
            </w:r>
          </w:p>
        </w:tc>
        <w:tc>
          <w:tcPr>
            <w:tcW w:w="2337" w:type="dxa"/>
            <w:vAlign w:val="center"/>
          </w:tcPr>
          <w:p w:rsidR="009528E0" w:rsidRPr="001A6F31" w:rsidRDefault="009528E0" w:rsidP="00BE5E4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Англиски јазик</w:t>
            </w:r>
          </w:p>
        </w:tc>
        <w:tc>
          <w:tcPr>
            <w:tcW w:w="1934" w:type="dxa"/>
            <w:vAlign w:val="center"/>
          </w:tcPr>
          <w:p w:rsidR="009528E0" w:rsidRPr="001A6F31" w:rsidRDefault="009528E0" w:rsidP="00BE5E4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ФЗО</w:t>
            </w:r>
          </w:p>
        </w:tc>
        <w:tc>
          <w:tcPr>
            <w:tcW w:w="1934" w:type="dxa"/>
            <w:vAlign w:val="center"/>
          </w:tcPr>
          <w:p w:rsidR="009528E0" w:rsidRPr="001A6F31" w:rsidRDefault="009528E0" w:rsidP="00BE5E4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ФЗО</w:t>
            </w:r>
          </w:p>
        </w:tc>
      </w:tr>
      <w:tr w:rsidR="009528E0" w:rsidRPr="001A6F31" w:rsidTr="00BE5E48">
        <w:trPr>
          <w:jc w:val="center"/>
        </w:trPr>
        <w:tc>
          <w:tcPr>
            <w:cnfStyle w:val="001000000000" w:firstRow="0" w:lastRow="0" w:firstColumn="1" w:lastColumn="0" w:oddVBand="0" w:evenVBand="0" w:oddHBand="0" w:evenHBand="0" w:firstRowFirstColumn="0" w:firstRowLastColumn="0" w:lastRowFirstColumn="0" w:lastRowLastColumn="0"/>
            <w:tcW w:w="625" w:type="dxa"/>
            <w:vAlign w:val="center"/>
          </w:tcPr>
          <w:p w:rsidR="009528E0" w:rsidRPr="001A6F31" w:rsidRDefault="009528E0" w:rsidP="00BE5E48">
            <w:pPr>
              <w:jc w:val="center"/>
              <w:rPr>
                <w:rFonts w:ascii="Times New Roman" w:hAnsi="Times New Roman"/>
                <w:sz w:val="24"/>
                <w:szCs w:val="24"/>
              </w:rPr>
            </w:pPr>
            <w:r w:rsidRPr="001A6F31">
              <w:rPr>
                <w:rFonts w:ascii="Times New Roman" w:hAnsi="Times New Roman"/>
                <w:sz w:val="24"/>
                <w:szCs w:val="24"/>
              </w:rPr>
              <w:t>4.</w:t>
            </w:r>
          </w:p>
        </w:tc>
        <w:tc>
          <w:tcPr>
            <w:tcW w:w="2340" w:type="dxa"/>
            <w:vAlign w:val="center"/>
          </w:tcPr>
          <w:p w:rsidR="009528E0" w:rsidRPr="001A6F31" w:rsidRDefault="009528E0" w:rsidP="00BE5E4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Природни науки</w:t>
            </w:r>
          </w:p>
        </w:tc>
        <w:tc>
          <w:tcPr>
            <w:tcW w:w="2430" w:type="dxa"/>
            <w:vAlign w:val="center"/>
          </w:tcPr>
          <w:p w:rsidR="009528E0" w:rsidRPr="001A6F31" w:rsidRDefault="009528E0" w:rsidP="00BE5E4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Општество</w:t>
            </w:r>
          </w:p>
        </w:tc>
        <w:tc>
          <w:tcPr>
            <w:tcW w:w="2337" w:type="dxa"/>
            <w:vAlign w:val="center"/>
          </w:tcPr>
          <w:p w:rsidR="009528E0" w:rsidRPr="001A6F31" w:rsidRDefault="009528E0" w:rsidP="00BE5E4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Природни науки</w:t>
            </w:r>
          </w:p>
        </w:tc>
        <w:tc>
          <w:tcPr>
            <w:tcW w:w="1934" w:type="dxa"/>
            <w:vAlign w:val="center"/>
          </w:tcPr>
          <w:p w:rsidR="009528E0" w:rsidRPr="001A6F31" w:rsidRDefault="009528E0" w:rsidP="00BE5E4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Локовно образование</w:t>
            </w:r>
          </w:p>
        </w:tc>
        <w:tc>
          <w:tcPr>
            <w:tcW w:w="1934" w:type="dxa"/>
            <w:vAlign w:val="center"/>
          </w:tcPr>
          <w:p w:rsidR="009528E0" w:rsidRPr="001A6F31" w:rsidRDefault="009528E0" w:rsidP="00BE5E4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Музичко образование</w:t>
            </w:r>
          </w:p>
        </w:tc>
      </w:tr>
      <w:tr w:rsidR="009528E0" w:rsidRPr="001A6F31" w:rsidTr="00BE5E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25" w:type="dxa"/>
            <w:vAlign w:val="center"/>
          </w:tcPr>
          <w:p w:rsidR="009528E0" w:rsidRPr="001A6F31" w:rsidRDefault="009528E0" w:rsidP="00BE5E48">
            <w:pPr>
              <w:jc w:val="center"/>
              <w:rPr>
                <w:rFonts w:ascii="Times New Roman" w:hAnsi="Times New Roman"/>
                <w:sz w:val="24"/>
                <w:szCs w:val="24"/>
              </w:rPr>
            </w:pPr>
            <w:r w:rsidRPr="001A6F31">
              <w:rPr>
                <w:rFonts w:ascii="Times New Roman" w:hAnsi="Times New Roman"/>
                <w:sz w:val="24"/>
                <w:szCs w:val="24"/>
              </w:rPr>
              <w:lastRenderedPageBreak/>
              <w:t>5.</w:t>
            </w:r>
          </w:p>
        </w:tc>
        <w:tc>
          <w:tcPr>
            <w:tcW w:w="2340" w:type="dxa"/>
            <w:vAlign w:val="center"/>
          </w:tcPr>
          <w:p w:rsidR="009528E0" w:rsidRPr="001A6F31" w:rsidRDefault="009528E0" w:rsidP="00BE5E4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430" w:type="dxa"/>
            <w:vAlign w:val="center"/>
          </w:tcPr>
          <w:p w:rsidR="009528E0" w:rsidRPr="001A6F31" w:rsidRDefault="009528E0" w:rsidP="00BE5E4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Слободни активности</w:t>
            </w:r>
          </w:p>
        </w:tc>
        <w:tc>
          <w:tcPr>
            <w:tcW w:w="2337" w:type="dxa"/>
            <w:vAlign w:val="center"/>
          </w:tcPr>
          <w:p w:rsidR="009528E0" w:rsidRPr="001A6F31" w:rsidRDefault="009528E0" w:rsidP="00BE5E4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934" w:type="dxa"/>
            <w:vAlign w:val="center"/>
          </w:tcPr>
          <w:p w:rsidR="009528E0" w:rsidRPr="001A6F31" w:rsidRDefault="009528E0" w:rsidP="00BE5E4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Слободни активности</w:t>
            </w:r>
          </w:p>
        </w:tc>
        <w:tc>
          <w:tcPr>
            <w:tcW w:w="1934" w:type="dxa"/>
            <w:vAlign w:val="center"/>
          </w:tcPr>
          <w:p w:rsidR="009528E0" w:rsidRPr="001A6F31" w:rsidRDefault="009528E0" w:rsidP="00BE5E4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9528E0" w:rsidRPr="001A6F31" w:rsidTr="00BE5E48">
        <w:trPr>
          <w:jc w:val="center"/>
        </w:trPr>
        <w:tc>
          <w:tcPr>
            <w:cnfStyle w:val="001000000000" w:firstRow="0" w:lastRow="0" w:firstColumn="1" w:lastColumn="0" w:oddVBand="0" w:evenVBand="0" w:oddHBand="0" w:evenHBand="0" w:firstRowFirstColumn="0" w:firstRowLastColumn="0" w:lastRowFirstColumn="0" w:lastRowLastColumn="0"/>
            <w:tcW w:w="625" w:type="dxa"/>
            <w:vAlign w:val="center"/>
          </w:tcPr>
          <w:p w:rsidR="009528E0" w:rsidRPr="001A6F31" w:rsidRDefault="009528E0" w:rsidP="00BE5E48">
            <w:pPr>
              <w:jc w:val="center"/>
              <w:rPr>
                <w:rFonts w:ascii="Times New Roman" w:hAnsi="Times New Roman"/>
                <w:sz w:val="24"/>
                <w:szCs w:val="24"/>
              </w:rPr>
            </w:pPr>
            <w:r w:rsidRPr="001A6F31">
              <w:rPr>
                <w:rFonts w:ascii="Times New Roman" w:hAnsi="Times New Roman"/>
                <w:sz w:val="24"/>
                <w:szCs w:val="24"/>
              </w:rPr>
              <w:t>6.</w:t>
            </w:r>
          </w:p>
        </w:tc>
        <w:tc>
          <w:tcPr>
            <w:tcW w:w="2340" w:type="dxa"/>
            <w:vAlign w:val="center"/>
          </w:tcPr>
          <w:p w:rsidR="009528E0" w:rsidRPr="001A6F31" w:rsidRDefault="009528E0" w:rsidP="00BE5E4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430" w:type="dxa"/>
            <w:vAlign w:val="center"/>
          </w:tcPr>
          <w:p w:rsidR="009528E0" w:rsidRPr="001A6F31" w:rsidRDefault="009528E0" w:rsidP="00BE5E4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337" w:type="dxa"/>
            <w:vAlign w:val="center"/>
          </w:tcPr>
          <w:p w:rsidR="009528E0" w:rsidRPr="001A6F31" w:rsidRDefault="009528E0" w:rsidP="00BE5E4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934" w:type="dxa"/>
            <w:vAlign w:val="center"/>
          </w:tcPr>
          <w:p w:rsidR="009528E0" w:rsidRPr="001A6F31" w:rsidRDefault="009528E0" w:rsidP="00BE5E4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934" w:type="dxa"/>
            <w:vAlign w:val="center"/>
          </w:tcPr>
          <w:p w:rsidR="009528E0" w:rsidRPr="001A6F31" w:rsidRDefault="009528E0" w:rsidP="00BE5E4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bl>
    <w:p w:rsidR="009528E0" w:rsidRPr="001A6F31" w:rsidRDefault="009528E0" w:rsidP="00BE5E48">
      <w:pPr>
        <w:tabs>
          <w:tab w:val="left" w:pos="7004"/>
        </w:tabs>
        <w:spacing w:after="0" w:line="240" w:lineRule="auto"/>
        <w:rPr>
          <w:rFonts w:ascii="Times New Roman" w:hAnsi="Times New Roman"/>
          <w:b/>
          <w:bCs/>
          <w:sz w:val="24"/>
          <w:szCs w:val="24"/>
        </w:rPr>
      </w:pPr>
    </w:p>
    <w:p w:rsidR="009528E0" w:rsidRPr="001A6F31" w:rsidRDefault="009528E0" w:rsidP="009528E0">
      <w:pPr>
        <w:tabs>
          <w:tab w:val="left" w:pos="7004"/>
        </w:tabs>
        <w:spacing w:after="0" w:line="240" w:lineRule="auto"/>
        <w:jc w:val="center"/>
        <w:rPr>
          <w:rFonts w:ascii="Times New Roman" w:hAnsi="Times New Roman"/>
          <w:b/>
          <w:bCs/>
          <w:sz w:val="24"/>
          <w:szCs w:val="24"/>
        </w:rPr>
      </w:pPr>
      <w:r w:rsidRPr="001A6F31">
        <w:rPr>
          <w:rFonts w:ascii="Times New Roman" w:hAnsi="Times New Roman"/>
          <w:b/>
          <w:bCs/>
          <w:sz w:val="24"/>
          <w:szCs w:val="24"/>
        </w:rPr>
        <w:t>Распоред на часови актив II одделение во учебната 2023/2024 година</w:t>
      </w:r>
      <w:r w:rsidR="00BE5E48" w:rsidRPr="001A6F31">
        <w:rPr>
          <w:rFonts w:ascii="Times New Roman" w:hAnsi="Times New Roman"/>
          <w:b/>
          <w:bCs/>
          <w:sz w:val="24"/>
          <w:szCs w:val="24"/>
        </w:rPr>
        <w:br/>
      </w:r>
    </w:p>
    <w:tbl>
      <w:tblPr>
        <w:tblStyle w:val="GridTable4-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2250"/>
        <w:gridCol w:w="2430"/>
        <w:gridCol w:w="2340"/>
        <w:gridCol w:w="2111"/>
        <w:gridCol w:w="1934"/>
      </w:tblGrid>
      <w:tr w:rsidR="009528E0" w:rsidRPr="001A6F31" w:rsidTr="00BE5E4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 w:type="dxa"/>
            <w:vAlign w:val="center"/>
          </w:tcPr>
          <w:p w:rsidR="009528E0" w:rsidRPr="001A6F31" w:rsidRDefault="009528E0" w:rsidP="00BE5E48">
            <w:pPr>
              <w:jc w:val="center"/>
              <w:rPr>
                <w:rFonts w:ascii="Times New Roman" w:hAnsi="Times New Roman"/>
                <w:sz w:val="24"/>
                <w:szCs w:val="24"/>
              </w:rPr>
            </w:pPr>
          </w:p>
        </w:tc>
        <w:tc>
          <w:tcPr>
            <w:tcW w:w="2250" w:type="dxa"/>
            <w:vAlign w:val="center"/>
          </w:tcPr>
          <w:p w:rsidR="009528E0" w:rsidRPr="001A6F31" w:rsidRDefault="009528E0" w:rsidP="00BE5E4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1A6F31">
              <w:rPr>
                <w:rFonts w:ascii="Times New Roman" w:hAnsi="Times New Roman"/>
                <w:b w:val="0"/>
                <w:bCs w:val="0"/>
                <w:sz w:val="24"/>
                <w:szCs w:val="24"/>
              </w:rPr>
              <w:t>Понеделник</w:t>
            </w:r>
          </w:p>
        </w:tc>
        <w:tc>
          <w:tcPr>
            <w:tcW w:w="2430" w:type="dxa"/>
            <w:vAlign w:val="center"/>
          </w:tcPr>
          <w:p w:rsidR="009528E0" w:rsidRPr="001A6F31" w:rsidRDefault="009528E0" w:rsidP="00BE5E4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1A6F31">
              <w:rPr>
                <w:rFonts w:ascii="Times New Roman" w:hAnsi="Times New Roman"/>
                <w:b w:val="0"/>
                <w:bCs w:val="0"/>
                <w:sz w:val="24"/>
                <w:szCs w:val="24"/>
              </w:rPr>
              <w:t>Вторник</w:t>
            </w:r>
          </w:p>
        </w:tc>
        <w:tc>
          <w:tcPr>
            <w:tcW w:w="2340" w:type="dxa"/>
            <w:vAlign w:val="center"/>
          </w:tcPr>
          <w:p w:rsidR="009528E0" w:rsidRPr="001A6F31" w:rsidRDefault="009528E0" w:rsidP="00BE5E4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1A6F31">
              <w:rPr>
                <w:rFonts w:ascii="Times New Roman" w:hAnsi="Times New Roman"/>
                <w:b w:val="0"/>
                <w:bCs w:val="0"/>
                <w:sz w:val="24"/>
                <w:szCs w:val="24"/>
              </w:rPr>
              <w:t>Среда</w:t>
            </w:r>
          </w:p>
        </w:tc>
        <w:tc>
          <w:tcPr>
            <w:tcW w:w="2111" w:type="dxa"/>
            <w:vAlign w:val="center"/>
          </w:tcPr>
          <w:p w:rsidR="009528E0" w:rsidRPr="001A6F31" w:rsidRDefault="009528E0" w:rsidP="00BE5E4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1A6F31">
              <w:rPr>
                <w:rFonts w:ascii="Times New Roman" w:hAnsi="Times New Roman"/>
                <w:b w:val="0"/>
                <w:bCs w:val="0"/>
                <w:sz w:val="24"/>
                <w:szCs w:val="24"/>
              </w:rPr>
              <w:t>Четврток</w:t>
            </w:r>
          </w:p>
        </w:tc>
        <w:tc>
          <w:tcPr>
            <w:tcW w:w="1934" w:type="dxa"/>
            <w:vAlign w:val="center"/>
          </w:tcPr>
          <w:p w:rsidR="009528E0" w:rsidRPr="001A6F31" w:rsidRDefault="009528E0" w:rsidP="00BE5E4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1A6F31">
              <w:rPr>
                <w:rFonts w:ascii="Times New Roman" w:hAnsi="Times New Roman"/>
                <w:b w:val="0"/>
                <w:bCs w:val="0"/>
                <w:sz w:val="24"/>
                <w:szCs w:val="24"/>
              </w:rPr>
              <w:t>Петок</w:t>
            </w:r>
          </w:p>
        </w:tc>
      </w:tr>
      <w:tr w:rsidR="009528E0" w:rsidRPr="001A6F31" w:rsidTr="00BE5E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 w:type="dxa"/>
            <w:vAlign w:val="center"/>
          </w:tcPr>
          <w:p w:rsidR="009528E0" w:rsidRPr="001A6F31" w:rsidRDefault="009528E0" w:rsidP="00BE5E48">
            <w:pPr>
              <w:jc w:val="center"/>
              <w:rPr>
                <w:rFonts w:ascii="Times New Roman" w:hAnsi="Times New Roman"/>
                <w:sz w:val="24"/>
                <w:szCs w:val="24"/>
              </w:rPr>
            </w:pPr>
            <w:r w:rsidRPr="001A6F31">
              <w:rPr>
                <w:rFonts w:ascii="Times New Roman" w:hAnsi="Times New Roman"/>
                <w:sz w:val="24"/>
                <w:szCs w:val="24"/>
              </w:rPr>
              <w:t>1.</w:t>
            </w:r>
          </w:p>
        </w:tc>
        <w:tc>
          <w:tcPr>
            <w:tcW w:w="2250" w:type="dxa"/>
            <w:vAlign w:val="center"/>
          </w:tcPr>
          <w:p w:rsidR="009528E0" w:rsidRPr="001A6F31" w:rsidRDefault="009528E0" w:rsidP="00BE5E4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Македонски јазик</w:t>
            </w:r>
          </w:p>
        </w:tc>
        <w:tc>
          <w:tcPr>
            <w:tcW w:w="2430" w:type="dxa"/>
            <w:vAlign w:val="center"/>
          </w:tcPr>
          <w:p w:rsidR="009528E0" w:rsidRPr="001A6F31" w:rsidRDefault="009528E0" w:rsidP="00BE5E4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Математика</w:t>
            </w:r>
          </w:p>
        </w:tc>
        <w:tc>
          <w:tcPr>
            <w:tcW w:w="2340" w:type="dxa"/>
            <w:vAlign w:val="center"/>
          </w:tcPr>
          <w:p w:rsidR="009528E0" w:rsidRPr="001A6F31" w:rsidRDefault="009528E0" w:rsidP="00BE5E4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Македонски јазик</w:t>
            </w:r>
          </w:p>
        </w:tc>
        <w:tc>
          <w:tcPr>
            <w:tcW w:w="2111" w:type="dxa"/>
            <w:vAlign w:val="center"/>
          </w:tcPr>
          <w:p w:rsidR="009528E0" w:rsidRPr="001A6F31" w:rsidRDefault="009528E0" w:rsidP="00BE5E4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Математика</w:t>
            </w:r>
          </w:p>
        </w:tc>
        <w:tc>
          <w:tcPr>
            <w:tcW w:w="1934" w:type="dxa"/>
            <w:vAlign w:val="center"/>
          </w:tcPr>
          <w:p w:rsidR="009528E0" w:rsidRPr="001A6F31" w:rsidRDefault="009528E0" w:rsidP="00BE5E4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Македонски јазик</w:t>
            </w:r>
          </w:p>
        </w:tc>
      </w:tr>
      <w:tr w:rsidR="009528E0" w:rsidRPr="001A6F31" w:rsidTr="00BE5E48">
        <w:trPr>
          <w:jc w:val="center"/>
        </w:trPr>
        <w:tc>
          <w:tcPr>
            <w:cnfStyle w:val="001000000000" w:firstRow="0" w:lastRow="0" w:firstColumn="1" w:lastColumn="0" w:oddVBand="0" w:evenVBand="0" w:oddHBand="0" w:evenHBand="0" w:firstRowFirstColumn="0" w:firstRowLastColumn="0" w:lastRowFirstColumn="0" w:lastRowLastColumn="0"/>
            <w:tcW w:w="535" w:type="dxa"/>
            <w:vAlign w:val="center"/>
          </w:tcPr>
          <w:p w:rsidR="009528E0" w:rsidRPr="001A6F31" w:rsidRDefault="009528E0" w:rsidP="00BE5E48">
            <w:pPr>
              <w:jc w:val="center"/>
              <w:rPr>
                <w:rFonts w:ascii="Times New Roman" w:hAnsi="Times New Roman"/>
                <w:sz w:val="24"/>
                <w:szCs w:val="24"/>
              </w:rPr>
            </w:pPr>
            <w:r w:rsidRPr="001A6F31">
              <w:rPr>
                <w:rFonts w:ascii="Times New Roman" w:hAnsi="Times New Roman"/>
                <w:sz w:val="24"/>
                <w:szCs w:val="24"/>
              </w:rPr>
              <w:t>2.</w:t>
            </w:r>
          </w:p>
        </w:tc>
        <w:tc>
          <w:tcPr>
            <w:tcW w:w="2250" w:type="dxa"/>
            <w:vAlign w:val="center"/>
          </w:tcPr>
          <w:p w:rsidR="009528E0" w:rsidRPr="001A6F31" w:rsidRDefault="009528E0" w:rsidP="00BE5E4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Математика</w:t>
            </w:r>
          </w:p>
        </w:tc>
        <w:tc>
          <w:tcPr>
            <w:tcW w:w="2430" w:type="dxa"/>
            <w:vAlign w:val="center"/>
          </w:tcPr>
          <w:p w:rsidR="009528E0" w:rsidRPr="001A6F31" w:rsidRDefault="009528E0" w:rsidP="00BE5E4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Македонски јазик</w:t>
            </w:r>
          </w:p>
        </w:tc>
        <w:tc>
          <w:tcPr>
            <w:tcW w:w="2340" w:type="dxa"/>
            <w:vAlign w:val="center"/>
          </w:tcPr>
          <w:p w:rsidR="009528E0" w:rsidRPr="001A6F31" w:rsidRDefault="009528E0" w:rsidP="00BE5E4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Математика</w:t>
            </w:r>
          </w:p>
        </w:tc>
        <w:tc>
          <w:tcPr>
            <w:tcW w:w="2111" w:type="dxa"/>
            <w:vAlign w:val="center"/>
          </w:tcPr>
          <w:p w:rsidR="009528E0" w:rsidRPr="001A6F31" w:rsidRDefault="009528E0" w:rsidP="00BE5E4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Македонски јазик</w:t>
            </w:r>
          </w:p>
          <w:p w:rsidR="009528E0" w:rsidRPr="001A6F31" w:rsidRDefault="009528E0" w:rsidP="00BE5E4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934" w:type="dxa"/>
            <w:vAlign w:val="center"/>
          </w:tcPr>
          <w:p w:rsidR="009528E0" w:rsidRPr="001A6F31" w:rsidRDefault="009528E0" w:rsidP="00BE5E4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Математика</w:t>
            </w:r>
          </w:p>
        </w:tc>
      </w:tr>
      <w:tr w:rsidR="009528E0" w:rsidRPr="001A6F31" w:rsidTr="00BE5E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 w:type="dxa"/>
            <w:vAlign w:val="center"/>
          </w:tcPr>
          <w:p w:rsidR="009528E0" w:rsidRPr="001A6F31" w:rsidRDefault="009528E0" w:rsidP="00BE5E48">
            <w:pPr>
              <w:jc w:val="center"/>
              <w:rPr>
                <w:rFonts w:ascii="Times New Roman" w:hAnsi="Times New Roman"/>
                <w:sz w:val="24"/>
                <w:szCs w:val="24"/>
              </w:rPr>
            </w:pPr>
            <w:r w:rsidRPr="001A6F31">
              <w:rPr>
                <w:rFonts w:ascii="Times New Roman" w:hAnsi="Times New Roman"/>
                <w:sz w:val="24"/>
                <w:szCs w:val="24"/>
              </w:rPr>
              <w:t>3.</w:t>
            </w:r>
          </w:p>
        </w:tc>
        <w:tc>
          <w:tcPr>
            <w:tcW w:w="2250" w:type="dxa"/>
            <w:vAlign w:val="center"/>
          </w:tcPr>
          <w:p w:rsidR="009528E0" w:rsidRPr="001A6F31" w:rsidRDefault="009528E0" w:rsidP="00BE5E4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eastAsia="Times New Roman" w:hAnsi="Times New Roman"/>
                <w:sz w:val="24"/>
                <w:szCs w:val="24"/>
              </w:rPr>
              <w:t>Физичко и здравствено образование</w:t>
            </w:r>
          </w:p>
        </w:tc>
        <w:tc>
          <w:tcPr>
            <w:tcW w:w="2430" w:type="dxa"/>
            <w:vAlign w:val="center"/>
          </w:tcPr>
          <w:p w:rsidR="009528E0" w:rsidRPr="001A6F31" w:rsidRDefault="009528E0" w:rsidP="00BE5E4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Англиски јазик</w:t>
            </w:r>
          </w:p>
        </w:tc>
        <w:tc>
          <w:tcPr>
            <w:tcW w:w="2340" w:type="dxa"/>
            <w:vAlign w:val="center"/>
          </w:tcPr>
          <w:p w:rsidR="009528E0" w:rsidRPr="001A6F31" w:rsidRDefault="009528E0" w:rsidP="00BE5E4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Англиски јазик</w:t>
            </w:r>
          </w:p>
        </w:tc>
        <w:tc>
          <w:tcPr>
            <w:tcW w:w="2111" w:type="dxa"/>
            <w:vAlign w:val="center"/>
          </w:tcPr>
          <w:p w:rsidR="009528E0" w:rsidRPr="001A6F31" w:rsidRDefault="009528E0" w:rsidP="00BE5E4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eastAsia="Times New Roman" w:hAnsi="Times New Roman"/>
                <w:sz w:val="24"/>
                <w:szCs w:val="24"/>
              </w:rPr>
              <w:t>Природни науки</w:t>
            </w:r>
          </w:p>
        </w:tc>
        <w:tc>
          <w:tcPr>
            <w:tcW w:w="1934" w:type="dxa"/>
            <w:vAlign w:val="center"/>
          </w:tcPr>
          <w:p w:rsidR="009528E0" w:rsidRPr="001A6F31" w:rsidRDefault="009528E0" w:rsidP="00BE5E4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eastAsia="Times New Roman" w:hAnsi="Times New Roman"/>
                <w:sz w:val="24"/>
                <w:szCs w:val="24"/>
              </w:rPr>
              <w:t>Природни науки</w:t>
            </w:r>
          </w:p>
        </w:tc>
      </w:tr>
      <w:tr w:rsidR="009528E0" w:rsidRPr="001A6F31" w:rsidTr="00BE5E48">
        <w:trPr>
          <w:jc w:val="center"/>
        </w:trPr>
        <w:tc>
          <w:tcPr>
            <w:cnfStyle w:val="001000000000" w:firstRow="0" w:lastRow="0" w:firstColumn="1" w:lastColumn="0" w:oddVBand="0" w:evenVBand="0" w:oddHBand="0" w:evenHBand="0" w:firstRowFirstColumn="0" w:firstRowLastColumn="0" w:lastRowFirstColumn="0" w:lastRowLastColumn="0"/>
            <w:tcW w:w="535" w:type="dxa"/>
            <w:vAlign w:val="center"/>
          </w:tcPr>
          <w:p w:rsidR="009528E0" w:rsidRPr="001A6F31" w:rsidRDefault="009528E0" w:rsidP="00BE5E48">
            <w:pPr>
              <w:jc w:val="center"/>
              <w:rPr>
                <w:rFonts w:ascii="Times New Roman" w:hAnsi="Times New Roman"/>
                <w:sz w:val="24"/>
                <w:szCs w:val="24"/>
              </w:rPr>
            </w:pPr>
            <w:r w:rsidRPr="001A6F31">
              <w:rPr>
                <w:rFonts w:ascii="Times New Roman" w:hAnsi="Times New Roman"/>
                <w:sz w:val="24"/>
                <w:szCs w:val="24"/>
              </w:rPr>
              <w:t>4.</w:t>
            </w:r>
          </w:p>
        </w:tc>
        <w:tc>
          <w:tcPr>
            <w:tcW w:w="2250" w:type="dxa"/>
            <w:vAlign w:val="center"/>
          </w:tcPr>
          <w:p w:rsidR="009528E0" w:rsidRPr="001A6F31" w:rsidRDefault="009528E0" w:rsidP="00BE5E4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eastAsia="Times New Roman" w:hAnsi="Times New Roman"/>
                <w:sz w:val="24"/>
                <w:szCs w:val="24"/>
              </w:rPr>
              <w:t>Општество</w:t>
            </w:r>
          </w:p>
        </w:tc>
        <w:tc>
          <w:tcPr>
            <w:tcW w:w="2430" w:type="dxa"/>
            <w:vAlign w:val="center"/>
          </w:tcPr>
          <w:p w:rsidR="009528E0" w:rsidRPr="001A6F31" w:rsidRDefault="009528E0" w:rsidP="00BE5E4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eastAsia="Times New Roman" w:hAnsi="Times New Roman"/>
                <w:sz w:val="24"/>
                <w:szCs w:val="24"/>
              </w:rPr>
              <w:t>Физичко и здравствено образование</w:t>
            </w:r>
          </w:p>
        </w:tc>
        <w:tc>
          <w:tcPr>
            <w:tcW w:w="2340" w:type="dxa"/>
            <w:vAlign w:val="center"/>
          </w:tcPr>
          <w:p w:rsidR="009528E0" w:rsidRPr="001A6F31" w:rsidRDefault="009528E0" w:rsidP="00BE5E4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eastAsia="Times New Roman" w:hAnsi="Times New Roman"/>
                <w:sz w:val="24"/>
                <w:szCs w:val="24"/>
              </w:rPr>
              <w:t>Музичко образование</w:t>
            </w:r>
          </w:p>
        </w:tc>
        <w:tc>
          <w:tcPr>
            <w:tcW w:w="2111" w:type="dxa"/>
            <w:vAlign w:val="center"/>
          </w:tcPr>
          <w:p w:rsidR="009528E0" w:rsidRPr="001A6F31" w:rsidRDefault="009528E0" w:rsidP="00BE5E4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Локовно образование</w:t>
            </w:r>
          </w:p>
        </w:tc>
        <w:tc>
          <w:tcPr>
            <w:tcW w:w="1934" w:type="dxa"/>
            <w:vAlign w:val="center"/>
          </w:tcPr>
          <w:p w:rsidR="009528E0" w:rsidRPr="001A6F31" w:rsidRDefault="009528E0" w:rsidP="00BE5E4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eastAsia="Times New Roman" w:hAnsi="Times New Roman"/>
                <w:sz w:val="24"/>
                <w:szCs w:val="24"/>
              </w:rPr>
              <w:t>Слободни активности</w:t>
            </w:r>
          </w:p>
        </w:tc>
      </w:tr>
      <w:tr w:rsidR="009528E0" w:rsidRPr="001A6F31" w:rsidTr="00BE5E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 w:type="dxa"/>
            <w:vAlign w:val="center"/>
          </w:tcPr>
          <w:p w:rsidR="009528E0" w:rsidRPr="001A6F31" w:rsidRDefault="009528E0" w:rsidP="00BE5E48">
            <w:pPr>
              <w:jc w:val="center"/>
              <w:rPr>
                <w:rFonts w:ascii="Times New Roman" w:hAnsi="Times New Roman"/>
                <w:sz w:val="24"/>
                <w:szCs w:val="24"/>
              </w:rPr>
            </w:pPr>
            <w:r w:rsidRPr="001A6F31">
              <w:rPr>
                <w:rFonts w:ascii="Times New Roman" w:hAnsi="Times New Roman"/>
                <w:sz w:val="24"/>
                <w:szCs w:val="24"/>
              </w:rPr>
              <w:t>5.</w:t>
            </w:r>
          </w:p>
        </w:tc>
        <w:tc>
          <w:tcPr>
            <w:tcW w:w="2250" w:type="dxa"/>
            <w:vAlign w:val="center"/>
          </w:tcPr>
          <w:p w:rsidR="009528E0" w:rsidRPr="001A6F31" w:rsidRDefault="009528E0" w:rsidP="00BE5E4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eastAsia="Times New Roman" w:hAnsi="Times New Roman"/>
                <w:sz w:val="24"/>
                <w:szCs w:val="24"/>
              </w:rPr>
              <w:t>Одделенски/Класен час</w:t>
            </w:r>
          </w:p>
        </w:tc>
        <w:tc>
          <w:tcPr>
            <w:tcW w:w="2430" w:type="dxa"/>
            <w:vAlign w:val="center"/>
          </w:tcPr>
          <w:p w:rsidR="009528E0" w:rsidRPr="001A6F31" w:rsidRDefault="009528E0" w:rsidP="00BE5E4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40" w:type="dxa"/>
            <w:vAlign w:val="center"/>
          </w:tcPr>
          <w:p w:rsidR="009528E0" w:rsidRPr="001A6F31" w:rsidRDefault="009528E0" w:rsidP="00BE5E4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eastAsia="Times New Roman" w:hAnsi="Times New Roman"/>
                <w:sz w:val="24"/>
                <w:szCs w:val="24"/>
              </w:rPr>
              <w:t>Физичко и здравствено образование</w:t>
            </w:r>
          </w:p>
        </w:tc>
        <w:tc>
          <w:tcPr>
            <w:tcW w:w="2111" w:type="dxa"/>
            <w:vAlign w:val="center"/>
          </w:tcPr>
          <w:p w:rsidR="009528E0" w:rsidRPr="001A6F31" w:rsidRDefault="009528E0" w:rsidP="00BE5E4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Слободни активности</w:t>
            </w:r>
          </w:p>
        </w:tc>
        <w:tc>
          <w:tcPr>
            <w:tcW w:w="1934" w:type="dxa"/>
            <w:vAlign w:val="center"/>
          </w:tcPr>
          <w:p w:rsidR="009528E0" w:rsidRPr="001A6F31" w:rsidRDefault="009528E0" w:rsidP="00BE5E4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9528E0" w:rsidRPr="001A6F31" w:rsidTr="00BE5E48">
        <w:trPr>
          <w:jc w:val="center"/>
        </w:trPr>
        <w:tc>
          <w:tcPr>
            <w:cnfStyle w:val="001000000000" w:firstRow="0" w:lastRow="0" w:firstColumn="1" w:lastColumn="0" w:oddVBand="0" w:evenVBand="0" w:oddHBand="0" w:evenHBand="0" w:firstRowFirstColumn="0" w:firstRowLastColumn="0" w:lastRowFirstColumn="0" w:lastRowLastColumn="0"/>
            <w:tcW w:w="535" w:type="dxa"/>
            <w:vAlign w:val="center"/>
          </w:tcPr>
          <w:p w:rsidR="009528E0" w:rsidRPr="001A6F31" w:rsidRDefault="009528E0" w:rsidP="00BE5E48">
            <w:pPr>
              <w:jc w:val="center"/>
              <w:rPr>
                <w:rFonts w:ascii="Times New Roman" w:hAnsi="Times New Roman"/>
                <w:sz w:val="24"/>
                <w:szCs w:val="24"/>
              </w:rPr>
            </w:pPr>
            <w:r w:rsidRPr="001A6F31">
              <w:rPr>
                <w:rFonts w:ascii="Times New Roman" w:hAnsi="Times New Roman"/>
                <w:sz w:val="24"/>
                <w:szCs w:val="24"/>
              </w:rPr>
              <w:t>6.</w:t>
            </w:r>
          </w:p>
        </w:tc>
        <w:tc>
          <w:tcPr>
            <w:tcW w:w="2250" w:type="dxa"/>
            <w:vAlign w:val="center"/>
          </w:tcPr>
          <w:p w:rsidR="009528E0" w:rsidRPr="001A6F31" w:rsidRDefault="009528E0" w:rsidP="00BE5E4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430" w:type="dxa"/>
            <w:vAlign w:val="center"/>
          </w:tcPr>
          <w:p w:rsidR="009528E0" w:rsidRPr="001A6F31" w:rsidRDefault="009528E0" w:rsidP="00BE5E4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340" w:type="dxa"/>
            <w:vAlign w:val="center"/>
          </w:tcPr>
          <w:p w:rsidR="009528E0" w:rsidRPr="001A6F31" w:rsidRDefault="009528E0" w:rsidP="00BE5E4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111" w:type="dxa"/>
            <w:vAlign w:val="center"/>
          </w:tcPr>
          <w:p w:rsidR="009528E0" w:rsidRPr="001A6F31" w:rsidRDefault="009528E0" w:rsidP="00BE5E4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934" w:type="dxa"/>
            <w:vAlign w:val="center"/>
          </w:tcPr>
          <w:p w:rsidR="009528E0" w:rsidRPr="001A6F31" w:rsidRDefault="009528E0" w:rsidP="00BE5E4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bl>
    <w:p w:rsidR="009528E0" w:rsidRPr="001A6F31" w:rsidRDefault="009528E0">
      <w:pPr>
        <w:tabs>
          <w:tab w:val="left" w:pos="900"/>
        </w:tabs>
        <w:spacing w:after="200" w:line="240" w:lineRule="auto"/>
        <w:rPr>
          <w:rFonts w:ascii="Times New Roman" w:eastAsia="Times New Roman" w:hAnsi="Times New Roman"/>
          <w:b/>
          <w:i/>
          <w:color w:val="FF0000"/>
          <w:sz w:val="24"/>
          <w:szCs w:val="24"/>
        </w:rPr>
      </w:pPr>
    </w:p>
    <w:p w:rsidR="009528E0" w:rsidRPr="001A6F31" w:rsidRDefault="009528E0" w:rsidP="009528E0">
      <w:pPr>
        <w:tabs>
          <w:tab w:val="left" w:pos="7004"/>
        </w:tabs>
        <w:spacing w:after="0" w:line="240" w:lineRule="auto"/>
        <w:jc w:val="center"/>
        <w:rPr>
          <w:rFonts w:ascii="Times New Roman" w:hAnsi="Times New Roman"/>
          <w:b/>
          <w:bCs/>
          <w:sz w:val="24"/>
          <w:szCs w:val="24"/>
        </w:rPr>
      </w:pPr>
      <w:r w:rsidRPr="001A6F31">
        <w:rPr>
          <w:rFonts w:ascii="Times New Roman" w:hAnsi="Times New Roman"/>
          <w:b/>
          <w:bCs/>
          <w:sz w:val="24"/>
          <w:szCs w:val="24"/>
        </w:rPr>
        <w:t>Распоред на часови актив III одделение во учебната 2023/2024 година</w:t>
      </w:r>
      <w:r w:rsidR="00BE5E48" w:rsidRPr="001A6F31">
        <w:rPr>
          <w:rFonts w:ascii="Times New Roman" w:hAnsi="Times New Roman"/>
          <w:b/>
          <w:bCs/>
          <w:sz w:val="24"/>
          <w:szCs w:val="24"/>
        </w:rPr>
        <w:br/>
      </w:r>
    </w:p>
    <w:tbl>
      <w:tblPr>
        <w:tblStyle w:val="GridTable4-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2250"/>
        <w:gridCol w:w="2430"/>
        <w:gridCol w:w="2340"/>
        <w:gridCol w:w="2111"/>
        <w:gridCol w:w="1934"/>
      </w:tblGrid>
      <w:tr w:rsidR="009528E0" w:rsidRPr="001A6F31" w:rsidTr="00BE5E4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 w:type="dxa"/>
            <w:vAlign w:val="center"/>
          </w:tcPr>
          <w:p w:rsidR="009528E0" w:rsidRPr="001A6F31" w:rsidRDefault="009528E0" w:rsidP="00BE5E48">
            <w:pPr>
              <w:jc w:val="center"/>
              <w:rPr>
                <w:rFonts w:ascii="Times New Roman" w:hAnsi="Times New Roman"/>
                <w:sz w:val="24"/>
                <w:szCs w:val="24"/>
              </w:rPr>
            </w:pPr>
          </w:p>
        </w:tc>
        <w:tc>
          <w:tcPr>
            <w:tcW w:w="2250" w:type="dxa"/>
            <w:vAlign w:val="center"/>
          </w:tcPr>
          <w:p w:rsidR="009528E0" w:rsidRPr="001A6F31" w:rsidRDefault="009528E0" w:rsidP="00BE5E4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1A6F31">
              <w:rPr>
                <w:rFonts w:ascii="Times New Roman" w:hAnsi="Times New Roman"/>
                <w:b w:val="0"/>
                <w:bCs w:val="0"/>
                <w:sz w:val="24"/>
                <w:szCs w:val="24"/>
              </w:rPr>
              <w:t>Понеделник</w:t>
            </w:r>
          </w:p>
        </w:tc>
        <w:tc>
          <w:tcPr>
            <w:tcW w:w="2430" w:type="dxa"/>
            <w:vAlign w:val="center"/>
          </w:tcPr>
          <w:p w:rsidR="009528E0" w:rsidRPr="001A6F31" w:rsidRDefault="009528E0" w:rsidP="00BE5E4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1A6F31">
              <w:rPr>
                <w:rFonts w:ascii="Times New Roman" w:hAnsi="Times New Roman"/>
                <w:b w:val="0"/>
                <w:bCs w:val="0"/>
                <w:sz w:val="24"/>
                <w:szCs w:val="24"/>
              </w:rPr>
              <w:t>Вторник</w:t>
            </w:r>
          </w:p>
        </w:tc>
        <w:tc>
          <w:tcPr>
            <w:tcW w:w="2340" w:type="dxa"/>
            <w:vAlign w:val="center"/>
          </w:tcPr>
          <w:p w:rsidR="009528E0" w:rsidRPr="001A6F31" w:rsidRDefault="009528E0" w:rsidP="00BE5E4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1A6F31">
              <w:rPr>
                <w:rFonts w:ascii="Times New Roman" w:hAnsi="Times New Roman"/>
                <w:b w:val="0"/>
                <w:bCs w:val="0"/>
                <w:sz w:val="24"/>
                <w:szCs w:val="24"/>
              </w:rPr>
              <w:t>Среда</w:t>
            </w:r>
          </w:p>
        </w:tc>
        <w:tc>
          <w:tcPr>
            <w:tcW w:w="2111" w:type="dxa"/>
            <w:vAlign w:val="center"/>
          </w:tcPr>
          <w:p w:rsidR="009528E0" w:rsidRPr="001A6F31" w:rsidRDefault="009528E0" w:rsidP="00BE5E4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1A6F31">
              <w:rPr>
                <w:rFonts w:ascii="Times New Roman" w:hAnsi="Times New Roman"/>
                <w:b w:val="0"/>
                <w:bCs w:val="0"/>
                <w:sz w:val="24"/>
                <w:szCs w:val="24"/>
              </w:rPr>
              <w:t>Четврток</w:t>
            </w:r>
          </w:p>
        </w:tc>
        <w:tc>
          <w:tcPr>
            <w:tcW w:w="1934" w:type="dxa"/>
            <w:vAlign w:val="center"/>
          </w:tcPr>
          <w:p w:rsidR="009528E0" w:rsidRPr="001A6F31" w:rsidRDefault="009528E0" w:rsidP="00BE5E4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1A6F31">
              <w:rPr>
                <w:rFonts w:ascii="Times New Roman" w:hAnsi="Times New Roman"/>
                <w:b w:val="0"/>
                <w:bCs w:val="0"/>
                <w:sz w:val="24"/>
                <w:szCs w:val="24"/>
              </w:rPr>
              <w:t>Петок</w:t>
            </w:r>
          </w:p>
        </w:tc>
      </w:tr>
      <w:tr w:rsidR="009528E0" w:rsidRPr="001A6F31" w:rsidTr="00BE5E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 w:type="dxa"/>
            <w:vAlign w:val="center"/>
          </w:tcPr>
          <w:p w:rsidR="009528E0" w:rsidRPr="001A6F31" w:rsidRDefault="009528E0" w:rsidP="00BE5E48">
            <w:pPr>
              <w:jc w:val="center"/>
              <w:rPr>
                <w:rFonts w:ascii="Times New Roman" w:hAnsi="Times New Roman"/>
                <w:sz w:val="24"/>
                <w:szCs w:val="24"/>
              </w:rPr>
            </w:pPr>
            <w:r w:rsidRPr="001A6F31">
              <w:rPr>
                <w:rFonts w:ascii="Times New Roman" w:hAnsi="Times New Roman"/>
                <w:sz w:val="24"/>
                <w:szCs w:val="24"/>
              </w:rPr>
              <w:t>1.</w:t>
            </w:r>
          </w:p>
        </w:tc>
        <w:tc>
          <w:tcPr>
            <w:tcW w:w="2250" w:type="dxa"/>
            <w:vAlign w:val="center"/>
          </w:tcPr>
          <w:p w:rsidR="009528E0" w:rsidRPr="001A6F31" w:rsidRDefault="009528E0" w:rsidP="00BE5E4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Македонски јазик</w:t>
            </w:r>
          </w:p>
        </w:tc>
        <w:tc>
          <w:tcPr>
            <w:tcW w:w="2430" w:type="dxa"/>
            <w:vAlign w:val="center"/>
          </w:tcPr>
          <w:p w:rsidR="009528E0" w:rsidRPr="001A6F31" w:rsidRDefault="009528E0" w:rsidP="00BE5E4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eastAsia="Times New Roman" w:hAnsi="Times New Roman"/>
                <w:sz w:val="24"/>
                <w:szCs w:val="24"/>
              </w:rPr>
              <w:t>Физичко и здравствено образование</w:t>
            </w:r>
          </w:p>
        </w:tc>
        <w:tc>
          <w:tcPr>
            <w:tcW w:w="2340" w:type="dxa"/>
            <w:vAlign w:val="center"/>
          </w:tcPr>
          <w:p w:rsidR="009528E0" w:rsidRPr="001A6F31" w:rsidRDefault="009528E0" w:rsidP="00BE5E4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Македонски јазик</w:t>
            </w:r>
          </w:p>
        </w:tc>
        <w:tc>
          <w:tcPr>
            <w:tcW w:w="2111" w:type="dxa"/>
            <w:vAlign w:val="center"/>
          </w:tcPr>
          <w:p w:rsidR="009528E0" w:rsidRPr="001A6F31" w:rsidRDefault="009528E0" w:rsidP="00BE5E4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Математика</w:t>
            </w:r>
          </w:p>
        </w:tc>
        <w:tc>
          <w:tcPr>
            <w:tcW w:w="1934" w:type="dxa"/>
            <w:vAlign w:val="center"/>
          </w:tcPr>
          <w:p w:rsidR="009528E0" w:rsidRPr="001A6F31" w:rsidRDefault="009528E0" w:rsidP="00BE5E4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Македонски јазик</w:t>
            </w:r>
          </w:p>
        </w:tc>
      </w:tr>
      <w:tr w:rsidR="009528E0" w:rsidRPr="001A6F31" w:rsidTr="00BE5E48">
        <w:trPr>
          <w:jc w:val="center"/>
        </w:trPr>
        <w:tc>
          <w:tcPr>
            <w:cnfStyle w:val="001000000000" w:firstRow="0" w:lastRow="0" w:firstColumn="1" w:lastColumn="0" w:oddVBand="0" w:evenVBand="0" w:oddHBand="0" w:evenHBand="0" w:firstRowFirstColumn="0" w:firstRowLastColumn="0" w:lastRowFirstColumn="0" w:lastRowLastColumn="0"/>
            <w:tcW w:w="535" w:type="dxa"/>
            <w:vAlign w:val="center"/>
          </w:tcPr>
          <w:p w:rsidR="009528E0" w:rsidRPr="001A6F31" w:rsidRDefault="009528E0" w:rsidP="00BE5E48">
            <w:pPr>
              <w:jc w:val="center"/>
              <w:rPr>
                <w:rFonts w:ascii="Times New Roman" w:hAnsi="Times New Roman"/>
                <w:sz w:val="24"/>
                <w:szCs w:val="24"/>
              </w:rPr>
            </w:pPr>
            <w:r w:rsidRPr="001A6F31">
              <w:rPr>
                <w:rFonts w:ascii="Times New Roman" w:hAnsi="Times New Roman"/>
                <w:sz w:val="24"/>
                <w:szCs w:val="24"/>
              </w:rPr>
              <w:t>2.</w:t>
            </w:r>
          </w:p>
        </w:tc>
        <w:tc>
          <w:tcPr>
            <w:tcW w:w="2250" w:type="dxa"/>
            <w:vAlign w:val="center"/>
          </w:tcPr>
          <w:p w:rsidR="009528E0" w:rsidRPr="001A6F31" w:rsidRDefault="009528E0" w:rsidP="00BE5E4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Математика</w:t>
            </w:r>
          </w:p>
        </w:tc>
        <w:tc>
          <w:tcPr>
            <w:tcW w:w="2430" w:type="dxa"/>
            <w:vAlign w:val="center"/>
          </w:tcPr>
          <w:p w:rsidR="009528E0" w:rsidRPr="001A6F31" w:rsidRDefault="009528E0" w:rsidP="00BE5E4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Математика</w:t>
            </w:r>
          </w:p>
        </w:tc>
        <w:tc>
          <w:tcPr>
            <w:tcW w:w="2340" w:type="dxa"/>
            <w:vAlign w:val="center"/>
          </w:tcPr>
          <w:p w:rsidR="009528E0" w:rsidRPr="001A6F31" w:rsidRDefault="009528E0" w:rsidP="00BE5E4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Математика</w:t>
            </w:r>
          </w:p>
        </w:tc>
        <w:tc>
          <w:tcPr>
            <w:tcW w:w="2111" w:type="dxa"/>
            <w:vAlign w:val="center"/>
          </w:tcPr>
          <w:p w:rsidR="009528E0" w:rsidRPr="001A6F31" w:rsidRDefault="009528E0" w:rsidP="00BE5E4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Македонски јазик</w:t>
            </w:r>
          </w:p>
        </w:tc>
        <w:tc>
          <w:tcPr>
            <w:tcW w:w="1934" w:type="dxa"/>
            <w:vAlign w:val="center"/>
          </w:tcPr>
          <w:p w:rsidR="009528E0" w:rsidRPr="001A6F31" w:rsidRDefault="009528E0" w:rsidP="00BE5E4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Математика</w:t>
            </w:r>
          </w:p>
        </w:tc>
      </w:tr>
      <w:tr w:rsidR="009528E0" w:rsidRPr="001A6F31" w:rsidTr="00BE5E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 w:type="dxa"/>
            <w:vAlign w:val="center"/>
          </w:tcPr>
          <w:p w:rsidR="009528E0" w:rsidRPr="001A6F31" w:rsidRDefault="009528E0" w:rsidP="00BE5E48">
            <w:pPr>
              <w:jc w:val="center"/>
              <w:rPr>
                <w:rFonts w:ascii="Times New Roman" w:hAnsi="Times New Roman"/>
                <w:sz w:val="24"/>
                <w:szCs w:val="24"/>
              </w:rPr>
            </w:pPr>
            <w:r w:rsidRPr="001A6F31">
              <w:rPr>
                <w:rFonts w:ascii="Times New Roman" w:hAnsi="Times New Roman"/>
                <w:sz w:val="24"/>
                <w:szCs w:val="24"/>
              </w:rPr>
              <w:t>3.</w:t>
            </w:r>
          </w:p>
        </w:tc>
        <w:tc>
          <w:tcPr>
            <w:tcW w:w="2250" w:type="dxa"/>
            <w:vAlign w:val="center"/>
          </w:tcPr>
          <w:p w:rsidR="009528E0" w:rsidRPr="001A6F31" w:rsidRDefault="009528E0" w:rsidP="00BE5E4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Природни науки</w:t>
            </w:r>
          </w:p>
        </w:tc>
        <w:tc>
          <w:tcPr>
            <w:tcW w:w="2430" w:type="dxa"/>
            <w:vAlign w:val="center"/>
          </w:tcPr>
          <w:p w:rsidR="009528E0" w:rsidRPr="001A6F31" w:rsidRDefault="009528E0" w:rsidP="00BE5E4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Македонски јазик</w:t>
            </w:r>
          </w:p>
        </w:tc>
        <w:tc>
          <w:tcPr>
            <w:tcW w:w="2340" w:type="dxa"/>
            <w:vAlign w:val="center"/>
          </w:tcPr>
          <w:p w:rsidR="009528E0" w:rsidRPr="001A6F31" w:rsidRDefault="009528E0" w:rsidP="00BE5E4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Ликовно образование</w:t>
            </w:r>
          </w:p>
        </w:tc>
        <w:tc>
          <w:tcPr>
            <w:tcW w:w="2111" w:type="dxa"/>
            <w:vAlign w:val="center"/>
          </w:tcPr>
          <w:p w:rsidR="009528E0" w:rsidRPr="001A6F31" w:rsidRDefault="009528E0" w:rsidP="00BE5E4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eastAsia="Times New Roman" w:hAnsi="Times New Roman"/>
                <w:sz w:val="24"/>
                <w:szCs w:val="24"/>
              </w:rPr>
              <w:t>Физичко и здравствено образование</w:t>
            </w:r>
          </w:p>
        </w:tc>
        <w:tc>
          <w:tcPr>
            <w:tcW w:w="1934" w:type="dxa"/>
            <w:vAlign w:val="center"/>
          </w:tcPr>
          <w:p w:rsidR="009528E0" w:rsidRPr="001A6F31" w:rsidRDefault="009528E0" w:rsidP="00BE5E4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Англиски јазик</w:t>
            </w:r>
          </w:p>
        </w:tc>
      </w:tr>
      <w:tr w:rsidR="009528E0" w:rsidRPr="001A6F31" w:rsidTr="00BE5E48">
        <w:trPr>
          <w:jc w:val="center"/>
        </w:trPr>
        <w:tc>
          <w:tcPr>
            <w:cnfStyle w:val="001000000000" w:firstRow="0" w:lastRow="0" w:firstColumn="1" w:lastColumn="0" w:oddVBand="0" w:evenVBand="0" w:oddHBand="0" w:evenHBand="0" w:firstRowFirstColumn="0" w:firstRowLastColumn="0" w:lastRowFirstColumn="0" w:lastRowLastColumn="0"/>
            <w:tcW w:w="535" w:type="dxa"/>
            <w:vAlign w:val="center"/>
          </w:tcPr>
          <w:p w:rsidR="009528E0" w:rsidRPr="001A6F31" w:rsidRDefault="009528E0" w:rsidP="00BE5E48">
            <w:pPr>
              <w:jc w:val="center"/>
              <w:rPr>
                <w:rFonts w:ascii="Times New Roman" w:hAnsi="Times New Roman"/>
                <w:sz w:val="24"/>
                <w:szCs w:val="24"/>
              </w:rPr>
            </w:pPr>
            <w:r w:rsidRPr="001A6F31">
              <w:rPr>
                <w:rFonts w:ascii="Times New Roman" w:hAnsi="Times New Roman"/>
                <w:sz w:val="24"/>
                <w:szCs w:val="24"/>
              </w:rPr>
              <w:lastRenderedPageBreak/>
              <w:t>4.</w:t>
            </w:r>
          </w:p>
        </w:tc>
        <w:tc>
          <w:tcPr>
            <w:tcW w:w="2250" w:type="dxa"/>
            <w:vAlign w:val="center"/>
          </w:tcPr>
          <w:p w:rsidR="009528E0" w:rsidRPr="001A6F31" w:rsidRDefault="009528E0" w:rsidP="00BE5E4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Слободни активности</w:t>
            </w:r>
          </w:p>
        </w:tc>
        <w:tc>
          <w:tcPr>
            <w:tcW w:w="2430" w:type="dxa"/>
            <w:vAlign w:val="center"/>
          </w:tcPr>
          <w:p w:rsidR="009528E0" w:rsidRPr="001A6F31" w:rsidRDefault="009528E0" w:rsidP="00BE5E4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Општество</w:t>
            </w:r>
          </w:p>
        </w:tc>
        <w:tc>
          <w:tcPr>
            <w:tcW w:w="2340" w:type="dxa"/>
            <w:vAlign w:val="center"/>
          </w:tcPr>
          <w:p w:rsidR="009528E0" w:rsidRPr="001A6F31" w:rsidRDefault="009528E0" w:rsidP="00BE5E4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Природни науки</w:t>
            </w:r>
          </w:p>
        </w:tc>
        <w:tc>
          <w:tcPr>
            <w:tcW w:w="2111" w:type="dxa"/>
            <w:vAlign w:val="center"/>
          </w:tcPr>
          <w:p w:rsidR="009528E0" w:rsidRPr="001A6F31" w:rsidRDefault="009528E0" w:rsidP="00BE5E4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Музичко образование</w:t>
            </w:r>
          </w:p>
        </w:tc>
        <w:tc>
          <w:tcPr>
            <w:tcW w:w="1934" w:type="dxa"/>
            <w:vAlign w:val="center"/>
          </w:tcPr>
          <w:p w:rsidR="009528E0" w:rsidRPr="001A6F31" w:rsidRDefault="009528E0" w:rsidP="00BE5E4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Слободни активности</w:t>
            </w:r>
          </w:p>
        </w:tc>
      </w:tr>
      <w:tr w:rsidR="009528E0" w:rsidRPr="001A6F31" w:rsidTr="00BE5E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 w:type="dxa"/>
            <w:vAlign w:val="center"/>
          </w:tcPr>
          <w:p w:rsidR="009528E0" w:rsidRPr="001A6F31" w:rsidRDefault="009528E0" w:rsidP="00BE5E48">
            <w:pPr>
              <w:jc w:val="center"/>
              <w:rPr>
                <w:rFonts w:ascii="Times New Roman" w:hAnsi="Times New Roman"/>
                <w:sz w:val="24"/>
                <w:szCs w:val="24"/>
              </w:rPr>
            </w:pPr>
            <w:r w:rsidRPr="001A6F31">
              <w:rPr>
                <w:rFonts w:ascii="Times New Roman" w:hAnsi="Times New Roman"/>
                <w:sz w:val="24"/>
                <w:szCs w:val="24"/>
              </w:rPr>
              <w:t>5.</w:t>
            </w:r>
          </w:p>
        </w:tc>
        <w:tc>
          <w:tcPr>
            <w:tcW w:w="2250" w:type="dxa"/>
            <w:vAlign w:val="center"/>
          </w:tcPr>
          <w:p w:rsidR="009528E0" w:rsidRPr="001A6F31" w:rsidRDefault="009528E0" w:rsidP="00BE5E4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430" w:type="dxa"/>
            <w:vAlign w:val="center"/>
          </w:tcPr>
          <w:p w:rsidR="009528E0" w:rsidRPr="001A6F31" w:rsidRDefault="009528E0" w:rsidP="00BE5E4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eastAsia="Times New Roman" w:hAnsi="Times New Roman"/>
                <w:sz w:val="24"/>
                <w:szCs w:val="24"/>
              </w:rPr>
              <w:t>Одделенски/Класен час</w:t>
            </w:r>
          </w:p>
        </w:tc>
        <w:tc>
          <w:tcPr>
            <w:tcW w:w="2340" w:type="dxa"/>
            <w:vAlign w:val="center"/>
          </w:tcPr>
          <w:p w:rsidR="009528E0" w:rsidRPr="001A6F31" w:rsidRDefault="009528E0" w:rsidP="00BE5E4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eastAsia="Times New Roman" w:hAnsi="Times New Roman"/>
                <w:sz w:val="24"/>
                <w:szCs w:val="24"/>
              </w:rPr>
              <w:t>Физичко и здравствено образование</w:t>
            </w:r>
          </w:p>
        </w:tc>
        <w:tc>
          <w:tcPr>
            <w:tcW w:w="2111" w:type="dxa"/>
            <w:vAlign w:val="center"/>
          </w:tcPr>
          <w:p w:rsidR="009528E0" w:rsidRPr="001A6F31" w:rsidRDefault="009528E0" w:rsidP="00BE5E4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Англиски јазик</w:t>
            </w:r>
          </w:p>
        </w:tc>
        <w:tc>
          <w:tcPr>
            <w:tcW w:w="1934" w:type="dxa"/>
            <w:vAlign w:val="center"/>
          </w:tcPr>
          <w:p w:rsidR="009528E0" w:rsidRPr="001A6F31" w:rsidRDefault="009528E0" w:rsidP="00BE5E4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9528E0" w:rsidRPr="001A6F31" w:rsidTr="00BE5E48">
        <w:trPr>
          <w:jc w:val="center"/>
        </w:trPr>
        <w:tc>
          <w:tcPr>
            <w:cnfStyle w:val="001000000000" w:firstRow="0" w:lastRow="0" w:firstColumn="1" w:lastColumn="0" w:oddVBand="0" w:evenVBand="0" w:oddHBand="0" w:evenHBand="0" w:firstRowFirstColumn="0" w:firstRowLastColumn="0" w:lastRowFirstColumn="0" w:lastRowLastColumn="0"/>
            <w:tcW w:w="535" w:type="dxa"/>
            <w:vAlign w:val="center"/>
          </w:tcPr>
          <w:p w:rsidR="009528E0" w:rsidRPr="001A6F31" w:rsidRDefault="009528E0" w:rsidP="00BE5E48">
            <w:pPr>
              <w:jc w:val="center"/>
              <w:rPr>
                <w:rFonts w:ascii="Times New Roman" w:hAnsi="Times New Roman"/>
                <w:sz w:val="24"/>
                <w:szCs w:val="24"/>
              </w:rPr>
            </w:pPr>
            <w:r w:rsidRPr="001A6F31">
              <w:rPr>
                <w:rFonts w:ascii="Times New Roman" w:hAnsi="Times New Roman"/>
                <w:sz w:val="24"/>
                <w:szCs w:val="24"/>
              </w:rPr>
              <w:t>6.</w:t>
            </w:r>
          </w:p>
        </w:tc>
        <w:tc>
          <w:tcPr>
            <w:tcW w:w="2250" w:type="dxa"/>
            <w:vAlign w:val="center"/>
          </w:tcPr>
          <w:p w:rsidR="009528E0" w:rsidRPr="001A6F31" w:rsidRDefault="009528E0" w:rsidP="00BE5E4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430" w:type="dxa"/>
            <w:vAlign w:val="center"/>
          </w:tcPr>
          <w:p w:rsidR="009528E0" w:rsidRPr="001A6F31" w:rsidRDefault="009528E0" w:rsidP="00BE5E4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340" w:type="dxa"/>
            <w:vAlign w:val="center"/>
          </w:tcPr>
          <w:p w:rsidR="009528E0" w:rsidRPr="001A6F31" w:rsidRDefault="009528E0" w:rsidP="00BE5E4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111" w:type="dxa"/>
            <w:vAlign w:val="center"/>
          </w:tcPr>
          <w:p w:rsidR="009528E0" w:rsidRPr="001A6F31" w:rsidRDefault="009528E0" w:rsidP="00BE5E4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934" w:type="dxa"/>
            <w:vAlign w:val="center"/>
          </w:tcPr>
          <w:p w:rsidR="009528E0" w:rsidRPr="001A6F31" w:rsidRDefault="009528E0" w:rsidP="00BE5E4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bl>
    <w:p w:rsidR="009308B7" w:rsidRPr="001A6F31" w:rsidRDefault="009308B7">
      <w:pPr>
        <w:tabs>
          <w:tab w:val="left" w:pos="900"/>
        </w:tabs>
        <w:spacing w:after="200" w:line="240" w:lineRule="auto"/>
        <w:jc w:val="both"/>
        <w:rPr>
          <w:rFonts w:ascii="Times New Roman" w:eastAsia="Times New Roman" w:hAnsi="Times New Roman"/>
          <w:b/>
          <w:i/>
          <w:color w:val="FF0000"/>
          <w:sz w:val="24"/>
          <w:szCs w:val="24"/>
        </w:rPr>
      </w:pPr>
    </w:p>
    <w:p w:rsidR="009528E0" w:rsidRPr="001A6F31" w:rsidRDefault="009528E0" w:rsidP="00E91B33">
      <w:pPr>
        <w:tabs>
          <w:tab w:val="left" w:pos="7004"/>
        </w:tabs>
        <w:spacing w:after="0" w:line="240" w:lineRule="auto"/>
        <w:jc w:val="center"/>
        <w:rPr>
          <w:rFonts w:ascii="Times New Roman" w:hAnsi="Times New Roman"/>
          <w:b/>
          <w:bCs/>
          <w:sz w:val="24"/>
          <w:szCs w:val="24"/>
        </w:rPr>
      </w:pPr>
      <w:r w:rsidRPr="001A6F31">
        <w:rPr>
          <w:rFonts w:ascii="Times New Roman" w:hAnsi="Times New Roman"/>
          <w:b/>
          <w:bCs/>
          <w:sz w:val="24"/>
          <w:szCs w:val="24"/>
        </w:rPr>
        <w:t>Распоред на часови актив IV одделение во учебната 2023/2024 година</w:t>
      </w:r>
      <w:r w:rsidR="00A97437" w:rsidRPr="001A6F31">
        <w:rPr>
          <w:rFonts w:ascii="Times New Roman" w:hAnsi="Times New Roman"/>
          <w:b/>
          <w:bCs/>
          <w:sz w:val="24"/>
          <w:szCs w:val="24"/>
        </w:rPr>
        <w:br/>
      </w:r>
    </w:p>
    <w:tbl>
      <w:tblPr>
        <w:tblStyle w:val="GridTable4-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2250"/>
        <w:gridCol w:w="2430"/>
        <w:gridCol w:w="2340"/>
        <w:gridCol w:w="2111"/>
        <w:gridCol w:w="1934"/>
      </w:tblGrid>
      <w:tr w:rsidR="009528E0" w:rsidRPr="001A6F31" w:rsidTr="00A9743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 w:type="dxa"/>
            <w:vAlign w:val="center"/>
          </w:tcPr>
          <w:p w:rsidR="009528E0" w:rsidRPr="001A6F31" w:rsidRDefault="009528E0" w:rsidP="00A97437">
            <w:pPr>
              <w:jc w:val="center"/>
              <w:rPr>
                <w:rFonts w:ascii="Times New Roman" w:hAnsi="Times New Roman"/>
                <w:sz w:val="24"/>
                <w:szCs w:val="24"/>
              </w:rPr>
            </w:pPr>
          </w:p>
        </w:tc>
        <w:tc>
          <w:tcPr>
            <w:tcW w:w="2250" w:type="dxa"/>
            <w:vAlign w:val="center"/>
          </w:tcPr>
          <w:p w:rsidR="009528E0" w:rsidRPr="001A6F31" w:rsidRDefault="009528E0" w:rsidP="00A9743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1A6F31">
              <w:rPr>
                <w:rFonts w:ascii="Times New Roman" w:hAnsi="Times New Roman"/>
                <w:b w:val="0"/>
                <w:bCs w:val="0"/>
                <w:sz w:val="24"/>
                <w:szCs w:val="24"/>
              </w:rPr>
              <w:t>Понеделник</w:t>
            </w:r>
          </w:p>
        </w:tc>
        <w:tc>
          <w:tcPr>
            <w:tcW w:w="2430" w:type="dxa"/>
            <w:vAlign w:val="center"/>
          </w:tcPr>
          <w:p w:rsidR="009528E0" w:rsidRPr="001A6F31" w:rsidRDefault="009528E0" w:rsidP="00A9743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1A6F31">
              <w:rPr>
                <w:rFonts w:ascii="Times New Roman" w:hAnsi="Times New Roman"/>
                <w:b w:val="0"/>
                <w:bCs w:val="0"/>
                <w:sz w:val="24"/>
                <w:szCs w:val="24"/>
              </w:rPr>
              <w:t>Вторник</w:t>
            </w:r>
          </w:p>
        </w:tc>
        <w:tc>
          <w:tcPr>
            <w:tcW w:w="2340" w:type="dxa"/>
            <w:vAlign w:val="center"/>
          </w:tcPr>
          <w:p w:rsidR="009528E0" w:rsidRPr="001A6F31" w:rsidRDefault="009528E0" w:rsidP="00A9743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1A6F31">
              <w:rPr>
                <w:rFonts w:ascii="Times New Roman" w:hAnsi="Times New Roman"/>
                <w:b w:val="0"/>
                <w:bCs w:val="0"/>
                <w:sz w:val="24"/>
                <w:szCs w:val="24"/>
              </w:rPr>
              <w:t>Среда</w:t>
            </w:r>
          </w:p>
        </w:tc>
        <w:tc>
          <w:tcPr>
            <w:tcW w:w="2111" w:type="dxa"/>
            <w:vAlign w:val="center"/>
          </w:tcPr>
          <w:p w:rsidR="009528E0" w:rsidRPr="001A6F31" w:rsidRDefault="009528E0" w:rsidP="00A9743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1A6F31">
              <w:rPr>
                <w:rFonts w:ascii="Times New Roman" w:hAnsi="Times New Roman"/>
                <w:b w:val="0"/>
                <w:bCs w:val="0"/>
                <w:sz w:val="24"/>
                <w:szCs w:val="24"/>
              </w:rPr>
              <w:t>Четврток</w:t>
            </w:r>
          </w:p>
        </w:tc>
        <w:tc>
          <w:tcPr>
            <w:tcW w:w="1934" w:type="dxa"/>
            <w:vAlign w:val="center"/>
          </w:tcPr>
          <w:p w:rsidR="009528E0" w:rsidRPr="001A6F31" w:rsidRDefault="009528E0" w:rsidP="00A9743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1A6F31">
              <w:rPr>
                <w:rFonts w:ascii="Times New Roman" w:hAnsi="Times New Roman"/>
                <w:b w:val="0"/>
                <w:bCs w:val="0"/>
                <w:sz w:val="24"/>
                <w:szCs w:val="24"/>
              </w:rPr>
              <w:t>Петок</w:t>
            </w:r>
          </w:p>
        </w:tc>
      </w:tr>
      <w:tr w:rsidR="009528E0" w:rsidRPr="001A6F31" w:rsidTr="00A974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 w:type="dxa"/>
            <w:vAlign w:val="center"/>
          </w:tcPr>
          <w:p w:rsidR="009528E0" w:rsidRPr="001A6F31" w:rsidRDefault="009528E0" w:rsidP="00A97437">
            <w:pPr>
              <w:jc w:val="center"/>
              <w:rPr>
                <w:rFonts w:ascii="Times New Roman" w:hAnsi="Times New Roman"/>
                <w:sz w:val="24"/>
                <w:szCs w:val="24"/>
              </w:rPr>
            </w:pPr>
            <w:r w:rsidRPr="001A6F31">
              <w:rPr>
                <w:rFonts w:ascii="Times New Roman" w:hAnsi="Times New Roman"/>
                <w:sz w:val="24"/>
                <w:szCs w:val="24"/>
              </w:rPr>
              <w:t>1.</w:t>
            </w:r>
          </w:p>
        </w:tc>
        <w:tc>
          <w:tcPr>
            <w:tcW w:w="2250" w:type="dxa"/>
            <w:vAlign w:val="center"/>
          </w:tcPr>
          <w:p w:rsidR="009528E0" w:rsidRPr="001A6F31" w:rsidRDefault="009528E0" w:rsidP="00A97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Македонски јазик</w:t>
            </w:r>
          </w:p>
        </w:tc>
        <w:tc>
          <w:tcPr>
            <w:tcW w:w="2430" w:type="dxa"/>
            <w:vAlign w:val="center"/>
          </w:tcPr>
          <w:p w:rsidR="009528E0" w:rsidRPr="001A6F31" w:rsidRDefault="009528E0" w:rsidP="00A97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Математика</w:t>
            </w:r>
          </w:p>
        </w:tc>
        <w:tc>
          <w:tcPr>
            <w:tcW w:w="2340" w:type="dxa"/>
            <w:vAlign w:val="center"/>
          </w:tcPr>
          <w:p w:rsidR="009528E0" w:rsidRPr="001A6F31" w:rsidRDefault="009528E0" w:rsidP="00A97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Македонски јазик</w:t>
            </w:r>
          </w:p>
        </w:tc>
        <w:tc>
          <w:tcPr>
            <w:tcW w:w="2111" w:type="dxa"/>
            <w:vAlign w:val="center"/>
          </w:tcPr>
          <w:p w:rsidR="009528E0" w:rsidRPr="001A6F31" w:rsidRDefault="009528E0" w:rsidP="00A97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Македонски јазик</w:t>
            </w:r>
          </w:p>
          <w:p w:rsidR="009528E0" w:rsidRPr="001A6F31" w:rsidRDefault="009528E0" w:rsidP="00A97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934" w:type="dxa"/>
            <w:vAlign w:val="center"/>
          </w:tcPr>
          <w:p w:rsidR="009528E0" w:rsidRPr="001A6F31" w:rsidRDefault="009528E0" w:rsidP="00A97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Математика</w:t>
            </w:r>
          </w:p>
        </w:tc>
      </w:tr>
      <w:tr w:rsidR="009528E0" w:rsidRPr="001A6F31" w:rsidTr="00A97437">
        <w:trPr>
          <w:jc w:val="center"/>
        </w:trPr>
        <w:tc>
          <w:tcPr>
            <w:cnfStyle w:val="001000000000" w:firstRow="0" w:lastRow="0" w:firstColumn="1" w:lastColumn="0" w:oddVBand="0" w:evenVBand="0" w:oddHBand="0" w:evenHBand="0" w:firstRowFirstColumn="0" w:firstRowLastColumn="0" w:lastRowFirstColumn="0" w:lastRowLastColumn="0"/>
            <w:tcW w:w="535" w:type="dxa"/>
            <w:vAlign w:val="center"/>
          </w:tcPr>
          <w:p w:rsidR="009528E0" w:rsidRPr="001A6F31" w:rsidRDefault="009528E0" w:rsidP="00A97437">
            <w:pPr>
              <w:jc w:val="center"/>
              <w:rPr>
                <w:rFonts w:ascii="Times New Roman" w:hAnsi="Times New Roman"/>
                <w:sz w:val="24"/>
                <w:szCs w:val="24"/>
              </w:rPr>
            </w:pPr>
            <w:r w:rsidRPr="001A6F31">
              <w:rPr>
                <w:rFonts w:ascii="Times New Roman" w:hAnsi="Times New Roman"/>
                <w:sz w:val="24"/>
                <w:szCs w:val="24"/>
              </w:rPr>
              <w:t>2.</w:t>
            </w:r>
          </w:p>
        </w:tc>
        <w:tc>
          <w:tcPr>
            <w:tcW w:w="2250" w:type="dxa"/>
            <w:vAlign w:val="center"/>
          </w:tcPr>
          <w:p w:rsidR="009528E0" w:rsidRPr="001A6F31" w:rsidRDefault="009528E0" w:rsidP="00A97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Математика</w:t>
            </w:r>
          </w:p>
        </w:tc>
        <w:tc>
          <w:tcPr>
            <w:tcW w:w="2430" w:type="dxa"/>
            <w:vAlign w:val="center"/>
          </w:tcPr>
          <w:p w:rsidR="009528E0" w:rsidRPr="001A6F31" w:rsidRDefault="009528E0" w:rsidP="00A97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Англиски јазик</w:t>
            </w:r>
          </w:p>
        </w:tc>
        <w:tc>
          <w:tcPr>
            <w:tcW w:w="2340" w:type="dxa"/>
            <w:vAlign w:val="center"/>
          </w:tcPr>
          <w:p w:rsidR="009528E0" w:rsidRPr="001A6F31" w:rsidRDefault="009528E0" w:rsidP="00A97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Математика</w:t>
            </w:r>
          </w:p>
        </w:tc>
        <w:tc>
          <w:tcPr>
            <w:tcW w:w="2111" w:type="dxa"/>
            <w:vAlign w:val="center"/>
          </w:tcPr>
          <w:p w:rsidR="009528E0" w:rsidRPr="001A6F31" w:rsidRDefault="009528E0" w:rsidP="00A97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Математика</w:t>
            </w:r>
          </w:p>
        </w:tc>
        <w:tc>
          <w:tcPr>
            <w:tcW w:w="1934" w:type="dxa"/>
            <w:vAlign w:val="center"/>
          </w:tcPr>
          <w:p w:rsidR="009528E0" w:rsidRPr="001A6F31" w:rsidRDefault="009528E0" w:rsidP="00A97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Македонски јазик</w:t>
            </w:r>
          </w:p>
        </w:tc>
      </w:tr>
      <w:tr w:rsidR="009528E0" w:rsidRPr="001A6F31" w:rsidTr="00A974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 w:type="dxa"/>
            <w:vAlign w:val="center"/>
          </w:tcPr>
          <w:p w:rsidR="009528E0" w:rsidRPr="001A6F31" w:rsidRDefault="009528E0" w:rsidP="00A97437">
            <w:pPr>
              <w:jc w:val="center"/>
              <w:rPr>
                <w:rFonts w:ascii="Times New Roman" w:hAnsi="Times New Roman"/>
                <w:sz w:val="24"/>
                <w:szCs w:val="24"/>
              </w:rPr>
            </w:pPr>
            <w:r w:rsidRPr="001A6F31">
              <w:rPr>
                <w:rFonts w:ascii="Times New Roman" w:hAnsi="Times New Roman"/>
                <w:sz w:val="24"/>
                <w:szCs w:val="24"/>
              </w:rPr>
              <w:t>3.</w:t>
            </w:r>
          </w:p>
        </w:tc>
        <w:tc>
          <w:tcPr>
            <w:tcW w:w="2250" w:type="dxa"/>
            <w:vAlign w:val="center"/>
          </w:tcPr>
          <w:p w:rsidR="009528E0" w:rsidRPr="001A6F31" w:rsidRDefault="009528E0" w:rsidP="00A97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Природни науки</w:t>
            </w:r>
          </w:p>
        </w:tc>
        <w:tc>
          <w:tcPr>
            <w:tcW w:w="2430" w:type="dxa"/>
            <w:vAlign w:val="center"/>
          </w:tcPr>
          <w:p w:rsidR="009528E0" w:rsidRPr="001A6F31" w:rsidRDefault="009528E0" w:rsidP="00A97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Македонски јазик</w:t>
            </w:r>
          </w:p>
        </w:tc>
        <w:tc>
          <w:tcPr>
            <w:tcW w:w="2340" w:type="dxa"/>
            <w:vAlign w:val="center"/>
          </w:tcPr>
          <w:p w:rsidR="009528E0" w:rsidRPr="001A6F31" w:rsidRDefault="009528E0" w:rsidP="00A97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Техничко образование и информатика</w:t>
            </w:r>
          </w:p>
        </w:tc>
        <w:tc>
          <w:tcPr>
            <w:tcW w:w="2111" w:type="dxa"/>
            <w:vAlign w:val="center"/>
          </w:tcPr>
          <w:p w:rsidR="009528E0" w:rsidRPr="001A6F31" w:rsidRDefault="009528E0" w:rsidP="00A97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Природни науки</w:t>
            </w:r>
          </w:p>
        </w:tc>
        <w:tc>
          <w:tcPr>
            <w:tcW w:w="1934" w:type="dxa"/>
            <w:vAlign w:val="center"/>
          </w:tcPr>
          <w:p w:rsidR="009528E0" w:rsidRPr="001A6F31" w:rsidRDefault="009528E0" w:rsidP="00A97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9528E0" w:rsidRPr="001A6F31" w:rsidTr="00A97437">
        <w:trPr>
          <w:jc w:val="center"/>
        </w:trPr>
        <w:tc>
          <w:tcPr>
            <w:cnfStyle w:val="001000000000" w:firstRow="0" w:lastRow="0" w:firstColumn="1" w:lastColumn="0" w:oddVBand="0" w:evenVBand="0" w:oddHBand="0" w:evenHBand="0" w:firstRowFirstColumn="0" w:firstRowLastColumn="0" w:lastRowFirstColumn="0" w:lastRowLastColumn="0"/>
            <w:tcW w:w="535" w:type="dxa"/>
            <w:vAlign w:val="center"/>
          </w:tcPr>
          <w:p w:rsidR="009528E0" w:rsidRPr="001A6F31" w:rsidRDefault="009528E0" w:rsidP="00A97437">
            <w:pPr>
              <w:jc w:val="center"/>
              <w:rPr>
                <w:rFonts w:ascii="Times New Roman" w:hAnsi="Times New Roman"/>
                <w:sz w:val="24"/>
                <w:szCs w:val="24"/>
              </w:rPr>
            </w:pPr>
            <w:r w:rsidRPr="001A6F31">
              <w:rPr>
                <w:rFonts w:ascii="Times New Roman" w:hAnsi="Times New Roman"/>
                <w:sz w:val="24"/>
                <w:szCs w:val="24"/>
              </w:rPr>
              <w:t>4.</w:t>
            </w:r>
          </w:p>
        </w:tc>
        <w:tc>
          <w:tcPr>
            <w:tcW w:w="2250" w:type="dxa"/>
            <w:vAlign w:val="center"/>
          </w:tcPr>
          <w:p w:rsidR="009528E0" w:rsidRPr="001A6F31" w:rsidRDefault="009528E0" w:rsidP="00A97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eastAsia="Times New Roman" w:hAnsi="Times New Roman"/>
                <w:sz w:val="24"/>
                <w:szCs w:val="24"/>
              </w:rPr>
              <w:t>Физичко и здравствено образование</w:t>
            </w:r>
          </w:p>
        </w:tc>
        <w:tc>
          <w:tcPr>
            <w:tcW w:w="2430" w:type="dxa"/>
            <w:vAlign w:val="center"/>
          </w:tcPr>
          <w:p w:rsidR="009528E0" w:rsidRPr="001A6F31" w:rsidRDefault="009528E0" w:rsidP="00A97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Историја и општество</w:t>
            </w:r>
          </w:p>
        </w:tc>
        <w:tc>
          <w:tcPr>
            <w:tcW w:w="2340" w:type="dxa"/>
            <w:vAlign w:val="center"/>
          </w:tcPr>
          <w:p w:rsidR="009528E0" w:rsidRPr="001A6F31" w:rsidRDefault="009528E0" w:rsidP="00A97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eastAsia="Times New Roman" w:hAnsi="Times New Roman"/>
                <w:sz w:val="24"/>
                <w:szCs w:val="24"/>
              </w:rPr>
              <w:t>Физичко и здравствено образование</w:t>
            </w:r>
          </w:p>
        </w:tc>
        <w:tc>
          <w:tcPr>
            <w:tcW w:w="2111" w:type="dxa"/>
            <w:vAlign w:val="center"/>
          </w:tcPr>
          <w:p w:rsidR="009528E0" w:rsidRPr="001A6F31" w:rsidRDefault="009528E0" w:rsidP="00A97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Англиски јазик</w:t>
            </w:r>
          </w:p>
        </w:tc>
        <w:tc>
          <w:tcPr>
            <w:tcW w:w="1934" w:type="dxa"/>
            <w:vAlign w:val="center"/>
          </w:tcPr>
          <w:p w:rsidR="009528E0" w:rsidRPr="001A6F31" w:rsidRDefault="009528E0" w:rsidP="00A97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Англиски јазик</w:t>
            </w:r>
          </w:p>
        </w:tc>
      </w:tr>
      <w:tr w:rsidR="009528E0" w:rsidRPr="001A6F31" w:rsidTr="00A974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 w:type="dxa"/>
            <w:vAlign w:val="center"/>
          </w:tcPr>
          <w:p w:rsidR="009528E0" w:rsidRPr="001A6F31" w:rsidRDefault="009528E0" w:rsidP="00A97437">
            <w:pPr>
              <w:jc w:val="center"/>
              <w:rPr>
                <w:rFonts w:ascii="Times New Roman" w:hAnsi="Times New Roman"/>
                <w:sz w:val="24"/>
                <w:szCs w:val="24"/>
              </w:rPr>
            </w:pPr>
            <w:r w:rsidRPr="001A6F31">
              <w:rPr>
                <w:rFonts w:ascii="Times New Roman" w:hAnsi="Times New Roman"/>
                <w:sz w:val="24"/>
                <w:szCs w:val="24"/>
              </w:rPr>
              <w:t>5.</w:t>
            </w:r>
          </w:p>
        </w:tc>
        <w:tc>
          <w:tcPr>
            <w:tcW w:w="2250" w:type="dxa"/>
            <w:vAlign w:val="center"/>
          </w:tcPr>
          <w:p w:rsidR="009528E0" w:rsidRPr="001A6F31" w:rsidRDefault="009528E0" w:rsidP="00A97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Слободен изборен предмет</w:t>
            </w:r>
          </w:p>
        </w:tc>
        <w:tc>
          <w:tcPr>
            <w:tcW w:w="2430" w:type="dxa"/>
            <w:vAlign w:val="center"/>
          </w:tcPr>
          <w:p w:rsidR="009528E0" w:rsidRPr="001A6F31" w:rsidRDefault="009528E0" w:rsidP="00A97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eastAsia="Times New Roman" w:hAnsi="Times New Roman"/>
                <w:sz w:val="24"/>
                <w:szCs w:val="24"/>
              </w:rPr>
              <w:t>Физичко и здравствено образование</w:t>
            </w:r>
          </w:p>
        </w:tc>
        <w:tc>
          <w:tcPr>
            <w:tcW w:w="2340" w:type="dxa"/>
            <w:vAlign w:val="center"/>
          </w:tcPr>
          <w:p w:rsidR="009528E0" w:rsidRPr="001A6F31" w:rsidRDefault="009528E0" w:rsidP="00A97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Ликовно образование</w:t>
            </w:r>
          </w:p>
        </w:tc>
        <w:tc>
          <w:tcPr>
            <w:tcW w:w="2111" w:type="dxa"/>
            <w:vAlign w:val="center"/>
          </w:tcPr>
          <w:p w:rsidR="009528E0" w:rsidRPr="001A6F31" w:rsidRDefault="009528E0" w:rsidP="00A97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Музичко образование</w:t>
            </w:r>
          </w:p>
        </w:tc>
        <w:tc>
          <w:tcPr>
            <w:tcW w:w="1934" w:type="dxa"/>
            <w:vAlign w:val="center"/>
          </w:tcPr>
          <w:p w:rsidR="009528E0" w:rsidRPr="001A6F31" w:rsidRDefault="009528E0" w:rsidP="00A97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Дополнителна настава</w:t>
            </w:r>
          </w:p>
        </w:tc>
      </w:tr>
      <w:tr w:rsidR="009528E0" w:rsidRPr="001A6F31" w:rsidTr="00A97437">
        <w:trPr>
          <w:jc w:val="center"/>
        </w:trPr>
        <w:tc>
          <w:tcPr>
            <w:cnfStyle w:val="001000000000" w:firstRow="0" w:lastRow="0" w:firstColumn="1" w:lastColumn="0" w:oddVBand="0" w:evenVBand="0" w:oddHBand="0" w:evenHBand="0" w:firstRowFirstColumn="0" w:firstRowLastColumn="0" w:lastRowFirstColumn="0" w:lastRowLastColumn="0"/>
            <w:tcW w:w="535" w:type="dxa"/>
            <w:vAlign w:val="center"/>
          </w:tcPr>
          <w:p w:rsidR="009528E0" w:rsidRPr="001A6F31" w:rsidRDefault="009528E0" w:rsidP="00A97437">
            <w:pPr>
              <w:jc w:val="center"/>
              <w:rPr>
                <w:rFonts w:ascii="Times New Roman" w:hAnsi="Times New Roman"/>
                <w:sz w:val="24"/>
                <w:szCs w:val="24"/>
              </w:rPr>
            </w:pPr>
            <w:r w:rsidRPr="001A6F31">
              <w:rPr>
                <w:rFonts w:ascii="Times New Roman" w:hAnsi="Times New Roman"/>
                <w:sz w:val="24"/>
                <w:szCs w:val="24"/>
              </w:rPr>
              <w:t>6.</w:t>
            </w:r>
          </w:p>
        </w:tc>
        <w:tc>
          <w:tcPr>
            <w:tcW w:w="2250" w:type="dxa"/>
            <w:vAlign w:val="center"/>
          </w:tcPr>
          <w:p w:rsidR="009528E0" w:rsidRPr="001A6F31" w:rsidRDefault="009528E0" w:rsidP="00A97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eastAsia="Times New Roman" w:hAnsi="Times New Roman"/>
                <w:sz w:val="24"/>
                <w:szCs w:val="24"/>
              </w:rPr>
              <w:t>Одделенски/Класен час</w:t>
            </w:r>
          </w:p>
        </w:tc>
        <w:tc>
          <w:tcPr>
            <w:tcW w:w="2430" w:type="dxa"/>
            <w:vAlign w:val="center"/>
          </w:tcPr>
          <w:p w:rsidR="009528E0" w:rsidRPr="001A6F31" w:rsidRDefault="009528E0" w:rsidP="00A97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340" w:type="dxa"/>
            <w:vAlign w:val="center"/>
          </w:tcPr>
          <w:p w:rsidR="009528E0" w:rsidRPr="001A6F31" w:rsidRDefault="009528E0" w:rsidP="00A97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Слободен изборен предмет</w:t>
            </w:r>
          </w:p>
        </w:tc>
        <w:tc>
          <w:tcPr>
            <w:tcW w:w="2111" w:type="dxa"/>
            <w:vAlign w:val="center"/>
          </w:tcPr>
          <w:p w:rsidR="009528E0" w:rsidRPr="001A6F31" w:rsidRDefault="009528E0" w:rsidP="00A97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Додатна настава</w:t>
            </w:r>
          </w:p>
        </w:tc>
        <w:tc>
          <w:tcPr>
            <w:tcW w:w="1934" w:type="dxa"/>
            <w:vAlign w:val="center"/>
          </w:tcPr>
          <w:p w:rsidR="009528E0" w:rsidRPr="001A6F31" w:rsidRDefault="009528E0" w:rsidP="00A97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bl>
    <w:p w:rsidR="009528E0" w:rsidRPr="001A6F31" w:rsidRDefault="009528E0">
      <w:pPr>
        <w:tabs>
          <w:tab w:val="left" w:pos="900"/>
        </w:tabs>
        <w:spacing w:after="200" w:line="240" w:lineRule="auto"/>
        <w:jc w:val="both"/>
        <w:rPr>
          <w:rFonts w:ascii="Times New Roman" w:eastAsia="Times New Roman" w:hAnsi="Times New Roman"/>
          <w:b/>
          <w:i/>
          <w:color w:val="FF0000"/>
          <w:sz w:val="24"/>
          <w:szCs w:val="24"/>
        </w:rPr>
      </w:pPr>
    </w:p>
    <w:p w:rsidR="005A0AD7" w:rsidRPr="001A6F31" w:rsidRDefault="005A0AD7">
      <w:pPr>
        <w:tabs>
          <w:tab w:val="left" w:pos="900"/>
        </w:tabs>
        <w:spacing w:after="200" w:line="240" w:lineRule="auto"/>
        <w:jc w:val="both"/>
        <w:rPr>
          <w:rFonts w:ascii="Times New Roman" w:eastAsia="Times New Roman" w:hAnsi="Times New Roman"/>
          <w:b/>
          <w:i/>
          <w:color w:val="FF0000"/>
          <w:sz w:val="24"/>
          <w:szCs w:val="24"/>
        </w:rPr>
      </w:pPr>
    </w:p>
    <w:p w:rsidR="005A0AD7" w:rsidRPr="001A6F31" w:rsidRDefault="005A0AD7">
      <w:pPr>
        <w:tabs>
          <w:tab w:val="left" w:pos="900"/>
        </w:tabs>
        <w:spacing w:after="200" w:line="240" w:lineRule="auto"/>
        <w:jc w:val="both"/>
        <w:rPr>
          <w:rFonts w:ascii="Times New Roman" w:eastAsia="Times New Roman" w:hAnsi="Times New Roman"/>
          <w:b/>
          <w:i/>
          <w:color w:val="FF0000"/>
          <w:sz w:val="24"/>
          <w:szCs w:val="24"/>
        </w:rPr>
      </w:pPr>
    </w:p>
    <w:p w:rsidR="005A0AD7" w:rsidRPr="001A6F31" w:rsidRDefault="005A0AD7">
      <w:pPr>
        <w:tabs>
          <w:tab w:val="left" w:pos="900"/>
        </w:tabs>
        <w:spacing w:after="200" w:line="240" w:lineRule="auto"/>
        <w:jc w:val="both"/>
        <w:rPr>
          <w:rFonts w:ascii="Times New Roman" w:eastAsia="Times New Roman" w:hAnsi="Times New Roman"/>
          <w:b/>
          <w:i/>
          <w:color w:val="FF0000"/>
          <w:sz w:val="24"/>
          <w:szCs w:val="24"/>
        </w:rPr>
      </w:pPr>
    </w:p>
    <w:p w:rsidR="009528E0" w:rsidRPr="001A6F31" w:rsidRDefault="009528E0" w:rsidP="009528E0">
      <w:pPr>
        <w:spacing w:after="0" w:line="240" w:lineRule="auto"/>
        <w:jc w:val="center"/>
        <w:rPr>
          <w:rFonts w:ascii="Times New Roman" w:eastAsia="Times New Roman" w:hAnsi="Times New Roman"/>
          <w:b/>
          <w:bCs/>
          <w:sz w:val="24"/>
          <w:szCs w:val="32"/>
        </w:rPr>
      </w:pPr>
      <w:r w:rsidRPr="001A6F31">
        <w:rPr>
          <w:rFonts w:ascii="Times New Roman" w:eastAsia="Times New Roman" w:hAnsi="Times New Roman"/>
          <w:b/>
          <w:bCs/>
          <w:sz w:val="24"/>
          <w:szCs w:val="32"/>
        </w:rPr>
        <w:lastRenderedPageBreak/>
        <w:t>Распоред на часови  V-а  во учебната 2023-2024 година</w:t>
      </w:r>
    </w:p>
    <w:p w:rsidR="009528E0" w:rsidRPr="001A6F31" w:rsidRDefault="009528E0" w:rsidP="009528E0">
      <w:pPr>
        <w:spacing w:after="0" w:line="240" w:lineRule="auto"/>
        <w:jc w:val="center"/>
        <w:rPr>
          <w:rFonts w:ascii="Times New Roman" w:hAnsi="Times New Roman"/>
          <w:sz w:val="20"/>
          <w:szCs w:val="24"/>
        </w:rPr>
      </w:pPr>
      <w:r w:rsidRPr="001A6F31">
        <w:rPr>
          <w:rFonts w:ascii="Times New Roman" w:eastAsia="Times New Roman" w:hAnsi="Times New Roman"/>
          <w:b/>
          <w:bCs/>
          <w:sz w:val="24"/>
          <w:szCs w:val="32"/>
        </w:rPr>
        <w:t>Одделенски раководител: Сања Симоновска</w:t>
      </w:r>
      <w:r w:rsidR="00A97437" w:rsidRPr="001A6F31">
        <w:rPr>
          <w:rFonts w:ascii="Times New Roman" w:eastAsia="Times New Roman" w:hAnsi="Times New Roman"/>
          <w:b/>
          <w:bCs/>
          <w:sz w:val="24"/>
          <w:szCs w:val="32"/>
        </w:rPr>
        <w:br/>
      </w:r>
    </w:p>
    <w:tbl>
      <w:tblPr>
        <w:tblStyle w:val="GridTable4-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2250"/>
        <w:gridCol w:w="2430"/>
        <w:gridCol w:w="2340"/>
        <w:gridCol w:w="2111"/>
        <w:gridCol w:w="1934"/>
      </w:tblGrid>
      <w:tr w:rsidR="009528E0" w:rsidRPr="001A6F31" w:rsidTr="005A0AD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 w:type="dxa"/>
            <w:vAlign w:val="center"/>
          </w:tcPr>
          <w:p w:rsidR="009528E0" w:rsidRPr="001A6F31" w:rsidRDefault="009528E0" w:rsidP="009528E0">
            <w:pPr>
              <w:rPr>
                <w:rFonts w:ascii="Times New Roman" w:hAnsi="Times New Roman"/>
                <w:sz w:val="24"/>
                <w:szCs w:val="24"/>
              </w:rPr>
            </w:pPr>
          </w:p>
        </w:tc>
        <w:tc>
          <w:tcPr>
            <w:tcW w:w="2250" w:type="dxa"/>
            <w:vAlign w:val="center"/>
          </w:tcPr>
          <w:p w:rsidR="009528E0" w:rsidRPr="001A6F31" w:rsidRDefault="009528E0" w:rsidP="009528E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1A6F31">
              <w:rPr>
                <w:rFonts w:ascii="Times New Roman" w:hAnsi="Times New Roman"/>
                <w:b w:val="0"/>
                <w:bCs w:val="0"/>
                <w:sz w:val="24"/>
                <w:szCs w:val="24"/>
              </w:rPr>
              <w:t>Понеделник</w:t>
            </w:r>
          </w:p>
        </w:tc>
        <w:tc>
          <w:tcPr>
            <w:tcW w:w="2430" w:type="dxa"/>
            <w:vAlign w:val="center"/>
          </w:tcPr>
          <w:p w:rsidR="009528E0" w:rsidRPr="001A6F31" w:rsidRDefault="009528E0" w:rsidP="009528E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1A6F31">
              <w:rPr>
                <w:rFonts w:ascii="Times New Roman" w:hAnsi="Times New Roman"/>
                <w:b w:val="0"/>
                <w:bCs w:val="0"/>
                <w:sz w:val="24"/>
                <w:szCs w:val="24"/>
              </w:rPr>
              <w:t>Вторник</w:t>
            </w:r>
          </w:p>
        </w:tc>
        <w:tc>
          <w:tcPr>
            <w:tcW w:w="2340" w:type="dxa"/>
            <w:vAlign w:val="center"/>
          </w:tcPr>
          <w:p w:rsidR="009528E0" w:rsidRPr="001A6F31" w:rsidRDefault="009528E0" w:rsidP="009528E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1A6F31">
              <w:rPr>
                <w:rFonts w:ascii="Times New Roman" w:hAnsi="Times New Roman"/>
                <w:b w:val="0"/>
                <w:bCs w:val="0"/>
                <w:sz w:val="24"/>
                <w:szCs w:val="24"/>
              </w:rPr>
              <w:t>Среда</w:t>
            </w:r>
          </w:p>
        </w:tc>
        <w:tc>
          <w:tcPr>
            <w:tcW w:w="2111" w:type="dxa"/>
            <w:vAlign w:val="center"/>
          </w:tcPr>
          <w:p w:rsidR="009528E0" w:rsidRPr="001A6F31" w:rsidRDefault="009528E0" w:rsidP="009528E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1A6F31">
              <w:rPr>
                <w:rFonts w:ascii="Times New Roman" w:hAnsi="Times New Roman"/>
                <w:b w:val="0"/>
                <w:bCs w:val="0"/>
                <w:sz w:val="24"/>
                <w:szCs w:val="24"/>
              </w:rPr>
              <w:t>Четврток</w:t>
            </w:r>
          </w:p>
        </w:tc>
        <w:tc>
          <w:tcPr>
            <w:tcW w:w="1934" w:type="dxa"/>
            <w:vAlign w:val="center"/>
          </w:tcPr>
          <w:p w:rsidR="009528E0" w:rsidRPr="001A6F31" w:rsidRDefault="009528E0" w:rsidP="009528E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1A6F31">
              <w:rPr>
                <w:rFonts w:ascii="Times New Roman" w:hAnsi="Times New Roman"/>
                <w:b w:val="0"/>
                <w:bCs w:val="0"/>
                <w:sz w:val="24"/>
                <w:szCs w:val="24"/>
              </w:rPr>
              <w:t xml:space="preserve">Петок </w:t>
            </w:r>
          </w:p>
        </w:tc>
      </w:tr>
      <w:tr w:rsidR="009528E0" w:rsidRPr="001A6F31" w:rsidTr="005A0AD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 w:type="dxa"/>
            <w:vAlign w:val="center"/>
          </w:tcPr>
          <w:p w:rsidR="009528E0" w:rsidRPr="001A6F31" w:rsidRDefault="009528E0" w:rsidP="00A97437">
            <w:pPr>
              <w:jc w:val="center"/>
              <w:rPr>
                <w:rFonts w:ascii="Times New Roman" w:hAnsi="Times New Roman"/>
                <w:sz w:val="24"/>
                <w:szCs w:val="24"/>
              </w:rPr>
            </w:pPr>
            <w:r w:rsidRPr="001A6F31">
              <w:rPr>
                <w:rFonts w:ascii="Times New Roman" w:hAnsi="Times New Roman"/>
                <w:sz w:val="24"/>
                <w:szCs w:val="24"/>
              </w:rPr>
              <w:t>1.</w:t>
            </w:r>
          </w:p>
        </w:tc>
        <w:tc>
          <w:tcPr>
            <w:tcW w:w="2250" w:type="dxa"/>
            <w:vAlign w:val="center"/>
          </w:tcPr>
          <w:p w:rsidR="009528E0" w:rsidRPr="001A6F31" w:rsidRDefault="009528E0" w:rsidP="00A97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Македонски јазик</w:t>
            </w:r>
          </w:p>
        </w:tc>
        <w:tc>
          <w:tcPr>
            <w:tcW w:w="2430" w:type="dxa"/>
            <w:vAlign w:val="center"/>
          </w:tcPr>
          <w:p w:rsidR="009528E0" w:rsidRPr="001A6F31" w:rsidRDefault="009528E0" w:rsidP="00A97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Техничко образование и информатика</w:t>
            </w:r>
          </w:p>
        </w:tc>
        <w:tc>
          <w:tcPr>
            <w:tcW w:w="2340" w:type="dxa"/>
            <w:vAlign w:val="center"/>
          </w:tcPr>
          <w:p w:rsidR="009528E0" w:rsidRPr="001A6F31" w:rsidRDefault="009528E0" w:rsidP="00A97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Македонски јазик</w:t>
            </w:r>
          </w:p>
          <w:p w:rsidR="009528E0" w:rsidRPr="001A6F31" w:rsidRDefault="009528E0" w:rsidP="00A97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111" w:type="dxa"/>
            <w:vAlign w:val="center"/>
          </w:tcPr>
          <w:p w:rsidR="009528E0" w:rsidRPr="001A6F31" w:rsidRDefault="009528E0" w:rsidP="00A97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Математика</w:t>
            </w:r>
          </w:p>
        </w:tc>
        <w:tc>
          <w:tcPr>
            <w:tcW w:w="1934" w:type="dxa"/>
            <w:vAlign w:val="center"/>
          </w:tcPr>
          <w:p w:rsidR="009528E0" w:rsidRPr="001A6F31" w:rsidRDefault="009528E0" w:rsidP="00A97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Македонски јазик</w:t>
            </w:r>
          </w:p>
          <w:p w:rsidR="009528E0" w:rsidRPr="001A6F31" w:rsidRDefault="009528E0" w:rsidP="00A97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9528E0" w:rsidRPr="001A6F31" w:rsidTr="005A0AD7">
        <w:trPr>
          <w:jc w:val="center"/>
        </w:trPr>
        <w:tc>
          <w:tcPr>
            <w:cnfStyle w:val="001000000000" w:firstRow="0" w:lastRow="0" w:firstColumn="1" w:lastColumn="0" w:oddVBand="0" w:evenVBand="0" w:oddHBand="0" w:evenHBand="0" w:firstRowFirstColumn="0" w:firstRowLastColumn="0" w:lastRowFirstColumn="0" w:lastRowLastColumn="0"/>
            <w:tcW w:w="535" w:type="dxa"/>
            <w:vAlign w:val="center"/>
          </w:tcPr>
          <w:p w:rsidR="009528E0" w:rsidRPr="001A6F31" w:rsidRDefault="009528E0" w:rsidP="00A97437">
            <w:pPr>
              <w:jc w:val="center"/>
              <w:rPr>
                <w:rFonts w:ascii="Times New Roman" w:hAnsi="Times New Roman"/>
                <w:sz w:val="24"/>
                <w:szCs w:val="24"/>
              </w:rPr>
            </w:pPr>
            <w:r w:rsidRPr="001A6F31">
              <w:rPr>
                <w:rFonts w:ascii="Times New Roman" w:hAnsi="Times New Roman"/>
                <w:sz w:val="24"/>
                <w:szCs w:val="24"/>
              </w:rPr>
              <w:t>2.</w:t>
            </w:r>
          </w:p>
        </w:tc>
        <w:tc>
          <w:tcPr>
            <w:tcW w:w="2250" w:type="dxa"/>
            <w:vAlign w:val="center"/>
          </w:tcPr>
          <w:p w:rsidR="009528E0" w:rsidRPr="001A6F31" w:rsidRDefault="009528E0" w:rsidP="00A97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Математика</w:t>
            </w:r>
          </w:p>
        </w:tc>
        <w:tc>
          <w:tcPr>
            <w:tcW w:w="2430" w:type="dxa"/>
            <w:vAlign w:val="center"/>
          </w:tcPr>
          <w:p w:rsidR="009528E0" w:rsidRPr="001A6F31" w:rsidRDefault="009528E0" w:rsidP="00A97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Техничко образование и информатика</w:t>
            </w:r>
          </w:p>
        </w:tc>
        <w:tc>
          <w:tcPr>
            <w:tcW w:w="2340" w:type="dxa"/>
            <w:vAlign w:val="center"/>
          </w:tcPr>
          <w:p w:rsidR="009528E0" w:rsidRPr="001A6F31" w:rsidRDefault="009528E0" w:rsidP="00A97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Математика</w:t>
            </w:r>
          </w:p>
          <w:p w:rsidR="009528E0" w:rsidRPr="001A6F31" w:rsidRDefault="009528E0" w:rsidP="00A97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111" w:type="dxa"/>
            <w:vAlign w:val="center"/>
          </w:tcPr>
          <w:p w:rsidR="009528E0" w:rsidRPr="001A6F31" w:rsidRDefault="009528E0" w:rsidP="00A97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Македонски јазик</w:t>
            </w:r>
          </w:p>
          <w:p w:rsidR="009528E0" w:rsidRPr="001A6F31" w:rsidRDefault="009528E0" w:rsidP="00A97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934" w:type="dxa"/>
            <w:vAlign w:val="center"/>
          </w:tcPr>
          <w:p w:rsidR="009528E0" w:rsidRPr="001A6F31" w:rsidRDefault="009528E0" w:rsidP="00A97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Математика</w:t>
            </w:r>
          </w:p>
        </w:tc>
      </w:tr>
      <w:tr w:rsidR="009528E0" w:rsidRPr="001A6F31" w:rsidTr="005A0AD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 w:type="dxa"/>
            <w:vAlign w:val="center"/>
          </w:tcPr>
          <w:p w:rsidR="009528E0" w:rsidRPr="001A6F31" w:rsidRDefault="009528E0" w:rsidP="00A97437">
            <w:pPr>
              <w:jc w:val="center"/>
              <w:rPr>
                <w:rFonts w:ascii="Times New Roman" w:hAnsi="Times New Roman"/>
                <w:sz w:val="24"/>
                <w:szCs w:val="24"/>
              </w:rPr>
            </w:pPr>
            <w:r w:rsidRPr="001A6F31">
              <w:rPr>
                <w:rFonts w:ascii="Times New Roman" w:hAnsi="Times New Roman"/>
                <w:sz w:val="24"/>
                <w:szCs w:val="24"/>
              </w:rPr>
              <w:t>3.</w:t>
            </w:r>
          </w:p>
        </w:tc>
        <w:tc>
          <w:tcPr>
            <w:tcW w:w="2250" w:type="dxa"/>
            <w:vAlign w:val="center"/>
          </w:tcPr>
          <w:p w:rsidR="009528E0" w:rsidRPr="001A6F31" w:rsidRDefault="009528E0" w:rsidP="00A97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Историја и општество</w:t>
            </w:r>
          </w:p>
        </w:tc>
        <w:tc>
          <w:tcPr>
            <w:tcW w:w="2430" w:type="dxa"/>
            <w:vAlign w:val="center"/>
          </w:tcPr>
          <w:p w:rsidR="009528E0" w:rsidRPr="001A6F31" w:rsidRDefault="009528E0" w:rsidP="00A97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Природни науки</w:t>
            </w:r>
          </w:p>
        </w:tc>
        <w:tc>
          <w:tcPr>
            <w:tcW w:w="2340" w:type="dxa"/>
            <w:vAlign w:val="center"/>
          </w:tcPr>
          <w:p w:rsidR="009528E0" w:rsidRPr="001A6F31" w:rsidRDefault="009528E0" w:rsidP="00A97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Англиски јазик</w:t>
            </w:r>
          </w:p>
        </w:tc>
        <w:tc>
          <w:tcPr>
            <w:tcW w:w="2111" w:type="dxa"/>
            <w:vAlign w:val="center"/>
          </w:tcPr>
          <w:p w:rsidR="009528E0" w:rsidRPr="001A6F31" w:rsidRDefault="009528E0" w:rsidP="00A97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Англиски јазик</w:t>
            </w:r>
          </w:p>
        </w:tc>
        <w:tc>
          <w:tcPr>
            <w:tcW w:w="1934" w:type="dxa"/>
            <w:vAlign w:val="center"/>
          </w:tcPr>
          <w:p w:rsidR="009528E0" w:rsidRPr="001A6F31" w:rsidRDefault="009528E0" w:rsidP="00A97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Историја и општество</w:t>
            </w:r>
          </w:p>
        </w:tc>
      </w:tr>
      <w:tr w:rsidR="009528E0" w:rsidRPr="001A6F31" w:rsidTr="005A0AD7">
        <w:trPr>
          <w:jc w:val="center"/>
        </w:trPr>
        <w:tc>
          <w:tcPr>
            <w:cnfStyle w:val="001000000000" w:firstRow="0" w:lastRow="0" w:firstColumn="1" w:lastColumn="0" w:oddVBand="0" w:evenVBand="0" w:oddHBand="0" w:evenHBand="0" w:firstRowFirstColumn="0" w:firstRowLastColumn="0" w:lastRowFirstColumn="0" w:lastRowLastColumn="0"/>
            <w:tcW w:w="535" w:type="dxa"/>
            <w:vAlign w:val="center"/>
          </w:tcPr>
          <w:p w:rsidR="009528E0" w:rsidRPr="001A6F31" w:rsidRDefault="009528E0" w:rsidP="00A97437">
            <w:pPr>
              <w:jc w:val="center"/>
              <w:rPr>
                <w:rFonts w:ascii="Times New Roman" w:hAnsi="Times New Roman"/>
                <w:sz w:val="24"/>
                <w:szCs w:val="24"/>
              </w:rPr>
            </w:pPr>
            <w:r w:rsidRPr="001A6F31">
              <w:rPr>
                <w:rFonts w:ascii="Times New Roman" w:hAnsi="Times New Roman"/>
                <w:sz w:val="24"/>
                <w:szCs w:val="24"/>
              </w:rPr>
              <w:t>4.</w:t>
            </w:r>
          </w:p>
        </w:tc>
        <w:tc>
          <w:tcPr>
            <w:tcW w:w="2250" w:type="dxa"/>
            <w:vAlign w:val="center"/>
          </w:tcPr>
          <w:p w:rsidR="009528E0" w:rsidRPr="001A6F31" w:rsidRDefault="009528E0" w:rsidP="00A97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Англиски јазик</w:t>
            </w:r>
          </w:p>
        </w:tc>
        <w:tc>
          <w:tcPr>
            <w:tcW w:w="2430" w:type="dxa"/>
            <w:vAlign w:val="center"/>
          </w:tcPr>
          <w:p w:rsidR="009528E0" w:rsidRPr="001A6F31" w:rsidRDefault="009528E0" w:rsidP="00A97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Македонски јазик</w:t>
            </w:r>
          </w:p>
        </w:tc>
        <w:tc>
          <w:tcPr>
            <w:tcW w:w="2340" w:type="dxa"/>
            <w:vAlign w:val="center"/>
          </w:tcPr>
          <w:p w:rsidR="009528E0" w:rsidRPr="001A6F31" w:rsidRDefault="009528E0" w:rsidP="00A97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Ликовно образование</w:t>
            </w:r>
          </w:p>
        </w:tc>
        <w:tc>
          <w:tcPr>
            <w:tcW w:w="2111" w:type="dxa"/>
            <w:vAlign w:val="center"/>
          </w:tcPr>
          <w:p w:rsidR="009528E0" w:rsidRPr="001A6F31" w:rsidRDefault="009528E0" w:rsidP="00A97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Природни науки</w:t>
            </w:r>
          </w:p>
        </w:tc>
        <w:tc>
          <w:tcPr>
            <w:tcW w:w="1934" w:type="dxa"/>
            <w:vAlign w:val="center"/>
          </w:tcPr>
          <w:p w:rsidR="009528E0" w:rsidRPr="001A6F31" w:rsidRDefault="009528E0" w:rsidP="00A97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Музичко образование</w:t>
            </w:r>
          </w:p>
        </w:tc>
      </w:tr>
      <w:tr w:rsidR="009528E0" w:rsidRPr="001A6F31" w:rsidTr="005A0AD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 w:type="dxa"/>
            <w:vAlign w:val="center"/>
          </w:tcPr>
          <w:p w:rsidR="009528E0" w:rsidRPr="001A6F31" w:rsidRDefault="009528E0" w:rsidP="00A97437">
            <w:pPr>
              <w:jc w:val="center"/>
              <w:rPr>
                <w:rFonts w:ascii="Times New Roman" w:hAnsi="Times New Roman"/>
                <w:sz w:val="24"/>
                <w:szCs w:val="24"/>
              </w:rPr>
            </w:pPr>
            <w:r w:rsidRPr="001A6F31">
              <w:rPr>
                <w:rFonts w:ascii="Times New Roman" w:hAnsi="Times New Roman"/>
                <w:sz w:val="24"/>
                <w:szCs w:val="24"/>
              </w:rPr>
              <w:t>5.</w:t>
            </w:r>
          </w:p>
        </w:tc>
        <w:tc>
          <w:tcPr>
            <w:tcW w:w="2250" w:type="dxa"/>
            <w:vAlign w:val="center"/>
          </w:tcPr>
          <w:p w:rsidR="009528E0" w:rsidRPr="001A6F31" w:rsidRDefault="009528E0" w:rsidP="00A97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eastAsia="Times New Roman" w:hAnsi="Times New Roman"/>
                <w:sz w:val="24"/>
                <w:szCs w:val="24"/>
              </w:rPr>
              <w:t>Физичко и здравствено образование</w:t>
            </w:r>
          </w:p>
        </w:tc>
        <w:tc>
          <w:tcPr>
            <w:tcW w:w="2430" w:type="dxa"/>
            <w:vAlign w:val="center"/>
          </w:tcPr>
          <w:p w:rsidR="009528E0" w:rsidRPr="001A6F31" w:rsidRDefault="009528E0" w:rsidP="00A97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Математика</w:t>
            </w:r>
          </w:p>
        </w:tc>
        <w:tc>
          <w:tcPr>
            <w:tcW w:w="2340" w:type="dxa"/>
            <w:vAlign w:val="center"/>
          </w:tcPr>
          <w:p w:rsidR="009528E0" w:rsidRPr="001A6F31" w:rsidRDefault="009528E0" w:rsidP="00A97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Природни науки</w:t>
            </w:r>
          </w:p>
        </w:tc>
        <w:tc>
          <w:tcPr>
            <w:tcW w:w="2111" w:type="dxa"/>
            <w:vAlign w:val="center"/>
          </w:tcPr>
          <w:p w:rsidR="009528E0" w:rsidRPr="001A6F31" w:rsidRDefault="009528E0" w:rsidP="00A97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eastAsia="Times New Roman" w:hAnsi="Times New Roman"/>
                <w:sz w:val="24"/>
                <w:szCs w:val="24"/>
              </w:rPr>
              <w:t>Физичко и здравствено образование</w:t>
            </w:r>
          </w:p>
        </w:tc>
        <w:tc>
          <w:tcPr>
            <w:tcW w:w="1934" w:type="dxa"/>
            <w:vAlign w:val="center"/>
          </w:tcPr>
          <w:p w:rsidR="009528E0" w:rsidRPr="001A6F31" w:rsidRDefault="009528E0" w:rsidP="00A97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eastAsia="Times New Roman" w:hAnsi="Times New Roman"/>
                <w:sz w:val="24"/>
                <w:szCs w:val="24"/>
              </w:rPr>
              <w:t>Физичко и здравствено образование</w:t>
            </w:r>
          </w:p>
        </w:tc>
      </w:tr>
      <w:tr w:rsidR="009528E0" w:rsidRPr="001A6F31" w:rsidTr="005A0AD7">
        <w:trPr>
          <w:jc w:val="center"/>
        </w:trPr>
        <w:tc>
          <w:tcPr>
            <w:cnfStyle w:val="001000000000" w:firstRow="0" w:lastRow="0" w:firstColumn="1" w:lastColumn="0" w:oddVBand="0" w:evenVBand="0" w:oddHBand="0" w:evenHBand="0" w:firstRowFirstColumn="0" w:firstRowLastColumn="0" w:lastRowFirstColumn="0" w:lastRowLastColumn="0"/>
            <w:tcW w:w="535" w:type="dxa"/>
            <w:vAlign w:val="center"/>
          </w:tcPr>
          <w:p w:rsidR="009528E0" w:rsidRPr="001A6F31" w:rsidRDefault="009528E0" w:rsidP="00A97437">
            <w:pPr>
              <w:jc w:val="center"/>
              <w:rPr>
                <w:rFonts w:ascii="Times New Roman" w:hAnsi="Times New Roman"/>
                <w:sz w:val="24"/>
                <w:szCs w:val="24"/>
              </w:rPr>
            </w:pPr>
            <w:r w:rsidRPr="001A6F31">
              <w:rPr>
                <w:rFonts w:ascii="Times New Roman" w:hAnsi="Times New Roman"/>
                <w:sz w:val="24"/>
                <w:szCs w:val="24"/>
              </w:rPr>
              <w:t>6.</w:t>
            </w:r>
          </w:p>
        </w:tc>
        <w:tc>
          <w:tcPr>
            <w:tcW w:w="2250" w:type="dxa"/>
            <w:vAlign w:val="center"/>
          </w:tcPr>
          <w:p w:rsidR="009528E0" w:rsidRPr="001A6F31" w:rsidRDefault="009528E0" w:rsidP="00A97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color w:val="000000"/>
                <w:sz w:val="24"/>
                <w:szCs w:val="24"/>
              </w:rPr>
              <w:t>Час на одделенска заедница</w:t>
            </w:r>
          </w:p>
        </w:tc>
        <w:tc>
          <w:tcPr>
            <w:tcW w:w="2430" w:type="dxa"/>
            <w:vAlign w:val="center"/>
          </w:tcPr>
          <w:p w:rsidR="009528E0" w:rsidRPr="001A6F31" w:rsidRDefault="009528E0" w:rsidP="00A97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Слободни активности</w:t>
            </w:r>
          </w:p>
          <w:p w:rsidR="009528E0" w:rsidRPr="001A6F31" w:rsidRDefault="009528E0" w:rsidP="00A97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Додатна настава</w:t>
            </w:r>
          </w:p>
        </w:tc>
        <w:tc>
          <w:tcPr>
            <w:tcW w:w="2340" w:type="dxa"/>
            <w:vAlign w:val="center"/>
          </w:tcPr>
          <w:p w:rsidR="009528E0" w:rsidRPr="001A6F31" w:rsidRDefault="009528E0" w:rsidP="00A97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Изборен – 1/2</w:t>
            </w:r>
          </w:p>
        </w:tc>
        <w:tc>
          <w:tcPr>
            <w:tcW w:w="2111" w:type="dxa"/>
            <w:vAlign w:val="center"/>
          </w:tcPr>
          <w:p w:rsidR="009528E0" w:rsidRPr="001A6F31" w:rsidRDefault="009528E0" w:rsidP="00A97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Изборен – 1/2</w:t>
            </w:r>
          </w:p>
        </w:tc>
        <w:tc>
          <w:tcPr>
            <w:tcW w:w="1934" w:type="dxa"/>
            <w:vAlign w:val="center"/>
          </w:tcPr>
          <w:p w:rsidR="009528E0" w:rsidRPr="001A6F31" w:rsidRDefault="009528E0" w:rsidP="00A97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Слободни активности</w:t>
            </w:r>
          </w:p>
          <w:p w:rsidR="009528E0" w:rsidRPr="001A6F31" w:rsidRDefault="009528E0" w:rsidP="00A97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Дополнителна настава</w:t>
            </w:r>
          </w:p>
        </w:tc>
      </w:tr>
    </w:tbl>
    <w:p w:rsidR="00A97437" w:rsidRPr="001A6F31" w:rsidRDefault="00A97437">
      <w:pPr>
        <w:tabs>
          <w:tab w:val="left" w:pos="900"/>
        </w:tabs>
        <w:spacing w:after="200" w:line="240" w:lineRule="auto"/>
        <w:jc w:val="both"/>
        <w:rPr>
          <w:rFonts w:ascii="Times New Roman" w:eastAsia="Times New Roman" w:hAnsi="Times New Roman"/>
          <w:b/>
          <w:i/>
          <w:color w:val="FF0000"/>
          <w:sz w:val="24"/>
          <w:szCs w:val="24"/>
        </w:rPr>
      </w:pPr>
    </w:p>
    <w:p w:rsidR="009528E0" w:rsidRPr="001A6F31" w:rsidRDefault="009528E0" w:rsidP="009528E0">
      <w:pPr>
        <w:spacing w:after="0" w:line="240" w:lineRule="auto"/>
        <w:jc w:val="center"/>
        <w:rPr>
          <w:rFonts w:ascii="Times New Roman" w:eastAsia="Times New Roman" w:hAnsi="Times New Roman"/>
          <w:b/>
          <w:bCs/>
          <w:sz w:val="24"/>
          <w:szCs w:val="32"/>
        </w:rPr>
      </w:pPr>
      <w:r w:rsidRPr="001A6F31">
        <w:rPr>
          <w:rFonts w:ascii="Times New Roman" w:eastAsia="Times New Roman" w:hAnsi="Times New Roman"/>
          <w:b/>
          <w:bCs/>
          <w:sz w:val="24"/>
          <w:szCs w:val="32"/>
        </w:rPr>
        <w:t>Распоред на часови  V-б  во учебната 2023-2024 година</w:t>
      </w:r>
    </w:p>
    <w:p w:rsidR="009528E0" w:rsidRPr="001A6F31" w:rsidRDefault="009528E0" w:rsidP="009528E0">
      <w:pPr>
        <w:spacing w:after="0" w:line="240" w:lineRule="auto"/>
        <w:jc w:val="center"/>
        <w:rPr>
          <w:rFonts w:ascii="Times New Roman" w:hAnsi="Times New Roman"/>
          <w:sz w:val="20"/>
          <w:szCs w:val="24"/>
        </w:rPr>
      </w:pPr>
      <w:r w:rsidRPr="001A6F31">
        <w:rPr>
          <w:rFonts w:ascii="Times New Roman" w:eastAsia="Times New Roman" w:hAnsi="Times New Roman"/>
          <w:b/>
          <w:bCs/>
          <w:sz w:val="24"/>
          <w:szCs w:val="32"/>
        </w:rPr>
        <w:t>Одделенски раководител: Андријана Јовановска</w:t>
      </w:r>
      <w:r w:rsidR="00A97437" w:rsidRPr="001A6F31">
        <w:rPr>
          <w:rFonts w:ascii="Times New Roman" w:eastAsia="Times New Roman" w:hAnsi="Times New Roman"/>
          <w:b/>
          <w:bCs/>
          <w:sz w:val="24"/>
          <w:szCs w:val="32"/>
        </w:rPr>
        <w:br/>
      </w:r>
    </w:p>
    <w:tbl>
      <w:tblPr>
        <w:tblStyle w:val="GridTable4-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2250"/>
        <w:gridCol w:w="2430"/>
        <w:gridCol w:w="2340"/>
        <w:gridCol w:w="2111"/>
        <w:gridCol w:w="1934"/>
      </w:tblGrid>
      <w:tr w:rsidR="009528E0" w:rsidRPr="001A6F31" w:rsidTr="00A9743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 w:type="dxa"/>
            <w:vAlign w:val="center"/>
          </w:tcPr>
          <w:p w:rsidR="009528E0" w:rsidRPr="001A6F31" w:rsidRDefault="009528E0" w:rsidP="00A97437">
            <w:pPr>
              <w:jc w:val="center"/>
              <w:rPr>
                <w:rFonts w:ascii="Times New Roman" w:hAnsi="Times New Roman"/>
                <w:sz w:val="24"/>
                <w:szCs w:val="24"/>
              </w:rPr>
            </w:pPr>
          </w:p>
        </w:tc>
        <w:tc>
          <w:tcPr>
            <w:tcW w:w="2250" w:type="dxa"/>
            <w:vAlign w:val="center"/>
          </w:tcPr>
          <w:p w:rsidR="009528E0" w:rsidRPr="001A6F31" w:rsidRDefault="009528E0" w:rsidP="00A9743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1A6F31">
              <w:rPr>
                <w:rFonts w:ascii="Times New Roman" w:hAnsi="Times New Roman"/>
                <w:b w:val="0"/>
                <w:bCs w:val="0"/>
                <w:sz w:val="24"/>
                <w:szCs w:val="24"/>
              </w:rPr>
              <w:t>Понеделник</w:t>
            </w:r>
          </w:p>
        </w:tc>
        <w:tc>
          <w:tcPr>
            <w:tcW w:w="2430" w:type="dxa"/>
            <w:vAlign w:val="center"/>
          </w:tcPr>
          <w:p w:rsidR="009528E0" w:rsidRPr="001A6F31" w:rsidRDefault="009528E0" w:rsidP="00A9743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1A6F31">
              <w:rPr>
                <w:rFonts w:ascii="Times New Roman" w:hAnsi="Times New Roman"/>
                <w:b w:val="0"/>
                <w:bCs w:val="0"/>
                <w:sz w:val="24"/>
                <w:szCs w:val="24"/>
              </w:rPr>
              <w:t>Вторник</w:t>
            </w:r>
          </w:p>
        </w:tc>
        <w:tc>
          <w:tcPr>
            <w:tcW w:w="2340" w:type="dxa"/>
            <w:vAlign w:val="center"/>
          </w:tcPr>
          <w:p w:rsidR="009528E0" w:rsidRPr="001A6F31" w:rsidRDefault="009528E0" w:rsidP="00A9743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1A6F31">
              <w:rPr>
                <w:rFonts w:ascii="Times New Roman" w:hAnsi="Times New Roman"/>
                <w:b w:val="0"/>
                <w:bCs w:val="0"/>
                <w:sz w:val="24"/>
                <w:szCs w:val="24"/>
              </w:rPr>
              <w:t>Среда</w:t>
            </w:r>
          </w:p>
        </w:tc>
        <w:tc>
          <w:tcPr>
            <w:tcW w:w="2111" w:type="dxa"/>
            <w:vAlign w:val="center"/>
          </w:tcPr>
          <w:p w:rsidR="009528E0" w:rsidRPr="001A6F31" w:rsidRDefault="009528E0" w:rsidP="00A9743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1A6F31">
              <w:rPr>
                <w:rFonts w:ascii="Times New Roman" w:hAnsi="Times New Roman"/>
                <w:b w:val="0"/>
                <w:bCs w:val="0"/>
                <w:sz w:val="24"/>
                <w:szCs w:val="24"/>
              </w:rPr>
              <w:t>Четврток</w:t>
            </w:r>
          </w:p>
        </w:tc>
        <w:tc>
          <w:tcPr>
            <w:tcW w:w="1934" w:type="dxa"/>
            <w:vAlign w:val="center"/>
          </w:tcPr>
          <w:p w:rsidR="009528E0" w:rsidRPr="001A6F31" w:rsidRDefault="009528E0" w:rsidP="00A9743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1A6F31">
              <w:rPr>
                <w:rFonts w:ascii="Times New Roman" w:hAnsi="Times New Roman"/>
                <w:b w:val="0"/>
                <w:bCs w:val="0"/>
                <w:sz w:val="24"/>
                <w:szCs w:val="24"/>
              </w:rPr>
              <w:t>Петок</w:t>
            </w:r>
          </w:p>
        </w:tc>
      </w:tr>
      <w:tr w:rsidR="009528E0" w:rsidRPr="001A6F31" w:rsidTr="00A974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 w:type="dxa"/>
            <w:vAlign w:val="center"/>
          </w:tcPr>
          <w:p w:rsidR="009528E0" w:rsidRPr="001A6F31" w:rsidRDefault="009528E0" w:rsidP="00A97437">
            <w:pPr>
              <w:jc w:val="center"/>
              <w:rPr>
                <w:rFonts w:ascii="Times New Roman" w:hAnsi="Times New Roman"/>
                <w:sz w:val="24"/>
                <w:szCs w:val="24"/>
              </w:rPr>
            </w:pPr>
            <w:r w:rsidRPr="001A6F31">
              <w:rPr>
                <w:rFonts w:ascii="Times New Roman" w:hAnsi="Times New Roman"/>
                <w:sz w:val="24"/>
                <w:szCs w:val="24"/>
              </w:rPr>
              <w:t>1.</w:t>
            </w:r>
          </w:p>
        </w:tc>
        <w:tc>
          <w:tcPr>
            <w:tcW w:w="2250" w:type="dxa"/>
            <w:vAlign w:val="center"/>
          </w:tcPr>
          <w:p w:rsidR="009528E0" w:rsidRPr="001A6F31" w:rsidRDefault="009528E0" w:rsidP="00A97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Македонски јазик</w:t>
            </w:r>
          </w:p>
        </w:tc>
        <w:tc>
          <w:tcPr>
            <w:tcW w:w="2430" w:type="dxa"/>
            <w:vAlign w:val="center"/>
          </w:tcPr>
          <w:p w:rsidR="009528E0" w:rsidRPr="001A6F31" w:rsidRDefault="009528E0" w:rsidP="00A97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Математика</w:t>
            </w:r>
          </w:p>
        </w:tc>
        <w:tc>
          <w:tcPr>
            <w:tcW w:w="2340" w:type="dxa"/>
            <w:vAlign w:val="center"/>
          </w:tcPr>
          <w:p w:rsidR="009528E0" w:rsidRPr="001A6F31" w:rsidRDefault="009528E0" w:rsidP="00DE23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Македонски јазик</w:t>
            </w:r>
          </w:p>
        </w:tc>
        <w:tc>
          <w:tcPr>
            <w:tcW w:w="2111" w:type="dxa"/>
            <w:vAlign w:val="center"/>
          </w:tcPr>
          <w:p w:rsidR="009528E0" w:rsidRPr="001A6F31" w:rsidRDefault="009528E0" w:rsidP="00A97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Математика</w:t>
            </w:r>
          </w:p>
        </w:tc>
        <w:tc>
          <w:tcPr>
            <w:tcW w:w="1934" w:type="dxa"/>
            <w:vAlign w:val="center"/>
          </w:tcPr>
          <w:p w:rsidR="009528E0" w:rsidRPr="001A6F31" w:rsidRDefault="009528E0" w:rsidP="00DE23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Македонски јазик</w:t>
            </w:r>
          </w:p>
        </w:tc>
      </w:tr>
      <w:tr w:rsidR="009528E0" w:rsidRPr="001A6F31" w:rsidTr="00A97437">
        <w:trPr>
          <w:jc w:val="center"/>
        </w:trPr>
        <w:tc>
          <w:tcPr>
            <w:cnfStyle w:val="001000000000" w:firstRow="0" w:lastRow="0" w:firstColumn="1" w:lastColumn="0" w:oddVBand="0" w:evenVBand="0" w:oddHBand="0" w:evenHBand="0" w:firstRowFirstColumn="0" w:firstRowLastColumn="0" w:lastRowFirstColumn="0" w:lastRowLastColumn="0"/>
            <w:tcW w:w="535" w:type="dxa"/>
            <w:vAlign w:val="center"/>
          </w:tcPr>
          <w:p w:rsidR="009528E0" w:rsidRPr="001A6F31" w:rsidRDefault="009528E0" w:rsidP="00A97437">
            <w:pPr>
              <w:jc w:val="center"/>
              <w:rPr>
                <w:rFonts w:ascii="Times New Roman" w:hAnsi="Times New Roman"/>
                <w:sz w:val="24"/>
                <w:szCs w:val="24"/>
              </w:rPr>
            </w:pPr>
            <w:r w:rsidRPr="001A6F31">
              <w:rPr>
                <w:rFonts w:ascii="Times New Roman" w:hAnsi="Times New Roman"/>
                <w:sz w:val="24"/>
                <w:szCs w:val="24"/>
              </w:rPr>
              <w:t>2.</w:t>
            </w:r>
          </w:p>
        </w:tc>
        <w:tc>
          <w:tcPr>
            <w:tcW w:w="2250" w:type="dxa"/>
            <w:vAlign w:val="center"/>
          </w:tcPr>
          <w:p w:rsidR="009528E0" w:rsidRPr="001A6F31" w:rsidRDefault="009528E0" w:rsidP="00A97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Математика</w:t>
            </w:r>
          </w:p>
        </w:tc>
        <w:tc>
          <w:tcPr>
            <w:tcW w:w="2430" w:type="dxa"/>
            <w:vAlign w:val="center"/>
          </w:tcPr>
          <w:p w:rsidR="009528E0" w:rsidRPr="001A6F31" w:rsidRDefault="009528E0" w:rsidP="00A97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Македонски јазик</w:t>
            </w:r>
          </w:p>
        </w:tc>
        <w:tc>
          <w:tcPr>
            <w:tcW w:w="2340" w:type="dxa"/>
            <w:vAlign w:val="center"/>
          </w:tcPr>
          <w:p w:rsidR="009528E0" w:rsidRPr="001A6F31" w:rsidRDefault="009528E0" w:rsidP="00DE2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Математика</w:t>
            </w:r>
          </w:p>
        </w:tc>
        <w:tc>
          <w:tcPr>
            <w:tcW w:w="2111" w:type="dxa"/>
            <w:vAlign w:val="center"/>
          </w:tcPr>
          <w:p w:rsidR="009528E0" w:rsidRPr="001A6F31" w:rsidRDefault="009528E0" w:rsidP="00DE2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Македонски јазик</w:t>
            </w:r>
          </w:p>
        </w:tc>
        <w:tc>
          <w:tcPr>
            <w:tcW w:w="1934" w:type="dxa"/>
            <w:vAlign w:val="center"/>
          </w:tcPr>
          <w:p w:rsidR="009528E0" w:rsidRPr="001A6F31" w:rsidRDefault="009528E0" w:rsidP="00A97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Математика</w:t>
            </w:r>
          </w:p>
        </w:tc>
      </w:tr>
      <w:tr w:rsidR="009528E0" w:rsidRPr="001A6F31" w:rsidTr="00A974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 w:type="dxa"/>
            <w:vAlign w:val="center"/>
          </w:tcPr>
          <w:p w:rsidR="009528E0" w:rsidRPr="001A6F31" w:rsidRDefault="009528E0" w:rsidP="00A97437">
            <w:pPr>
              <w:jc w:val="center"/>
              <w:rPr>
                <w:rFonts w:ascii="Times New Roman" w:hAnsi="Times New Roman"/>
                <w:sz w:val="24"/>
                <w:szCs w:val="24"/>
              </w:rPr>
            </w:pPr>
            <w:r w:rsidRPr="001A6F31">
              <w:rPr>
                <w:rFonts w:ascii="Times New Roman" w:hAnsi="Times New Roman"/>
                <w:sz w:val="24"/>
                <w:szCs w:val="24"/>
              </w:rPr>
              <w:t>3.</w:t>
            </w:r>
          </w:p>
        </w:tc>
        <w:tc>
          <w:tcPr>
            <w:tcW w:w="2250" w:type="dxa"/>
            <w:vAlign w:val="center"/>
          </w:tcPr>
          <w:p w:rsidR="009528E0" w:rsidRPr="001A6F31" w:rsidRDefault="009528E0" w:rsidP="00A97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Историја и општество</w:t>
            </w:r>
          </w:p>
        </w:tc>
        <w:tc>
          <w:tcPr>
            <w:tcW w:w="2430" w:type="dxa"/>
            <w:vAlign w:val="center"/>
          </w:tcPr>
          <w:p w:rsidR="009528E0" w:rsidRPr="001A6F31" w:rsidRDefault="009528E0" w:rsidP="00A97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Техничко образование и информатика</w:t>
            </w:r>
          </w:p>
        </w:tc>
        <w:tc>
          <w:tcPr>
            <w:tcW w:w="2340" w:type="dxa"/>
            <w:vAlign w:val="center"/>
          </w:tcPr>
          <w:p w:rsidR="009528E0" w:rsidRPr="001A6F31" w:rsidRDefault="009528E0" w:rsidP="00A97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Англиски јазик</w:t>
            </w:r>
          </w:p>
        </w:tc>
        <w:tc>
          <w:tcPr>
            <w:tcW w:w="2111" w:type="dxa"/>
            <w:vAlign w:val="center"/>
          </w:tcPr>
          <w:p w:rsidR="009528E0" w:rsidRPr="001A6F31" w:rsidRDefault="009528E0" w:rsidP="00A97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Англиски јазик</w:t>
            </w:r>
          </w:p>
        </w:tc>
        <w:tc>
          <w:tcPr>
            <w:tcW w:w="1934" w:type="dxa"/>
            <w:vAlign w:val="center"/>
          </w:tcPr>
          <w:p w:rsidR="009528E0" w:rsidRPr="001A6F31" w:rsidRDefault="009528E0" w:rsidP="00A97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Историја и општество</w:t>
            </w:r>
          </w:p>
        </w:tc>
      </w:tr>
      <w:tr w:rsidR="009528E0" w:rsidRPr="001A6F31" w:rsidTr="00A97437">
        <w:trPr>
          <w:jc w:val="center"/>
        </w:trPr>
        <w:tc>
          <w:tcPr>
            <w:cnfStyle w:val="001000000000" w:firstRow="0" w:lastRow="0" w:firstColumn="1" w:lastColumn="0" w:oddVBand="0" w:evenVBand="0" w:oddHBand="0" w:evenHBand="0" w:firstRowFirstColumn="0" w:firstRowLastColumn="0" w:lastRowFirstColumn="0" w:lastRowLastColumn="0"/>
            <w:tcW w:w="535" w:type="dxa"/>
            <w:vAlign w:val="center"/>
          </w:tcPr>
          <w:p w:rsidR="009528E0" w:rsidRPr="001A6F31" w:rsidRDefault="009528E0" w:rsidP="00A97437">
            <w:pPr>
              <w:jc w:val="center"/>
              <w:rPr>
                <w:rFonts w:ascii="Times New Roman" w:hAnsi="Times New Roman"/>
                <w:sz w:val="24"/>
                <w:szCs w:val="24"/>
              </w:rPr>
            </w:pPr>
            <w:r w:rsidRPr="001A6F31">
              <w:rPr>
                <w:rFonts w:ascii="Times New Roman" w:hAnsi="Times New Roman"/>
                <w:sz w:val="24"/>
                <w:szCs w:val="24"/>
              </w:rPr>
              <w:lastRenderedPageBreak/>
              <w:t>4.</w:t>
            </w:r>
          </w:p>
        </w:tc>
        <w:tc>
          <w:tcPr>
            <w:tcW w:w="2250" w:type="dxa"/>
            <w:vAlign w:val="center"/>
          </w:tcPr>
          <w:p w:rsidR="009528E0" w:rsidRPr="001A6F31" w:rsidRDefault="009528E0" w:rsidP="00A97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Англиски јазик</w:t>
            </w:r>
          </w:p>
        </w:tc>
        <w:tc>
          <w:tcPr>
            <w:tcW w:w="2430" w:type="dxa"/>
            <w:vAlign w:val="center"/>
          </w:tcPr>
          <w:p w:rsidR="009528E0" w:rsidRPr="001A6F31" w:rsidRDefault="009528E0" w:rsidP="00A97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Техничко образование и информатика</w:t>
            </w:r>
          </w:p>
        </w:tc>
        <w:tc>
          <w:tcPr>
            <w:tcW w:w="2340" w:type="dxa"/>
            <w:vAlign w:val="center"/>
          </w:tcPr>
          <w:p w:rsidR="009528E0" w:rsidRPr="001A6F31" w:rsidRDefault="009528E0" w:rsidP="00A97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Ликовно образование</w:t>
            </w:r>
          </w:p>
        </w:tc>
        <w:tc>
          <w:tcPr>
            <w:tcW w:w="2111" w:type="dxa"/>
            <w:vAlign w:val="center"/>
          </w:tcPr>
          <w:p w:rsidR="009528E0" w:rsidRPr="001A6F31" w:rsidRDefault="009528E0" w:rsidP="00A97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Природни науки</w:t>
            </w:r>
          </w:p>
        </w:tc>
        <w:tc>
          <w:tcPr>
            <w:tcW w:w="1934" w:type="dxa"/>
            <w:vAlign w:val="center"/>
          </w:tcPr>
          <w:p w:rsidR="009528E0" w:rsidRPr="001A6F31" w:rsidRDefault="009528E0" w:rsidP="00A97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Историја и општество</w:t>
            </w:r>
          </w:p>
        </w:tc>
      </w:tr>
      <w:tr w:rsidR="009528E0" w:rsidRPr="001A6F31" w:rsidTr="00A974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 w:type="dxa"/>
            <w:vAlign w:val="center"/>
          </w:tcPr>
          <w:p w:rsidR="009528E0" w:rsidRPr="001A6F31" w:rsidRDefault="009528E0" w:rsidP="00A97437">
            <w:pPr>
              <w:jc w:val="center"/>
              <w:rPr>
                <w:rFonts w:ascii="Times New Roman" w:hAnsi="Times New Roman"/>
                <w:sz w:val="24"/>
                <w:szCs w:val="24"/>
              </w:rPr>
            </w:pPr>
            <w:r w:rsidRPr="001A6F31">
              <w:rPr>
                <w:rFonts w:ascii="Times New Roman" w:hAnsi="Times New Roman"/>
                <w:sz w:val="24"/>
                <w:szCs w:val="24"/>
              </w:rPr>
              <w:t>5.</w:t>
            </w:r>
          </w:p>
        </w:tc>
        <w:tc>
          <w:tcPr>
            <w:tcW w:w="2250" w:type="dxa"/>
            <w:vAlign w:val="center"/>
          </w:tcPr>
          <w:p w:rsidR="009528E0" w:rsidRPr="001A6F31" w:rsidRDefault="009528E0" w:rsidP="00A97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eastAsia="Times New Roman" w:hAnsi="Times New Roman"/>
                <w:sz w:val="24"/>
                <w:szCs w:val="24"/>
              </w:rPr>
              <w:t>Физичко и здравствено образование</w:t>
            </w:r>
          </w:p>
        </w:tc>
        <w:tc>
          <w:tcPr>
            <w:tcW w:w="2430" w:type="dxa"/>
            <w:vAlign w:val="center"/>
          </w:tcPr>
          <w:p w:rsidR="009528E0" w:rsidRPr="001A6F31" w:rsidRDefault="009528E0" w:rsidP="00A97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Слободни активности</w:t>
            </w:r>
          </w:p>
          <w:p w:rsidR="009528E0" w:rsidRPr="001A6F31" w:rsidRDefault="009528E0" w:rsidP="00A97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Додатна настава</w:t>
            </w:r>
          </w:p>
        </w:tc>
        <w:tc>
          <w:tcPr>
            <w:tcW w:w="2340" w:type="dxa"/>
            <w:vAlign w:val="center"/>
          </w:tcPr>
          <w:p w:rsidR="009528E0" w:rsidRPr="001A6F31" w:rsidRDefault="009528E0" w:rsidP="00A97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Природни науки</w:t>
            </w:r>
          </w:p>
        </w:tc>
        <w:tc>
          <w:tcPr>
            <w:tcW w:w="2111" w:type="dxa"/>
            <w:vAlign w:val="center"/>
          </w:tcPr>
          <w:p w:rsidR="009528E0" w:rsidRPr="001A6F31" w:rsidRDefault="009528E0" w:rsidP="00A97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eastAsia="Times New Roman" w:hAnsi="Times New Roman"/>
                <w:sz w:val="24"/>
                <w:szCs w:val="24"/>
              </w:rPr>
              <w:t>Физичко и здравствено образование</w:t>
            </w:r>
          </w:p>
        </w:tc>
        <w:tc>
          <w:tcPr>
            <w:tcW w:w="1934" w:type="dxa"/>
            <w:vAlign w:val="center"/>
          </w:tcPr>
          <w:p w:rsidR="009528E0" w:rsidRPr="001A6F31" w:rsidRDefault="009528E0" w:rsidP="00A97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eastAsia="Times New Roman" w:hAnsi="Times New Roman"/>
                <w:sz w:val="24"/>
                <w:szCs w:val="24"/>
              </w:rPr>
              <w:t>Физичко и здравствено образование</w:t>
            </w:r>
          </w:p>
        </w:tc>
      </w:tr>
      <w:tr w:rsidR="009528E0" w:rsidRPr="001A6F31" w:rsidTr="00A97437">
        <w:trPr>
          <w:jc w:val="center"/>
        </w:trPr>
        <w:tc>
          <w:tcPr>
            <w:cnfStyle w:val="001000000000" w:firstRow="0" w:lastRow="0" w:firstColumn="1" w:lastColumn="0" w:oddVBand="0" w:evenVBand="0" w:oddHBand="0" w:evenHBand="0" w:firstRowFirstColumn="0" w:firstRowLastColumn="0" w:lastRowFirstColumn="0" w:lastRowLastColumn="0"/>
            <w:tcW w:w="535" w:type="dxa"/>
            <w:vAlign w:val="center"/>
          </w:tcPr>
          <w:p w:rsidR="009528E0" w:rsidRPr="001A6F31" w:rsidRDefault="009528E0" w:rsidP="00A97437">
            <w:pPr>
              <w:jc w:val="center"/>
              <w:rPr>
                <w:rFonts w:ascii="Times New Roman" w:hAnsi="Times New Roman"/>
                <w:sz w:val="24"/>
                <w:szCs w:val="24"/>
              </w:rPr>
            </w:pPr>
            <w:r w:rsidRPr="001A6F31">
              <w:rPr>
                <w:rFonts w:ascii="Times New Roman" w:hAnsi="Times New Roman"/>
                <w:sz w:val="24"/>
                <w:szCs w:val="24"/>
              </w:rPr>
              <w:t>6.</w:t>
            </w:r>
          </w:p>
        </w:tc>
        <w:tc>
          <w:tcPr>
            <w:tcW w:w="2250" w:type="dxa"/>
            <w:vAlign w:val="center"/>
          </w:tcPr>
          <w:p w:rsidR="009528E0" w:rsidRPr="001A6F31" w:rsidRDefault="009528E0" w:rsidP="00A97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color w:val="000000"/>
                <w:sz w:val="24"/>
                <w:szCs w:val="24"/>
              </w:rPr>
              <w:t>Час на одделенска заедница</w:t>
            </w:r>
          </w:p>
        </w:tc>
        <w:tc>
          <w:tcPr>
            <w:tcW w:w="2430" w:type="dxa"/>
            <w:vAlign w:val="center"/>
          </w:tcPr>
          <w:p w:rsidR="009528E0" w:rsidRPr="001A6F31" w:rsidRDefault="009528E0" w:rsidP="00A97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Слободни активности</w:t>
            </w:r>
          </w:p>
        </w:tc>
        <w:tc>
          <w:tcPr>
            <w:tcW w:w="2340" w:type="dxa"/>
            <w:vAlign w:val="center"/>
          </w:tcPr>
          <w:p w:rsidR="009528E0" w:rsidRPr="001A6F31" w:rsidRDefault="009528E0" w:rsidP="00A97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Изборен – Образование за животни вештини</w:t>
            </w:r>
          </w:p>
        </w:tc>
        <w:tc>
          <w:tcPr>
            <w:tcW w:w="2111" w:type="dxa"/>
            <w:vAlign w:val="center"/>
          </w:tcPr>
          <w:p w:rsidR="009528E0" w:rsidRPr="001A6F31" w:rsidRDefault="009528E0" w:rsidP="00A97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Изборен – Образование за животни вештини</w:t>
            </w:r>
          </w:p>
        </w:tc>
        <w:tc>
          <w:tcPr>
            <w:tcW w:w="1934" w:type="dxa"/>
            <w:vAlign w:val="center"/>
          </w:tcPr>
          <w:p w:rsidR="009528E0" w:rsidRPr="001A6F31" w:rsidRDefault="009528E0" w:rsidP="00A97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Слободни активности</w:t>
            </w:r>
          </w:p>
          <w:p w:rsidR="009528E0" w:rsidRPr="001A6F31" w:rsidRDefault="009528E0" w:rsidP="00A97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Дополнителна настава</w:t>
            </w:r>
          </w:p>
        </w:tc>
      </w:tr>
    </w:tbl>
    <w:p w:rsidR="009528E0" w:rsidRPr="001A6F31" w:rsidRDefault="009528E0">
      <w:pPr>
        <w:tabs>
          <w:tab w:val="left" w:pos="900"/>
        </w:tabs>
        <w:spacing w:after="200" w:line="240" w:lineRule="auto"/>
        <w:jc w:val="both"/>
        <w:rPr>
          <w:rFonts w:ascii="Times New Roman" w:eastAsia="Times New Roman" w:hAnsi="Times New Roman"/>
          <w:b/>
          <w:i/>
          <w:color w:val="FF0000"/>
          <w:sz w:val="24"/>
          <w:szCs w:val="24"/>
        </w:rPr>
      </w:pPr>
    </w:p>
    <w:p w:rsidR="009528E0" w:rsidRPr="001A6F31" w:rsidRDefault="009528E0" w:rsidP="009528E0">
      <w:pPr>
        <w:spacing w:after="0" w:line="240" w:lineRule="auto"/>
        <w:jc w:val="center"/>
        <w:rPr>
          <w:rFonts w:ascii="Times New Roman" w:eastAsia="Times New Roman" w:hAnsi="Times New Roman"/>
          <w:b/>
          <w:bCs/>
          <w:sz w:val="24"/>
          <w:szCs w:val="32"/>
        </w:rPr>
      </w:pPr>
      <w:r w:rsidRPr="001A6F31">
        <w:rPr>
          <w:rFonts w:ascii="Times New Roman" w:eastAsia="Times New Roman" w:hAnsi="Times New Roman"/>
          <w:b/>
          <w:bCs/>
          <w:sz w:val="24"/>
          <w:szCs w:val="32"/>
        </w:rPr>
        <w:t>Распоред на часови  V-в  во учебната 2023-2024 година</w:t>
      </w:r>
    </w:p>
    <w:p w:rsidR="009528E0" w:rsidRPr="001A6F31" w:rsidRDefault="009528E0" w:rsidP="009528E0">
      <w:pPr>
        <w:spacing w:after="0" w:line="240" w:lineRule="auto"/>
        <w:jc w:val="center"/>
        <w:rPr>
          <w:rFonts w:ascii="Times New Roman" w:eastAsia="Times New Roman" w:hAnsi="Times New Roman"/>
          <w:b/>
          <w:bCs/>
          <w:sz w:val="24"/>
          <w:szCs w:val="32"/>
        </w:rPr>
      </w:pPr>
      <w:r w:rsidRPr="001A6F31">
        <w:rPr>
          <w:rFonts w:ascii="Times New Roman" w:eastAsia="Times New Roman" w:hAnsi="Times New Roman"/>
          <w:b/>
          <w:bCs/>
          <w:sz w:val="24"/>
          <w:szCs w:val="32"/>
        </w:rPr>
        <w:t>Одделенски раководител: Весна Камева</w:t>
      </w:r>
    </w:p>
    <w:p w:rsidR="009528E0" w:rsidRPr="001A6F31" w:rsidRDefault="009528E0" w:rsidP="009528E0">
      <w:pPr>
        <w:spacing w:after="0" w:line="240" w:lineRule="auto"/>
        <w:rPr>
          <w:rFonts w:ascii="Times New Roman" w:hAnsi="Times New Roman"/>
          <w:sz w:val="24"/>
          <w:szCs w:val="24"/>
        </w:rPr>
      </w:pPr>
    </w:p>
    <w:tbl>
      <w:tblPr>
        <w:tblStyle w:val="GridTable4-Accent1"/>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525"/>
        <w:gridCol w:w="1584"/>
        <w:gridCol w:w="1691"/>
        <w:gridCol w:w="2136"/>
        <w:gridCol w:w="2136"/>
      </w:tblGrid>
      <w:tr w:rsidR="009528E0" w:rsidRPr="001A6F31" w:rsidTr="003F68C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vAlign w:val="center"/>
          </w:tcPr>
          <w:p w:rsidR="009528E0" w:rsidRPr="001A6F31" w:rsidRDefault="009528E0" w:rsidP="009528E0">
            <w:pPr>
              <w:rPr>
                <w:rFonts w:ascii="Times New Roman" w:hAnsi="Times New Roman"/>
                <w:sz w:val="24"/>
                <w:szCs w:val="24"/>
              </w:rPr>
            </w:pPr>
          </w:p>
        </w:tc>
        <w:tc>
          <w:tcPr>
            <w:tcW w:w="1525" w:type="dxa"/>
            <w:vAlign w:val="center"/>
          </w:tcPr>
          <w:p w:rsidR="009528E0" w:rsidRPr="001A6F31" w:rsidRDefault="009528E0" w:rsidP="009528E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1A6F31">
              <w:rPr>
                <w:rFonts w:ascii="Times New Roman" w:hAnsi="Times New Roman"/>
                <w:b w:val="0"/>
                <w:bCs w:val="0"/>
                <w:sz w:val="24"/>
                <w:szCs w:val="24"/>
              </w:rPr>
              <w:t>Понеделник</w:t>
            </w:r>
          </w:p>
        </w:tc>
        <w:tc>
          <w:tcPr>
            <w:tcW w:w="1584" w:type="dxa"/>
            <w:vAlign w:val="center"/>
          </w:tcPr>
          <w:p w:rsidR="009528E0" w:rsidRPr="001A6F31" w:rsidRDefault="009528E0" w:rsidP="009528E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1A6F31">
              <w:rPr>
                <w:rFonts w:ascii="Times New Roman" w:hAnsi="Times New Roman"/>
                <w:b w:val="0"/>
                <w:bCs w:val="0"/>
                <w:sz w:val="24"/>
                <w:szCs w:val="24"/>
              </w:rPr>
              <w:t>Вторник</w:t>
            </w:r>
          </w:p>
        </w:tc>
        <w:tc>
          <w:tcPr>
            <w:tcW w:w="1691" w:type="dxa"/>
            <w:vAlign w:val="center"/>
          </w:tcPr>
          <w:p w:rsidR="009528E0" w:rsidRPr="001A6F31" w:rsidRDefault="009528E0" w:rsidP="009528E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1A6F31">
              <w:rPr>
                <w:rFonts w:ascii="Times New Roman" w:hAnsi="Times New Roman"/>
                <w:b w:val="0"/>
                <w:bCs w:val="0"/>
                <w:sz w:val="24"/>
                <w:szCs w:val="24"/>
              </w:rPr>
              <w:t>Среда</w:t>
            </w:r>
          </w:p>
        </w:tc>
        <w:tc>
          <w:tcPr>
            <w:tcW w:w="2136" w:type="dxa"/>
            <w:vAlign w:val="center"/>
          </w:tcPr>
          <w:p w:rsidR="009528E0" w:rsidRPr="001A6F31" w:rsidRDefault="009528E0" w:rsidP="009528E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1A6F31">
              <w:rPr>
                <w:rFonts w:ascii="Times New Roman" w:hAnsi="Times New Roman"/>
                <w:b w:val="0"/>
                <w:bCs w:val="0"/>
                <w:sz w:val="24"/>
                <w:szCs w:val="24"/>
              </w:rPr>
              <w:t>Четврток</w:t>
            </w:r>
          </w:p>
        </w:tc>
        <w:tc>
          <w:tcPr>
            <w:tcW w:w="2136" w:type="dxa"/>
            <w:vAlign w:val="center"/>
          </w:tcPr>
          <w:p w:rsidR="009528E0" w:rsidRPr="001A6F31" w:rsidRDefault="009528E0" w:rsidP="009528E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1A6F31">
              <w:rPr>
                <w:rFonts w:ascii="Times New Roman" w:hAnsi="Times New Roman"/>
                <w:b w:val="0"/>
                <w:bCs w:val="0"/>
                <w:sz w:val="24"/>
                <w:szCs w:val="24"/>
              </w:rPr>
              <w:t xml:space="preserve">Петок </w:t>
            </w:r>
          </w:p>
        </w:tc>
      </w:tr>
      <w:tr w:rsidR="009528E0" w:rsidRPr="001A6F31" w:rsidTr="003F68C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vAlign w:val="center"/>
          </w:tcPr>
          <w:p w:rsidR="009528E0" w:rsidRPr="001A6F31" w:rsidRDefault="009528E0" w:rsidP="00A97437">
            <w:pPr>
              <w:jc w:val="center"/>
              <w:rPr>
                <w:rFonts w:ascii="Times New Roman" w:hAnsi="Times New Roman"/>
                <w:sz w:val="24"/>
                <w:szCs w:val="24"/>
              </w:rPr>
            </w:pPr>
            <w:r w:rsidRPr="001A6F31">
              <w:rPr>
                <w:rFonts w:ascii="Times New Roman" w:hAnsi="Times New Roman"/>
                <w:sz w:val="24"/>
                <w:szCs w:val="24"/>
              </w:rPr>
              <w:t>1.</w:t>
            </w:r>
          </w:p>
        </w:tc>
        <w:tc>
          <w:tcPr>
            <w:tcW w:w="1525" w:type="dxa"/>
            <w:vAlign w:val="center"/>
          </w:tcPr>
          <w:p w:rsidR="009528E0" w:rsidRPr="001A6F31" w:rsidRDefault="009528E0" w:rsidP="00DE23AD">
            <w:pPr>
              <w:tabs>
                <w:tab w:val="left" w:pos="27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1A6F31">
              <w:rPr>
                <w:rFonts w:ascii="Times New Roman" w:hAnsi="Times New Roman"/>
                <w:color w:val="000000"/>
                <w:sz w:val="24"/>
                <w:szCs w:val="24"/>
              </w:rPr>
              <w:t>Македонски јазик</w:t>
            </w:r>
          </w:p>
        </w:tc>
        <w:tc>
          <w:tcPr>
            <w:tcW w:w="1584" w:type="dxa"/>
            <w:vAlign w:val="center"/>
          </w:tcPr>
          <w:p w:rsidR="009528E0" w:rsidRPr="001A6F31" w:rsidRDefault="009528E0" w:rsidP="00A97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Техничко образов. и информатика</w:t>
            </w:r>
          </w:p>
        </w:tc>
        <w:tc>
          <w:tcPr>
            <w:tcW w:w="1691" w:type="dxa"/>
            <w:vAlign w:val="center"/>
          </w:tcPr>
          <w:p w:rsidR="009528E0" w:rsidRPr="001A6F31" w:rsidRDefault="009528E0" w:rsidP="00A97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color w:val="000000"/>
                <w:sz w:val="24"/>
                <w:szCs w:val="24"/>
              </w:rPr>
              <w:t>Математика</w:t>
            </w:r>
          </w:p>
        </w:tc>
        <w:tc>
          <w:tcPr>
            <w:tcW w:w="2136" w:type="dxa"/>
            <w:vAlign w:val="center"/>
          </w:tcPr>
          <w:p w:rsidR="009528E0" w:rsidRPr="001A6F31" w:rsidRDefault="009528E0" w:rsidP="00A97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color w:val="000000"/>
                <w:sz w:val="24"/>
                <w:szCs w:val="24"/>
              </w:rPr>
              <w:t>Математика</w:t>
            </w:r>
          </w:p>
        </w:tc>
        <w:tc>
          <w:tcPr>
            <w:tcW w:w="2136" w:type="dxa"/>
            <w:vAlign w:val="center"/>
          </w:tcPr>
          <w:p w:rsidR="009528E0" w:rsidRPr="001A6F31" w:rsidRDefault="009528E0" w:rsidP="00A97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color w:val="000000"/>
                <w:sz w:val="24"/>
                <w:szCs w:val="24"/>
              </w:rPr>
              <w:t>Македонски јазик</w:t>
            </w:r>
          </w:p>
        </w:tc>
      </w:tr>
      <w:tr w:rsidR="009528E0" w:rsidRPr="001A6F31" w:rsidTr="003F68CA">
        <w:trPr>
          <w:jc w:val="center"/>
        </w:trPr>
        <w:tc>
          <w:tcPr>
            <w:cnfStyle w:val="001000000000" w:firstRow="0" w:lastRow="0" w:firstColumn="1" w:lastColumn="0" w:oddVBand="0" w:evenVBand="0" w:oddHBand="0" w:evenHBand="0" w:firstRowFirstColumn="0" w:firstRowLastColumn="0" w:lastRowFirstColumn="0" w:lastRowLastColumn="0"/>
            <w:tcW w:w="562" w:type="dxa"/>
            <w:vAlign w:val="center"/>
          </w:tcPr>
          <w:p w:rsidR="009528E0" w:rsidRPr="001A6F31" w:rsidRDefault="009528E0" w:rsidP="00A97437">
            <w:pPr>
              <w:jc w:val="center"/>
              <w:rPr>
                <w:rFonts w:ascii="Times New Roman" w:hAnsi="Times New Roman"/>
                <w:sz w:val="24"/>
                <w:szCs w:val="24"/>
              </w:rPr>
            </w:pPr>
            <w:r w:rsidRPr="001A6F31">
              <w:rPr>
                <w:rFonts w:ascii="Times New Roman" w:hAnsi="Times New Roman"/>
                <w:sz w:val="24"/>
                <w:szCs w:val="24"/>
              </w:rPr>
              <w:t>2.</w:t>
            </w:r>
          </w:p>
        </w:tc>
        <w:tc>
          <w:tcPr>
            <w:tcW w:w="1525" w:type="dxa"/>
            <w:vAlign w:val="center"/>
          </w:tcPr>
          <w:p w:rsidR="009528E0" w:rsidRPr="001A6F31" w:rsidRDefault="009528E0" w:rsidP="003F68CA">
            <w:pPr>
              <w:tabs>
                <w:tab w:val="left" w:pos="27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color w:val="000000"/>
                <w:sz w:val="24"/>
                <w:szCs w:val="24"/>
              </w:rPr>
              <w:t>Англиски јазик</w:t>
            </w:r>
          </w:p>
        </w:tc>
        <w:tc>
          <w:tcPr>
            <w:tcW w:w="1584" w:type="dxa"/>
            <w:vAlign w:val="center"/>
          </w:tcPr>
          <w:p w:rsidR="009528E0" w:rsidRPr="001A6F31" w:rsidRDefault="009528E0" w:rsidP="00A97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Техничко образов. и информатика</w:t>
            </w:r>
          </w:p>
        </w:tc>
        <w:tc>
          <w:tcPr>
            <w:tcW w:w="1691" w:type="dxa"/>
            <w:vAlign w:val="center"/>
          </w:tcPr>
          <w:p w:rsidR="009528E0" w:rsidRPr="001A6F31" w:rsidRDefault="009528E0" w:rsidP="00A97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color w:val="000000"/>
                <w:sz w:val="24"/>
                <w:szCs w:val="24"/>
              </w:rPr>
              <w:t>Македонски јазик</w:t>
            </w:r>
          </w:p>
        </w:tc>
        <w:tc>
          <w:tcPr>
            <w:tcW w:w="2136" w:type="dxa"/>
            <w:vAlign w:val="center"/>
          </w:tcPr>
          <w:p w:rsidR="009528E0" w:rsidRPr="001A6F31" w:rsidRDefault="009528E0" w:rsidP="00A97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Природни науки</w:t>
            </w:r>
          </w:p>
        </w:tc>
        <w:tc>
          <w:tcPr>
            <w:tcW w:w="2136" w:type="dxa"/>
            <w:vAlign w:val="center"/>
          </w:tcPr>
          <w:p w:rsidR="009528E0" w:rsidRPr="001A6F31" w:rsidRDefault="009528E0" w:rsidP="00A97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color w:val="000000"/>
                <w:sz w:val="24"/>
                <w:szCs w:val="24"/>
              </w:rPr>
              <w:t>Математика</w:t>
            </w:r>
          </w:p>
        </w:tc>
      </w:tr>
      <w:tr w:rsidR="009528E0" w:rsidRPr="001A6F31" w:rsidTr="003F68C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vAlign w:val="center"/>
          </w:tcPr>
          <w:p w:rsidR="009528E0" w:rsidRPr="001A6F31" w:rsidRDefault="009528E0" w:rsidP="00A97437">
            <w:pPr>
              <w:jc w:val="center"/>
              <w:rPr>
                <w:rFonts w:ascii="Times New Roman" w:hAnsi="Times New Roman"/>
                <w:sz w:val="24"/>
                <w:szCs w:val="24"/>
              </w:rPr>
            </w:pPr>
            <w:r w:rsidRPr="001A6F31">
              <w:rPr>
                <w:rFonts w:ascii="Times New Roman" w:hAnsi="Times New Roman"/>
                <w:sz w:val="24"/>
                <w:szCs w:val="24"/>
              </w:rPr>
              <w:t>3.</w:t>
            </w:r>
          </w:p>
        </w:tc>
        <w:tc>
          <w:tcPr>
            <w:tcW w:w="1525" w:type="dxa"/>
            <w:vAlign w:val="center"/>
          </w:tcPr>
          <w:p w:rsidR="009528E0" w:rsidRPr="001A6F31" w:rsidRDefault="009528E0" w:rsidP="00A97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Математика</w:t>
            </w:r>
          </w:p>
        </w:tc>
        <w:tc>
          <w:tcPr>
            <w:tcW w:w="1584" w:type="dxa"/>
            <w:vAlign w:val="center"/>
          </w:tcPr>
          <w:p w:rsidR="009528E0" w:rsidRPr="001A6F31" w:rsidRDefault="009528E0" w:rsidP="00A97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Математика</w:t>
            </w:r>
          </w:p>
        </w:tc>
        <w:tc>
          <w:tcPr>
            <w:tcW w:w="1691" w:type="dxa"/>
            <w:vAlign w:val="center"/>
          </w:tcPr>
          <w:p w:rsidR="009528E0" w:rsidRPr="001A6F31" w:rsidRDefault="009528E0" w:rsidP="003F68CA">
            <w:pPr>
              <w:tabs>
                <w:tab w:val="left" w:pos="27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color w:val="000000"/>
                <w:sz w:val="24"/>
                <w:szCs w:val="24"/>
              </w:rPr>
              <w:t>Англиски јазик</w:t>
            </w:r>
          </w:p>
        </w:tc>
        <w:tc>
          <w:tcPr>
            <w:tcW w:w="2136" w:type="dxa"/>
            <w:vAlign w:val="center"/>
          </w:tcPr>
          <w:p w:rsidR="009528E0" w:rsidRPr="001A6F31" w:rsidRDefault="009528E0" w:rsidP="00A97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color w:val="000000"/>
                <w:sz w:val="24"/>
                <w:szCs w:val="24"/>
              </w:rPr>
              <w:t>Македонски јазик</w:t>
            </w:r>
          </w:p>
        </w:tc>
        <w:tc>
          <w:tcPr>
            <w:tcW w:w="2136" w:type="dxa"/>
            <w:vAlign w:val="center"/>
          </w:tcPr>
          <w:p w:rsidR="009528E0" w:rsidRPr="001A6F31" w:rsidRDefault="009528E0" w:rsidP="00A97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color w:val="000000"/>
                <w:sz w:val="24"/>
                <w:szCs w:val="24"/>
              </w:rPr>
              <w:t>Историја и oпштество</w:t>
            </w:r>
          </w:p>
        </w:tc>
      </w:tr>
      <w:tr w:rsidR="009528E0" w:rsidRPr="001A6F31" w:rsidTr="003F68CA">
        <w:trPr>
          <w:jc w:val="center"/>
        </w:trPr>
        <w:tc>
          <w:tcPr>
            <w:cnfStyle w:val="001000000000" w:firstRow="0" w:lastRow="0" w:firstColumn="1" w:lastColumn="0" w:oddVBand="0" w:evenVBand="0" w:oddHBand="0" w:evenHBand="0" w:firstRowFirstColumn="0" w:firstRowLastColumn="0" w:lastRowFirstColumn="0" w:lastRowLastColumn="0"/>
            <w:tcW w:w="562" w:type="dxa"/>
            <w:vAlign w:val="center"/>
          </w:tcPr>
          <w:p w:rsidR="009528E0" w:rsidRPr="001A6F31" w:rsidRDefault="009528E0" w:rsidP="00A97437">
            <w:pPr>
              <w:jc w:val="center"/>
              <w:rPr>
                <w:rFonts w:ascii="Times New Roman" w:hAnsi="Times New Roman"/>
                <w:sz w:val="24"/>
                <w:szCs w:val="24"/>
              </w:rPr>
            </w:pPr>
            <w:r w:rsidRPr="001A6F31">
              <w:rPr>
                <w:rFonts w:ascii="Times New Roman" w:hAnsi="Times New Roman"/>
                <w:sz w:val="24"/>
                <w:szCs w:val="24"/>
              </w:rPr>
              <w:t>4.</w:t>
            </w:r>
          </w:p>
        </w:tc>
        <w:tc>
          <w:tcPr>
            <w:tcW w:w="1525" w:type="dxa"/>
            <w:vAlign w:val="center"/>
          </w:tcPr>
          <w:p w:rsidR="009528E0" w:rsidRPr="001A6F31" w:rsidRDefault="009528E0" w:rsidP="00A97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color w:val="000000"/>
                <w:sz w:val="24"/>
                <w:szCs w:val="24"/>
              </w:rPr>
              <w:t>Историја и oпштество</w:t>
            </w:r>
          </w:p>
        </w:tc>
        <w:tc>
          <w:tcPr>
            <w:tcW w:w="1584" w:type="dxa"/>
            <w:vAlign w:val="center"/>
          </w:tcPr>
          <w:p w:rsidR="009528E0" w:rsidRPr="001A6F31" w:rsidRDefault="009528E0" w:rsidP="003F68CA">
            <w:pPr>
              <w:tabs>
                <w:tab w:val="left" w:pos="27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1A6F31">
              <w:rPr>
                <w:rFonts w:ascii="Times New Roman" w:hAnsi="Times New Roman"/>
                <w:color w:val="000000"/>
                <w:sz w:val="24"/>
                <w:szCs w:val="24"/>
              </w:rPr>
              <w:t>Македонски јазик</w:t>
            </w:r>
          </w:p>
        </w:tc>
        <w:tc>
          <w:tcPr>
            <w:tcW w:w="1691" w:type="dxa"/>
            <w:vAlign w:val="center"/>
          </w:tcPr>
          <w:p w:rsidR="009528E0" w:rsidRPr="001A6F31" w:rsidRDefault="009528E0" w:rsidP="00A97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Заштита на животната средина-изборен предмет</w:t>
            </w:r>
          </w:p>
        </w:tc>
        <w:tc>
          <w:tcPr>
            <w:tcW w:w="2136" w:type="dxa"/>
            <w:vAlign w:val="center"/>
          </w:tcPr>
          <w:p w:rsidR="009528E0" w:rsidRPr="001A6F31" w:rsidRDefault="009528E0" w:rsidP="00A97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color w:val="000000"/>
                <w:sz w:val="24"/>
                <w:szCs w:val="24"/>
              </w:rPr>
              <w:t>Физичко и здравствено.образ.</w:t>
            </w:r>
          </w:p>
        </w:tc>
        <w:tc>
          <w:tcPr>
            <w:tcW w:w="2136" w:type="dxa"/>
            <w:vAlign w:val="center"/>
          </w:tcPr>
          <w:p w:rsidR="009528E0" w:rsidRPr="001A6F31" w:rsidRDefault="009528E0" w:rsidP="00A97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color w:val="000000"/>
                <w:sz w:val="24"/>
                <w:szCs w:val="24"/>
              </w:rPr>
              <w:t>Физичко и здравствено.образ.</w:t>
            </w:r>
          </w:p>
        </w:tc>
      </w:tr>
      <w:tr w:rsidR="009528E0" w:rsidRPr="001A6F31" w:rsidTr="003F68C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vAlign w:val="center"/>
          </w:tcPr>
          <w:p w:rsidR="009528E0" w:rsidRPr="001A6F31" w:rsidRDefault="009528E0" w:rsidP="00A97437">
            <w:pPr>
              <w:jc w:val="center"/>
              <w:rPr>
                <w:rFonts w:ascii="Times New Roman" w:hAnsi="Times New Roman"/>
                <w:sz w:val="24"/>
                <w:szCs w:val="24"/>
              </w:rPr>
            </w:pPr>
            <w:r w:rsidRPr="001A6F31">
              <w:rPr>
                <w:rFonts w:ascii="Times New Roman" w:hAnsi="Times New Roman"/>
                <w:sz w:val="24"/>
                <w:szCs w:val="24"/>
              </w:rPr>
              <w:t>5.</w:t>
            </w:r>
          </w:p>
        </w:tc>
        <w:tc>
          <w:tcPr>
            <w:tcW w:w="1525" w:type="dxa"/>
            <w:vAlign w:val="center"/>
          </w:tcPr>
          <w:p w:rsidR="009528E0" w:rsidRPr="001A6F31" w:rsidRDefault="009528E0" w:rsidP="00A97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color w:val="000000"/>
                <w:sz w:val="24"/>
                <w:szCs w:val="24"/>
              </w:rPr>
              <w:t>Физичко и здравствено. oбраз.</w:t>
            </w:r>
          </w:p>
        </w:tc>
        <w:tc>
          <w:tcPr>
            <w:tcW w:w="1584" w:type="dxa"/>
            <w:vAlign w:val="center"/>
          </w:tcPr>
          <w:p w:rsidR="009528E0" w:rsidRPr="001A6F31" w:rsidRDefault="009528E0" w:rsidP="00A97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Природни науки</w:t>
            </w:r>
          </w:p>
        </w:tc>
        <w:tc>
          <w:tcPr>
            <w:tcW w:w="1691" w:type="dxa"/>
            <w:vAlign w:val="center"/>
          </w:tcPr>
          <w:p w:rsidR="009528E0" w:rsidRPr="001A6F31" w:rsidRDefault="009528E0" w:rsidP="00A97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color w:val="000000"/>
                <w:sz w:val="24"/>
                <w:szCs w:val="24"/>
              </w:rPr>
              <w:t>Ликовно образование</w:t>
            </w:r>
          </w:p>
        </w:tc>
        <w:tc>
          <w:tcPr>
            <w:tcW w:w="2136" w:type="dxa"/>
            <w:vAlign w:val="center"/>
          </w:tcPr>
          <w:p w:rsidR="009528E0" w:rsidRPr="001A6F31" w:rsidRDefault="009528E0" w:rsidP="00A97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color w:val="000000"/>
                <w:sz w:val="24"/>
                <w:szCs w:val="24"/>
              </w:rPr>
              <w:t>Англиски јазик</w:t>
            </w:r>
          </w:p>
        </w:tc>
        <w:tc>
          <w:tcPr>
            <w:tcW w:w="2136" w:type="dxa"/>
            <w:vAlign w:val="center"/>
          </w:tcPr>
          <w:p w:rsidR="009528E0" w:rsidRPr="001A6F31" w:rsidRDefault="009528E0" w:rsidP="00A97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Музичко образование</w:t>
            </w:r>
          </w:p>
        </w:tc>
      </w:tr>
      <w:tr w:rsidR="009528E0" w:rsidRPr="001A6F31" w:rsidTr="003F68CA">
        <w:trPr>
          <w:jc w:val="center"/>
        </w:trPr>
        <w:tc>
          <w:tcPr>
            <w:cnfStyle w:val="001000000000" w:firstRow="0" w:lastRow="0" w:firstColumn="1" w:lastColumn="0" w:oddVBand="0" w:evenVBand="0" w:oddHBand="0" w:evenHBand="0" w:firstRowFirstColumn="0" w:firstRowLastColumn="0" w:lastRowFirstColumn="0" w:lastRowLastColumn="0"/>
            <w:tcW w:w="562" w:type="dxa"/>
            <w:vAlign w:val="center"/>
          </w:tcPr>
          <w:p w:rsidR="009528E0" w:rsidRPr="001A6F31" w:rsidRDefault="009528E0" w:rsidP="00A97437">
            <w:pPr>
              <w:jc w:val="center"/>
              <w:rPr>
                <w:rFonts w:ascii="Times New Roman" w:hAnsi="Times New Roman"/>
                <w:sz w:val="24"/>
                <w:szCs w:val="24"/>
              </w:rPr>
            </w:pPr>
            <w:r w:rsidRPr="001A6F31">
              <w:rPr>
                <w:rFonts w:ascii="Times New Roman" w:hAnsi="Times New Roman"/>
                <w:sz w:val="24"/>
                <w:szCs w:val="24"/>
              </w:rPr>
              <w:lastRenderedPageBreak/>
              <w:t>6.</w:t>
            </w:r>
          </w:p>
        </w:tc>
        <w:tc>
          <w:tcPr>
            <w:tcW w:w="1525" w:type="dxa"/>
            <w:vAlign w:val="center"/>
          </w:tcPr>
          <w:p w:rsidR="009528E0" w:rsidRPr="001A6F31" w:rsidRDefault="009528E0" w:rsidP="00A97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color w:val="000000"/>
                <w:sz w:val="24"/>
                <w:szCs w:val="24"/>
              </w:rPr>
              <w:t>Час на одделенска заедница</w:t>
            </w:r>
          </w:p>
        </w:tc>
        <w:tc>
          <w:tcPr>
            <w:tcW w:w="1584" w:type="dxa"/>
            <w:vAlign w:val="center"/>
          </w:tcPr>
          <w:p w:rsidR="009528E0" w:rsidRPr="001A6F31" w:rsidRDefault="009528E0" w:rsidP="00A97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Додатна настава</w:t>
            </w:r>
          </w:p>
        </w:tc>
        <w:tc>
          <w:tcPr>
            <w:tcW w:w="1691" w:type="dxa"/>
            <w:vAlign w:val="center"/>
          </w:tcPr>
          <w:p w:rsidR="009528E0" w:rsidRPr="001A6F31" w:rsidRDefault="009528E0" w:rsidP="00A97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Дополнителна настава</w:t>
            </w:r>
          </w:p>
        </w:tc>
        <w:tc>
          <w:tcPr>
            <w:tcW w:w="2136" w:type="dxa"/>
            <w:vAlign w:val="center"/>
          </w:tcPr>
          <w:p w:rsidR="009528E0" w:rsidRPr="001A6F31" w:rsidRDefault="009528E0" w:rsidP="00A97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Заштита на животната средина-изборен предмет</w:t>
            </w:r>
          </w:p>
        </w:tc>
        <w:tc>
          <w:tcPr>
            <w:tcW w:w="2136" w:type="dxa"/>
            <w:vAlign w:val="center"/>
          </w:tcPr>
          <w:p w:rsidR="009528E0" w:rsidRPr="001A6F31" w:rsidRDefault="009528E0" w:rsidP="00A97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Слободни активности</w:t>
            </w:r>
          </w:p>
        </w:tc>
      </w:tr>
    </w:tbl>
    <w:p w:rsidR="00E91B33" w:rsidRPr="001A6F31" w:rsidRDefault="00E91B33" w:rsidP="003F68CA">
      <w:pPr>
        <w:spacing w:after="0" w:line="240" w:lineRule="auto"/>
        <w:rPr>
          <w:rFonts w:ascii="Times New Roman" w:eastAsia="Times New Roman" w:hAnsi="Times New Roman"/>
          <w:b/>
          <w:bCs/>
          <w:sz w:val="24"/>
          <w:szCs w:val="32"/>
        </w:rPr>
      </w:pPr>
    </w:p>
    <w:p w:rsidR="009528E0" w:rsidRPr="001A6F31" w:rsidRDefault="009528E0" w:rsidP="009528E0">
      <w:pPr>
        <w:spacing w:after="0" w:line="240" w:lineRule="auto"/>
        <w:jc w:val="center"/>
        <w:rPr>
          <w:rFonts w:ascii="Times New Roman" w:eastAsia="Times New Roman" w:hAnsi="Times New Roman"/>
          <w:b/>
          <w:bCs/>
          <w:sz w:val="24"/>
          <w:szCs w:val="32"/>
        </w:rPr>
      </w:pPr>
      <w:r w:rsidRPr="001A6F31">
        <w:rPr>
          <w:rFonts w:ascii="Times New Roman" w:eastAsia="Times New Roman" w:hAnsi="Times New Roman"/>
          <w:b/>
          <w:bCs/>
          <w:sz w:val="24"/>
          <w:szCs w:val="32"/>
        </w:rPr>
        <w:t>Распоред на часови  V-в  во учебната 2023-2024 година</w:t>
      </w:r>
    </w:p>
    <w:p w:rsidR="009528E0" w:rsidRPr="001A6F31" w:rsidRDefault="009528E0" w:rsidP="009528E0">
      <w:pPr>
        <w:spacing w:after="0" w:line="240" w:lineRule="auto"/>
        <w:jc w:val="center"/>
        <w:rPr>
          <w:rFonts w:ascii="Times New Roman" w:eastAsia="Times New Roman" w:hAnsi="Times New Roman"/>
          <w:b/>
          <w:bCs/>
          <w:sz w:val="24"/>
          <w:szCs w:val="32"/>
        </w:rPr>
      </w:pPr>
      <w:r w:rsidRPr="001A6F31">
        <w:rPr>
          <w:rFonts w:ascii="Times New Roman" w:eastAsia="Times New Roman" w:hAnsi="Times New Roman"/>
          <w:b/>
          <w:bCs/>
          <w:sz w:val="24"/>
          <w:szCs w:val="32"/>
        </w:rPr>
        <w:t>Одделенски раководител: Тања Панушковска Панковски</w:t>
      </w:r>
    </w:p>
    <w:p w:rsidR="00A97437" w:rsidRPr="001A6F31" w:rsidRDefault="00A97437" w:rsidP="009528E0">
      <w:pPr>
        <w:spacing w:after="0" w:line="240" w:lineRule="auto"/>
        <w:jc w:val="center"/>
        <w:rPr>
          <w:rFonts w:ascii="Times New Roman" w:eastAsia="Times New Roman" w:hAnsi="Times New Roman"/>
          <w:b/>
          <w:bCs/>
          <w:sz w:val="24"/>
          <w:szCs w:val="32"/>
        </w:rPr>
      </w:pPr>
    </w:p>
    <w:tbl>
      <w:tblPr>
        <w:tblStyle w:val="GridTable4-Accent1"/>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1595"/>
        <w:gridCol w:w="1701"/>
        <w:gridCol w:w="1613"/>
        <w:gridCol w:w="2028"/>
        <w:gridCol w:w="2165"/>
      </w:tblGrid>
      <w:tr w:rsidR="009528E0" w:rsidRPr="001A6F31" w:rsidTr="003F68C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2" w:type="dxa"/>
            <w:vAlign w:val="center"/>
          </w:tcPr>
          <w:p w:rsidR="009528E0" w:rsidRPr="001A6F31" w:rsidRDefault="009528E0" w:rsidP="009528E0">
            <w:pPr>
              <w:rPr>
                <w:rFonts w:ascii="Times New Roman" w:hAnsi="Times New Roman"/>
                <w:sz w:val="24"/>
                <w:szCs w:val="24"/>
              </w:rPr>
            </w:pPr>
          </w:p>
        </w:tc>
        <w:tc>
          <w:tcPr>
            <w:tcW w:w="1595" w:type="dxa"/>
            <w:vAlign w:val="center"/>
          </w:tcPr>
          <w:p w:rsidR="009528E0" w:rsidRPr="001A6F31" w:rsidRDefault="009528E0" w:rsidP="009528E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1A6F31">
              <w:rPr>
                <w:rFonts w:ascii="Times New Roman" w:hAnsi="Times New Roman"/>
                <w:b w:val="0"/>
                <w:bCs w:val="0"/>
                <w:sz w:val="24"/>
                <w:szCs w:val="24"/>
              </w:rPr>
              <w:t>Понеделник</w:t>
            </w:r>
          </w:p>
        </w:tc>
        <w:tc>
          <w:tcPr>
            <w:tcW w:w="1701" w:type="dxa"/>
            <w:vAlign w:val="center"/>
          </w:tcPr>
          <w:p w:rsidR="009528E0" w:rsidRPr="001A6F31" w:rsidRDefault="009528E0" w:rsidP="009528E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1A6F31">
              <w:rPr>
                <w:rFonts w:ascii="Times New Roman" w:hAnsi="Times New Roman"/>
                <w:b w:val="0"/>
                <w:bCs w:val="0"/>
                <w:sz w:val="24"/>
                <w:szCs w:val="24"/>
              </w:rPr>
              <w:t>Вторник</w:t>
            </w:r>
          </w:p>
        </w:tc>
        <w:tc>
          <w:tcPr>
            <w:tcW w:w="1613" w:type="dxa"/>
            <w:vAlign w:val="center"/>
          </w:tcPr>
          <w:p w:rsidR="009528E0" w:rsidRPr="001A6F31" w:rsidRDefault="009528E0" w:rsidP="009528E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1A6F31">
              <w:rPr>
                <w:rFonts w:ascii="Times New Roman" w:hAnsi="Times New Roman"/>
                <w:b w:val="0"/>
                <w:bCs w:val="0"/>
                <w:sz w:val="24"/>
                <w:szCs w:val="24"/>
              </w:rPr>
              <w:t>Среда</w:t>
            </w:r>
          </w:p>
        </w:tc>
        <w:tc>
          <w:tcPr>
            <w:tcW w:w="2028" w:type="dxa"/>
            <w:vAlign w:val="center"/>
          </w:tcPr>
          <w:p w:rsidR="009528E0" w:rsidRPr="001A6F31" w:rsidRDefault="009528E0" w:rsidP="009528E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1A6F31">
              <w:rPr>
                <w:rFonts w:ascii="Times New Roman" w:hAnsi="Times New Roman"/>
                <w:b w:val="0"/>
                <w:bCs w:val="0"/>
                <w:sz w:val="24"/>
                <w:szCs w:val="24"/>
              </w:rPr>
              <w:t>Четврток</w:t>
            </w:r>
          </w:p>
        </w:tc>
        <w:tc>
          <w:tcPr>
            <w:tcW w:w="2165" w:type="dxa"/>
            <w:vAlign w:val="center"/>
          </w:tcPr>
          <w:p w:rsidR="009528E0" w:rsidRPr="001A6F31" w:rsidRDefault="009528E0" w:rsidP="009528E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1A6F31">
              <w:rPr>
                <w:rFonts w:ascii="Times New Roman" w:hAnsi="Times New Roman"/>
                <w:b w:val="0"/>
                <w:bCs w:val="0"/>
                <w:sz w:val="24"/>
                <w:szCs w:val="24"/>
              </w:rPr>
              <w:t xml:space="preserve">Петок </w:t>
            </w:r>
          </w:p>
        </w:tc>
      </w:tr>
      <w:tr w:rsidR="009528E0" w:rsidRPr="001A6F31" w:rsidTr="003F68C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2" w:type="dxa"/>
            <w:vAlign w:val="center"/>
          </w:tcPr>
          <w:p w:rsidR="009528E0" w:rsidRPr="001A6F31" w:rsidRDefault="009528E0" w:rsidP="00A97437">
            <w:pPr>
              <w:jc w:val="center"/>
              <w:rPr>
                <w:rFonts w:ascii="Times New Roman" w:hAnsi="Times New Roman"/>
                <w:sz w:val="24"/>
                <w:szCs w:val="24"/>
              </w:rPr>
            </w:pPr>
            <w:r w:rsidRPr="001A6F31">
              <w:rPr>
                <w:rFonts w:ascii="Times New Roman" w:hAnsi="Times New Roman"/>
                <w:sz w:val="24"/>
                <w:szCs w:val="24"/>
              </w:rPr>
              <w:t>1.</w:t>
            </w:r>
          </w:p>
        </w:tc>
        <w:tc>
          <w:tcPr>
            <w:tcW w:w="1595" w:type="dxa"/>
            <w:vAlign w:val="center"/>
          </w:tcPr>
          <w:p w:rsidR="009528E0" w:rsidRPr="001A6F31" w:rsidRDefault="00A97437" w:rsidP="00A97437">
            <w:pPr>
              <w:tabs>
                <w:tab w:val="left" w:pos="27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1A6F31">
              <w:rPr>
                <w:rFonts w:ascii="Times New Roman" w:hAnsi="Times New Roman"/>
                <w:color w:val="000000"/>
                <w:sz w:val="24"/>
                <w:szCs w:val="24"/>
              </w:rPr>
              <w:t>Македонски јазик</w:t>
            </w:r>
          </w:p>
        </w:tc>
        <w:tc>
          <w:tcPr>
            <w:tcW w:w="1701" w:type="dxa"/>
            <w:vAlign w:val="center"/>
          </w:tcPr>
          <w:p w:rsidR="009528E0" w:rsidRPr="001A6F31" w:rsidRDefault="00A97437" w:rsidP="00A97437">
            <w:pPr>
              <w:tabs>
                <w:tab w:val="left" w:pos="27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1A6F31">
              <w:rPr>
                <w:rFonts w:ascii="Times New Roman" w:hAnsi="Times New Roman"/>
                <w:color w:val="000000"/>
                <w:sz w:val="24"/>
                <w:szCs w:val="24"/>
              </w:rPr>
              <w:t>Македонски јазик</w:t>
            </w:r>
          </w:p>
        </w:tc>
        <w:tc>
          <w:tcPr>
            <w:tcW w:w="1613" w:type="dxa"/>
            <w:vAlign w:val="center"/>
          </w:tcPr>
          <w:p w:rsidR="009528E0" w:rsidRPr="001A6F31" w:rsidRDefault="009528E0" w:rsidP="00A97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Математика</w:t>
            </w:r>
          </w:p>
        </w:tc>
        <w:tc>
          <w:tcPr>
            <w:tcW w:w="2028" w:type="dxa"/>
            <w:vAlign w:val="center"/>
          </w:tcPr>
          <w:p w:rsidR="009528E0" w:rsidRPr="001A6F31" w:rsidRDefault="00A97437" w:rsidP="00A97437">
            <w:pPr>
              <w:tabs>
                <w:tab w:val="left" w:pos="27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1A6F31">
              <w:rPr>
                <w:rFonts w:ascii="Times New Roman" w:hAnsi="Times New Roman"/>
                <w:color w:val="000000"/>
                <w:sz w:val="24"/>
                <w:szCs w:val="24"/>
              </w:rPr>
              <w:t>Македонски јазик</w:t>
            </w:r>
          </w:p>
        </w:tc>
        <w:tc>
          <w:tcPr>
            <w:tcW w:w="2165" w:type="dxa"/>
            <w:vAlign w:val="center"/>
          </w:tcPr>
          <w:p w:rsidR="009528E0" w:rsidRPr="001A6F31" w:rsidRDefault="009528E0" w:rsidP="00A97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Математика</w:t>
            </w:r>
          </w:p>
        </w:tc>
      </w:tr>
      <w:tr w:rsidR="009528E0" w:rsidRPr="001A6F31" w:rsidTr="003F68CA">
        <w:trPr>
          <w:jc w:val="center"/>
        </w:trPr>
        <w:tc>
          <w:tcPr>
            <w:cnfStyle w:val="001000000000" w:firstRow="0" w:lastRow="0" w:firstColumn="1" w:lastColumn="0" w:oddVBand="0" w:evenVBand="0" w:oddHBand="0" w:evenHBand="0" w:firstRowFirstColumn="0" w:firstRowLastColumn="0" w:lastRowFirstColumn="0" w:lastRowLastColumn="0"/>
            <w:tcW w:w="532" w:type="dxa"/>
            <w:vAlign w:val="center"/>
          </w:tcPr>
          <w:p w:rsidR="009528E0" w:rsidRPr="001A6F31" w:rsidRDefault="009528E0" w:rsidP="00A97437">
            <w:pPr>
              <w:jc w:val="center"/>
              <w:rPr>
                <w:rFonts w:ascii="Times New Roman" w:hAnsi="Times New Roman"/>
                <w:sz w:val="24"/>
                <w:szCs w:val="24"/>
              </w:rPr>
            </w:pPr>
            <w:r w:rsidRPr="001A6F31">
              <w:rPr>
                <w:rFonts w:ascii="Times New Roman" w:hAnsi="Times New Roman"/>
                <w:sz w:val="24"/>
                <w:szCs w:val="24"/>
              </w:rPr>
              <w:t>2.</w:t>
            </w:r>
          </w:p>
        </w:tc>
        <w:tc>
          <w:tcPr>
            <w:tcW w:w="1595" w:type="dxa"/>
            <w:vAlign w:val="center"/>
          </w:tcPr>
          <w:p w:rsidR="009528E0" w:rsidRPr="001A6F31" w:rsidRDefault="009528E0" w:rsidP="00A97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Математика</w:t>
            </w:r>
          </w:p>
        </w:tc>
        <w:tc>
          <w:tcPr>
            <w:tcW w:w="1701" w:type="dxa"/>
            <w:vAlign w:val="center"/>
          </w:tcPr>
          <w:p w:rsidR="009528E0" w:rsidRPr="001A6F31" w:rsidRDefault="009528E0" w:rsidP="00A97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Математика</w:t>
            </w:r>
          </w:p>
        </w:tc>
        <w:tc>
          <w:tcPr>
            <w:tcW w:w="1613" w:type="dxa"/>
            <w:vAlign w:val="center"/>
          </w:tcPr>
          <w:p w:rsidR="009528E0" w:rsidRPr="001A6F31" w:rsidRDefault="00A97437" w:rsidP="00A97437">
            <w:pPr>
              <w:tabs>
                <w:tab w:val="left" w:pos="27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1A6F31">
              <w:rPr>
                <w:rFonts w:ascii="Times New Roman" w:hAnsi="Times New Roman"/>
                <w:color w:val="000000"/>
                <w:sz w:val="24"/>
                <w:szCs w:val="24"/>
              </w:rPr>
              <w:t>Македонски јазик</w:t>
            </w:r>
          </w:p>
        </w:tc>
        <w:tc>
          <w:tcPr>
            <w:tcW w:w="2028" w:type="dxa"/>
            <w:vAlign w:val="center"/>
          </w:tcPr>
          <w:p w:rsidR="009528E0" w:rsidRPr="001A6F31" w:rsidRDefault="009528E0" w:rsidP="00A97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Математика</w:t>
            </w:r>
          </w:p>
        </w:tc>
        <w:tc>
          <w:tcPr>
            <w:tcW w:w="2165" w:type="dxa"/>
            <w:vAlign w:val="center"/>
          </w:tcPr>
          <w:p w:rsidR="009528E0" w:rsidRPr="001A6F31" w:rsidRDefault="00A97437" w:rsidP="00A97437">
            <w:pPr>
              <w:tabs>
                <w:tab w:val="left" w:pos="27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1A6F31">
              <w:rPr>
                <w:rFonts w:ascii="Times New Roman" w:hAnsi="Times New Roman"/>
                <w:color w:val="000000"/>
                <w:sz w:val="24"/>
                <w:szCs w:val="24"/>
              </w:rPr>
              <w:t>Македонски јазик</w:t>
            </w:r>
          </w:p>
        </w:tc>
      </w:tr>
      <w:tr w:rsidR="009528E0" w:rsidRPr="001A6F31" w:rsidTr="003F68C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2" w:type="dxa"/>
            <w:vAlign w:val="center"/>
          </w:tcPr>
          <w:p w:rsidR="009528E0" w:rsidRPr="001A6F31" w:rsidRDefault="009528E0" w:rsidP="00A97437">
            <w:pPr>
              <w:jc w:val="center"/>
              <w:rPr>
                <w:rFonts w:ascii="Times New Roman" w:hAnsi="Times New Roman"/>
                <w:sz w:val="24"/>
                <w:szCs w:val="24"/>
              </w:rPr>
            </w:pPr>
            <w:r w:rsidRPr="001A6F31">
              <w:rPr>
                <w:rFonts w:ascii="Times New Roman" w:hAnsi="Times New Roman"/>
                <w:sz w:val="24"/>
                <w:szCs w:val="24"/>
              </w:rPr>
              <w:t>3.</w:t>
            </w:r>
          </w:p>
        </w:tc>
        <w:tc>
          <w:tcPr>
            <w:tcW w:w="1595" w:type="dxa"/>
            <w:vAlign w:val="center"/>
          </w:tcPr>
          <w:p w:rsidR="009528E0" w:rsidRPr="001A6F31" w:rsidRDefault="009528E0" w:rsidP="003F68CA">
            <w:pPr>
              <w:tabs>
                <w:tab w:val="left" w:pos="27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color w:val="000000"/>
                <w:sz w:val="24"/>
                <w:szCs w:val="24"/>
              </w:rPr>
              <w:t>Англиски јазик</w:t>
            </w:r>
          </w:p>
        </w:tc>
        <w:tc>
          <w:tcPr>
            <w:tcW w:w="1701" w:type="dxa"/>
            <w:vAlign w:val="center"/>
          </w:tcPr>
          <w:p w:rsidR="009528E0" w:rsidRPr="001A6F31" w:rsidRDefault="009528E0" w:rsidP="00A97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Природни науки</w:t>
            </w:r>
          </w:p>
        </w:tc>
        <w:tc>
          <w:tcPr>
            <w:tcW w:w="1613" w:type="dxa"/>
            <w:vAlign w:val="center"/>
          </w:tcPr>
          <w:p w:rsidR="009528E0" w:rsidRPr="001A6F31" w:rsidRDefault="009528E0" w:rsidP="003F68CA">
            <w:pPr>
              <w:tabs>
                <w:tab w:val="left" w:pos="27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color w:val="000000"/>
                <w:sz w:val="24"/>
                <w:szCs w:val="24"/>
              </w:rPr>
              <w:t>Англиски јазик</w:t>
            </w:r>
          </w:p>
        </w:tc>
        <w:tc>
          <w:tcPr>
            <w:tcW w:w="2028" w:type="dxa"/>
            <w:vAlign w:val="center"/>
          </w:tcPr>
          <w:p w:rsidR="009528E0" w:rsidRPr="001A6F31" w:rsidRDefault="009528E0" w:rsidP="00A97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Техничко образование и информатика</w:t>
            </w:r>
          </w:p>
        </w:tc>
        <w:tc>
          <w:tcPr>
            <w:tcW w:w="2165" w:type="dxa"/>
            <w:vAlign w:val="center"/>
          </w:tcPr>
          <w:p w:rsidR="009528E0" w:rsidRPr="001A6F31" w:rsidRDefault="009528E0" w:rsidP="00A97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color w:val="000000"/>
                <w:sz w:val="24"/>
                <w:szCs w:val="24"/>
              </w:rPr>
              <w:t>Историја и oпштество</w:t>
            </w:r>
          </w:p>
        </w:tc>
      </w:tr>
      <w:tr w:rsidR="009528E0" w:rsidRPr="001A6F31" w:rsidTr="003F68CA">
        <w:trPr>
          <w:jc w:val="center"/>
        </w:trPr>
        <w:tc>
          <w:tcPr>
            <w:cnfStyle w:val="001000000000" w:firstRow="0" w:lastRow="0" w:firstColumn="1" w:lastColumn="0" w:oddVBand="0" w:evenVBand="0" w:oddHBand="0" w:evenHBand="0" w:firstRowFirstColumn="0" w:firstRowLastColumn="0" w:lastRowFirstColumn="0" w:lastRowLastColumn="0"/>
            <w:tcW w:w="532" w:type="dxa"/>
            <w:vAlign w:val="center"/>
          </w:tcPr>
          <w:p w:rsidR="009528E0" w:rsidRPr="001A6F31" w:rsidRDefault="009528E0" w:rsidP="00A97437">
            <w:pPr>
              <w:jc w:val="center"/>
              <w:rPr>
                <w:rFonts w:ascii="Times New Roman" w:hAnsi="Times New Roman"/>
                <w:sz w:val="24"/>
                <w:szCs w:val="24"/>
              </w:rPr>
            </w:pPr>
            <w:r w:rsidRPr="001A6F31">
              <w:rPr>
                <w:rFonts w:ascii="Times New Roman" w:hAnsi="Times New Roman"/>
                <w:sz w:val="24"/>
                <w:szCs w:val="24"/>
              </w:rPr>
              <w:t>4.</w:t>
            </w:r>
          </w:p>
        </w:tc>
        <w:tc>
          <w:tcPr>
            <w:tcW w:w="1595" w:type="dxa"/>
            <w:vAlign w:val="center"/>
          </w:tcPr>
          <w:p w:rsidR="009528E0" w:rsidRPr="001A6F31" w:rsidRDefault="009528E0" w:rsidP="00A97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color w:val="000000"/>
                <w:sz w:val="24"/>
                <w:szCs w:val="24"/>
              </w:rPr>
              <w:t>Историја и oпштество</w:t>
            </w:r>
          </w:p>
        </w:tc>
        <w:tc>
          <w:tcPr>
            <w:tcW w:w="1701" w:type="dxa"/>
            <w:vAlign w:val="center"/>
          </w:tcPr>
          <w:p w:rsidR="009528E0" w:rsidRPr="001A6F31" w:rsidRDefault="009528E0" w:rsidP="003F68CA">
            <w:pPr>
              <w:tabs>
                <w:tab w:val="left" w:pos="27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color w:val="000000"/>
                <w:sz w:val="24"/>
                <w:szCs w:val="24"/>
              </w:rPr>
              <w:t>Англиски јазик</w:t>
            </w:r>
          </w:p>
        </w:tc>
        <w:tc>
          <w:tcPr>
            <w:tcW w:w="1613" w:type="dxa"/>
            <w:vAlign w:val="center"/>
          </w:tcPr>
          <w:p w:rsidR="009528E0" w:rsidRPr="001A6F31" w:rsidRDefault="009528E0" w:rsidP="00A97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color w:val="000000"/>
                <w:sz w:val="24"/>
                <w:szCs w:val="24"/>
              </w:rPr>
              <w:t>Физичко и здравствено.образ.</w:t>
            </w:r>
          </w:p>
        </w:tc>
        <w:tc>
          <w:tcPr>
            <w:tcW w:w="2028" w:type="dxa"/>
            <w:vAlign w:val="center"/>
          </w:tcPr>
          <w:p w:rsidR="009528E0" w:rsidRPr="001A6F31" w:rsidRDefault="009528E0" w:rsidP="00A97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Техничко образование и информатика</w:t>
            </w:r>
          </w:p>
        </w:tc>
        <w:tc>
          <w:tcPr>
            <w:tcW w:w="2165" w:type="dxa"/>
            <w:vAlign w:val="center"/>
          </w:tcPr>
          <w:p w:rsidR="009528E0" w:rsidRPr="001A6F31" w:rsidRDefault="009528E0" w:rsidP="00A97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color w:val="000000"/>
                <w:sz w:val="24"/>
                <w:szCs w:val="24"/>
              </w:rPr>
              <w:t>Физичко и здравствено.образ.</w:t>
            </w:r>
          </w:p>
        </w:tc>
      </w:tr>
      <w:tr w:rsidR="009528E0" w:rsidRPr="001A6F31" w:rsidTr="003F68C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2" w:type="dxa"/>
            <w:vAlign w:val="center"/>
          </w:tcPr>
          <w:p w:rsidR="009528E0" w:rsidRPr="001A6F31" w:rsidRDefault="009528E0" w:rsidP="00A97437">
            <w:pPr>
              <w:jc w:val="center"/>
              <w:rPr>
                <w:rFonts w:ascii="Times New Roman" w:hAnsi="Times New Roman"/>
                <w:sz w:val="24"/>
                <w:szCs w:val="24"/>
              </w:rPr>
            </w:pPr>
            <w:r w:rsidRPr="001A6F31">
              <w:rPr>
                <w:rFonts w:ascii="Times New Roman" w:hAnsi="Times New Roman"/>
                <w:sz w:val="24"/>
                <w:szCs w:val="24"/>
              </w:rPr>
              <w:t>5.</w:t>
            </w:r>
          </w:p>
        </w:tc>
        <w:tc>
          <w:tcPr>
            <w:tcW w:w="1595" w:type="dxa"/>
            <w:vAlign w:val="center"/>
          </w:tcPr>
          <w:p w:rsidR="009528E0" w:rsidRPr="001A6F31" w:rsidRDefault="009528E0" w:rsidP="00A97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eastAsia="Times New Roman" w:hAnsi="Times New Roman"/>
                <w:sz w:val="24"/>
                <w:szCs w:val="24"/>
              </w:rPr>
              <w:t>Физичко и здравствено образование</w:t>
            </w:r>
          </w:p>
        </w:tc>
        <w:tc>
          <w:tcPr>
            <w:tcW w:w="1701" w:type="dxa"/>
            <w:vAlign w:val="center"/>
          </w:tcPr>
          <w:p w:rsidR="009528E0" w:rsidRPr="001A6F31" w:rsidRDefault="009528E0" w:rsidP="00A97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Слободни активности</w:t>
            </w:r>
          </w:p>
          <w:p w:rsidR="009528E0" w:rsidRPr="001A6F31" w:rsidRDefault="009528E0" w:rsidP="00A97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Додатна настава</w:t>
            </w:r>
          </w:p>
        </w:tc>
        <w:tc>
          <w:tcPr>
            <w:tcW w:w="1613" w:type="dxa"/>
            <w:vAlign w:val="center"/>
          </w:tcPr>
          <w:p w:rsidR="009528E0" w:rsidRPr="001A6F31" w:rsidRDefault="009528E0" w:rsidP="00A97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Природни науки</w:t>
            </w:r>
          </w:p>
        </w:tc>
        <w:tc>
          <w:tcPr>
            <w:tcW w:w="2028" w:type="dxa"/>
            <w:vAlign w:val="center"/>
          </w:tcPr>
          <w:p w:rsidR="009528E0" w:rsidRPr="001A6F31" w:rsidRDefault="00A97437" w:rsidP="00A97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color w:val="000000"/>
                <w:sz w:val="24"/>
                <w:szCs w:val="24"/>
              </w:rPr>
              <w:t>Физичко и здравствено.обр.</w:t>
            </w:r>
          </w:p>
        </w:tc>
        <w:tc>
          <w:tcPr>
            <w:tcW w:w="2165" w:type="dxa"/>
            <w:vAlign w:val="center"/>
          </w:tcPr>
          <w:p w:rsidR="009528E0" w:rsidRPr="001A6F31" w:rsidRDefault="009528E0" w:rsidP="00A97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eastAsia="Times New Roman" w:hAnsi="Times New Roman"/>
                <w:sz w:val="24"/>
                <w:szCs w:val="24"/>
              </w:rPr>
              <w:t>Физичко и здравствено образование</w:t>
            </w:r>
          </w:p>
        </w:tc>
      </w:tr>
      <w:tr w:rsidR="009528E0" w:rsidRPr="001A6F31" w:rsidTr="003F68CA">
        <w:trPr>
          <w:jc w:val="center"/>
        </w:trPr>
        <w:tc>
          <w:tcPr>
            <w:cnfStyle w:val="001000000000" w:firstRow="0" w:lastRow="0" w:firstColumn="1" w:lastColumn="0" w:oddVBand="0" w:evenVBand="0" w:oddHBand="0" w:evenHBand="0" w:firstRowFirstColumn="0" w:firstRowLastColumn="0" w:lastRowFirstColumn="0" w:lastRowLastColumn="0"/>
            <w:tcW w:w="532" w:type="dxa"/>
            <w:vAlign w:val="center"/>
          </w:tcPr>
          <w:p w:rsidR="009528E0" w:rsidRPr="001A6F31" w:rsidRDefault="009528E0" w:rsidP="00A97437">
            <w:pPr>
              <w:jc w:val="center"/>
              <w:rPr>
                <w:rFonts w:ascii="Times New Roman" w:hAnsi="Times New Roman"/>
                <w:sz w:val="24"/>
                <w:szCs w:val="24"/>
              </w:rPr>
            </w:pPr>
            <w:r w:rsidRPr="001A6F31">
              <w:rPr>
                <w:rFonts w:ascii="Times New Roman" w:hAnsi="Times New Roman"/>
                <w:sz w:val="24"/>
                <w:szCs w:val="24"/>
              </w:rPr>
              <w:t>6.</w:t>
            </w:r>
          </w:p>
        </w:tc>
        <w:tc>
          <w:tcPr>
            <w:tcW w:w="1595" w:type="dxa"/>
            <w:vAlign w:val="center"/>
          </w:tcPr>
          <w:p w:rsidR="009528E0" w:rsidRPr="001A6F31" w:rsidRDefault="009528E0" w:rsidP="00A97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color w:val="000000"/>
                <w:sz w:val="24"/>
                <w:szCs w:val="24"/>
              </w:rPr>
              <w:t>Час на одделенска заедница</w:t>
            </w:r>
          </w:p>
        </w:tc>
        <w:tc>
          <w:tcPr>
            <w:tcW w:w="1701" w:type="dxa"/>
            <w:vAlign w:val="center"/>
          </w:tcPr>
          <w:p w:rsidR="009528E0" w:rsidRPr="001A6F31" w:rsidRDefault="009528E0" w:rsidP="00A97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Слободни активности</w:t>
            </w:r>
          </w:p>
        </w:tc>
        <w:tc>
          <w:tcPr>
            <w:tcW w:w="1613" w:type="dxa"/>
            <w:vAlign w:val="center"/>
          </w:tcPr>
          <w:p w:rsidR="009528E0" w:rsidRPr="001A6F31" w:rsidRDefault="009528E0" w:rsidP="00A97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Изборен – Образование за животни вештини</w:t>
            </w:r>
          </w:p>
        </w:tc>
        <w:tc>
          <w:tcPr>
            <w:tcW w:w="2028" w:type="dxa"/>
            <w:vAlign w:val="center"/>
          </w:tcPr>
          <w:p w:rsidR="009528E0" w:rsidRPr="001A6F31" w:rsidRDefault="009528E0" w:rsidP="00A97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Изборен – Образование за животни вештини</w:t>
            </w:r>
          </w:p>
        </w:tc>
        <w:tc>
          <w:tcPr>
            <w:tcW w:w="2165" w:type="dxa"/>
            <w:vAlign w:val="center"/>
          </w:tcPr>
          <w:p w:rsidR="009528E0" w:rsidRPr="001A6F31" w:rsidRDefault="009528E0" w:rsidP="00A97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Слободни активности</w:t>
            </w:r>
          </w:p>
          <w:p w:rsidR="009528E0" w:rsidRPr="001A6F31" w:rsidRDefault="009528E0" w:rsidP="00A97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Дополнителна настава</w:t>
            </w:r>
          </w:p>
        </w:tc>
      </w:tr>
    </w:tbl>
    <w:p w:rsidR="009308B7" w:rsidRPr="001A6F31" w:rsidRDefault="00A97437" w:rsidP="00A97437">
      <w:pPr>
        <w:tabs>
          <w:tab w:val="left" w:pos="900"/>
        </w:tabs>
        <w:spacing w:after="200" w:line="240" w:lineRule="auto"/>
        <w:jc w:val="both"/>
        <w:rPr>
          <w:rFonts w:ascii="Times New Roman" w:eastAsia="Times New Roman" w:hAnsi="Times New Roman"/>
          <w:color w:val="FF0000"/>
          <w:sz w:val="24"/>
          <w:szCs w:val="24"/>
        </w:rPr>
      </w:pPr>
      <w:r w:rsidRPr="001A6F31">
        <w:rPr>
          <w:rFonts w:ascii="Times New Roman" w:eastAsia="Times New Roman" w:hAnsi="Times New Roman"/>
          <w:sz w:val="24"/>
          <w:szCs w:val="24"/>
        </w:rPr>
        <w:br/>
      </w:r>
      <w:r w:rsidR="00D408EC" w:rsidRPr="001A6F31">
        <w:rPr>
          <w:rFonts w:ascii="Times New Roman" w:eastAsia="Times New Roman" w:hAnsi="Times New Roman"/>
          <w:sz w:val="24"/>
          <w:szCs w:val="24"/>
        </w:rPr>
        <w:t xml:space="preserve">Конечниот распоредот на часови за редовна настава ќе биде истакнат на </w:t>
      </w:r>
      <w:r w:rsidR="00D408EC" w:rsidRPr="001A6F31">
        <w:rPr>
          <w:rFonts w:ascii="Times New Roman" w:eastAsia="Times New Roman" w:hAnsi="Times New Roman"/>
          <w:b/>
          <w:sz w:val="24"/>
          <w:szCs w:val="24"/>
          <w:u w:val="single"/>
        </w:rPr>
        <w:t>1 септември</w:t>
      </w:r>
    </w:p>
    <w:p w:rsidR="00A97437" w:rsidRPr="001A6F31" w:rsidRDefault="00A97437">
      <w:pPr>
        <w:spacing w:after="0" w:line="240" w:lineRule="auto"/>
        <w:rPr>
          <w:rFonts w:ascii="Times New Roman" w:eastAsia="Times New Roman" w:hAnsi="Times New Roman"/>
          <w:sz w:val="24"/>
          <w:szCs w:val="24"/>
        </w:rPr>
      </w:pPr>
    </w:p>
    <w:p w:rsidR="005A0AD7" w:rsidRPr="001A6F31" w:rsidRDefault="005A0AD7">
      <w:pPr>
        <w:spacing w:after="0" w:line="240" w:lineRule="auto"/>
        <w:rPr>
          <w:rFonts w:ascii="Times New Roman" w:eastAsia="Times New Roman" w:hAnsi="Times New Roman"/>
          <w:sz w:val="24"/>
          <w:szCs w:val="24"/>
        </w:rPr>
      </w:pPr>
    </w:p>
    <w:p w:rsidR="005A0AD7" w:rsidRPr="001A6F31" w:rsidRDefault="005A0AD7">
      <w:pPr>
        <w:spacing w:after="0" w:line="240" w:lineRule="auto"/>
        <w:rPr>
          <w:rFonts w:ascii="Times New Roman" w:eastAsia="Times New Roman" w:hAnsi="Times New Roman"/>
          <w:sz w:val="24"/>
          <w:szCs w:val="24"/>
        </w:rPr>
      </w:pPr>
    </w:p>
    <w:p w:rsidR="009308B7" w:rsidRPr="001A6F31" w:rsidRDefault="00D408EC">
      <w:pPr>
        <w:jc w:val="both"/>
        <w:rPr>
          <w:rFonts w:ascii="Times New Roman" w:eastAsia="Times New Roman" w:hAnsi="Times New Roman"/>
          <w:b/>
          <w:sz w:val="24"/>
          <w:szCs w:val="24"/>
        </w:rPr>
      </w:pPr>
      <w:r w:rsidRPr="001A6F31">
        <w:rPr>
          <w:rFonts w:ascii="Times New Roman" w:eastAsia="Times New Roman" w:hAnsi="Times New Roman"/>
          <w:b/>
          <w:sz w:val="24"/>
          <w:szCs w:val="24"/>
        </w:rPr>
        <w:lastRenderedPageBreak/>
        <w:t>8.3.  Работа во смени</w:t>
      </w:r>
    </w:p>
    <w:p w:rsidR="00BB253F" w:rsidRPr="001A6F31" w:rsidRDefault="00D408EC" w:rsidP="00A97437">
      <w:pPr>
        <w:spacing w:after="0" w:line="240" w:lineRule="auto"/>
        <w:ind w:firstLine="720"/>
        <w:jc w:val="both"/>
        <w:rPr>
          <w:rFonts w:ascii="Times New Roman" w:eastAsia="Times New Roman" w:hAnsi="Times New Roman"/>
          <w:sz w:val="24"/>
          <w:szCs w:val="24"/>
        </w:rPr>
      </w:pPr>
      <w:r w:rsidRPr="001A6F31">
        <w:rPr>
          <w:rFonts w:ascii="Times New Roman" w:eastAsia="Times New Roman" w:hAnsi="Times New Roman"/>
          <w:sz w:val="24"/>
          <w:szCs w:val="24"/>
        </w:rPr>
        <w:t xml:space="preserve">Општинското основно училиште „Гоце Делчев“ н.Илинден е деветгодишно училиште кое се наоѓа во општина Илинден. Наставата се одвива во два објекта (центално и подрачно училиште) кои се наоѓаат во н.Илинден. Во централното училиште учат ученици од шесто до деветто одделение а во подрачното училиште учат ученици од прво до петто одделение. Училиштата ги опфаќаат ученците од населените места Илинден и Марино. Наставата во центалното училипте се реализира во една смена (прва смена). Часовите во прва смена започнуваат во 7:45 часот, а завршуваат во 13:00 часот. Наставата во подрачното училиште се реализира во две смени. Часовите во прва смена започнуваат во 7:30 часот и завршуваат во 12:45. Втората смена започнува во 12:45 часот и завршува во 17:30 часот. </w:t>
      </w:r>
    </w:p>
    <w:p w:rsidR="00E91B33" w:rsidRPr="001A6F31" w:rsidRDefault="00E91B33" w:rsidP="003F68CA">
      <w:pPr>
        <w:spacing w:after="0" w:line="240" w:lineRule="auto"/>
        <w:jc w:val="both"/>
        <w:rPr>
          <w:rFonts w:ascii="Times New Roman" w:eastAsia="Times New Roman" w:hAnsi="Times New Roman"/>
          <w:sz w:val="24"/>
          <w:szCs w:val="24"/>
        </w:rPr>
      </w:pPr>
    </w:p>
    <w:p w:rsidR="009308B7" w:rsidRPr="001A6F31" w:rsidRDefault="00D408EC">
      <w:pPr>
        <w:ind w:left="-284" w:firstLine="284"/>
        <w:jc w:val="both"/>
        <w:rPr>
          <w:rFonts w:ascii="Times New Roman" w:eastAsia="Times New Roman" w:hAnsi="Times New Roman"/>
          <w:b/>
          <w:sz w:val="24"/>
          <w:szCs w:val="24"/>
        </w:rPr>
      </w:pPr>
      <w:r w:rsidRPr="001A6F31">
        <w:rPr>
          <w:rFonts w:ascii="Times New Roman" w:eastAsia="Times New Roman" w:hAnsi="Times New Roman"/>
          <w:b/>
          <w:sz w:val="24"/>
          <w:szCs w:val="24"/>
        </w:rPr>
        <w:t xml:space="preserve"> 8.4. Јазик /јазици на кој/и се изведува наставата</w:t>
      </w:r>
    </w:p>
    <w:tbl>
      <w:tblPr>
        <w:tblStyle w:val="ListTable2-Accent1"/>
        <w:tblW w:w="9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89"/>
        <w:gridCol w:w="1701"/>
        <w:gridCol w:w="1418"/>
        <w:gridCol w:w="1417"/>
        <w:gridCol w:w="1418"/>
        <w:gridCol w:w="1408"/>
      </w:tblGrid>
      <w:tr w:rsidR="009308B7" w:rsidRPr="001A6F31" w:rsidTr="00526408">
        <w:trPr>
          <w:cnfStyle w:val="000000100000" w:firstRow="0" w:lastRow="0" w:firstColumn="0" w:lastColumn="0" w:oddVBand="0" w:evenVBand="0" w:oddHBand="1" w:evenHBand="0" w:firstRowFirstColumn="0" w:firstRowLastColumn="0" w:lastRowFirstColumn="0" w:lastRowLastColumn="0"/>
          <w:jc w:val="center"/>
        </w:trPr>
        <w:tc>
          <w:tcPr>
            <w:tcW w:w="1689" w:type="dxa"/>
            <w:shd w:val="clear" w:color="auto" w:fill="8EAADB" w:themeFill="accent1" w:themeFillTint="99"/>
            <w:vAlign w:val="center"/>
          </w:tcPr>
          <w:p w:rsidR="009308B7" w:rsidRPr="001A6F31" w:rsidRDefault="009308B7">
            <w:pPr>
              <w:jc w:val="center"/>
              <w:rPr>
                <w:rFonts w:ascii="Times New Roman" w:eastAsia="Times New Roman" w:hAnsi="Times New Roman"/>
                <w:b/>
                <w:color w:val="000000"/>
                <w:sz w:val="24"/>
                <w:szCs w:val="24"/>
              </w:rPr>
            </w:pPr>
          </w:p>
        </w:tc>
        <w:tc>
          <w:tcPr>
            <w:tcW w:w="1701" w:type="dxa"/>
            <w:shd w:val="clear" w:color="auto" w:fill="8EAADB" w:themeFill="accent1" w:themeFillTint="99"/>
            <w:vAlign w:val="center"/>
          </w:tcPr>
          <w:p w:rsidR="009308B7" w:rsidRPr="001A6F31" w:rsidRDefault="00D408EC">
            <w:pPr>
              <w:jc w:val="center"/>
              <w:rPr>
                <w:rFonts w:ascii="Times New Roman" w:eastAsia="Times New Roman" w:hAnsi="Times New Roman"/>
                <w:b/>
                <w:color w:val="000000"/>
                <w:sz w:val="24"/>
                <w:szCs w:val="24"/>
              </w:rPr>
            </w:pPr>
            <w:r w:rsidRPr="001A6F31">
              <w:rPr>
                <w:rFonts w:ascii="Times New Roman" w:eastAsia="Times New Roman" w:hAnsi="Times New Roman"/>
                <w:b/>
                <w:color w:val="000000"/>
                <w:sz w:val="24"/>
                <w:szCs w:val="24"/>
              </w:rPr>
              <w:t>Македонски</w:t>
            </w:r>
          </w:p>
          <w:p w:rsidR="009308B7" w:rsidRPr="001A6F31" w:rsidRDefault="003F68CA">
            <w:pPr>
              <w:jc w:val="center"/>
              <w:rPr>
                <w:rFonts w:ascii="Times New Roman" w:eastAsia="Times New Roman" w:hAnsi="Times New Roman"/>
                <w:b/>
                <w:color w:val="000000"/>
                <w:sz w:val="24"/>
                <w:szCs w:val="24"/>
              </w:rPr>
            </w:pPr>
            <w:r w:rsidRPr="001A6F31">
              <w:rPr>
                <w:rFonts w:ascii="Times New Roman" w:eastAsia="Times New Roman" w:hAnsi="Times New Roman"/>
                <w:b/>
                <w:color w:val="000000"/>
                <w:sz w:val="24"/>
                <w:szCs w:val="24"/>
              </w:rPr>
              <w:t>Ј</w:t>
            </w:r>
            <w:r w:rsidR="00D408EC" w:rsidRPr="001A6F31">
              <w:rPr>
                <w:rFonts w:ascii="Times New Roman" w:eastAsia="Times New Roman" w:hAnsi="Times New Roman"/>
                <w:b/>
                <w:color w:val="000000"/>
                <w:sz w:val="24"/>
                <w:szCs w:val="24"/>
              </w:rPr>
              <w:t>азик</w:t>
            </w:r>
          </w:p>
        </w:tc>
        <w:tc>
          <w:tcPr>
            <w:tcW w:w="1418" w:type="dxa"/>
            <w:shd w:val="clear" w:color="auto" w:fill="8EAADB" w:themeFill="accent1" w:themeFillTint="99"/>
            <w:vAlign w:val="center"/>
          </w:tcPr>
          <w:p w:rsidR="009308B7" w:rsidRPr="001A6F31" w:rsidRDefault="00D408EC">
            <w:pPr>
              <w:jc w:val="center"/>
              <w:rPr>
                <w:rFonts w:ascii="Times New Roman" w:eastAsia="Times New Roman" w:hAnsi="Times New Roman"/>
                <w:b/>
                <w:color w:val="000000"/>
                <w:sz w:val="24"/>
                <w:szCs w:val="24"/>
              </w:rPr>
            </w:pPr>
            <w:r w:rsidRPr="001A6F31">
              <w:rPr>
                <w:rFonts w:ascii="Times New Roman" w:eastAsia="Times New Roman" w:hAnsi="Times New Roman"/>
                <w:b/>
                <w:color w:val="000000"/>
                <w:sz w:val="24"/>
                <w:szCs w:val="24"/>
              </w:rPr>
              <w:t>Албански</w:t>
            </w:r>
          </w:p>
          <w:p w:rsidR="009308B7" w:rsidRPr="001A6F31" w:rsidRDefault="00D408EC">
            <w:pPr>
              <w:jc w:val="center"/>
              <w:rPr>
                <w:rFonts w:ascii="Times New Roman" w:eastAsia="Times New Roman" w:hAnsi="Times New Roman"/>
                <w:b/>
                <w:color w:val="000000"/>
                <w:sz w:val="24"/>
                <w:szCs w:val="24"/>
              </w:rPr>
            </w:pPr>
            <w:r w:rsidRPr="001A6F31">
              <w:rPr>
                <w:rFonts w:ascii="Times New Roman" w:eastAsia="Times New Roman" w:hAnsi="Times New Roman"/>
                <w:b/>
                <w:color w:val="000000"/>
                <w:sz w:val="24"/>
                <w:szCs w:val="24"/>
              </w:rPr>
              <w:t>јазик</w:t>
            </w:r>
          </w:p>
        </w:tc>
        <w:tc>
          <w:tcPr>
            <w:tcW w:w="1417" w:type="dxa"/>
            <w:shd w:val="clear" w:color="auto" w:fill="8EAADB" w:themeFill="accent1" w:themeFillTint="99"/>
            <w:vAlign w:val="center"/>
          </w:tcPr>
          <w:p w:rsidR="009308B7" w:rsidRPr="001A6F31" w:rsidRDefault="00D408EC">
            <w:pPr>
              <w:jc w:val="center"/>
              <w:rPr>
                <w:rFonts w:ascii="Times New Roman" w:eastAsia="Times New Roman" w:hAnsi="Times New Roman"/>
                <w:b/>
                <w:color w:val="000000"/>
                <w:sz w:val="24"/>
                <w:szCs w:val="24"/>
              </w:rPr>
            </w:pPr>
            <w:r w:rsidRPr="001A6F31">
              <w:rPr>
                <w:rFonts w:ascii="Times New Roman" w:eastAsia="Times New Roman" w:hAnsi="Times New Roman"/>
                <w:b/>
                <w:color w:val="000000"/>
                <w:sz w:val="24"/>
                <w:szCs w:val="24"/>
              </w:rPr>
              <w:t>Турски</w:t>
            </w:r>
          </w:p>
          <w:p w:rsidR="009308B7" w:rsidRPr="001A6F31" w:rsidRDefault="00D408EC">
            <w:pPr>
              <w:jc w:val="center"/>
              <w:rPr>
                <w:rFonts w:ascii="Times New Roman" w:eastAsia="Times New Roman" w:hAnsi="Times New Roman"/>
                <w:b/>
                <w:color w:val="000000"/>
                <w:sz w:val="24"/>
                <w:szCs w:val="24"/>
              </w:rPr>
            </w:pPr>
            <w:r w:rsidRPr="001A6F31">
              <w:rPr>
                <w:rFonts w:ascii="Times New Roman" w:eastAsia="Times New Roman" w:hAnsi="Times New Roman"/>
                <w:b/>
                <w:color w:val="000000"/>
                <w:sz w:val="24"/>
                <w:szCs w:val="24"/>
              </w:rPr>
              <w:t>јазик</w:t>
            </w:r>
          </w:p>
        </w:tc>
        <w:tc>
          <w:tcPr>
            <w:tcW w:w="1418" w:type="dxa"/>
            <w:shd w:val="clear" w:color="auto" w:fill="8EAADB" w:themeFill="accent1" w:themeFillTint="99"/>
            <w:vAlign w:val="center"/>
          </w:tcPr>
          <w:p w:rsidR="009308B7" w:rsidRPr="001A6F31" w:rsidRDefault="00D408EC">
            <w:pPr>
              <w:jc w:val="center"/>
              <w:rPr>
                <w:rFonts w:ascii="Times New Roman" w:eastAsia="Times New Roman" w:hAnsi="Times New Roman"/>
                <w:b/>
                <w:color w:val="000000"/>
                <w:sz w:val="24"/>
                <w:szCs w:val="24"/>
              </w:rPr>
            </w:pPr>
            <w:r w:rsidRPr="001A6F31">
              <w:rPr>
                <w:rFonts w:ascii="Times New Roman" w:eastAsia="Times New Roman" w:hAnsi="Times New Roman"/>
                <w:b/>
                <w:color w:val="000000"/>
                <w:sz w:val="24"/>
                <w:szCs w:val="24"/>
              </w:rPr>
              <w:t>Српски</w:t>
            </w:r>
          </w:p>
          <w:p w:rsidR="009308B7" w:rsidRPr="001A6F31" w:rsidRDefault="00D408EC">
            <w:pPr>
              <w:jc w:val="center"/>
              <w:rPr>
                <w:rFonts w:ascii="Times New Roman" w:eastAsia="Times New Roman" w:hAnsi="Times New Roman"/>
                <w:b/>
                <w:color w:val="000000"/>
                <w:sz w:val="24"/>
                <w:szCs w:val="24"/>
              </w:rPr>
            </w:pPr>
            <w:r w:rsidRPr="001A6F31">
              <w:rPr>
                <w:rFonts w:ascii="Times New Roman" w:eastAsia="Times New Roman" w:hAnsi="Times New Roman"/>
                <w:b/>
                <w:color w:val="000000"/>
                <w:sz w:val="24"/>
                <w:szCs w:val="24"/>
              </w:rPr>
              <w:t>јазик</w:t>
            </w:r>
          </w:p>
        </w:tc>
        <w:tc>
          <w:tcPr>
            <w:tcW w:w="1408" w:type="dxa"/>
            <w:shd w:val="clear" w:color="auto" w:fill="8EAADB" w:themeFill="accent1" w:themeFillTint="99"/>
            <w:vAlign w:val="center"/>
          </w:tcPr>
          <w:p w:rsidR="009308B7" w:rsidRPr="001A6F31" w:rsidRDefault="00D408EC">
            <w:pPr>
              <w:jc w:val="center"/>
              <w:rPr>
                <w:rFonts w:ascii="Times New Roman" w:eastAsia="Times New Roman" w:hAnsi="Times New Roman"/>
                <w:b/>
                <w:color w:val="000000"/>
                <w:sz w:val="24"/>
                <w:szCs w:val="24"/>
              </w:rPr>
            </w:pPr>
            <w:r w:rsidRPr="001A6F31">
              <w:rPr>
                <w:rFonts w:ascii="Times New Roman" w:eastAsia="Times New Roman" w:hAnsi="Times New Roman"/>
                <w:b/>
                <w:color w:val="000000"/>
                <w:sz w:val="24"/>
                <w:szCs w:val="24"/>
              </w:rPr>
              <w:t>Босански</w:t>
            </w:r>
          </w:p>
          <w:p w:rsidR="009308B7" w:rsidRPr="001A6F31" w:rsidRDefault="00115913">
            <w:pPr>
              <w:jc w:val="center"/>
              <w:rPr>
                <w:rFonts w:ascii="Times New Roman" w:eastAsia="Times New Roman" w:hAnsi="Times New Roman"/>
                <w:b/>
                <w:color w:val="000000"/>
                <w:sz w:val="24"/>
                <w:szCs w:val="24"/>
              </w:rPr>
            </w:pPr>
            <w:r w:rsidRPr="001A6F31">
              <w:rPr>
                <w:rFonts w:ascii="Times New Roman" w:eastAsia="Times New Roman" w:hAnsi="Times New Roman"/>
                <w:b/>
                <w:color w:val="000000"/>
                <w:sz w:val="24"/>
                <w:szCs w:val="24"/>
              </w:rPr>
              <w:t>Ј</w:t>
            </w:r>
            <w:r w:rsidR="00D408EC" w:rsidRPr="001A6F31">
              <w:rPr>
                <w:rFonts w:ascii="Times New Roman" w:eastAsia="Times New Roman" w:hAnsi="Times New Roman"/>
                <w:b/>
                <w:color w:val="000000"/>
                <w:sz w:val="24"/>
                <w:szCs w:val="24"/>
              </w:rPr>
              <w:t>азик</w:t>
            </w:r>
          </w:p>
        </w:tc>
      </w:tr>
      <w:tr w:rsidR="009308B7" w:rsidRPr="001A6F31" w:rsidTr="00BB253F">
        <w:trPr>
          <w:jc w:val="center"/>
        </w:trPr>
        <w:tc>
          <w:tcPr>
            <w:tcW w:w="1689" w:type="dxa"/>
            <w:vAlign w:val="center"/>
          </w:tcPr>
          <w:p w:rsidR="009308B7" w:rsidRPr="001A6F31" w:rsidRDefault="00D408EC">
            <w:pPr>
              <w:rPr>
                <w:rFonts w:ascii="Times New Roman" w:eastAsia="Times New Roman" w:hAnsi="Times New Roman"/>
                <w:b/>
                <w:color w:val="000000"/>
                <w:sz w:val="24"/>
                <w:szCs w:val="24"/>
              </w:rPr>
            </w:pPr>
            <w:r w:rsidRPr="001A6F31">
              <w:rPr>
                <w:rFonts w:ascii="Times New Roman" w:eastAsia="Times New Roman" w:hAnsi="Times New Roman"/>
                <w:b/>
                <w:color w:val="000000"/>
                <w:sz w:val="24"/>
                <w:szCs w:val="24"/>
              </w:rPr>
              <w:t>Број на паралелки</w:t>
            </w:r>
          </w:p>
        </w:tc>
        <w:tc>
          <w:tcPr>
            <w:tcW w:w="1701" w:type="dxa"/>
            <w:vAlign w:val="center"/>
          </w:tcPr>
          <w:p w:rsidR="009308B7" w:rsidRPr="001A6F31" w:rsidRDefault="00D408EC" w:rsidP="00BB253F">
            <w:pPr>
              <w:jc w:val="center"/>
              <w:rPr>
                <w:rFonts w:ascii="Times New Roman" w:eastAsia="Times New Roman" w:hAnsi="Times New Roman"/>
                <w:b/>
                <w:color w:val="000000"/>
                <w:sz w:val="24"/>
                <w:szCs w:val="24"/>
              </w:rPr>
            </w:pPr>
            <w:r w:rsidRPr="001A6F31">
              <w:rPr>
                <w:rFonts w:ascii="Times New Roman" w:eastAsia="Times New Roman" w:hAnsi="Times New Roman"/>
                <w:b/>
                <w:sz w:val="24"/>
                <w:szCs w:val="24"/>
              </w:rPr>
              <w:t>39</w:t>
            </w:r>
          </w:p>
        </w:tc>
        <w:tc>
          <w:tcPr>
            <w:tcW w:w="1418" w:type="dxa"/>
            <w:vAlign w:val="center"/>
          </w:tcPr>
          <w:p w:rsidR="009308B7" w:rsidRPr="001A6F31" w:rsidRDefault="00D408EC" w:rsidP="00BB253F">
            <w:pPr>
              <w:jc w:val="center"/>
              <w:rPr>
                <w:rFonts w:ascii="Times New Roman" w:eastAsia="Times New Roman" w:hAnsi="Times New Roman"/>
                <w:color w:val="000000"/>
                <w:sz w:val="24"/>
                <w:szCs w:val="24"/>
              </w:rPr>
            </w:pPr>
            <w:r w:rsidRPr="001A6F31">
              <w:rPr>
                <w:rFonts w:ascii="Times New Roman" w:eastAsia="Times New Roman" w:hAnsi="Times New Roman"/>
                <w:color w:val="000000"/>
                <w:sz w:val="24"/>
                <w:szCs w:val="24"/>
              </w:rPr>
              <w:t>/</w:t>
            </w:r>
          </w:p>
        </w:tc>
        <w:tc>
          <w:tcPr>
            <w:tcW w:w="1417" w:type="dxa"/>
            <w:vAlign w:val="center"/>
          </w:tcPr>
          <w:p w:rsidR="009308B7" w:rsidRPr="001A6F31" w:rsidRDefault="00D408EC" w:rsidP="00BB253F">
            <w:pPr>
              <w:jc w:val="center"/>
              <w:rPr>
                <w:rFonts w:ascii="Times New Roman" w:eastAsia="Times New Roman" w:hAnsi="Times New Roman"/>
                <w:color w:val="000000"/>
                <w:sz w:val="24"/>
                <w:szCs w:val="24"/>
              </w:rPr>
            </w:pPr>
            <w:r w:rsidRPr="001A6F31">
              <w:rPr>
                <w:rFonts w:ascii="Times New Roman" w:eastAsia="Times New Roman" w:hAnsi="Times New Roman"/>
                <w:color w:val="000000"/>
                <w:sz w:val="24"/>
                <w:szCs w:val="24"/>
              </w:rPr>
              <w:t>/</w:t>
            </w:r>
          </w:p>
        </w:tc>
        <w:tc>
          <w:tcPr>
            <w:tcW w:w="1418" w:type="dxa"/>
            <w:vAlign w:val="center"/>
          </w:tcPr>
          <w:p w:rsidR="009308B7" w:rsidRPr="001A6F31" w:rsidRDefault="00D408EC" w:rsidP="00BB253F">
            <w:pPr>
              <w:jc w:val="center"/>
              <w:rPr>
                <w:rFonts w:ascii="Times New Roman" w:eastAsia="Times New Roman" w:hAnsi="Times New Roman"/>
                <w:color w:val="000000"/>
                <w:sz w:val="24"/>
                <w:szCs w:val="24"/>
              </w:rPr>
            </w:pPr>
            <w:r w:rsidRPr="001A6F31">
              <w:rPr>
                <w:rFonts w:ascii="Times New Roman" w:eastAsia="Times New Roman" w:hAnsi="Times New Roman"/>
                <w:color w:val="000000"/>
                <w:sz w:val="24"/>
                <w:szCs w:val="24"/>
              </w:rPr>
              <w:t>/</w:t>
            </w:r>
          </w:p>
        </w:tc>
        <w:tc>
          <w:tcPr>
            <w:tcW w:w="1408" w:type="dxa"/>
            <w:vAlign w:val="center"/>
          </w:tcPr>
          <w:p w:rsidR="009308B7" w:rsidRPr="001A6F31" w:rsidRDefault="00D408EC" w:rsidP="00BB253F">
            <w:pPr>
              <w:jc w:val="center"/>
              <w:rPr>
                <w:rFonts w:ascii="Times New Roman" w:eastAsia="Times New Roman" w:hAnsi="Times New Roman"/>
                <w:color w:val="000000"/>
                <w:sz w:val="24"/>
                <w:szCs w:val="24"/>
              </w:rPr>
            </w:pPr>
            <w:r w:rsidRPr="001A6F31">
              <w:rPr>
                <w:rFonts w:ascii="Times New Roman" w:eastAsia="Times New Roman" w:hAnsi="Times New Roman"/>
                <w:color w:val="000000"/>
                <w:sz w:val="24"/>
                <w:szCs w:val="24"/>
              </w:rPr>
              <w:t>/</w:t>
            </w:r>
          </w:p>
        </w:tc>
      </w:tr>
      <w:tr w:rsidR="009308B7" w:rsidRPr="001A6F31" w:rsidTr="00BB253F">
        <w:trPr>
          <w:cnfStyle w:val="000000100000" w:firstRow="0" w:lastRow="0" w:firstColumn="0" w:lastColumn="0" w:oddVBand="0" w:evenVBand="0" w:oddHBand="1" w:evenHBand="0" w:firstRowFirstColumn="0" w:firstRowLastColumn="0" w:lastRowFirstColumn="0" w:lastRowLastColumn="0"/>
          <w:jc w:val="center"/>
        </w:trPr>
        <w:tc>
          <w:tcPr>
            <w:tcW w:w="1689" w:type="dxa"/>
            <w:vAlign w:val="center"/>
          </w:tcPr>
          <w:p w:rsidR="009308B7" w:rsidRPr="001A6F31" w:rsidRDefault="00D408EC">
            <w:pPr>
              <w:rPr>
                <w:rFonts w:ascii="Times New Roman" w:eastAsia="Times New Roman" w:hAnsi="Times New Roman"/>
                <w:b/>
                <w:color w:val="000000"/>
                <w:sz w:val="24"/>
                <w:szCs w:val="24"/>
              </w:rPr>
            </w:pPr>
            <w:r w:rsidRPr="001A6F31">
              <w:rPr>
                <w:rFonts w:ascii="Times New Roman" w:eastAsia="Times New Roman" w:hAnsi="Times New Roman"/>
                <w:b/>
                <w:color w:val="000000"/>
                <w:sz w:val="24"/>
                <w:szCs w:val="24"/>
              </w:rPr>
              <w:t>Број на ученици</w:t>
            </w:r>
          </w:p>
        </w:tc>
        <w:tc>
          <w:tcPr>
            <w:tcW w:w="1701" w:type="dxa"/>
            <w:vAlign w:val="center"/>
          </w:tcPr>
          <w:p w:rsidR="009308B7" w:rsidRPr="001A6F31" w:rsidRDefault="00D408EC" w:rsidP="00BB253F">
            <w:pPr>
              <w:jc w:val="center"/>
              <w:rPr>
                <w:rFonts w:ascii="Times New Roman" w:eastAsia="Times New Roman" w:hAnsi="Times New Roman"/>
                <w:b/>
                <w:sz w:val="24"/>
                <w:szCs w:val="24"/>
              </w:rPr>
            </w:pPr>
            <w:r w:rsidRPr="001A6F31">
              <w:rPr>
                <w:rFonts w:ascii="Times New Roman" w:eastAsia="Times New Roman" w:hAnsi="Times New Roman"/>
                <w:b/>
                <w:sz w:val="24"/>
                <w:szCs w:val="24"/>
              </w:rPr>
              <w:t>1003</w:t>
            </w:r>
          </w:p>
        </w:tc>
        <w:tc>
          <w:tcPr>
            <w:tcW w:w="1418" w:type="dxa"/>
            <w:vAlign w:val="center"/>
          </w:tcPr>
          <w:p w:rsidR="009308B7" w:rsidRPr="001A6F31" w:rsidRDefault="00D408EC" w:rsidP="00BB253F">
            <w:pPr>
              <w:jc w:val="center"/>
              <w:rPr>
                <w:rFonts w:ascii="Times New Roman" w:eastAsia="Times New Roman" w:hAnsi="Times New Roman"/>
                <w:color w:val="000000"/>
                <w:sz w:val="24"/>
                <w:szCs w:val="24"/>
              </w:rPr>
            </w:pPr>
            <w:r w:rsidRPr="001A6F31">
              <w:rPr>
                <w:rFonts w:ascii="Times New Roman" w:eastAsia="Times New Roman" w:hAnsi="Times New Roman"/>
                <w:color w:val="000000"/>
                <w:sz w:val="24"/>
                <w:szCs w:val="24"/>
              </w:rPr>
              <w:t>/</w:t>
            </w:r>
          </w:p>
        </w:tc>
        <w:tc>
          <w:tcPr>
            <w:tcW w:w="1417" w:type="dxa"/>
            <w:vAlign w:val="center"/>
          </w:tcPr>
          <w:p w:rsidR="009308B7" w:rsidRPr="001A6F31" w:rsidRDefault="00D408EC" w:rsidP="00BB253F">
            <w:pPr>
              <w:jc w:val="center"/>
              <w:rPr>
                <w:rFonts w:ascii="Times New Roman" w:eastAsia="Times New Roman" w:hAnsi="Times New Roman"/>
                <w:color w:val="000000"/>
                <w:sz w:val="24"/>
                <w:szCs w:val="24"/>
              </w:rPr>
            </w:pPr>
            <w:r w:rsidRPr="001A6F31">
              <w:rPr>
                <w:rFonts w:ascii="Times New Roman" w:eastAsia="Times New Roman" w:hAnsi="Times New Roman"/>
                <w:color w:val="000000"/>
                <w:sz w:val="24"/>
                <w:szCs w:val="24"/>
              </w:rPr>
              <w:t>/</w:t>
            </w:r>
          </w:p>
        </w:tc>
        <w:tc>
          <w:tcPr>
            <w:tcW w:w="1418" w:type="dxa"/>
            <w:vAlign w:val="center"/>
          </w:tcPr>
          <w:p w:rsidR="009308B7" w:rsidRPr="001A6F31" w:rsidRDefault="00D408EC" w:rsidP="00BB253F">
            <w:pPr>
              <w:jc w:val="center"/>
              <w:rPr>
                <w:rFonts w:ascii="Times New Roman" w:eastAsia="Times New Roman" w:hAnsi="Times New Roman"/>
                <w:color w:val="000000"/>
                <w:sz w:val="24"/>
                <w:szCs w:val="24"/>
              </w:rPr>
            </w:pPr>
            <w:r w:rsidRPr="001A6F31">
              <w:rPr>
                <w:rFonts w:ascii="Times New Roman" w:eastAsia="Times New Roman" w:hAnsi="Times New Roman"/>
                <w:color w:val="000000"/>
                <w:sz w:val="24"/>
                <w:szCs w:val="24"/>
              </w:rPr>
              <w:t>/</w:t>
            </w:r>
          </w:p>
        </w:tc>
        <w:tc>
          <w:tcPr>
            <w:tcW w:w="1408" w:type="dxa"/>
            <w:vAlign w:val="center"/>
          </w:tcPr>
          <w:p w:rsidR="009308B7" w:rsidRPr="001A6F31" w:rsidRDefault="00D408EC" w:rsidP="00BB253F">
            <w:pPr>
              <w:jc w:val="center"/>
              <w:rPr>
                <w:rFonts w:ascii="Times New Roman" w:eastAsia="Times New Roman" w:hAnsi="Times New Roman"/>
                <w:color w:val="000000"/>
                <w:sz w:val="24"/>
                <w:szCs w:val="24"/>
              </w:rPr>
            </w:pPr>
            <w:r w:rsidRPr="001A6F31">
              <w:rPr>
                <w:rFonts w:ascii="Times New Roman" w:eastAsia="Times New Roman" w:hAnsi="Times New Roman"/>
                <w:color w:val="000000"/>
                <w:sz w:val="24"/>
                <w:szCs w:val="24"/>
              </w:rPr>
              <w:t>/</w:t>
            </w:r>
          </w:p>
        </w:tc>
      </w:tr>
      <w:tr w:rsidR="009308B7" w:rsidRPr="001A6F31" w:rsidTr="00BB253F">
        <w:trPr>
          <w:jc w:val="center"/>
        </w:trPr>
        <w:tc>
          <w:tcPr>
            <w:tcW w:w="1689" w:type="dxa"/>
            <w:vAlign w:val="center"/>
          </w:tcPr>
          <w:p w:rsidR="009308B7" w:rsidRPr="001A6F31" w:rsidRDefault="00D408EC">
            <w:pPr>
              <w:rPr>
                <w:rFonts w:ascii="Times New Roman" w:eastAsia="Times New Roman" w:hAnsi="Times New Roman"/>
                <w:b/>
                <w:color w:val="000000"/>
                <w:sz w:val="24"/>
                <w:szCs w:val="24"/>
              </w:rPr>
            </w:pPr>
            <w:r w:rsidRPr="001A6F31">
              <w:rPr>
                <w:rFonts w:ascii="Times New Roman" w:eastAsia="Times New Roman" w:hAnsi="Times New Roman"/>
                <w:b/>
                <w:color w:val="000000"/>
                <w:sz w:val="24"/>
                <w:szCs w:val="24"/>
              </w:rPr>
              <w:t>Број на наставници</w:t>
            </w:r>
          </w:p>
        </w:tc>
        <w:tc>
          <w:tcPr>
            <w:tcW w:w="1701" w:type="dxa"/>
            <w:vAlign w:val="center"/>
          </w:tcPr>
          <w:p w:rsidR="009308B7" w:rsidRPr="001A6F31" w:rsidRDefault="00D408EC" w:rsidP="00BB253F">
            <w:pPr>
              <w:jc w:val="center"/>
              <w:rPr>
                <w:rFonts w:ascii="Times New Roman" w:eastAsia="Times New Roman" w:hAnsi="Times New Roman"/>
                <w:b/>
                <w:color w:val="FF0000"/>
                <w:sz w:val="24"/>
                <w:szCs w:val="24"/>
              </w:rPr>
            </w:pPr>
            <w:r w:rsidRPr="001A6F31">
              <w:rPr>
                <w:rFonts w:ascii="Times New Roman" w:eastAsia="Times New Roman" w:hAnsi="Times New Roman"/>
                <w:b/>
                <w:sz w:val="24"/>
                <w:szCs w:val="24"/>
              </w:rPr>
              <w:t>58</w:t>
            </w:r>
          </w:p>
        </w:tc>
        <w:tc>
          <w:tcPr>
            <w:tcW w:w="1418" w:type="dxa"/>
            <w:vAlign w:val="center"/>
          </w:tcPr>
          <w:p w:rsidR="009308B7" w:rsidRPr="001A6F31" w:rsidRDefault="00D408EC" w:rsidP="00BB253F">
            <w:pPr>
              <w:jc w:val="center"/>
              <w:rPr>
                <w:rFonts w:ascii="Times New Roman" w:eastAsia="Times New Roman" w:hAnsi="Times New Roman"/>
                <w:color w:val="000000"/>
                <w:sz w:val="24"/>
                <w:szCs w:val="24"/>
              </w:rPr>
            </w:pPr>
            <w:r w:rsidRPr="001A6F31">
              <w:rPr>
                <w:rFonts w:ascii="Times New Roman" w:eastAsia="Times New Roman" w:hAnsi="Times New Roman"/>
                <w:color w:val="000000"/>
                <w:sz w:val="24"/>
                <w:szCs w:val="24"/>
              </w:rPr>
              <w:t>/</w:t>
            </w:r>
          </w:p>
        </w:tc>
        <w:tc>
          <w:tcPr>
            <w:tcW w:w="1417" w:type="dxa"/>
            <w:vAlign w:val="center"/>
          </w:tcPr>
          <w:p w:rsidR="009308B7" w:rsidRPr="001A6F31" w:rsidRDefault="00D408EC" w:rsidP="00BB253F">
            <w:pPr>
              <w:jc w:val="center"/>
              <w:rPr>
                <w:rFonts w:ascii="Times New Roman" w:eastAsia="Times New Roman" w:hAnsi="Times New Roman"/>
                <w:color w:val="000000"/>
                <w:sz w:val="24"/>
                <w:szCs w:val="24"/>
              </w:rPr>
            </w:pPr>
            <w:r w:rsidRPr="001A6F31">
              <w:rPr>
                <w:rFonts w:ascii="Times New Roman" w:eastAsia="Times New Roman" w:hAnsi="Times New Roman"/>
                <w:color w:val="000000"/>
                <w:sz w:val="24"/>
                <w:szCs w:val="24"/>
              </w:rPr>
              <w:t>/</w:t>
            </w:r>
          </w:p>
        </w:tc>
        <w:tc>
          <w:tcPr>
            <w:tcW w:w="1418" w:type="dxa"/>
            <w:vAlign w:val="center"/>
          </w:tcPr>
          <w:p w:rsidR="009308B7" w:rsidRPr="001A6F31" w:rsidRDefault="00D408EC" w:rsidP="00BB253F">
            <w:pPr>
              <w:jc w:val="center"/>
              <w:rPr>
                <w:rFonts w:ascii="Times New Roman" w:eastAsia="Times New Roman" w:hAnsi="Times New Roman"/>
                <w:color w:val="000000"/>
                <w:sz w:val="24"/>
                <w:szCs w:val="24"/>
              </w:rPr>
            </w:pPr>
            <w:r w:rsidRPr="001A6F31">
              <w:rPr>
                <w:rFonts w:ascii="Times New Roman" w:eastAsia="Times New Roman" w:hAnsi="Times New Roman"/>
                <w:color w:val="000000"/>
                <w:sz w:val="24"/>
                <w:szCs w:val="24"/>
              </w:rPr>
              <w:t>/</w:t>
            </w:r>
          </w:p>
        </w:tc>
        <w:tc>
          <w:tcPr>
            <w:tcW w:w="1408" w:type="dxa"/>
            <w:vAlign w:val="center"/>
          </w:tcPr>
          <w:p w:rsidR="009308B7" w:rsidRPr="001A6F31" w:rsidRDefault="00D408EC" w:rsidP="00BB253F">
            <w:pPr>
              <w:jc w:val="center"/>
              <w:rPr>
                <w:rFonts w:ascii="Times New Roman" w:eastAsia="Times New Roman" w:hAnsi="Times New Roman"/>
                <w:color w:val="000000"/>
                <w:sz w:val="24"/>
                <w:szCs w:val="24"/>
              </w:rPr>
            </w:pPr>
            <w:r w:rsidRPr="001A6F31">
              <w:rPr>
                <w:rFonts w:ascii="Times New Roman" w:eastAsia="Times New Roman" w:hAnsi="Times New Roman"/>
                <w:color w:val="000000"/>
                <w:sz w:val="24"/>
                <w:szCs w:val="24"/>
              </w:rPr>
              <w:t>/</w:t>
            </w:r>
          </w:p>
        </w:tc>
      </w:tr>
    </w:tbl>
    <w:p w:rsidR="009308B7" w:rsidRPr="001A6F31" w:rsidRDefault="009308B7">
      <w:pPr>
        <w:jc w:val="both"/>
        <w:rPr>
          <w:rFonts w:ascii="Times New Roman" w:eastAsia="Times New Roman" w:hAnsi="Times New Roman"/>
          <w:sz w:val="24"/>
          <w:szCs w:val="24"/>
        </w:rPr>
      </w:pPr>
    </w:p>
    <w:p w:rsidR="009308B7" w:rsidRPr="001A6F31" w:rsidRDefault="00D408EC">
      <w:pPr>
        <w:jc w:val="both"/>
        <w:rPr>
          <w:rFonts w:ascii="Times New Roman" w:eastAsia="Times New Roman" w:hAnsi="Times New Roman"/>
          <w:b/>
          <w:sz w:val="24"/>
          <w:szCs w:val="24"/>
        </w:rPr>
        <w:sectPr w:rsidR="009308B7" w:rsidRPr="001A6F31" w:rsidSect="009064FB">
          <w:pgSz w:w="15840" w:h="12240" w:orient="landscape"/>
          <w:pgMar w:top="1440" w:right="1440" w:bottom="1440" w:left="1440" w:header="720" w:footer="720" w:gutter="0"/>
          <w:cols w:space="720"/>
          <w:docGrid w:linePitch="299"/>
        </w:sectPr>
      </w:pPr>
      <w:r w:rsidRPr="001A6F31">
        <w:rPr>
          <w:rFonts w:ascii="Times New Roman" w:eastAsia="Times New Roman" w:hAnsi="Times New Roman"/>
          <w:b/>
          <w:sz w:val="24"/>
          <w:szCs w:val="24"/>
        </w:rPr>
        <w:t xml:space="preserve">   </w:t>
      </w:r>
    </w:p>
    <w:p w:rsidR="009308B7" w:rsidRPr="001A6F31" w:rsidRDefault="00D408EC">
      <w:pPr>
        <w:jc w:val="both"/>
        <w:rPr>
          <w:rFonts w:ascii="Times New Roman" w:eastAsia="Times New Roman" w:hAnsi="Times New Roman"/>
          <w:b/>
          <w:sz w:val="24"/>
          <w:szCs w:val="24"/>
        </w:rPr>
      </w:pPr>
      <w:r w:rsidRPr="001A6F31">
        <w:rPr>
          <w:rFonts w:ascii="Times New Roman" w:eastAsia="Times New Roman" w:hAnsi="Times New Roman"/>
          <w:b/>
          <w:sz w:val="24"/>
          <w:szCs w:val="24"/>
        </w:rPr>
        <w:lastRenderedPageBreak/>
        <w:t>8.5. Проширена програма</w:t>
      </w:r>
    </w:p>
    <w:p w:rsidR="009308B7" w:rsidRPr="001A6F31" w:rsidRDefault="00D408EC">
      <w:pPr>
        <w:spacing w:line="240" w:lineRule="auto"/>
        <w:jc w:val="center"/>
        <w:rPr>
          <w:rFonts w:ascii="Times New Roman" w:eastAsia="Times New Roman" w:hAnsi="Times New Roman"/>
          <w:b/>
          <w:sz w:val="24"/>
          <w:szCs w:val="24"/>
        </w:rPr>
      </w:pPr>
      <w:r w:rsidRPr="001A6F31">
        <w:rPr>
          <w:rFonts w:ascii="Times New Roman" w:eastAsia="Times New Roman" w:hAnsi="Times New Roman"/>
          <w:b/>
          <w:sz w:val="24"/>
          <w:szCs w:val="24"/>
        </w:rPr>
        <w:t>Оперативна проширена програма за</w:t>
      </w:r>
    </w:p>
    <w:p w:rsidR="009308B7" w:rsidRPr="001A6F31" w:rsidRDefault="00D408EC">
      <w:pPr>
        <w:jc w:val="center"/>
        <w:rPr>
          <w:rFonts w:ascii="Times New Roman" w:eastAsia="Times New Roman" w:hAnsi="Times New Roman"/>
          <w:b/>
          <w:sz w:val="24"/>
          <w:szCs w:val="24"/>
        </w:rPr>
      </w:pPr>
      <w:r w:rsidRPr="001A6F31">
        <w:rPr>
          <w:rFonts w:ascii="Times New Roman" w:eastAsia="Times New Roman" w:hAnsi="Times New Roman"/>
          <w:b/>
          <w:sz w:val="24"/>
          <w:szCs w:val="24"/>
        </w:rPr>
        <w:t>за прифаќање на учениците од I до III одделение еден час пред наставата и еден час по наставата</w:t>
      </w:r>
    </w:p>
    <w:p w:rsidR="009308B7" w:rsidRPr="001A6F31" w:rsidRDefault="00636AF4" w:rsidP="00636AF4">
      <w:pPr>
        <w:jc w:val="center"/>
        <w:rPr>
          <w:rFonts w:ascii="Times New Roman" w:eastAsia="Times New Roman" w:hAnsi="Times New Roman"/>
          <w:b/>
          <w:sz w:val="24"/>
          <w:szCs w:val="24"/>
        </w:rPr>
      </w:pPr>
      <w:r w:rsidRPr="001A6F31">
        <w:rPr>
          <w:rFonts w:ascii="Times New Roman" w:eastAsia="Times New Roman" w:hAnsi="Times New Roman"/>
          <w:b/>
          <w:sz w:val="24"/>
          <w:szCs w:val="24"/>
        </w:rPr>
        <w:t>за учебната 2023/2024</w:t>
      </w:r>
      <w:r w:rsidR="00D408EC" w:rsidRPr="001A6F31">
        <w:rPr>
          <w:rFonts w:ascii="Times New Roman" w:eastAsia="Times New Roman" w:hAnsi="Times New Roman"/>
          <w:b/>
          <w:sz w:val="24"/>
          <w:szCs w:val="24"/>
        </w:rPr>
        <w:t xml:space="preserve"> год.</w:t>
      </w:r>
    </w:p>
    <w:p w:rsidR="009308B7" w:rsidRPr="001A6F31" w:rsidRDefault="009308B7">
      <w:pPr>
        <w:rPr>
          <w:rFonts w:ascii="Times New Roman" w:eastAsia="Times New Roman" w:hAnsi="Times New Roman"/>
          <w:sz w:val="24"/>
          <w:szCs w:val="24"/>
        </w:rPr>
      </w:pPr>
    </w:p>
    <w:tbl>
      <w:tblPr>
        <w:tblStyle w:val="GridTable4-Accent1"/>
        <w:tblW w:w="16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8"/>
        <w:gridCol w:w="2091"/>
        <w:gridCol w:w="809"/>
        <w:gridCol w:w="2017"/>
        <w:gridCol w:w="1470"/>
        <w:gridCol w:w="1443"/>
        <w:gridCol w:w="2865"/>
        <w:gridCol w:w="3408"/>
      </w:tblGrid>
      <w:tr w:rsidR="00636AF4" w:rsidRPr="001A6F31" w:rsidTr="003F68CA">
        <w:trPr>
          <w:gridAfter w:val="1"/>
          <w:cnfStyle w:val="100000000000" w:firstRow="1" w:lastRow="0" w:firstColumn="0" w:lastColumn="0" w:oddVBand="0" w:evenVBand="0" w:oddHBand="0" w:evenHBand="0" w:firstRowFirstColumn="0" w:firstRowLastColumn="0" w:lastRowFirstColumn="0" w:lastRowLastColumn="0"/>
          <w:wAfter w:w="3408" w:type="dxa"/>
          <w:trHeight w:val="144"/>
        </w:trPr>
        <w:tc>
          <w:tcPr>
            <w:cnfStyle w:val="001000000000" w:firstRow="0" w:lastRow="0" w:firstColumn="1" w:lastColumn="0" w:oddVBand="0" w:evenVBand="0" w:oddHBand="0" w:evenHBand="0" w:firstRowFirstColumn="0" w:firstRowLastColumn="0" w:lastRowFirstColumn="0" w:lastRowLastColumn="0"/>
            <w:tcW w:w="13393" w:type="dxa"/>
            <w:gridSpan w:val="7"/>
            <w:shd w:val="clear" w:color="auto" w:fill="0070C0"/>
            <w:vAlign w:val="center"/>
          </w:tcPr>
          <w:p w:rsidR="00636AF4" w:rsidRPr="001A6F31" w:rsidRDefault="00636AF4" w:rsidP="00295A27">
            <w:pPr>
              <w:jc w:val="center"/>
              <w:rPr>
                <w:rFonts w:ascii="Times New Roman" w:hAnsi="Times New Roman"/>
                <w:b w:val="0"/>
                <w:bCs w:val="0"/>
                <w:color w:val="FFFFFF"/>
                <w:sz w:val="28"/>
              </w:rPr>
            </w:pPr>
            <w:r w:rsidRPr="001A6F31">
              <w:rPr>
                <w:rFonts w:ascii="Times New Roman" w:hAnsi="Times New Roman"/>
                <w:color w:val="FFFFFF"/>
                <w:sz w:val="28"/>
                <w:szCs w:val="24"/>
              </w:rPr>
              <w:t>С е п т е м в р и</w:t>
            </w:r>
          </w:p>
        </w:tc>
      </w:tr>
      <w:tr w:rsidR="00636AF4" w:rsidRPr="001A6F31" w:rsidTr="00636AF4">
        <w:trPr>
          <w:gridAfter w:val="1"/>
          <w:cnfStyle w:val="000000100000" w:firstRow="0" w:lastRow="0" w:firstColumn="0" w:lastColumn="0" w:oddVBand="0" w:evenVBand="0" w:oddHBand="1" w:evenHBand="0" w:firstRowFirstColumn="0" w:firstRowLastColumn="0" w:lastRowFirstColumn="0" w:lastRowLastColumn="0"/>
          <w:wAfter w:w="3408" w:type="dxa"/>
          <w:trHeight w:val="144"/>
        </w:trPr>
        <w:tc>
          <w:tcPr>
            <w:cnfStyle w:val="001000000000" w:firstRow="0" w:lastRow="0" w:firstColumn="1" w:lastColumn="0" w:oddVBand="0" w:evenVBand="0" w:oddHBand="0" w:evenHBand="0" w:firstRowFirstColumn="0" w:firstRowLastColumn="0" w:lastRowFirstColumn="0" w:lastRowLastColumn="0"/>
            <w:tcW w:w="4789" w:type="dxa"/>
            <w:gridSpan w:val="2"/>
            <w:vAlign w:val="center"/>
          </w:tcPr>
          <w:p w:rsidR="00636AF4" w:rsidRPr="001A6F31" w:rsidRDefault="00636AF4" w:rsidP="00295A27">
            <w:pPr>
              <w:jc w:val="center"/>
              <w:rPr>
                <w:rFonts w:ascii="Times New Roman" w:hAnsi="Times New Roman"/>
                <w:b w:val="0"/>
                <w:bCs w:val="0"/>
              </w:rPr>
            </w:pPr>
            <w:r w:rsidRPr="001A6F31">
              <w:rPr>
                <w:rFonts w:ascii="Times New Roman" w:hAnsi="Times New Roman"/>
                <w:sz w:val="24"/>
                <w:szCs w:val="24"/>
              </w:rPr>
              <w:t>Цели</w:t>
            </w:r>
          </w:p>
        </w:tc>
        <w:tc>
          <w:tcPr>
            <w:tcW w:w="2826" w:type="dxa"/>
            <w:gridSpan w:val="2"/>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 xml:space="preserve">Активности </w:t>
            </w:r>
          </w:p>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еден час пред наставата</w:t>
            </w:r>
          </w:p>
        </w:tc>
        <w:tc>
          <w:tcPr>
            <w:tcW w:w="2913" w:type="dxa"/>
            <w:gridSpan w:val="2"/>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Цели</w:t>
            </w:r>
          </w:p>
        </w:tc>
        <w:tc>
          <w:tcPr>
            <w:tcW w:w="2865" w:type="dxa"/>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 xml:space="preserve">Активности </w:t>
            </w:r>
          </w:p>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еден час по наставата</w:t>
            </w:r>
          </w:p>
        </w:tc>
      </w:tr>
      <w:tr w:rsidR="00636AF4" w:rsidRPr="001A6F31" w:rsidTr="00636AF4">
        <w:trPr>
          <w:gridAfter w:val="1"/>
          <w:wAfter w:w="3408" w:type="dxa"/>
          <w:trHeight w:val="144"/>
        </w:trPr>
        <w:tc>
          <w:tcPr>
            <w:cnfStyle w:val="001000000000" w:firstRow="0" w:lastRow="0" w:firstColumn="1" w:lastColumn="0" w:oddVBand="0" w:evenVBand="0" w:oddHBand="0" w:evenHBand="0" w:firstRowFirstColumn="0" w:firstRowLastColumn="0" w:lastRowFirstColumn="0" w:lastRowLastColumn="0"/>
            <w:tcW w:w="4789" w:type="dxa"/>
            <w:gridSpan w:val="2"/>
            <w:vAlign w:val="center"/>
          </w:tcPr>
          <w:p w:rsidR="00636AF4" w:rsidRPr="001A6F31" w:rsidRDefault="00636AF4" w:rsidP="00295A27">
            <w:pPr>
              <w:rPr>
                <w:rFonts w:ascii="Times New Roman" w:hAnsi="Times New Roman"/>
                <w:b w:val="0"/>
                <w:bCs w:val="0"/>
              </w:rPr>
            </w:pPr>
            <w:r w:rsidRPr="001A6F31">
              <w:rPr>
                <w:rFonts w:ascii="Times New Roman" w:hAnsi="Times New Roman"/>
                <w:sz w:val="24"/>
                <w:szCs w:val="24"/>
              </w:rPr>
              <w:t>Раздвижување и правилен развој на телото</w:t>
            </w:r>
          </w:p>
        </w:tc>
        <w:tc>
          <w:tcPr>
            <w:tcW w:w="2826" w:type="dxa"/>
            <w:gridSpan w:val="2"/>
            <w:vAlign w:val="center"/>
          </w:tcPr>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A6F31">
              <w:rPr>
                <w:rFonts w:ascii="Times New Roman" w:hAnsi="Times New Roman"/>
                <w:sz w:val="24"/>
                <w:szCs w:val="24"/>
              </w:rPr>
              <w:t>Утринска гимнастика</w:t>
            </w:r>
          </w:p>
        </w:tc>
        <w:tc>
          <w:tcPr>
            <w:tcW w:w="2913" w:type="dxa"/>
            <w:gridSpan w:val="2"/>
            <w:vAlign w:val="center"/>
          </w:tcPr>
          <w:p w:rsidR="00636AF4" w:rsidRPr="001A6F31" w:rsidRDefault="00636AF4" w:rsidP="00295A27">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A6F31">
              <w:rPr>
                <w:rFonts w:ascii="Times New Roman" w:hAnsi="Times New Roman"/>
                <w:sz w:val="24"/>
                <w:szCs w:val="24"/>
              </w:rPr>
              <w:t>Зајакнување на здравјето преку елементарни движења и правила</w:t>
            </w:r>
          </w:p>
        </w:tc>
        <w:tc>
          <w:tcPr>
            <w:tcW w:w="2865" w:type="dxa"/>
            <w:vAlign w:val="center"/>
          </w:tcPr>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p>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Подвижни игри во дворот по слободен избор</w:t>
            </w:r>
          </w:p>
        </w:tc>
      </w:tr>
      <w:tr w:rsidR="00636AF4" w:rsidRPr="001A6F31" w:rsidTr="00636AF4">
        <w:trPr>
          <w:gridAfter w:val="1"/>
          <w:cnfStyle w:val="000000100000" w:firstRow="0" w:lastRow="0" w:firstColumn="0" w:lastColumn="0" w:oddVBand="0" w:evenVBand="0" w:oddHBand="1" w:evenHBand="0" w:firstRowFirstColumn="0" w:firstRowLastColumn="0" w:lastRowFirstColumn="0" w:lastRowLastColumn="0"/>
          <w:wAfter w:w="3408" w:type="dxa"/>
          <w:trHeight w:val="144"/>
        </w:trPr>
        <w:tc>
          <w:tcPr>
            <w:cnfStyle w:val="001000000000" w:firstRow="0" w:lastRow="0" w:firstColumn="1" w:lastColumn="0" w:oddVBand="0" w:evenVBand="0" w:oddHBand="0" w:evenHBand="0" w:firstRowFirstColumn="0" w:firstRowLastColumn="0" w:lastRowFirstColumn="0" w:lastRowLastColumn="0"/>
            <w:tcW w:w="4789" w:type="dxa"/>
            <w:gridSpan w:val="2"/>
            <w:vAlign w:val="center"/>
          </w:tcPr>
          <w:p w:rsidR="00636AF4" w:rsidRPr="001A6F31" w:rsidRDefault="00636AF4" w:rsidP="00295A27">
            <w:pPr>
              <w:rPr>
                <w:rFonts w:ascii="Times New Roman" w:hAnsi="Times New Roman"/>
                <w:b w:val="0"/>
                <w:bCs w:val="0"/>
              </w:rPr>
            </w:pPr>
            <w:r w:rsidRPr="001A6F31">
              <w:rPr>
                <w:rFonts w:ascii="Times New Roman" w:hAnsi="Times New Roman"/>
                <w:sz w:val="24"/>
                <w:szCs w:val="24"/>
              </w:rPr>
              <w:t>Збогатување на детските интереси, развивање иницијатива и самостојност</w:t>
            </w:r>
          </w:p>
        </w:tc>
        <w:tc>
          <w:tcPr>
            <w:tcW w:w="2826" w:type="dxa"/>
            <w:gridSpan w:val="2"/>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 xml:space="preserve">Слободни активности </w:t>
            </w:r>
          </w:p>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по катчиња</w:t>
            </w:r>
          </w:p>
        </w:tc>
        <w:tc>
          <w:tcPr>
            <w:tcW w:w="2913" w:type="dxa"/>
            <w:gridSpan w:val="2"/>
            <w:vAlign w:val="center"/>
          </w:tcPr>
          <w:p w:rsidR="00636AF4" w:rsidRPr="001A6F31" w:rsidRDefault="00636AF4" w:rsidP="00295A27">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 xml:space="preserve">Запознавање со непосредната околина </w:t>
            </w:r>
          </w:p>
        </w:tc>
        <w:tc>
          <w:tcPr>
            <w:tcW w:w="2865" w:type="dxa"/>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Прошетки во дворот и блиската околина</w:t>
            </w:r>
          </w:p>
        </w:tc>
      </w:tr>
      <w:tr w:rsidR="00636AF4" w:rsidRPr="001A6F31" w:rsidTr="00636AF4">
        <w:trPr>
          <w:gridAfter w:val="1"/>
          <w:wAfter w:w="3408" w:type="dxa"/>
          <w:trHeight w:val="144"/>
        </w:trPr>
        <w:tc>
          <w:tcPr>
            <w:cnfStyle w:val="001000000000" w:firstRow="0" w:lastRow="0" w:firstColumn="1" w:lastColumn="0" w:oddVBand="0" w:evenVBand="0" w:oddHBand="0" w:evenHBand="0" w:firstRowFirstColumn="0" w:firstRowLastColumn="0" w:lastRowFirstColumn="0" w:lastRowLastColumn="0"/>
            <w:tcW w:w="4789" w:type="dxa"/>
            <w:gridSpan w:val="2"/>
            <w:vAlign w:val="center"/>
          </w:tcPr>
          <w:p w:rsidR="00636AF4" w:rsidRPr="001A6F31" w:rsidRDefault="00636AF4" w:rsidP="00295A27">
            <w:pPr>
              <w:rPr>
                <w:rFonts w:ascii="Times New Roman" w:hAnsi="Times New Roman"/>
                <w:b w:val="0"/>
                <w:bCs w:val="0"/>
              </w:rPr>
            </w:pPr>
            <w:r w:rsidRPr="001A6F31">
              <w:rPr>
                <w:rFonts w:ascii="Times New Roman" w:hAnsi="Times New Roman"/>
                <w:sz w:val="24"/>
                <w:szCs w:val="24"/>
              </w:rPr>
              <w:t>Развивање интерес и емоционално восприемање на музиката</w:t>
            </w:r>
          </w:p>
        </w:tc>
        <w:tc>
          <w:tcPr>
            <w:tcW w:w="2826" w:type="dxa"/>
            <w:gridSpan w:val="2"/>
            <w:vAlign w:val="center"/>
          </w:tcPr>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A6F31">
              <w:rPr>
                <w:rFonts w:ascii="Times New Roman" w:hAnsi="Times New Roman"/>
                <w:sz w:val="24"/>
                <w:szCs w:val="24"/>
              </w:rPr>
              <w:t>Слушање музика</w:t>
            </w:r>
          </w:p>
        </w:tc>
        <w:tc>
          <w:tcPr>
            <w:tcW w:w="2913" w:type="dxa"/>
            <w:gridSpan w:val="2"/>
            <w:vAlign w:val="center"/>
          </w:tcPr>
          <w:p w:rsidR="00636AF4" w:rsidRPr="001A6F31" w:rsidRDefault="00636AF4" w:rsidP="00295A27">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A6F31">
              <w:rPr>
                <w:rFonts w:ascii="Times New Roman" w:hAnsi="Times New Roman"/>
                <w:sz w:val="24"/>
                <w:szCs w:val="24"/>
              </w:rPr>
              <w:t>Социјализација, развивање на другарски односи</w:t>
            </w:r>
          </w:p>
        </w:tc>
        <w:tc>
          <w:tcPr>
            <w:tcW w:w="2865" w:type="dxa"/>
            <w:vAlign w:val="center"/>
          </w:tcPr>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p>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Подвижни игри во дворот: Штркот бара боја</w:t>
            </w:r>
          </w:p>
        </w:tc>
      </w:tr>
      <w:tr w:rsidR="00636AF4" w:rsidRPr="001A6F31" w:rsidTr="00636AF4">
        <w:trPr>
          <w:gridAfter w:val="1"/>
          <w:cnfStyle w:val="000000100000" w:firstRow="0" w:lastRow="0" w:firstColumn="0" w:lastColumn="0" w:oddVBand="0" w:evenVBand="0" w:oddHBand="1" w:evenHBand="0" w:firstRowFirstColumn="0" w:firstRowLastColumn="0" w:lastRowFirstColumn="0" w:lastRowLastColumn="0"/>
          <w:wAfter w:w="3408" w:type="dxa"/>
          <w:trHeight w:val="144"/>
        </w:trPr>
        <w:tc>
          <w:tcPr>
            <w:cnfStyle w:val="001000000000" w:firstRow="0" w:lastRow="0" w:firstColumn="1" w:lastColumn="0" w:oddVBand="0" w:evenVBand="0" w:oddHBand="0" w:evenHBand="0" w:firstRowFirstColumn="0" w:firstRowLastColumn="0" w:lastRowFirstColumn="0" w:lastRowLastColumn="0"/>
            <w:tcW w:w="4789" w:type="dxa"/>
            <w:gridSpan w:val="2"/>
            <w:vAlign w:val="center"/>
          </w:tcPr>
          <w:p w:rsidR="00636AF4" w:rsidRPr="001A6F31" w:rsidRDefault="00636AF4" w:rsidP="00295A27">
            <w:pPr>
              <w:rPr>
                <w:rFonts w:ascii="Times New Roman" w:hAnsi="Times New Roman"/>
                <w:b w:val="0"/>
                <w:bCs w:val="0"/>
              </w:rPr>
            </w:pPr>
            <w:r w:rsidRPr="001A6F31">
              <w:rPr>
                <w:rFonts w:ascii="Times New Roman" w:hAnsi="Times New Roman"/>
                <w:sz w:val="24"/>
                <w:szCs w:val="24"/>
              </w:rPr>
              <w:t>Создавање работни и културно-хигиенски навики</w:t>
            </w:r>
          </w:p>
        </w:tc>
        <w:tc>
          <w:tcPr>
            <w:tcW w:w="2826" w:type="dxa"/>
            <w:gridSpan w:val="2"/>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Работни активности во  училницата (полевање цвеќиња, уредување катчиња ...)</w:t>
            </w:r>
          </w:p>
        </w:tc>
        <w:tc>
          <w:tcPr>
            <w:tcW w:w="2913" w:type="dxa"/>
            <w:gridSpan w:val="2"/>
            <w:vAlign w:val="center"/>
          </w:tcPr>
          <w:p w:rsidR="00636AF4" w:rsidRPr="001A6F31" w:rsidRDefault="00636AF4" w:rsidP="00295A27">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Запознавање со традиционалните игри од различни региони</w:t>
            </w:r>
          </w:p>
        </w:tc>
        <w:tc>
          <w:tcPr>
            <w:tcW w:w="2865" w:type="dxa"/>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p>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Бабини игри:Мижи баба</w:t>
            </w:r>
          </w:p>
        </w:tc>
      </w:tr>
      <w:tr w:rsidR="00636AF4" w:rsidRPr="001A6F31" w:rsidTr="00636AF4">
        <w:trPr>
          <w:gridAfter w:val="1"/>
          <w:wAfter w:w="3408" w:type="dxa"/>
          <w:trHeight w:val="144"/>
        </w:trPr>
        <w:tc>
          <w:tcPr>
            <w:cnfStyle w:val="001000000000" w:firstRow="0" w:lastRow="0" w:firstColumn="1" w:lastColumn="0" w:oddVBand="0" w:evenVBand="0" w:oddHBand="0" w:evenHBand="0" w:firstRowFirstColumn="0" w:firstRowLastColumn="0" w:lastRowFirstColumn="0" w:lastRowLastColumn="0"/>
            <w:tcW w:w="4789" w:type="dxa"/>
            <w:gridSpan w:val="2"/>
            <w:vAlign w:val="center"/>
          </w:tcPr>
          <w:p w:rsidR="00636AF4" w:rsidRPr="001A6F31" w:rsidRDefault="00636AF4" w:rsidP="00295A27">
            <w:pPr>
              <w:rPr>
                <w:rFonts w:ascii="Times New Roman" w:hAnsi="Times New Roman"/>
                <w:b w:val="0"/>
                <w:bCs w:val="0"/>
              </w:rPr>
            </w:pPr>
            <w:r w:rsidRPr="001A6F31">
              <w:rPr>
                <w:rFonts w:ascii="Times New Roman" w:hAnsi="Times New Roman"/>
                <w:sz w:val="24"/>
                <w:szCs w:val="24"/>
              </w:rPr>
              <w:t>Развивање на медиумска култура</w:t>
            </w:r>
          </w:p>
        </w:tc>
        <w:tc>
          <w:tcPr>
            <w:tcW w:w="2826" w:type="dxa"/>
            <w:gridSpan w:val="2"/>
            <w:vAlign w:val="center"/>
          </w:tcPr>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A6F31">
              <w:rPr>
                <w:rFonts w:ascii="Times New Roman" w:hAnsi="Times New Roman"/>
                <w:sz w:val="24"/>
                <w:szCs w:val="24"/>
              </w:rPr>
              <w:t>Гледање ТВ- емисии</w:t>
            </w:r>
          </w:p>
        </w:tc>
        <w:tc>
          <w:tcPr>
            <w:tcW w:w="2913" w:type="dxa"/>
            <w:gridSpan w:val="2"/>
            <w:vAlign w:val="center"/>
          </w:tcPr>
          <w:p w:rsidR="00636AF4" w:rsidRPr="001A6F31" w:rsidRDefault="00636AF4" w:rsidP="00295A27">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A6F31">
              <w:rPr>
                <w:rFonts w:ascii="Times New Roman" w:hAnsi="Times New Roman"/>
                <w:sz w:val="24"/>
                <w:szCs w:val="24"/>
              </w:rPr>
              <w:t xml:space="preserve">Развивање на основните движења и мускулатурата </w:t>
            </w:r>
          </w:p>
        </w:tc>
        <w:tc>
          <w:tcPr>
            <w:tcW w:w="2865" w:type="dxa"/>
            <w:vAlign w:val="center"/>
          </w:tcPr>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Игри со топка</w:t>
            </w:r>
          </w:p>
        </w:tc>
      </w:tr>
      <w:tr w:rsidR="00636AF4" w:rsidRPr="001A6F31" w:rsidTr="00636AF4">
        <w:trPr>
          <w:gridAfter w:val="1"/>
          <w:cnfStyle w:val="000000100000" w:firstRow="0" w:lastRow="0" w:firstColumn="0" w:lastColumn="0" w:oddVBand="0" w:evenVBand="0" w:oddHBand="1" w:evenHBand="0" w:firstRowFirstColumn="0" w:firstRowLastColumn="0" w:lastRowFirstColumn="0" w:lastRowLastColumn="0"/>
          <w:wAfter w:w="3408" w:type="dxa"/>
          <w:trHeight w:val="144"/>
        </w:trPr>
        <w:tc>
          <w:tcPr>
            <w:cnfStyle w:val="001000000000" w:firstRow="0" w:lastRow="0" w:firstColumn="1" w:lastColumn="0" w:oddVBand="0" w:evenVBand="0" w:oddHBand="0" w:evenHBand="0" w:firstRowFirstColumn="0" w:firstRowLastColumn="0" w:lastRowFirstColumn="0" w:lastRowLastColumn="0"/>
            <w:tcW w:w="4789" w:type="dxa"/>
            <w:gridSpan w:val="2"/>
            <w:vAlign w:val="center"/>
          </w:tcPr>
          <w:p w:rsidR="00636AF4" w:rsidRPr="001A6F31" w:rsidRDefault="00636AF4" w:rsidP="00295A27">
            <w:pPr>
              <w:rPr>
                <w:rFonts w:ascii="Times New Roman" w:hAnsi="Times New Roman"/>
                <w:b w:val="0"/>
                <w:bCs w:val="0"/>
              </w:rPr>
            </w:pPr>
            <w:r w:rsidRPr="001A6F31">
              <w:rPr>
                <w:rFonts w:ascii="Times New Roman" w:hAnsi="Times New Roman"/>
                <w:sz w:val="24"/>
                <w:szCs w:val="24"/>
              </w:rPr>
              <w:t xml:space="preserve">Развивање на фантазијата и смисла  за колористичко ликовно изразување </w:t>
            </w:r>
          </w:p>
        </w:tc>
        <w:tc>
          <w:tcPr>
            <w:tcW w:w="2826" w:type="dxa"/>
            <w:gridSpan w:val="2"/>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Цртање и сликање по слободен избор</w:t>
            </w:r>
          </w:p>
        </w:tc>
        <w:tc>
          <w:tcPr>
            <w:tcW w:w="2913" w:type="dxa"/>
            <w:gridSpan w:val="2"/>
            <w:vAlign w:val="center"/>
          </w:tcPr>
          <w:p w:rsidR="00636AF4" w:rsidRPr="001A6F31" w:rsidRDefault="00636AF4" w:rsidP="00295A27">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Работни активности во природната околина ( собирање суви лисја, шишарки ...)</w:t>
            </w:r>
          </w:p>
        </w:tc>
        <w:tc>
          <w:tcPr>
            <w:tcW w:w="2865" w:type="dxa"/>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Работни активности во природната околина ( собирање суви лисја, шишарки ...)</w:t>
            </w:r>
          </w:p>
        </w:tc>
      </w:tr>
      <w:tr w:rsidR="00636AF4" w:rsidRPr="001A6F31" w:rsidTr="00636AF4">
        <w:trPr>
          <w:gridAfter w:val="1"/>
          <w:wAfter w:w="3408" w:type="dxa"/>
          <w:trHeight w:val="144"/>
        </w:trPr>
        <w:tc>
          <w:tcPr>
            <w:cnfStyle w:val="001000000000" w:firstRow="0" w:lastRow="0" w:firstColumn="1" w:lastColumn="0" w:oddVBand="0" w:evenVBand="0" w:oddHBand="0" w:evenHBand="0" w:firstRowFirstColumn="0" w:firstRowLastColumn="0" w:lastRowFirstColumn="0" w:lastRowLastColumn="0"/>
            <w:tcW w:w="4789" w:type="dxa"/>
            <w:gridSpan w:val="2"/>
            <w:vAlign w:val="center"/>
          </w:tcPr>
          <w:p w:rsidR="00636AF4" w:rsidRPr="001A6F31" w:rsidRDefault="00636AF4" w:rsidP="00295A27">
            <w:pPr>
              <w:rPr>
                <w:rFonts w:ascii="Times New Roman" w:hAnsi="Times New Roman"/>
                <w:b w:val="0"/>
                <w:bCs w:val="0"/>
              </w:rPr>
            </w:pPr>
            <w:r w:rsidRPr="001A6F31">
              <w:rPr>
                <w:rFonts w:ascii="Times New Roman" w:hAnsi="Times New Roman"/>
                <w:sz w:val="24"/>
                <w:szCs w:val="24"/>
              </w:rPr>
              <w:t>Култивирање на граматичкиот и изразен говор</w:t>
            </w:r>
          </w:p>
        </w:tc>
        <w:tc>
          <w:tcPr>
            <w:tcW w:w="2826" w:type="dxa"/>
            <w:gridSpan w:val="2"/>
            <w:vAlign w:val="center"/>
          </w:tcPr>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A6F31">
              <w:rPr>
                <w:rFonts w:ascii="Times New Roman" w:hAnsi="Times New Roman"/>
                <w:sz w:val="24"/>
                <w:szCs w:val="24"/>
              </w:rPr>
              <w:t>Слушање приказни</w:t>
            </w:r>
          </w:p>
        </w:tc>
        <w:tc>
          <w:tcPr>
            <w:tcW w:w="2913" w:type="dxa"/>
            <w:gridSpan w:val="2"/>
            <w:vAlign w:val="center"/>
          </w:tcPr>
          <w:p w:rsidR="00636AF4" w:rsidRPr="001A6F31" w:rsidRDefault="00636AF4" w:rsidP="00295A27">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A6F31">
              <w:rPr>
                <w:rFonts w:ascii="Times New Roman" w:hAnsi="Times New Roman"/>
                <w:sz w:val="24"/>
                <w:szCs w:val="24"/>
              </w:rPr>
              <w:t xml:space="preserve">Развивање хигиенски навики при употреба на </w:t>
            </w:r>
            <w:r w:rsidRPr="001A6F31">
              <w:rPr>
                <w:rFonts w:ascii="Times New Roman" w:hAnsi="Times New Roman"/>
                <w:sz w:val="24"/>
                <w:szCs w:val="24"/>
              </w:rPr>
              <w:lastRenderedPageBreak/>
              <w:t>материјалите за моделирање</w:t>
            </w:r>
          </w:p>
        </w:tc>
        <w:tc>
          <w:tcPr>
            <w:tcW w:w="2865" w:type="dxa"/>
            <w:vAlign w:val="center"/>
          </w:tcPr>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p>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lastRenderedPageBreak/>
              <w:t>Моделирање по слободен избор</w:t>
            </w:r>
          </w:p>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p>
        </w:tc>
      </w:tr>
      <w:tr w:rsidR="00636AF4" w:rsidRPr="001A6F31" w:rsidTr="00636AF4">
        <w:trPr>
          <w:gridAfter w:val="1"/>
          <w:cnfStyle w:val="000000100000" w:firstRow="0" w:lastRow="0" w:firstColumn="0" w:lastColumn="0" w:oddVBand="0" w:evenVBand="0" w:oddHBand="1" w:evenHBand="0" w:firstRowFirstColumn="0" w:firstRowLastColumn="0" w:lastRowFirstColumn="0" w:lastRowLastColumn="0"/>
          <w:wAfter w:w="3408" w:type="dxa"/>
          <w:trHeight w:val="144"/>
        </w:trPr>
        <w:tc>
          <w:tcPr>
            <w:cnfStyle w:val="001000000000" w:firstRow="0" w:lastRow="0" w:firstColumn="1" w:lastColumn="0" w:oddVBand="0" w:evenVBand="0" w:oddHBand="0" w:evenHBand="0" w:firstRowFirstColumn="0" w:firstRowLastColumn="0" w:lastRowFirstColumn="0" w:lastRowLastColumn="0"/>
            <w:tcW w:w="4789" w:type="dxa"/>
            <w:gridSpan w:val="2"/>
            <w:vAlign w:val="center"/>
          </w:tcPr>
          <w:p w:rsidR="00636AF4" w:rsidRPr="001A6F31" w:rsidRDefault="00636AF4" w:rsidP="00295A27">
            <w:pPr>
              <w:rPr>
                <w:rFonts w:ascii="Times New Roman" w:hAnsi="Times New Roman"/>
                <w:b w:val="0"/>
                <w:bCs w:val="0"/>
              </w:rPr>
            </w:pPr>
            <w:r w:rsidRPr="001A6F31">
              <w:rPr>
                <w:rFonts w:ascii="Times New Roman" w:hAnsi="Times New Roman"/>
                <w:sz w:val="24"/>
                <w:szCs w:val="24"/>
              </w:rPr>
              <w:lastRenderedPageBreak/>
              <w:t>Развивање интерес и љубов кон овој вид активности</w:t>
            </w:r>
          </w:p>
        </w:tc>
        <w:tc>
          <w:tcPr>
            <w:tcW w:w="2826" w:type="dxa"/>
            <w:gridSpan w:val="2"/>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Работа со природни материјали</w:t>
            </w:r>
          </w:p>
        </w:tc>
        <w:tc>
          <w:tcPr>
            <w:tcW w:w="2913" w:type="dxa"/>
            <w:gridSpan w:val="2"/>
            <w:vAlign w:val="center"/>
          </w:tcPr>
          <w:p w:rsidR="00636AF4" w:rsidRPr="001A6F31" w:rsidRDefault="00636AF4" w:rsidP="00295A27">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Будење интерес за користење на списанијата и создавање културен однос кон нив</w:t>
            </w:r>
          </w:p>
        </w:tc>
        <w:tc>
          <w:tcPr>
            <w:tcW w:w="2865" w:type="dxa"/>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Разгледување сликовници и детски списанија</w:t>
            </w:r>
          </w:p>
        </w:tc>
      </w:tr>
      <w:tr w:rsidR="00636AF4" w:rsidRPr="001A6F31" w:rsidTr="00636AF4">
        <w:trPr>
          <w:gridAfter w:val="1"/>
          <w:wAfter w:w="3408" w:type="dxa"/>
          <w:trHeight w:val="144"/>
        </w:trPr>
        <w:tc>
          <w:tcPr>
            <w:cnfStyle w:val="001000000000" w:firstRow="0" w:lastRow="0" w:firstColumn="1" w:lastColumn="0" w:oddVBand="0" w:evenVBand="0" w:oddHBand="0" w:evenHBand="0" w:firstRowFirstColumn="0" w:firstRowLastColumn="0" w:lastRowFirstColumn="0" w:lastRowLastColumn="0"/>
            <w:tcW w:w="4789" w:type="dxa"/>
            <w:gridSpan w:val="2"/>
            <w:vAlign w:val="center"/>
          </w:tcPr>
          <w:p w:rsidR="00636AF4" w:rsidRPr="001A6F31" w:rsidRDefault="00636AF4" w:rsidP="00295A27">
            <w:pPr>
              <w:rPr>
                <w:rFonts w:ascii="Times New Roman" w:hAnsi="Times New Roman"/>
                <w:b w:val="0"/>
                <w:bCs w:val="0"/>
              </w:rPr>
            </w:pPr>
            <w:r w:rsidRPr="001A6F31">
              <w:rPr>
                <w:rFonts w:ascii="Times New Roman" w:hAnsi="Times New Roman"/>
                <w:sz w:val="24"/>
                <w:szCs w:val="24"/>
              </w:rPr>
              <w:t>Оспособување за работа со компјутер</w:t>
            </w:r>
          </w:p>
        </w:tc>
        <w:tc>
          <w:tcPr>
            <w:tcW w:w="2826" w:type="dxa"/>
            <w:gridSpan w:val="2"/>
            <w:vAlign w:val="center"/>
          </w:tcPr>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A6F31">
              <w:rPr>
                <w:rFonts w:ascii="Times New Roman" w:hAnsi="Times New Roman"/>
                <w:sz w:val="24"/>
                <w:szCs w:val="24"/>
              </w:rPr>
              <w:t>Работа со компјутер- игри</w:t>
            </w:r>
          </w:p>
        </w:tc>
        <w:tc>
          <w:tcPr>
            <w:tcW w:w="2913" w:type="dxa"/>
            <w:gridSpan w:val="2"/>
            <w:vAlign w:val="center"/>
          </w:tcPr>
          <w:p w:rsidR="00636AF4" w:rsidRPr="001A6F31" w:rsidRDefault="00636AF4" w:rsidP="00295A27">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A6F31">
              <w:rPr>
                <w:rFonts w:ascii="Times New Roman" w:hAnsi="Times New Roman"/>
                <w:sz w:val="24"/>
                <w:szCs w:val="24"/>
              </w:rPr>
              <w:t>Проширување на знаењата за карактеристиките на есента</w:t>
            </w:r>
          </w:p>
        </w:tc>
        <w:tc>
          <w:tcPr>
            <w:tcW w:w="2865" w:type="dxa"/>
            <w:vAlign w:val="center"/>
          </w:tcPr>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Есенска прошетка</w:t>
            </w:r>
          </w:p>
        </w:tc>
      </w:tr>
      <w:tr w:rsidR="00636AF4" w:rsidRPr="001A6F31" w:rsidTr="00636AF4">
        <w:trPr>
          <w:gridAfter w:val="1"/>
          <w:cnfStyle w:val="000000100000" w:firstRow="0" w:lastRow="0" w:firstColumn="0" w:lastColumn="0" w:oddVBand="0" w:evenVBand="0" w:oddHBand="1" w:evenHBand="0" w:firstRowFirstColumn="0" w:firstRowLastColumn="0" w:lastRowFirstColumn="0" w:lastRowLastColumn="0"/>
          <w:wAfter w:w="3408" w:type="dxa"/>
          <w:trHeight w:val="144"/>
        </w:trPr>
        <w:tc>
          <w:tcPr>
            <w:cnfStyle w:val="001000000000" w:firstRow="0" w:lastRow="0" w:firstColumn="1" w:lastColumn="0" w:oddVBand="0" w:evenVBand="0" w:oddHBand="0" w:evenHBand="0" w:firstRowFirstColumn="0" w:firstRowLastColumn="0" w:lastRowFirstColumn="0" w:lastRowLastColumn="0"/>
            <w:tcW w:w="4789" w:type="dxa"/>
            <w:gridSpan w:val="2"/>
            <w:vAlign w:val="center"/>
          </w:tcPr>
          <w:p w:rsidR="00636AF4" w:rsidRPr="001A6F31" w:rsidRDefault="00636AF4" w:rsidP="00295A27">
            <w:pPr>
              <w:rPr>
                <w:rFonts w:ascii="Times New Roman" w:hAnsi="Times New Roman"/>
                <w:b w:val="0"/>
                <w:bCs w:val="0"/>
              </w:rPr>
            </w:pPr>
            <w:r w:rsidRPr="001A6F31">
              <w:rPr>
                <w:rFonts w:ascii="Times New Roman" w:hAnsi="Times New Roman"/>
                <w:sz w:val="24"/>
                <w:szCs w:val="24"/>
              </w:rPr>
              <w:t>Да се насочуваат кон богатството на боите и формите во визуелната стварност</w:t>
            </w:r>
          </w:p>
        </w:tc>
        <w:tc>
          <w:tcPr>
            <w:tcW w:w="2826" w:type="dxa"/>
            <w:gridSpan w:val="2"/>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Боење во боенките</w:t>
            </w:r>
          </w:p>
        </w:tc>
        <w:tc>
          <w:tcPr>
            <w:tcW w:w="2913" w:type="dxa"/>
            <w:gridSpan w:val="2"/>
            <w:vAlign w:val="center"/>
          </w:tcPr>
          <w:p w:rsidR="00636AF4" w:rsidRPr="001A6F31" w:rsidRDefault="00636AF4" w:rsidP="00295A27">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Социјализација, развивање на другарски односи</w:t>
            </w:r>
          </w:p>
        </w:tc>
        <w:tc>
          <w:tcPr>
            <w:tcW w:w="2865" w:type="dxa"/>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Игра: Нека лета, нека лета</w:t>
            </w:r>
          </w:p>
        </w:tc>
      </w:tr>
      <w:tr w:rsidR="00636AF4" w:rsidRPr="001A6F31" w:rsidTr="003F68CA">
        <w:trPr>
          <w:gridAfter w:val="1"/>
          <w:wAfter w:w="3408" w:type="dxa"/>
          <w:trHeight w:val="144"/>
        </w:trPr>
        <w:tc>
          <w:tcPr>
            <w:cnfStyle w:val="001000000000" w:firstRow="0" w:lastRow="0" w:firstColumn="1" w:lastColumn="0" w:oddVBand="0" w:evenVBand="0" w:oddHBand="0" w:evenHBand="0" w:firstRowFirstColumn="0" w:firstRowLastColumn="0" w:lastRowFirstColumn="0" w:lastRowLastColumn="0"/>
            <w:tcW w:w="13393" w:type="dxa"/>
            <w:gridSpan w:val="7"/>
            <w:shd w:val="clear" w:color="auto" w:fill="0070C0"/>
            <w:vAlign w:val="center"/>
          </w:tcPr>
          <w:p w:rsidR="00636AF4" w:rsidRPr="001A6F31" w:rsidRDefault="00636AF4" w:rsidP="00295A27">
            <w:pPr>
              <w:jc w:val="center"/>
              <w:rPr>
                <w:rFonts w:ascii="Times New Roman" w:hAnsi="Times New Roman"/>
                <w:b w:val="0"/>
                <w:bCs w:val="0"/>
                <w:sz w:val="28"/>
              </w:rPr>
            </w:pPr>
            <w:r w:rsidRPr="001A6F31">
              <w:rPr>
                <w:rFonts w:ascii="Times New Roman" w:hAnsi="Times New Roman"/>
                <w:color w:val="FFFFFF" w:themeColor="background1"/>
                <w:sz w:val="28"/>
                <w:szCs w:val="24"/>
              </w:rPr>
              <w:t>О к т о м в р и</w:t>
            </w:r>
          </w:p>
        </w:tc>
      </w:tr>
      <w:tr w:rsidR="00636AF4" w:rsidRPr="001A6F31" w:rsidTr="00636AF4">
        <w:trPr>
          <w:gridAfter w:val="1"/>
          <w:cnfStyle w:val="000000100000" w:firstRow="0" w:lastRow="0" w:firstColumn="0" w:lastColumn="0" w:oddVBand="0" w:evenVBand="0" w:oddHBand="1" w:evenHBand="0" w:firstRowFirstColumn="0" w:firstRowLastColumn="0" w:lastRowFirstColumn="0" w:lastRowLastColumn="0"/>
          <w:wAfter w:w="3408" w:type="dxa"/>
          <w:trHeight w:val="144"/>
        </w:trPr>
        <w:tc>
          <w:tcPr>
            <w:cnfStyle w:val="001000000000" w:firstRow="0" w:lastRow="0" w:firstColumn="1" w:lastColumn="0" w:oddVBand="0" w:evenVBand="0" w:oddHBand="0" w:evenHBand="0" w:firstRowFirstColumn="0" w:firstRowLastColumn="0" w:lastRowFirstColumn="0" w:lastRowLastColumn="0"/>
            <w:tcW w:w="2698" w:type="dxa"/>
            <w:vAlign w:val="center"/>
          </w:tcPr>
          <w:p w:rsidR="00636AF4" w:rsidRPr="001A6F31" w:rsidRDefault="00636AF4" w:rsidP="00295A27">
            <w:pPr>
              <w:rPr>
                <w:rFonts w:ascii="Times New Roman" w:hAnsi="Times New Roman"/>
                <w:b w:val="0"/>
                <w:bCs w:val="0"/>
              </w:rPr>
            </w:pPr>
            <w:r w:rsidRPr="001A6F31">
              <w:rPr>
                <w:rFonts w:ascii="Times New Roman" w:hAnsi="Times New Roman"/>
                <w:sz w:val="24"/>
                <w:szCs w:val="24"/>
              </w:rPr>
              <w:t>Раздвижување и правилен развој на телото</w:t>
            </w:r>
          </w:p>
        </w:tc>
        <w:tc>
          <w:tcPr>
            <w:tcW w:w="2900" w:type="dxa"/>
            <w:gridSpan w:val="2"/>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Утринска гимнастика</w:t>
            </w:r>
          </w:p>
        </w:tc>
        <w:tc>
          <w:tcPr>
            <w:tcW w:w="3487" w:type="dxa"/>
            <w:gridSpan w:val="2"/>
            <w:vAlign w:val="center"/>
          </w:tcPr>
          <w:p w:rsidR="00636AF4" w:rsidRPr="001A6F31" w:rsidRDefault="00636AF4" w:rsidP="00295A27">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Зајакнување на здравјето преку елементарни движења и правила</w:t>
            </w:r>
          </w:p>
        </w:tc>
        <w:tc>
          <w:tcPr>
            <w:tcW w:w="4308" w:type="dxa"/>
            <w:gridSpan w:val="2"/>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Подвижни игри во дворот: Волк и јагне</w:t>
            </w:r>
          </w:p>
        </w:tc>
      </w:tr>
      <w:tr w:rsidR="00636AF4" w:rsidRPr="001A6F31" w:rsidTr="00636AF4">
        <w:trPr>
          <w:gridAfter w:val="1"/>
          <w:wAfter w:w="3408" w:type="dxa"/>
          <w:trHeight w:val="144"/>
        </w:trPr>
        <w:tc>
          <w:tcPr>
            <w:cnfStyle w:val="001000000000" w:firstRow="0" w:lastRow="0" w:firstColumn="1" w:lastColumn="0" w:oddVBand="0" w:evenVBand="0" w:oddHBand="0" w:evenHBand="0" w:firstRowFirstColumn="0" w:firstRowLastColumn="0" w:lastRowFirstColumn="0" w:lastRowLastColumn="0"/>
            <w:tcW w:w="2698" w:type="dxa"/>
            <w:vAlign w:val="center"/>
          </w:tcPr>
          <w:p w:rsidR="00636AF4" w:rsidRPr="001A6F31" w:rsidRDefault="00636AF4" w:rsidP="00295A27">
            <w:pPr>
              <w:rPr>
                <w:rFonts w:ascii="Times New Roman" w:hAnsi="Times New Roman"/>
                <w:b w:val="0"/>
                <w:bCs w:val="0"/>
              </w:rPr>
            </w:pPr>
            <w:r w:rsidRPr="001A6F31">
              <w:rPr>
                <w:rFonts w:ascii="Times New Roman" w:hAnsi="Times New Roman"/>
                <w:sz w:val="24"/>
                <w:szCs w:val="24"/>
              </w:rPr>
              <w:t>Создавање љубов кон музиката</w:t>
            </w:r>
          </w:p>
        </w:tc>
        <w:tc>
          <w:tcPr>
            <w:tcW w:w="2900" w:type="dxa"/>
            <w:gridSpan w:val="2"/>
            <w:vAlign w:val="center"/>
          </w:tcPr>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A6F31">
              <w:rPr>
                <w:rFonts w:ascii="Times New Roman" w:hAnsi="Times New Roman"/>
                <w:sz w:val="24"/>
                <w:szCs w:val="24"/>
              </w:rPr>
              <w:t>Пеење песни</w:t>
            </w:r>
          </w:p>
        </w:tc>
        <w:tc>
          <w:tcPr>
            <w:tcW w:w="3487" w:type="dxa"/>
            <w:gridSpan w:val="2"/>
            <w:vAlign w:val="center"/>
          </w:tcPr>
          <w:p w:rsidR="00636AF4" w:rsidRPr="001A6F31" w:rsidRDefault="00636AF4" w:rsidP="00295A27">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A6F31">
              <w:rPr>
                <w:rFonts w:ascii="Times New Roman" w:hAnsi="Times New Roman"/>
                <w:sz w:val="24"/>
                <w:szCs w:val="24"/>
              </w:rPr>
              <w:t>Запознавање со традиционалните игри од различни региони</w:t>
            </w:r>
          </w:p>
        </w:tc>
        <w:tc>
          <w:tcPr>
            <w:tcW w:w="4308" w:type="dxa"/>
            <w:gridSpan w:val="2"/>
            <w:vAlign w:val="center"/>
          </w:tcPr>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Бабини игри:Јанино, Јанино</w:t>
            </w:r>
          </w:p>
        </w:tc>
      </w:tr>
      <w:tr w:rsidR="00636AF4" w:rsidRPr="001A6F31" w:rsidTr="00636AF4">
        <w:trPr>
          <w:gridAfter w:val="1"/>
          <w:cnfStyle w:val="000000100000" w:firstRow="0" w:lastRow="0" w:firstColumn="0" w:lastColumn="0" w:oddVBand="0" w:evenVBand="0" w:oddHBand="1" w:evenHBand="0" w:firstRowFirstColumn="0" w:firstRowLastColumn="0" w:lastRowFirstColumn="0" w:lastRowLastColumn="0"/>
          <w:wAfter w:w="3408" w:type="dxa"/>
          <w:trHeight w:val="144"/>
        </w:trPr>
        <w:tc>
          <w:tcPr>
            <w:cnfStyle w:val="001000000000" w:firstRow="0" w:lastRow="0" w:firstColumn="1" w:lastColumn="0" w:oddVBand="0" w:evenVBand="0" w:oddHBand="0" w:evenHBand="0" w:firstRowFirstColumn="0" w:firstRowLastColumn="0" w:lastRowFirstColumn="0" w:lastRowLastColumn="0"/>
            <w:tcW w:w="2698" w:type="dxa"/>
            <w:vAlign w:val="center"/>
          </w:tcPr>
          <w:p w:rsidR="00636AF4" w:rsidRPr="001A6F31" w:rsidRDefault="00636AF4" w:rsidP="00295A27">
            <w:pPr>
              <w:rPr>
                <w:rFonts w:ascii="Times New Roman" w:hAnsi="Times New Roman"/>
                <w:b w:val="0"/>
                <w:bCs w:val="0"/>
              </w:rPr>
            </w:pPr>
            <w:r w:rsidRPr="001A6F31">
              <w:rPr>
                <w:rFonts w:ascii="Times New Roman" w:hAnsi="Times New Roman"/>
                <w:sz w:val="24"/>
                <w:szCs w:val="24"/>
              </w:rPr>
              <w:t>Да се усовршуваат умеењата за моделирање разни форми</w:t>
            </w:r>
          </w:p>
        </w:tc>
        <w:tc>
          <w:tcPr>
            <w:tcW w:w="2900" w:type="dxa"/>
            <w:gridSpan w:val="2"/>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Моделирање на одредена тема</w:t>
            </w:r>
          </w:p>
        </w:tc>
        <w:tc>
          <w:tcPr>
            <w:tcW w:w="3487" w:type="dxa"/>
            <w:gridSpan w:val="2"/>
            <w:vAlign w:val="center"/>
          </w:tcPr>
          <w:p w:rsidR="00636AF4" w:rsidRPr="001A6F31" w:rsidRDefault="00636AF4" w:rsidP="00295A27">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Развивање на еколошката свест и културно-хигиенските навики</w:t>
            </w:r>
          </w:p>
        </w:tc>
        <w:tc>
          <w:tcPr>
            <w:tcW w:w="4308" w:type="dxa"/>
            <w:gridSpan w:val="2"/>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Работни активности во дворот(собирање отпаден материјал: шишиња,  хартија...)</w:t>
            </w:r>
          </w:p>
        </w:tc>
      </w:tr>
      <w:tr w:rsidR="00636AF4" w:rsidRPr="001A6F31" w:rsidTr="00636AF4">
        <w:trPr>
          <w:gridAfter w:val="1"/>
          <w:wAfter w:w="3408" w:type="dxa"/>
          <w:trHeight w:val="144"/>
        </w:trPr>
        <w:tc>
          <w:tcPr>
            <w:cnfStyle w:val="001000000000" w:firstRow="0" w:lastRow="0" w:firstColumn="1" w:lastColumn="0" w:oddVBand="0" w:evenVBand="0" w:oddHBand="0" w:evenHBand="0" w:firstRowFirstColumn="0" w:firstRowLastColumn="0" w:lastRowFirstColumn="0" w:lastRowLastColumn="0"/>
            <w:tcW w:w="2698" w:type="dxa"/>
            <w:vAlign w:val="center"/>
          </w:tcPr>
          <w:p w:rsidR="00636AF4" w:rsidRPr="001A6F31" w:rsidRDefault="00636AF4" w:rsidP="00295A27">
            <w:pPr>
              <w:rPr>
                <w:rFonts w:ascii="Times New Roman" w:hAnsi="Times New Roman"/>
                <w:b w:val="0"/>
                <w:bCs w:val="0"/>
              </w:rPr>
            </w:pPr>
            <w:r w:rsidRPr="001A6F31">
              <w:rPr>
                <w:rFonts w:ascii="Times New Roman" w:hAnsi="Times New Roman"/>
                <w:sz w:val="24"/>
                <w:szCs w:val="24"/>
              </w:rPr>
              <w:t>Проширување и продлабочување на поимите за предметите и појавите во природната и општествената средина</w:t>
            </w:r>
          </w:p>
        </w:tc>
        <w:tc>
          <w:tcPr>
            <w:tcW w:w="2900" w:type="dxa"/>
            <w:gridSpan w:val="2"/>
            <w:vAlign w:val="center"/>
          </w:tcPr>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A6F31">
              <w:rPr>
                <w:rFonts w:ascii="Times New Roman" w:hAnsi="Times New Roman"/>
                <w:sz w:val="24"/>
                <w:szCs w:val="24"/>
              </w:rPr>
              <w:t>Дидактички игри: Погоди што има во торбичето</w:t>
            </w:r>
          </w:p>
        </w:tc>
        <w:tc>
          <w:tcPr>
            <w:tcW w:w="3487" w:type="dxa"/>
            <w:gridSpan w:val="2"/>
            <w:vAlign w:val="center"/>
          </w:tcPr>
          <w:p w:rsidR="00636AF4" w:rsidRPr="001A6F31" w:rsidRDefault="00636AF4" w:rsidP="00295A27">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rsidR="00636AF4" w:rsidRPr="001A6F31" w:rsidRDefault="00636AF4" w:rsidP="00295A27">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A6F31">
              <w:rPr>
                <w:rFonts w:ascii="Times New Roman" w:hAnsi="Times New Roman"/>
                <w:sz w:val="24"/>
                <w:szCs w:val="24"/>
              </w:rPr>
              <w:t>Развивање на основните движења и мускулатурата</w:t>
            </w:r>
          </w:p>
        </w:tc>
        <w:tc>
          <w:tcPr>
            <w:tcW w:w="4308" w:type="dxa"/>
            <w:gridSpan w:val="2"/>
            <w:vAlign w:val="center"/>
          </w:tcPr>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p>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Игри со топка</w:t>
            </w:r>
          </w:p>
        </w:tc>
      </w:tr>
      <w:tr w:rsidR="00636AF4" w:rsidRPr="001A6F31" w:rsidTr="00636AF4">
        <w:trPr>
          <w:gridAfter w:val="1"/>
          <w:cnfStyle w:val="000000100000" w:firstRow="0" w:lastRow="0" w:firstColumn="0" w:lastColumn="0" w:oddVBand="0" w:evenVBand="0" w:oddHBand="1" w:evenHBand="0" w:firstRowFirstColumn="0" w:firstRowLastColumn="0" w:lastRowFirstColumn="0" w:lastRowLastColumn="0"/>
          <w:wAfter w:w="3408" w:type="dxa"/>
          <w:trHeight w:val="144"/>
        </w:trPr>
        <w:tc>
          <w:tcPr>
            <w:cnfStyle w:val="001000000000" w:firstRow="0" w:lastRow="0" w:firstColumn="1" w:lastColumn="0" w:oddVBand="0" w:evenVBand="0" w:oddHBand="0" w:evenHBand="0" w:firstRowFirstColumn="0" w:firstRowLastColumn="0" w:lastRowFirstColumn="0" w:lastRowLastColumn="0"/>
            <w:tcW w:w="2698" w:type="dxa"/>
            <w:vAlign w:val="center"/>
          </w:tcPr>
          <w:p w:rsidR="00636AF4" w:rsidRPr="001A6F31" w:rsidRDefault="00636AF4" w:rsidP="00295A27">
            <w:pPr>
              <w:rPr>
                <w:rFonts w:ascii="Times New Roman" w:hAnsi="Times New Roman"/>
                <w:b w:val="0"/>
                <w:bCs w:val="0"/>
              </w:rPr>
            </w:pPr>
            <w:r w:rsidRPr="001A6F31">
              <w:rPr>
                <w:rFonts w:ascii="Times New Roman" w:hAnsi="Times New Roman"/>
                <w:sz w:val="24"/>
                <w:szCs w:val="24"/>
              </w:rPr>
              <w:lastRenderedPageBreak/>
              <w:t>Култивирање на граматичкиот и изразен говор</w:t>
            </w:r>
          </w:p>
        </w:tc>
        <w:tc>
          <w:tcPr>
            <w:tcW w:w="2900" w:type="dxa"/>
            <w:gridSpan w:val="2"/>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Слушање аудио приказни</w:t>
            </w:r>
          </w:p>
        </w:tc>
        <w:tc>
          <w:tcPr>
            <w:tcW w:w="3487" w:type="dxa"/>
            <w:gridSpan w:val="2"/>
            <w:vAlign w:val="center"/>
          </w:tcPr>
          <w:p w:rsidR="00636AF4" w:rsidRPr="001A6F31" w:rsidRDefault="00636AF4" w:rsidP="00295A27">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Запознавање со непосредната околина околина</w:t>
            </w:r>
          </w:p>
        </w:tc>
        <w:tc>
          <w:tcPr>
            <w:tcW w:w="4308" w:type="dxa"/>
            <w:gridSpan w:val="2"/>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Прошетки во дворот и блиската околина</w:t>
            </w:r>
          </w:p>
        </w:tc>
      </w:tr>
      <w:tr w:rsidR="00636AF4" w:rsidRPr="001A6F31" w:rsidTr="00636AF4">
        <w:trPr>
          <w:gridAfter w:val="1"/>
          <w:wAfter w:w="3408" w:type="dxa"/>
          <w:trHeight w:val="144"/>
        </w:trPr>
        <w:tc>
          <w:tcPr>
            <w:cnfStyle w:val="001000000000" w:firstRow="0" w:lastRow="0" w:firstColumn="1" w:lastColumn="0" w:oddVBand="0" w:evenVBand="0" w:oddHBand="0" w:evenHBand="0" w:firstRowFirstColumn="0" w:firstRowLastColumn="0" w:lastRowFirstColumn="0" w:lastRowLastColumn="0"/>
            <w:tcW w:w="2698" w:type="dxa"/>
            <w:vAlign w:val="center"/>
          </w:tcPr>
          <w:p w:rsidR="00636AF4" w:rsidRPr="001A6F31" w:rsidRDefault="00636AF4" w:rsidP="00295A27">
            <w:pPr>
              <w:rPr>
                <w:rFonts w:ascii="Times New Roman" w:hAnsi="Times New Roman"/>
                <w:b w:val="0"/>
                <w:bCs w:val="0"/>
              </w:rPr>
            </w:pPr>
            <w:r w:rsidRPr="001A6F31">
              <w:rPr>
                <w:rFonts w:ascii="Times New Roman" w:hAnsi="Times New Roman"/>
                <w:sz w:val="24"/>
                <w:szCs w:val="24"/>
              </w:rPr>
              <w:t>Оспособување за работа со компјутер</w:t>
            </w:r>
          </w:p>
        </w:tc>
        <w:tc>
          <w:tcPr>
            <w:tcW w:w="2900" w:type="dxa"/>
            <w:gridSpan w:val="2"/>
            <w:vAlign w:val="center"/>
          </w:tcPr>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A6F31">
              <w:rPr>
                <w:rFonts w:ascii="Times New Roman" w:hAnsi="Times New Roman"/>
                <w:sz w:val="24"/>
                <w:szCs w:val="24"/>
              </w:rPr>
              <w:t>Работа со компјутер</w:t>
            </w:r>
          </w:p>
        </w:tc>
        <w:tc>
          <w:tcPr>
            <w:tcW w:w="3487" w:type="dxa"/>
            <w:gridSpan w:val="2"/>
            <w:vAlign w:val="center"/>
          </w:tcPr>
          <w:p w:rsidR="00636AF4" w:rsidRPr="001A6F31" w:rsidRDefault="00636AF4" w:rsidP="00295A27">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A6F31">
              <w:rPr>
                <w:rFonts w:ascii="Times New Roman" w:hAnsi="Times New Roman"/>
                <w:sz w:val="24"/>
                <w:szCs w:val="24"/>
              </w:rPr>
              <w:t>Естетко уредување на училниците</w:t>
            </w:r>
          </w:p>
        </w:tc>
        <w:tc>
          <w:tcPr>
            <w:tcW w:w="4308" w:type="dxa"/>
            <w:gridSpan w:val="2"/>
            <w:vAlign w:val="center"/>
          </w:tcPr>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Работни активности во  училницата (уредување на паноата)</w:t>
            </w:r>
          </w:p>
        </w:tc>
      </w:tr>
      <w:tr w:rsidR="00636AF4" w:rsidRPr="001A6F31" w:rsidTr="00636AF4">
        <w:trPr>
          <w:gridAfter w:val="1"/>
          <w:cnfStyle w:val="000000100000" w:firstRow="0" w:lastRow="0" w:firstColumn="0" w:lastColumn="0" w:oddVBand="0" w:evenVBand="0" w:oddHBand="1" w:evenHBand="0" w:firstRowFirstColumn="0" w:firstRowLastColumn="0" w:lastRowFirstColumn="0" w:lastRowLastColumn="0"/>
          <w:wAfter w:w="3408" w:type="dxa"/>
          <w:trHeight w:val="144"/>
        </w:trPr>
        <w:tc>
          <w:tcPr>
            <w:cnfStyle w:val="001000000000" w:firstRow="0" w:lastRow="0" w:firstColumn="1" w:lastColumn="0" w:oddVBand="0" w:evenVBand="0" w:oddHBand="0" w:evenHBand="0" w:firstRowFirstColumn="0" w:firstRowLastColumn="0" w:lastRowFirstColumn="0" w:lastRowLastColumn="0"/>
            <w:tcW w:w="2698" w:type="dxa"/>
            <w:vAlign w:val="center"/>
          </w:tcPr>
          <w:p w:rsidR="00636AF4" w:rsidRPr="001A6F31" w:rsidRDefault="00636AF4" w:rsidP="00295A27">
            <w:pPr>
              <w:rPr>
                <w:rFonts w:ascii="Times New Roman" w:hAnsi="Times New Roman"/>
                <w:b w:val="0"/>
                <w:bCs w:val="0"/>
              </w:rPr>
            </w:pPr>
            <w:r w:rsidRPr="001A6F31">
              <w:rPr>
                <w:rFonts w:ascii="Times New Roman" w:hAnsi="Times New Roman"/>
                <w:sz w:val="24"/>
                <w:szCs w:val="24"/>
              </w:rPr>
              <w:t>Развивање на способноста за решавање проблеми</w:t>
            </w:r>
          </w:p>
        </w:tc>
        <w:tc>
          <w:tcPr>
            <w:tcW w:w="2900" w:type="dxa"/>
            <w:gridSpan w:val="2"/>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Истражувачки активности</w:t>
            </w:r>
          </w:p>
        </w:tc>
        <w:tc>
          <w:tcPr>
            <w:tcW w:w="3487" w:type="dxa"/>
            <w:gridSpan w:val="2"/>
            <w:vAlign w:val="center"/>
          </w:tcPr>
          <w:p w:rsidR="00636AF4" w:rsidRPr="001A6F31" w:rsidRDefault="00636AF4" w:rsidP="00295A27">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Поттикнување на интеракција и соработка меѓу децата</w:t>
            </w:r>
          </w:p>
        </w:tc>
        <w:tc>
          <w:tcPr>
            <w:tcW w:w="4308" w:type="dxa"/>
            <w:gridSpan w:val="2"/>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Игра: Брза географија</w:t>
            </w:r>
          </w:p>
        </w:tc>
      </w:tr>
      <w:tr w:rsidR="00636AF4" w:rsidRPr="001A6F31" w:rsidTr="00636AF4">
        <w:trPr>
          <w:gridAfter w:val="1"/>
          <w:wAfter w:w="3408" w:type="dxa"/>
          <w:trHeight w:val="144"/>
        </w:trPr>
        <w:tc>
          <w:tcPr>
            <w:cnfStyle w:val="001000000000" w:firstRow="0" w:lastRow="0" w:firstColumn="1" w:lastColumn="0" w:oddVBand="0" w:evenVBand="0" w:oddHBand="0" w:evenHBand="0" w:firstRowFirstColumn="0" w:firstRowLastColumn="0" w:lastRowFirstColumn="0" w:lastRowLastColumn="0"/>
            <w:tcW w:w="2698" w:type="dxa"/>
            <w:vAlign w:val="center"/>
          </w:tcPr>
          <w:p w:rsidR="00636AF4" w:rsidRPr="001A6F31" w:rsidRDefault="00636AF4" w:rsidP="00295A27">
            <w:pPr>
              <w:rPr>
                <w:rFonts w:ascii="Times New Roman" w:hAnsi="Times New Roman"/>
                <w:b w:val="0"/>
                <w:bCs w:val="0"/>
              </w:rPr>
            </w:pPr>
            <w:r w:rsidRPr="001A6F31">
              <w:rPr>
                <w:rFonts w:ascii="Times New Roman" w:hAnsi="Times New Roman"/>
                <w:sz w:val="24"/>
                <w:szCs w:val="24"/>
              </w:rPr>
              <w:t>Будење интерес за користење на списанијата и создавање културен однос кон нив</w:t>
            </w:r>
          </w:p>
        </w:tc>
        <w:tc>
          <w:tcPr>
            <w:tcW w:w="2900" w:type="dxa"/>
            <w:gridSpan w:val="2"/>
            <w:vAlign w:val="center"/>
          </w:tcPr>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A6F31">
              <w:rPr>
                <w:rFonts w:ascii="Times New Roman" w:hAnsi="Times New Roman"/>
                <w:sz w:val="24"/>
                <w:szCs w:val="24"/>
              </w:rPr>
              <w:t>Разгледување сликовници и детски списанија</w:t>
            </w:r>
          </w:p>
        </w:tc>
        <w:tc>
          <w:tcPr>
            <w:tcW w:w="3487" w:type="dxa"/>
            <w:gridSpan w:val="2"/>
            <w:vAlign w:val="center"/>
          </w:tcPr>
          <w:p w:rsidR="00636AF4" w:rsidRPr="001A6F31" w:rsidRDefault="00636AF4" w:rsidP="00295A27">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A6F31">
              <w:rPr>
                <w:rFonts w:ascii="Times New Roman" w:hAnsi="Times New Roman"/>
                <w:sz w:val="24"/>
                <w:szCs w:val="24"/>
              </w:rPr>
              <w:t>Развивање на основните движења</w:t>
            </w:r>
          </w:p>
        </w:tc>
        <w:tc>
          <w:tcPr>
            <w:tcW w:w="4308" w:type="dxa"/>
            <w:gridSpan w:val="2"/>
            <w:vAlign w:val="center"/>
          </w:tcPr>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Слободно трчање</w:t>
            </w:r>
          </w:p>
          <w:p w:rsidR="00636AF4" w:rsidRPr="001A6F31" w:rsidRDefault="00636AF4" w:rsidP="00295A27">
            <w:pP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Трчање преку мали препреки</w:t>
            </w:r>
          </w:p>
        </w:tc>
      </w:tr>
      <w:tr w:rsidR="00636AF4" w:rsidRPr="001A6F31" w:rsidTr="00636AF4">
        <w:trPr>
          <w:gridAfter w:val="1"/>
          <w:cnfStyle w:val="000000100000" w:firstRow="0" w:lastRow="0" w:firstColumn="0" w:lastColumn="0" w:oddVBand="0" w:evenVBand="0" w:oddHBand="1" w:evenHBand="0" w:firstRowFirstColumn="0" w:firstRowLastColumn="0" w:lastRowFirstColumn="0" w:lastRowLastColumn="0"/>
          <w:wAfter w:w="3408" w:type="dxa"/>
          <w:trHeight w:val="144"/>
        </w:trPr>
        <w:tc>
          <w:tcPr>
            <w:cnfStyle w:val="001000000000" w:firstRow="0" w:lastRow="0" w:firstColumn="1" w:lastColumn="0" w:oddVBand="0" w:evenVBand="0" w:oddHBand="0" w:evenHBand="0" w:firstRowFirstColumn="0" w:firstRowLastColumn="0" w:lastRowFirstColumn="0" w:lastRowLastColumn="0"/>
            <w:tcW w:w="2698" w:type="dxa"/>
            <w:vAlign w:val="center"/>
          </w:tcPr>
          <w:p w:rsidR="00636AF4" w:rsidRPr="001A6F31" w:rsidRDefault="00636AF4" w:rsidP="00295A27">
            <w:pPr>
              <w:rPr>
                <w:rFonts w:ascii="Times New Roman" w:hAnsi="Times New Roman"/>
                <w:b w:val="0"/>
                <w:bCs w:val="0"/>
              </w:rPr>
            </w:pPr>
            <w:r w:rsidRPr="001A6F31">
              <w:rPr>
                <w:rFonts w:ascii="Times New Roman" w:hAnsi="Times New Roman"/>
                <w:sz w:val="24"/>
                <w:szCs w:val="24"/>
              </w:rPr>
              <w:t>Ликовно творење и изразување</w:t>
            </w:r>
          </w:p>
        </w:tc>
        <w:tc>
          <w:tcPr>
            <w:tcW w:w="2900" w:type="dxa"/>
            <w:gridSpan w:val="2"/>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Ликовна творба на тема: Есен</w:t>
            </w:r>
          </w:p>
        </w:tc>
        <w:tc>
          <w:tcPr>
            <w:tcW w:w="3487" w:type="dxa"/>
            <w:gridSpan w:val="2"/>
            <w:vAlign w:val="center"/>
          </w:tcPr>
          <w:p w:rsidR="00636AF4" w:rsidRPr="001A6F31" w:rsidRDefault="00636AF4" w:rsidP="00295A27">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Јакнење на детското здравје</w:t>
            </w:r>
          </w:p>
        </w:tc>
        <w:tc>
          <w:tcPr>
            <w:tcW w:w="4308" w:type="dxa"/>
            <w:gridSpan w:val="2"/>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Игри на воздух: Брканица</w:t>
            </w:r>
          </w:p>
        </w:tc>
      </w:tr>
      <w:tr w:rsidR="00E91B33" w:rsidRPr="001A6F31" w:rsidTr="003F68CA">
        <w:trPr>
          <w:gridAfter w:val="1"/>
          <w:wAfter w:w="3408" w:type="dxa"/>
          <w:trHeight w:val="144"/>
        </w:trPr>
        <w:tc>
          <w:tcPr>
            <w:cnfStyle w:val="001000000000" w:firstRow="0" w:lastRow="0" w:firstColumn="1" w:lastColumn="0" w:oddVBand="0" w:evenVBand="0" w:oddHBand="0" w:evenHBand="0" w:firstRowFirstColumn="0" w:firstRowLastColumn="0" w:lastRowFirstColumn="0" w:lastRowLastColumn="0"/>
            <w:tcW w:w="13393" w:type="dxa"/>
            <w:gridSpan w:val="7"/>
            <w:shd w:val="clear" w:color="auto" w:fill="0070C0"/>
            <w:vAlign w:val="center"/>
          </w:tcPr>
          <w:p w:rsidR="00E91B33" w:rsidRPr="001A6F31" w:rsidRDefault="00E91B33" w:rsidP="00295A27">
            <w:pPr>
              <w:jc w:val="center"/>
              <w:rPr>
                <w:rFonts w:ascii="Times New Roman" w:hAnsi="Times New Roman"/>
                <w:bCs w:val="0"/>
                <w:color w:val="FFFFFF" w:themeColor="background1"/>
                <w:sz w:val="24"/>
                <w:szCs w:val="24"/>
              </w:rPr>
            </w:pPr>
            <w:r w:rsidRPr="001A6F31">
              <w:rPr>
                <w:rFonts w:ascii="Times New Roman" w:hAnsi="Times New Roman"/>
                <w:bCs w:val="0"/>
                <w:color w:val="FFFFFF" w:themeColor="background1"/>
                <w:sz w:val="24"/>
                <w:szCs w:val="24"/>
              </w:rPr>
              <w:t>Н О Е М В Р И</w:t>
            </w:r>
          </w:p>
        </w:tc>
      </w:tr>
      <w:tr w:rsidR="00636AF4" w:rsidRPr="001A6F31" w:rsidTr="00636AF4">
        <w:trPr>
          <w:gridAfter w:val="1"/>
          <w:cnfStyle w:val="000000100000" w:firstRow="0" w:lastRow="0" w:firstColumn="0" w:lastColumn="0" w:oddVBand="0" w:evenVBand="0" w:oddHBand="1" w:evenHBand="0" w:firstRowFirstColumn="0" w:firstRowLastColumn="0" w:lastRowFirstColumn="0" w:lastRowLastColumn="0"/>
          <w:wAfter w:w="3408" w:type="dxa"/>
          <w:trHeight w:val="307"/>
        </w:trPr>
        <w:tc>
          <w:tcPr>
            <w:cnfStyle w:val="001000000000" w:firstRow="0" w:lastRow="0" w:firstColumn="1" w:lastColumn="0" w:oddVBand="0" w:evenVBand="0" w:oddHBand="0" w:evenHBand="0" w:firstRowFirstColumn="0" w:firstRowLastColumn="0" w:lastRowFirstColumn="0" w:lastRowLastColumn="0"/>
            <w:tcW w:w="2698" w:type="dxa"/>
            <w:vAlign w:val="center"/>
          </w:tcPr>
          <w:p w:rsidR="00636AF4" w:rsidRPr="001A6F31" w:rsidRDefault="00636AF4" w:rsidP="00295A27">
            <w:pPr>
              <w:rPr>
                <w:rFonts w:ascii="Times New Roman" w:hAnsi="Times New Roman"/>
                <w:b w:val="0"/>
                <w:bCs w:val="0"/>
              </w:rPr>
            </w:pPr>
            <w:r w:rsidRPr="001A6F31">
              <w:rPr>
                <w:rFonts w:ascii="Times New Roman" w:hAnsi="Times New Roman"/>
                <w:sz w:val="24"/>
                <w:szCs w:val="24"/>
              </w:rPr>
              <w:t>Раздвижување и правилен развој на телото</w:t>
            </w:r>
          </w:p>
        </w:tc>
        <w:tc>
          <w:tcPr>
            <w:tcW w:w="2900" w:type="dxa"/>
            <w:gridSpan w:val="2"/>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Утринска гимнастика</w:t>
            </w:r>
          </w:p>
        </w:tc>
        <w:tc>
          <w:tcPr>
            <w:tcW w:w="3487" w:type="dxa"/>
            <w:gridSpan w:val="2"/>
            <w:vAlign w:val="center"/>
          </w:tcPr>
          <w:p w:rsidR="00636AF4" w:rsidRPr="001A6F31" w:rsidRDefault="00636AF4" w:rsidP="00295A27">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Запознавање со традиционалните игри од различни региони</w:t>
            </w:r>
          </w:p>
        </w:tc>
        <w:tc>
          <w:tcPr>
            <w:tcW w:w="4308" w:type="dxa"/>
            <w:gridSpan w:val="2"/>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Бабини игри: Прстенче</w:t>
            </w:r>
          </w:p>
        </w:tc>
      </w:tr>
      <w:tr w:rsidR="00636AF4" w:rsidRPr="001A6F31" w:rsidTr="00636AF4">
        <w:trPr>
          <w:gridAfter w:val="1"/>
          <w:wAfter w:w="3408" w:type="dxa"/>
          <w:trHeight w:val="144"/>
        </w:trPr>
        <w:tc>
          <w:tcPr>
            <w:cnfStyle w:val="001000000000" w:firstRow="0" w:lastRow="0" w:firstColumn="1" w:lastColumn="0" w:oddVBand="0" w:evenVBand="0" w:oddHBand="0" w:evenHBand="0" w:firstRowFirstColumn="0" w:firstRowLastColumn="0" w:lastRowFirstColumn="0" w:lastRowLastColumn="0"/>
            <w:tcW w:w="2698" w:type="dxa"/>
            <w:vAlign w:val="center"/>
          </w:tcPr>
          <w:p w:rsidR="00636AF4" w:rsidRPr="001A6F31" w:rsidRDefault="00636AF4" w:rsidP="00295A27">
            <w:pPr>
              <w:rPr>
                <w:rFonts w:ascii="Times New Roman" w:hAnsi="Times New Roman"/>
                <w:b w:val="0"/>
                <w:bCs w:val="0"/>
              </w:rPr>
            </w:pPr>
            <w:r w:rsidRPr="001A6F31">
              <w:rPr>
                <w:rFonts w:ascii="Times New Roman" w:hAnsi="Times New Roman"/>
                <w:sz w:val="24"/>
                <w:szCs w:val="24"/>
              </w:rPr>
              <w:t>Развивање смисла за обликување на предмети и умеење за комбинирање и составување на материјалите</w:t>
            </w:r>
          </w:p>
        </w:tc>
        <w:tc>
          <w:tcPr>
            <w:tcW w:w="2900" w:type="dxa"/>
            <w:gridSpan w:val="2"/>
            <w:vAlign w:val="center"/>
          </w:tcPr>
          <w:p w:rsidR="00636AF4" w:rsidRPr="001A6F31" w:rsidRDefault="00636AF4" w:rsidP="00F05E5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A6F31">
              <w:rPr>
                <w:rFonts w:ascii="Times New Roman" w:hAnsi="Times New Roman"/>
                <w:sz w:val="24"/>
                <w:szCs w:val="24"/>
              </w:rPr>
              <w:t>Обликување со разни материјали</w:t>
            </w:r>
          </w:p>
        </w:tc>
        <w:tc>
          <w:tcPr>
            <w:tcW w:w="3487" w:type="dxa"/>
            <w:gridSpan w:val="2"/>
            <w:vAlign w:val="center"/>
          </w:tcPr>
          <w:p w:rsidR="00636AF4" w:rsidRPr="001A6F31" w:rsidRDefault="00636AF4" w:rsidP="00F05E5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A6F31">
              <w:rPr>
                <w:rFonts w:ascii="Times New Roman" w:hAnsi="Times New Roman"/>
                <w:sz w:val="24"/>
                <w:szCs w:val="24"/>
              </w:rPr>
              <w:t>Почитување на правила на игра</w:t>
            </w:r>
          </w:p>
        </w:tc>
        <w:tc>
          <w:tcPr>
            <w:tcW w:w="4308" w:type="dxa"/>
            <w:gridSpan w:val="2"/>
            <w:vAlign w:val="center"/>
          </w:tcPr>
          <w:p w:rsidR="00636AF4" w:rsidRPr="001A6F31" w:rsidRDefault="00636AF4" w:rsidP="00F05E5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Подвижни игри во дворот: Иде мачка покрај тебе</w:t>
            </w:r>
          </w:p>
        </w:tc>
      </w:tr>
      <w:tr w:rsidR="00636AF4" w:rsidRPr="001A6F31" w:rsidTr="00636AF4">
        <w:trPr>
          <w:gridAfter w:val="1"/>
          <w:cnfStyle w:val="000000100000" w:firstRow="0" w:lastRow="0" w:firstColumn="0" w:lastColumn="0" w:oddVBand="0" w:evenVBand="0" w:oddHBand="1" w:evenHBand="0" w:firstRowFirstColumn="0" w:firstRowLastColumn="0" w:lastRowFirstColumn="0" w:lastRowLastColumn="0"/>
          <w:wAfter w:w="3408" w:type="dxa"/>
          <w:trHeight w:val="144"/>
        </w:trPr>
        <w:tc>
          <w:tcPr>
            <w:cnfStyle w:val="001000000000" w:firstRow="0" w:lastRow="0" w:firstColumn="1" w:lastColumn="0" w:oddVBand="0" w:evenVBand="0" w:oddHBand="0" w:evenHBand="0" w:firstRowFirstColumn="0" w:firstRowLastColumn="0" w:lastRowFirstColumn="0" w:lastRowLastColumn="0"/>
            <w:tcW w:w="2698" w:type="dxa"/>
            <w:vAlign w:val="center"/>
          </w:tcPr>
          <w:p w:rsidR="00636AF4" w:rsidRPr="001A6F31" w:rsidRDefault="00636AF4" w:rsidP="00295A27">
            <w:pPr>
              <w:rPr>
                <w:rFonts w:ascii="Times New Roman" w:hAnsi="Times New Roman"/>
                <w:b w:val="0"/>
                <w:bCs w:val="0"/>
              </w:rPr>
            </w:pPr>
            <w:r w:rsidRPr="001A6F31">
              <w:rPr>
                <w:rFonts w:ascii="Times New Roman" w:hAnsi="Times New Roman"/>
                <w:sz w:val="24"/>
                <w:szCs w:val="24"/>
              </w:rPr>
              <w:t>Развивање интерес и емоционално восприемање на музиката</w:t>
            </w:r>
          </w:p>
        </w:tc>
        <w:tc>
          <w:tcPr>
            <w:tcW w:w="2900" w:type="dxa"/>
            <w:gridSpan w:val="2"/>
            <w:vAlign w:val="center"/>
          </w:tcPr>
          <w:p w:rsidR="00636AF4" w:rsidRPr="001A6F31" w:rsidRDefault="00636AF4" w:rsidP="00F05E5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Слушање музика од детски фестивали</w:t>
            </w:r>
          </w:p>
        </w:tc>
        <w:tc>
          <w:tcPr>
            <w:tcW w:w="3487" w:type="dxa"/>
            <w:gridSpan w:val="2"/>
            <w:vAlign w:val="center"/>
          </w:tcPr>
          <w:p w:rsidR="00636AF4" w:rsidRPr="001A6F31" w:rsidRDefault="00636AF4" w:rsidP="00F05E5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Развивање на основните движења</w:t>
            </w:r>
          </w:p>
        </w:tc>
        <w:tc>
          <w:tcPr>
            <w:tcW w:w="4308" w:type="dxa"/>
            <w:gridSpan w:val="2"/>
            <w:vAlign w:val="center"/>
          </w:tcPr>
          <w:p w:rsidR="00636AF4" w:rsidRPr="001A6F31" w:rsidRDefault="00636AF4" w:rsidP="00F05E5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Поединечно и групно трчање</w:t>
            </w:r>
          </w:p>
        </w:tc>
      </w:tr>
      <w:tr w:rsidR="00636AF4" w:rsidRPr="001A6F31" w:rsidTr="00636AF4">
        <w:trPr>
          <w:gridAfter w:val="1"/>
          <w:wAfter w:w="3408" w:type="dxa"/>
          <w:trHeight w:val="144"/>
        </w:trPr>
        <w:tc>
          <w:tcPr>
            <w:cnfStyle w:val="001000000000" w:firstRow="0" w:lastRow="0" w:firstColumn="1" w:lastColumn="0" w:oddVBand="0" w:evenVBand="0" w:oddHBand="0" w:evenHBand="0" w:firstRowFirstColumn="0" w:firstRowLastColumn="0" w:lastRowFirstColumn="0" w:lastRowLastColumn="0"/>
            <w:tcW w:w="2698" w:type="dxa"/>
            <w:vAlign w:val="center"/>
          </w:tcPr>
          <w:p w:rsidR="00636AF4" w:rsidRPr="001A6F31" w:rsidRDefault="00636AF4" w:rsidP="00295A27">
            <w:pPr>
              <w:rPr>
                <w:rFonts w:ascii="Times New Roman" w:hAnsi="Times New Roman"/>
                <w:b w:val="0"/>
                <w:bCs w:val="0"/>
              </w:rPr>
            </w:pPr>
            <w:r w:rsidRPr="001A6F31">
              <w:rPr>
                <w:rFonts w:ascii="Times New Roman" w:hAnsi="Times New Roman"/>
                <w:sz w:val="24"/>
                <w:szCs w:val="24"/>
              </w:rPr>
              <w:t xml:space="preserve">Будење интерес за користење на списанијата и </w:t>
            </w:r>
            <w:r w:rsidRPr="001A6F31">
              <w:rPr>
                <w:rFonts w:ascii="Times New Roman" w:hAnsi="Times New Roman"/>
                <w:sz w:val="24"/>
                <w:szCs w:val="24"/>
              </w:rPr>
              <w:lastRenderedPageBreak/>
              <w:t>создавање културен однос кон нив</w:t>
            </w:r>
          </w:p>
        </w:tc>
        <w:tc>
          <w:tcPr>
            <w:tcW w:w="2900" w:type="dxa"/>
            <w:gridSpan w:val="2"/>
            <w:vAlign w:val="center"/>
          </w:tcPr>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A6F31">
              <w:rPr>
                <w:rFonts w:ascii="Times New Roman" w:hAnsi="Times New Roman"/>
                <w:sz w:val="24"/>
                <w:szCs w:val="24"/>
              </w:rPr>
              <w:lastRenderedPageBreak/>
              <w:t>Разгледување сликовници и детски списанија</w:t>
            </w:r>
          </w:p>
        </w:tc>
        <w:tc>
          <w:tcPr>
            <w:tcW w:w="3487" w:type="dxa"/>
            <w:gridSpan w:val="2"/>
            <w:vAlign w:val="center"/>
          </w:tcPr>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A6F31">
              <w:rPr>
                <w:rFonts w:ascii="Times New Roman" w:hAnsi="Times New Roman"/>
                <w:sz w:val="24"/>
                <w:szCs w:val="24"/>
              </w:rPr>
              <w:t>Запознавање со непосредната околина околина</w:t>
            </w:r>
          </w:p>
        </w:tc>
        <w:tc>
          <w:tcPr>
            <w:tcW w:w="4308" w:type="dxa"/>
            <w:gridSpan w:val="2"/>
            <w:vAlign w:val="center"/>
          </w:tcPr>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Прошетки во дворот и блиската околина</w:t>
            </w:r>
          </w:p>
        </w:tc>
      </w:tr>
      <w:tr w:rsidR="00636AF4" w:rsidRPr="001A6F31" w:rsidTr="00636AF4">
        <w:trPr>
          <w:gridAfter w:val="1"/>
          <w:cnfStyle w:val="000000100000" w:firstRow="0" w:lastRow="0" w:firstColumn="0" w:lastColumn="0" w:oddVBand="0" w:evenVBand="0" w:oddHBand="1" w:evenHBand="0" w:firstRowFirstColumn="0" w:firstRowLastColumn="0" w:lastRowFirstColumn="0" w:lastRowLastColumn="0"/>
          <w:wAfter w:w="3408" w:type="dxa"/>
          <w:trHeight w:val="144"/>
        </w:trPr>
        <w:tc>
          <w:tcPr>
            <w:cnfStyle w:val="001000000000" w:firstRow="0" w:lastRow="0" w:firstColumn="1" w:lastColumn="0" w:oddVBand="0" w:evenVBand="0" w:oddHBand="0" w:evenHBand="0" w:firstRowFirstColumn="0" w:firstRowLastColumn="0" w:lastRowFirstColumn="0" w:lastRowLastColumn="0"/>
            <w:tcW w:w="2698" w:type="dxa"/>
            <w:vAlign w:val="center"/>
          </w:tcPr>
          <w:p w:rsidR="00636AF4" w:rsidRPr="001A6F31" w:rsidRDefault="00636AF4" w:rsidP="00295A27">
            <w:pPr>
              <w:rPr>
                <w:rFonts w:ascii="Times New Roman" w:hAnsi="Times New Roman"/>
                <w:b w:val="0"/>
                <w:bCs w:val="0"/>
              </w:rPr>
            </w:pPr>
            <w:r w:rsidRPr="001A6F31">
              <w:rPr>
                <w:rFonts w:ascii="Times New Roman" w:hAnsi="Times New Roman"/>
                <w:sz w:val="24"/>
                <w:szCs w:val="24"/>
              </w:rPr>
              <w:t>Проширување и продлабочување на поимите за предметите и појавите во природната и општествената средина</w:t>
            </w:r>
          </w:p>
        </w:tc>
        <w:tc>
          <w:tcPr>
            <w:tcW w:w="2900" w:type="dxa"/>
            <w:gridSpan w:val="2"/>
            <w:vAlign w:val="center"/>
          </w:tcPr>
          <w:p w:rsidR="00636AF4" w:rsidRPr="001A6F31" w:rsidRDefault="00636AF4" w:rsidP="00F05E5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Дидактички игри: Правење дожд</w:t>
            </w:r>
          </w:p>
        </w:tc>
        <w:tc>
          <w:tcPr>
            <w:tcW w:w="3487" w:type="dxa"/>
            <w:gridSpan w:val="2"/>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Збогатување на детските интереси, развивање иницијатива и самостојност</w:t>
            </w:r>
          </w:p>
        </w:tc>
        <w:tc>
          <w:tcPr>
            <w:tcW w:w="4308" w:type="dxa"/>
            <w:gridSpan w:val="2"/>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 xml:space="preserve">Слободни активности </w:t>
            </w:r>
          </w:p>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по катчиња</w:t>
            </w:r>
          </w:p>
        </w:tc>
      </w:tr>
      <w:tr w:rsidR="00636AF4" w:rsidRPr="001A6F31" w:rsidTr="00636AF4">
        <w:trPr>
          <w:gridAfter w:val="1"/>
          <w:wAfter w:w="3408" w:type="dxa"/>
          <w:trHeight w:val="144"/>
        </w:trPr>
        <w:tc>
          <w:tcPr>
            <w:cnfStyle w:val="001000000000" w:firstRow="0" w:lastRow="0" w:firstColumn="1" w:lastColumn="0" w:oddVBand="0" w:evenVBand="0" w:oddHBand="0" w:evenHBand="0" w:firstRowFirstColumn="0" w:firstRowLastColumn="0" w:lastRowFirstColumn="0" w:lastRowLastColumn="0"/>
            <w:tcW w:w="2698" w:type="dxa"/>
            <w:vAlign w:val="center"/>
          </w:tcPr>
          <w:p w:rsidR="00636AF4" w:rsidRPr="001A6F31" w:rsidRDefault="00636AF4" w:rsidP="00295A27">
            <w:pPr>
              <w:rPr>
                <w:rFonts w:ascii="Times New Roman" w:hAnsi="Times New Roman"/>
                <w:b w:val="0"/>
                <w:bCs w:val="0"/>
              </w:rPr>
            </w:pPr>
            <w:r w:rsidRPr="001A6F31">
              <w:rPr>
                <w:rFonts w:ascii="Times New Roman" w:hAnsi="Times New Roman"/>
                <w:sz w:val="24"/>
                <w:szCs w:val="24"/>
              </w:rPr>
              <w:t>Оспособување за работа со компјутер</w:t>
            </w:r>
          </w:p>
        </w:tc>
        <w:tc>
          <w:tcPr>
            <w:tcW w:w="2900" w:type="dxa"/>
            <w:gridSpan w:val="2"/>
            <w:vAlign w:val="center"/>
          </w:tcPr>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A6F31">
              <w:rPr>
                <w:rFonts w:ascii="Times New Roman" w:hAnsi="Times New Roman"/>
                <w:sz w:val="24"/>
                <w:szCs w:val="24"/>
              </w:rPr>
              <w:t xml:space="preserve">На компјутери со Тулкид </w:t>
            </w:r>
          </w:p>
        </w:tc>
        <w:tc>
          <w:tcPr>
            <w:tcW w:w="3487" w:type="dxa"/>
            <w:gridSpan w:val="2"/>
            <w:vAlign w:val="center"/>
          </w:tcPr>
          <w:p w:rsidR="00636AF4" w:rsidRPr="001A6F31" w:rsidRDefault="00636AF4" w:rsidP="00295A27">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A6F31">
              <w:rPr>
                <w:rFonts w:ascii="Times New Roman" w:hAnsi="Times New Roman"/>
                <w:sz w:val="24"/>
                <w:szCs w:val="24"/>
              </w:rPr>
              <w:t>Формирање на естетски критериуми за уредување на училницата</w:t>
            </w:r>
          </w:p>
        </w:tc>
        <w:tc>
          <w:tcPr>
            <w:tcW w:w="4308" w:type="dxa"/>
            <w:gridSpan w:val="2"/>
            <w:vAlign w:val="center"/>
          </w:tcPr>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Работни активности во  училницата</w:t>
            </w:r>
          </w:p>
        </w:tc>
      </w:tr>
      <w:tr w:rsidR="00636AF4" w:rsidRPr="001A6F31" w:rsidTr="00636AF4">
        <w:trPr>
          <w:gridAfter w:val="1"/>
          <w:cnfStyle w:val="000000100000" w:firstRow="0" w:lastRow="0" w:firstColumn="0" w:lastColumn="0" w:oddVBand="0" w:evenVBand="0" w:oddHBand="1" w:evenHBand="0" w:firstRowFirstColumn="0" w:firstRowLastColumn="0" w:lastRowFirstColumn="0" w:lastRowLastColumn="0"/>
          <w:wAfter w:w="3408" w:type="dxa"/>
          <w:trHeight w:val="144"/>
        </w:trPr>
        <w:tc>
          <w:tcPr>
            <w:cnfStyle w:val="001000000000" w:firstRow="0" w:lastRow="0" w:firstColumn="1" w:lastColumn="0" w:oddVBand="0" w:evenVBand="0" w:oddHBand="0" w:evenHBand="0" w:firstRowFirstColumn="0" w:firstRowLastColumn="0" w:lastRowFirstColumn="0" w:lastRowLastColumn="0"/>
            <w:tcW w:w="2698" w:type="dxa"/>
            <w:vAlign w:val="center"/>
          </w:tcPr>
          <w:p w:rsidR="00636AF4" w:rsidRPr="001A6F31" w:rsidRDefault="00636AF4" w:rsidP="00295A27">
            <w:pPr>
              <w:rPr>
                <w:rFonts w:ascii="Times New Roman" w:hAnsi="Times New Roman"/>
                <w:b w:val="0"/>
                <w:bCs w:val="0"/>
              </w:rPr>
            </w:pPr>
            <w:r w:rsidRPr="001A6F31">
              <w:rPr>
                <w:rFonts w:ascii="Times New Roman" w:hAnsi="Times New Roman"/>
                <w:sz w:val="24"/>
                <w:szCs w:val="24"/>
              </w:rPr>
              <w:t>Развивање на поврзан говор</w:t>
            </w:r>
          </w:p>
        </w:tc>
        <w:tc>
          <w:tcPr>
            <w:tcW w:w="2900" w:type="dxa"/>
            <w:gridSpan w:val="2"/>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Раскажување интересна случка</w:t>
            </w:r>
          </w:p>
        </w:tc>
        <w:tc>
          <w:tcPr>
            <w:tcW w:w="3487" w:type="dxa"/>
            <w:gridSpan w:val="2"/>
            <w:vAlign w:val="center"/>
          </w:tcPr>
          <w:p w:rsidR="00636AF4" w:rsidRPr="001A6F31" w:rsidRDefault="00636AF4" w:rsidP="00295A27">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Поттикнување кон самостојно изразување и користење на материјалите за ликовно изразување</w:t>
            </w:r>
          </w:p>
        </w:tc>
        <w:tc>
          <w:tcPr>
            <w:tcW w:w="4308" w:type="dxa"/>
            <w:gridSpan w:val="2"/>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Цртање и сликање по слободен избор</w:t>
            </w:r>
          </w:p>
        </w:tc>
      </w:tr>
      <w:tr w:rsidR="00636AF4" w:rsidRPr="001A6F31" w:rsidTr="00636AF4">
        <w:trPr>
          <w:gridAfter w:val="1"/>
          <w:wAfter w:w="3408" w:type="dxa"/>
          <w:trHeight w:val="763"/>
        </w:trPr>
        <w:tc>
          <w:tcPr>
            <w:cnfStyle w:val="001000000000" w:firstRow="0" w:lastRow="0" w:firstColumn="1" w:lastColumn="0" w:oddVBand="0" w:evenVBand="0" w:oddHBand="0" w:evenHBand="0" w:firstRowFirstColumn="0" w:firstRowLastColumn="0" w:lastRowFirstColumn="0" w:lastRowLastColumn="0"/>
            <w:tcW w:w="2698" w:type="dxa"/>
            <w:vAlign w:val="center"/>
          </w:tcPr>
          <w:p w:rsidR="00636AF4" w:rsidRPr="001A6F31" w:rsidRDefault="00636AF4" w:rsidP="00295A27">
            <w:pPr>
              <w:rPr>
                <w:rFonts w:ascii="Times New Roman" w:hAnsi="Times New Roman"/>
                <w:b w:val="0"/>
                <w:bCs w:val="0"/>
              </w:rPr>
            </w:pPr>
            <w:r w:rsidRPr="001A6F31">
              <w:rPr>
                <w:rFonts w:ascii="Times New Roman" w:hAnsi="Times New Roman"/>
                <w:sz w:val="24"/>
                <w:szCs w:val="24"/>
              </w:rPr>
              <w:t>Создавање љубов кон музиката</w:t>
            </w:r>
          </w:p>
        </w:tc>
        <w:tc>
          <w:tcPr>
            <w:tcW w:w="2900" w:type="dxa"/>
            <w:gridSpan w:val="2"/>
            <w:vAlign w:val="center"/>
          </w:tcPr>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A6F31">
              <w:rPr>
                <w:rFonts w:ascii="Times New Roman" w:hAnsi="Times New Roman"/>
                <w:sz w:val="24"/>
                <w:szCs w:val="24"/>
              </w:rPr>
              <w:t>Пеење песни</w:t>
            </w:r>
          </w:p>
        </w:tc>
        <w:tc>
          <w:tcPr>
            <w:tcW w:w="3487" w:type="dxa"/>
            <w:gridSpan w:val="2"/>
            <w:vAlign w:val="center"/>
          </w:tcPr>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A6F31">
              <w:rPr>
                <w:rFonts w:ascii="Times New Roman" w:hAnsi="Times New Roman"/>
                <w:sz w:val="24"/>
                <w:szCs w:val="24"/>
              </w:rPr>
              <w:t>Поттикнување на соработка и помагање</w:t>
            </w:r>
          </w:p>
        </w:tc>
        <w:tc>
          <w:tcPr>
            <w:tcW w:w="4308" w:type="dxa"/>
            <w:gridSpan w:val="2"/>
            <w:vAlign w:val="center"/>
          </w:tcPr>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Игри по слободен избор</w:t>
            </w:r>
          </w:p>
        </w:tc>
      </w:tr>
      <w:tr w:rsidR="00636AF4" w:rsidRPr="001A6F31" w:rsidTr="00636AF4">
        <w:trPr>
          <w:gridAfter w:val="1"/>
          <w:cnfStyle w:val="000000100000" w:firstRow="0" w:lastRow="0" w:firstColumn="0" w:lastColumn="0" w:oddVBand="0" w:evenVBand="0" w:oddHBand="1" w:evenHBand="0" w:firstRowFirstColumn="0" w:firstRowLastColumn="0" w:lastRowFirstColumn="0" w:lastRowLastColumn="0"/>
          <w:wAfter w:w="3408" w:type="dxa"/>
          <w:trHeight w:val="144"/>
        </w:trPr>
        <w:tc>
          <w:tcPr>
            <w:cnfStyle w:val="001000000000" w:firstRow="0" w:lastRow="0" w:firstColumn="1" w:lastColumn="0" w:oddVBand="0" w:evenVBand="0" w:oddHBand="0" w:evenHBand="0" w:firstRowFirstColumn="0" w:firstRowLastColumn="0" w:lastRowFirstColumn="0" w:lastRowLastColumn="0"/>
            <w:tcW w:w="2698" w:type="dxa"/>
            <w:vAlign w:val="center"/>
          </w:tcPr>
          <w:p w:rsidR="00636AF4" w:rsidRPr="001A6F31" w:rsidRDefault="00636AF4" w:rsidP="00295A27">
            <w:pPr>
              <w:rPr>
                <w:rFonts w:ascii="Times New Roman" w:hAnsi="Times New Roman"/>
                <w:b w:val="0"/>
                <w:bCs w:val="0"/>
              </w:rPr>
            </w:pPr>
            <w:r w:rsidRPr="001A6F31">
              <w:rPr>
                <w:rFonts w:ascii="Times New Roman" w:hAnsi="Times New Roman"/>
                <w:sz w:val="24"/>
                <w:szCs w:val="24"/>
              </w:rPr>
              <w:t>Да се насочуваат кон богатството на боите и формите во визуелната стварност</w:t>
            </w:r>
          </w:p>
        </w:tc>
        <w:tc>
          <w:tcPr>
            <w:tcW w:w="2900" w:type="dxa"/>
            <w:gridSpan w:val="2"/>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Боење во боенките</w:t>
            </w:r>
          </w:p>
        </w:tc>
        <w:tc>
          <w:tcPr>
            <w:tcW w:w="3487" w:type="dxa"/>
            <w:gridSpan w:val="2"/>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Почитување на правила на игра</w:t>
            </w:r>
          </w:p>
        </w:tc>
        <w:tc>
          <w:tcPr>
            <w:tcW w:w="4308" w:type="dxa"/>
            <w:gridSpan w:val="2"/>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Игра: Штркот бара боја</w:t>
            </w:r>
          </w:p>
        </w:tc>
      </w:tr>
      <w:tr w:rsidR="00636AF4" w:rsidRPr="001A6F31" w:rsidTr="003F68CA">
        <w:trPr>
          <w:gridAfter w:val="1"/>
          <w:wAfter w:w="3408" w:type="dxa"/>
          <w:trHeight w:val="144"/>
        </w:trPr>
        <w:tc>
          <w:tcPr>
            <w:cnfStyle w:val="001000000000" w:firstRow="0" w:lastRow="0" w:firstColumn="1" w:lastColumn="0" w:oddVBand="0" w:evenVBand="0" w:oddHBand="0" w:evenHBand="0" w:firstRowFirstColumn="0" w:firstRowLastColumn="0" w:lastRowFirstColumn="0" w:lastRowLastColumn="0"/>
            <w:tcW w:w="13393" w:type="dxa"/>
            <w:gridSpan w:val="7"/>
            <w:shd w:val="clear" w:color="auto" w:fill="0070C0"/>
            <w:vAlign w:val="center"/>
          </w:tcPr>
          <w:p w:rsidR="00636AF4" w:rsidRPr="001A6F31" w:rsidRDefault="00636AF4" w:rsidP="00F05E50">
            <w:pPr>
              <w:jc w:val="center"/>
              <w:rPr>
                <w:rFonts w:ascii="Times New Roman" w:hAnsi="Times New Roman"/>
                <w:b w:val="0"/>
                <w:bCs w:val="0"/>
                <w:color w:val="FFFFFF" w:themeColor="background1"/>
              </w:rPr>
            </w:pPr>
            <w:r w:rsidRPr="001A6F31">
              <w:rPr>
                <w:rFonts w:ascii="Times New Roman" w:hAnsi="Times New Roman"/>
                <w:color w:val="FFFFFF" w:themeColor="background1"/>
                <w:sz w:val="24"/>
                <w:szCs w:val="24"/>
              </w:rPr>
              <w:t>Д е к е м в р и</w:t>
            </w:r>
          </w:p>
        </w:tc>
      </w:tr>
      <w:tr w:rsidR="00636AF4" w:rsidRPr="001A6F31" w:rsidTr="00636AF4">
        <w:trPr>
          <w:gridAfter w:val="1"/>
          <w:cnfStyle w:val="000000100000" w:firstRow="0" w:lastRow="0" w:firstColumn="0" w:lastColumn="0" w:oddVBand="0" w:evenVBand="0" w:oddHBand="1" w:evenHBand="0" w:firstRowFirstColumn="0" w:firstRowLastColumn="0" w:lastRowFirstColumn="0" w:lastRowLastColumn="0"/>
          <w:wAfter w:w="3408" w:type="dxa"/>
          <w:trHeight w:val="144"/>
        </w:trPr>
        <w:tc>
          <w:tcPr>
            <w:cnfStyle w:val="001000000000" w:firstRow="0" w:lastRow="0" w:firstColumn="1" w:lastColumn="0" w:oddVBand="0" w:evenVBand="0" w:oddHBand="0" w:evenHBand="0" w:firstRowFirstColumn="0" w:firstRowLastColumn="0" w:lastRowFirstColumn="0" w:lastRowLastColumn="0"/>
            <w:tcW w:w="2698" w:type="dxa"/>
            <w:vAlign w:val="center"/>
          </w:tcPr>
          <w:p w:rsidR="00636AF4" w:rsidRPr="001A6F31" w:rsidRDefault="00636AF4" w:rsidP="00295A27">
            <w:pPr>
              <w:rPr>
                <w:rFonts w:ascii="Times New Roman" w:hAnsi="Times New Roman"/>
                <w:b w:val="0"/>
                <w:bCs w:val="0"/>
              </w:rPr>
            </w:pPr>
            <w:r w:rsidRPr="001A6F31">
              <w:rPr>
                <w:rFonts w:ascii="Times New Roman" w:hAnsi="Times New Roman"/>
                <w:sz w:val="24"/>
                <w:szCs w:val="24"/>
              </w:rPr>
              <w:t>Раздвижување и правилен развој на телото</w:t>
            </w:r>
          </w:p>
        </w:tc>
        <w:tc>
          <w:tcPr>
            <w:tcW w:w="2900" w:type="dxa"/>
            <w:gridSpan w:val="2"/>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Утринска гимнастика</w:t>
            </w:r>
          </w:p>
        </w:tc>
        <w:tc>
          <w:tcPr>
            <w:tcW w:w="3487" w:type="dxa"/>
            <w:gridSpan w:val="2"/>
            <w:vAlign w:val="center"/>
          </w:tcPr>
          <w:p w:rsidR="00636AF4" w:rsidRPr="001A6F31" w:rsidRDefault="00636AF4" w:rsidP="00295A27">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Поттикнување на соработка и и интеракција меѓу децата</w:t>
            </w:r>
          </w:p>
        </w:tc>
        <w:tc>
          <w:tcPr>
            <w:tcW w:w="4308" w:type="dxa"/>
            <w:gridSpan w:val="2"/>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Игри по слободен избор</w:t>
            </w:r>
          </w:p>
        </w:tc>
      </w:tr>
      <w:tr w:rsidR="00636AF4" w:rsidRPr="001A6F31" w:rsidTr="00636AF4">
        <w:trPr>
          <w:gridAfter w:val="1"/>
          <w:wAfter w:w="3408" w:type="dxa"/>
          <w:trHeight w:val="144"/>
        </w:trPr>
        <w:tc>
          <w:tcPr>
            <w:cnfStyle w:val="001000000000" w:firstRow="0" w:lastRow="0" w:firstColumn="1" w:lastColumn="0" w:oddVBand="0" w:evenVBand="0" w:oddHBand="0" w:evenHBand="0" w:firstRowFirstColumn="0" w:firstRowLastColumn="0" w:lastRowFirstColumn="0" w:lastRowLastColumn="0"/>
            <w:tcW w:w="2698" w:type="dxa"/>
            <w:vAlign w:val="center"/>
          </w:tcPr>
          <w:p w:rsidR="00636AF4" w:rsidRPr="001A6F31" w:rsidRDefault="00636AF4" w:rsidP="00295A27">
            <w:pPr>
              <w:rPr>
                <w:rFonts w:ascii="Times New Roman" w:hAnsi="Times New Roman"/>
                <w:b w:val="0"/>
                <w:bCs w:val="0"/>
              </w:rPr>
            </w:pPr>
            <w:r w:rsidRPr="001A6F31">
              <w:rPr>
                <w:rFonts w:ascii="Times New Roman" w:hAnsi="Times New Roman"/>
                <w:sz w:val="24"/>
                <w:szCs w:val="24"/>
              </w:rPr>
              <w:t>Збогатување на детските интереси, развивање иницијатива и самостојност</w:t>
            </w:r>
          </w:p>
        </w:tc>
        <w:tc>
          <w:tcPr>
            <w:tcW w:w="2900" w:type="dxa"/>
            <w:gridSpan w:val="2"/>
            <w:vAlign w:val="center"/>
          </w:tcPr>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A6F31">
              <w:rPr>
                <w:rFonts w:ascii="Times New Roman" w:hAnsi="Times New Roman"/>
                <w:sz w:val="24"/>
                <w:szCs w:val="24"/>
              </w:rPr>
              <w:t>Во моето омилено катче</w:t>
            </w:r>
          </w:p>
        </w:tc>
        <w:tc>
          <w:tcPr>
            <w:tcW w:w="3487" w:type="dxa"/>
            <w:gridSpan w:val="2"/>
            <w:vAlign w:val="center"/>
          </w:tcPr>
          <w:p w:rsidR="00636AF4" w:rsidRPr="001A6F31" w:rsidRDefault="00636AF4" w:rsidP="00295A27">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rsidR="00636AF4" w:rsidRPr="001A6F31" w:rsidRDefault="00636AF4" w:rsidP="00295A27">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A6F31">
              <w:rPr>
                <w:rFonts w:ascii="Times New Roman" w:hAnsi="Times New Roman"/>
                <w:sz w:val="24"/>
                <w:szCs w:val="24"/>
              </w:rPr>
              <w:t>Почитување на правила на игра</w:t>
            </w:r>
          </w:p>
        </w:tc>
        <w:tc>
          <w:tcPr>
            <w:tcW w:w="4308" w:type="dxa"/>
            <w:gridSpan w:val="2"/>
            <w:vAlign w:val="center"/>
          </w:tcPr>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p>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Игра: Погоди по гласот кој е</w:t>
            </w:r>
          </w:p>
        </w:tc>
      </w:tr>
      <w:tr w:rsidR="00636AF4" w:rsidRPr="001A6F31" w:rsidTr="00636AF4">
        <w:trPr>
          <w:gridAfter w:val="1"/>
          <w:cnfStyle w:val="000000100000" w:firstRow="0" w:lastRow="0" w:firstColumn="0" w:lastColumn="0" w:oddVBand="0" w:evenVBand="0" w:oddHBand="1" w:evenHBand="0" w:firstRowFirstColumn="0" w:firstRowLastColumn="0" w:lastRowFirstColumn="0" w:lastRowLastColumn="0"/>
          <w:wAfter w:w="3408" w:type="dxa"/>
          <w:trHeight w:val="144"/>
        </w:trPr>
        <w:tc>
          <w:tcPr>
            <w:cnfStyle w:val="001000000000" w:firstRow="0" w:lastRow="0" w:firstColumn="1" w:lastColumn="0" w:oddVBand="0" w:evenVBand="0" w:oddHBand="0" w:evenHBand="0" w:firstRowFirstColumn="0" w:firstRowLastColumn="0" w:lastRowFirstColumn="0" w:lastRowLastColumn="0"/>
            <w:tcW w:w="2698" w:type="dxa"/>
            <w:vAlign w:val="center"/>
          </w:tcPr>
          <w:p w:rsidR="00636AF4" w:rsidRPr="001A6F31" w:rsidRDefault="00636AF4" w:rsidP="00295A27">
            <w:pPr>
              <w:rPr>
                <w:rFonts w:ascii="Times New Roman" w:hAnsi="Times New Roman"/>
                <w:b w:val="0"/>
                <w:bCs w:val="0"/>
              </w:rPr>
            </w:pPr>
            <w:r w:rsidRPr="001A6F31">
              <w:rPr>
                <w:rFonts w:ascii="Times New Roman" w:hAnsi="Times New Roman"/>
                <w:sz w:val="24"/>
                <w:szCs w:val="24"/>
              </w:rPr>
              <w:lastRenderedPageBreak/>
              <w:t>Оспособување за работа со компјутер</w:t>
            </w:r>
          </w:p>
        </w:tc>
        <w:tc>
          <w:tcPr>
            <w:tcW w:w="2900" w:type="dxa"/>
            <w:gridSpan w:val="2"/>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Работа со компјутер</w:t>
            </w:r>
          </w:p>
        </w:tc>
        <w:tc>
          <w:tcPr>
            <w:tcW w:w="3487" w:type="dxa"/>
            <w:gridSpan w:val="2"/>
            <w:vAlign w:val="center"/>
          </w:tcPr>
          <w:p w:rsidR="00636AF4" w:rsidRPr="001A6F31" w:rsidRDefault="00636AF4" w:rsidP="00295A27">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Запознавање со традиционалните игри од различни региони</w:t>
            </w:r>
          </w:p>
        </w:tc>
        <w:tc>
          <w:tcPr>
            <w:tcW w:w="4308" w:type="dxa"/>
            <w:gridSpan w:val="2"/>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Бабини игри: Завор (игри со снежни топки)</w:t>
            </w:r>
          </w:p>
        </w:tc>
      </w:tr>
      <w:tr w:rsidR="00636AF4" w:rsidRPr="001A6F31" w:rsidTr="00636AF4">
        <w:trPr>
          <w:gridAfter w:val="1"/>
          <w:wAfter w:w="3408" w:type="dxa"/>
          <w:trHeight w:val="144"/>
        </w:trPr>
        <w:tc>
          <w:tcPr>
            <w:cnfStyle w:val="001000000000" w:firstRow="0" w:lastRow="0" w:firstColumn="1" w:lastColumn="0" w:oddVBand="0" w:evenVBand="0" w:oddHBand="0" w:evenHBand="0" w:firstRowFirstColumn="0" w:firstRowLastColumn="0" w:lastRowFirstColumn="0" w:lastRowLastColumn="0"/>
            <w:tcW w:w="2698" w:type="dxa"/>
            <w:vAlign w:val="center"/>
          </w:tcPr>
          <w:p w:rsidR="00636AF4" w:rsidRPr="001A6F31" w:rsidRDefault="00636AF4" w:rsidP="00295A27">
            <w:pPr>
              <w:rPr>
                <w:rFonts w:ascii="Times New Roman" w:hAnsi="Times New Roman"/>
                <w:b w:val="0"/>
                <w:bCs w:val="0"/>
              </w:rPr>
            </w:pPr>
            <w:r w:rsidRPr="001A6F31">
              <w:rPr>
                <w:rFonts w:ascii="Times New Roman" w:hAnsi="Times New Roman"/>
                <w:sz w:val="24"/>
                <w:szCs w:val="24"/>
              </w:rPr>
              <w:t>Збогатување на речникот</w:t>
            </w:r>
          </w:p>
        </w:tc>
        <w:tc>
          <w:tcPr>
            <w:tcW w:w="2900" w:type="dxa"/>
            <w:gridSpan w:val="2"/>
            <w:vAlign w:val="center"/>
          </w:tcPr>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A6F31">
              <w:rPr>
                <w:rFonts w:ascii="Times New Roman" w:hAnsi="Times New Roman"/>
                <w:sz w:val="24"/>
                <w:szCs w:val="24"/>
              </w:rPr>
              <w:t>Читање книги по избор</w:t>
            </w:r>
          </w:p>
        </w:tc>
        <w:tc>
          <w:tcPr>
            <w:tcW w:w="3487" w:type="dxa"/>
            <w:gridSpan w:val="2"/>
            <w:vAlign w:val="center"/>
          </w:tcPr>
          <w:p w:rsidR="00636AF4" w:rsidRPr="001A6F31" w:rsidRDefault="00636AF4" w:rsidP="00295A27">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A6F31">
              <w:rPr>
                <w:rFonts w:ascii="Times New Roman" w:hAnsi="Times New Roman"/>
                <w:sz w:val="24"/>
                <w:szCs w:val="24"/>
              </w:rPr>
              <w:t>Почитување на правила на игра</w:t>
            </w:r>
          </w:p>
        </w:tc>
        <w:tc>
          <w:tcPr>
            <w:tcW w:w="4308" w:type="dxa"/>
            <w:gridSpan w:val="2"/>
            <w:vAlign w:val="center"/>
          </w:tcPr>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Игра:Расипан телефон</w:t>
            </w:r>
          </w:p>
        </w:tc>
      </w:tr>
      <w:tr w:rsidR="00636AF4" w:rsidRPr="001A6F31" w:rsidTr="00636AF4">
        <w:trPr>
          <w:gridAfter w:val="1"/>
          <w:cnfStyle w:val="000000100000" w:firstRow="0" w:lastRow="0" w:firstColumn="0" w:lastColumn="0" w:oddVBand="0" w:evenVBand="0" w:oddHBand="1" w:evenHBand="0" w:firstRowFirstColumn="0" w:firstRowLastColumn="0" w:lastRowFirstColumn="0" w:lastRowLastColumn="0"/>
          <w:wAfter w:w="3408" w:type="dxa"/>
          <w:trHeight w:val="144"/>
        </w:trPr>
        <w:tc>
          <w:tcPr>
            <w:cnfStyle w:val="001000000000" w:firstRow="0" w:lastRow="0" w:firstColumn="1" w:lastColumn="0" w:oddVBand="0" w:evenVBand="0" w:oddHBand="0" w:evenHBand="0" w:firstRowFirstColumn="0" w:firstRowLastColumn="0" w:lastRowFirstColumn="0" w:lastRowLastColumn="0"/>
            <w:tcW w:w="2698" w:type="dxa"/>
            <w:vAlign w:val="center"/>
          </w:tcPr>
          <w:p w:rsidR="00636AF4" w:rsidRPr="001A6F31" w:rsidRDefault="00636AF4" w:rsidP="00295A27">
            <w:pPr>
              <w:rPr>
                <w:rFonts w:ascii="Times New Roman" w:hAnsi="Times New Roman"/>
                <w:b w:val="0"/>
                <w:bCs w:val="0"/>
              </w:rPr>
            </w:pPr>
            <w:r w:rsidRPr="001A6F31">
              <w:rPr>
                <w:rFonts w:ascii="Times New Roman" w:hAnsi="Times New Roman"/>
                <w:sz w:val="24"/>
                <w:szCs w:val="24"/>
              </w:rPr>
              <w:t>Развивање смисла за обликување</w:t>
            </w:r>
          </w:p>
        </w:tc>
        <w:tc>
          <w:tcPr>
            <w:tcW w:w="2900" w:type="dxa"/>
            <w:gridSpan w:val="2"/>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Изработка на украси за Новогодишната елка</w:t>
            </w:r>
          </w:p>
        </w:tc>
        <w:tc>
          <w:tcPr>
            <w:tcW w:w="3487" w:type="dxa"/>
            <w:gridSpan w:val="2"/>
            <w:vAlign w:val="center"/>
          </w:tcPr>
          <w:p w:rsidR="00636AF4" w:rsidRPr="001A6F31" w:rsidRDefault="00636AF4" w:rsidP="00295A27">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Да се негува смислата за убавото</w:t>
            </w:r>
          </w:p>
        </w:tc>
        <w:tc>
          <w:tcPr>
            <w:tcW w:w="4308" w:type="dxa"/>
            <w:gridSpan w:val="2"/>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Ја украсувам елката</w:t>
            </w:r>
          </w:p>
        </w:tc>
      </w:tr>
      <w:tr w:rsidR="00636AF4" w:rsidRPr="001A6F31" w:rsidTr="00636AF4">
        <w:trPr>
          <w:gridAfter w:val="1"/>
          <w:wAfter w:w="3408" w:type="dxa"/>
          <w:trHeight w:val="144"/>
        </w:trPr>
        <w:tc>
          <w:tcPr>
            <w:cnfStyle w:val="001000000000" w:firstRow="0" w:lastRow="0" w:firstColumn="1" w:lastColumn="0" w:oddVBand="0" w:evenVBand="0" w:oddHBand="0" w:evenHBand="0" w:firstRowFirstColumn="0" w:firstRowLastColumn="0" w:lastRowFirstColumn="0" w:lastRowLastColumn="0"/>
            <w:tcW w:w="2698" w:type="dxa"/>
            <w:vAlign w:val="center"/>
          </w:tcPr>
          <w:p w:rsidR="00636AF4" w:rsidRPr="001A6F31" w:rsidRDefault="00636AF4" w:rsidP="00295A27">
            <w:pPr>
              <w:rPr>
                <w:rFonts w:ascii="Times New Roman" w:hAnsi="Times New Roman"/>
                <w:b w:val="0"/>
                <w:bCs w:val="0"/>
              </w:rPr>
            </w:pPr>
            <w:r w:rsidRPr="001A6F31">
              <w:rPr>
                <w:rFonts w:ascii="Times New Roman" w:hAnsi="Times New Roman"/>
                <w:sz w:val="24"/>
                <w:szCs w:val="24"/>
              </w:rPr>
              <w:t>Ликовно творење и изразување</w:t>
            </w:r>
          </w:p>
        </w:tc>
        <w:tc>
          <w:tcPr>
            <w:tcW w:w="2900" w:type="dxa"/>
            <w:gridSpan w:val="2"/>
            <w:vAlign w:val="center"/>
          </w:tcPr>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A6F31">
              <w:rPr>
                <w:rFonts w:ascii="Times New Roman" w:hAnsi="Times New Roman"/>
                <w:sz w:val="24"/>
                <w:szCs w:val="24"/>
              </w:rPr>
              <w:t>Изработка Новогодишна честитка</w:t>
            </w:r>
          </w:p>
        </w:tc>
        <w:tc>
          <w:tcPr>
            <w:tcW w:w="3487" w:type="dxa"/>
            <w:gridSpan w:val="2"/>
            <w:vAlign w:val="center"/>
          </w:tcPr>
          <w:p w:rsidR="00636AF4" w:rsidRPr="001A6F31" w:rsidRDefault="00636AF4" w:rsidP="00295A27">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A6F31">
              <w:rPr>
                <w:rFonts w:ascii="Times New Roman" w:hAnsi="Times New Roman"/>
                <w:sz w:val="24"/>
                <w:szCs w:val="24"/>
              </w:rPr>
              <w:t>Почитување на правила на игра</w:t>
            </w:r>
          </w:p>
        </w:tc>
        <w:tc>
          <w:tcPr>
            <w:tcW w:w="4308" w:type="dxa"/>
            <w:gridSpan w:val="2"/>
            <w:vAlign w:val="center"/>
          </w:tcPr>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Игра: Брза географија</w:t>
            </w:r>
          </w:p>
        </w:tc>
      </w:tr>
      <w:tr w:rsidR="00636AF4" w:rsidRPr="001A6F31" w:rsidTr="00636AF4">
        <w:trPr>
          <w:gridAfter w:val="1"/>
          <w:cnfStyle w:val="000000100000" w:firstRow="0" w:lastRow="0" w:firstColumn="0" w:lastColumn="0" w:oddVBand="0" w:evenVBand="0" w:oddHBand="1" w:evenHBand="0" w:firstRowFirstColumn="0" w:firstRowLastColumn="0" w:lastRowFirstColumn="0" w:lastRowLastColumn="0"/>
          <w:wAfter w:w="3408" w:type="dxa"/>
          <w:trHeight w:val="144"/>
        </w:trPr>
        <w:tc>
          <w:tcPr>
            <w:cnfStyle w:val="001000000000" w:firstRow="0" w:lastRow="0" w:firstColumn="1" w:lastColumn="0" w:oddVBand="0" w:evenVBand="0" w:oddHBand="0" w:evenHBand="0" w:firstRowFirstColumn="0" w:firstRowLastColumn="0" w:lastRowFirstColumn="0" w:lastRowLastColumn="0"/>
            <w:tcW w:w="2698" w:type="dxa"/>
            <w:vAlign w:val="center"/>
          </w:tcPr>
          <w:p w:rsidR="00636AF4" w:rsidRPr="001A6F31" w:rsidRDefault="00636AF4" w:rsidP="00295A27">
            <w:pPr>
              <w:rPr>
                <w:rFonts w:ascii="Times New Roman" w:hAnsi="Times New Roman"/>
                <w:b w:val="0"/>
                <w:bCs w:val="0"/>
              </w:rPr>
            </w:pPr>
            <w:r w:rsidRPr="001A6F31">
              <w:rPr>
                <w:rFonts w:ascii="Times New Roman" w:hAnsi="Times New Roman"/>
                <w:sz w:val="24"/>
                <w:szCs w:val="24"/>
              </w:rPr>
              <w:t>создавање весело расположение кај децата</w:t>
            </w:r>
          </w:p>
        </w:tc>
        <w:tc>
          <w:tcPr>
            <w:tcW w:w="2900" w:type="dxa"/>
            <w:gridSpan w:val="2"/>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Подготовка за Новогодишна приредба</w:t>
            </w:r>
          </w:p>
        </w:tc>
        <w:tc>
          <w:tcPr>
            <w:tcW w:w="3487" w:type="dxa"/>
            <w:gridSpan w:val="2"/>
            <w:vAlign w:val="center"/>
          </w:tcPr>
          <w:p w:rsidR="00636AF4" w:rsidRPr="001A6F31" w:rsidRDefault="00636AF4" w:rsidP="00295A27">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Формирање на естетски критериуми за уредување на училницата</w:t>
            </w:r>
          </w:p>
        </w:tc>
        <w:tc>
          <w:tcPr>
            <w:tcW w:w="4308" w:type="dxa"/>
            <w:gridSpan w:val="2"/>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Ја украсувам училницата</w:t>
            </w:r>
          </w:p>
        </w:tc>
      </w:tr>
      <w:tr w:rsidR="00636AF4" w:rsidRPr="001A6F31" w:rsidTr="00636AF4">
        <w:trPr>
          <w:gridAfter w:val="1"/>
          <w:wAfter w:w="3408" w:type="dxa"/>
          <w:trHeight w:val="144"/>
        </w:trPr>
        <w:tc>
          <w:tcPr>
            <w:cnfStyle w:val="001000000000" w:firstRow="0" w:lastRow="0" w:firstColumn="1" w:lastColumn="0" w:oddVBand="0" w:evenVBand="0" w:oddHBand="0" w:evenHBand="0" w:firstRowFirstColumn="0" w:firstRowLastColumn="0" w:lastRowFirstColumn="0" w:lastRowLastColumn="0"/>
            <w:tcW w:w="2698" w:type="dxa"/>
            <w:vAlign w:val="center"/>
          </w:tcPr>
          <w:p w:rsidR="00636AF4" w:rsidRPr="001A6F31" w:rsidRDefault="00636AF4" w:rsidP="00295A27">
            <w:pPr>
              <w:rPr>
                <w:rFonts w:ascii="Times New Roman" w:hAnsi="Times New Roman"/>
                <w:b w:val="0"/>
                <w:bCs w:val="0"/>
              </w:rPr>
            </w:pPr>
            <w:r w:rsidRPr="001A6F31">
              <w:rPr>
                <w:rFonts w:ascii="Times New Roman" w:hAnsi="Times New Roman"/>
                <w:sz w:val="24"/>
                <w:szCs w:val="24"/>
              </w:rPr>
              <w:t>Создавање љубов кон музиката</w:t>
            </w:r>
          </w:p>
        </w:tc>
        <w:tc>
          <w:tcPr>
            <w:tcW w:w="2900" w:type="dxa"/>
            <w:gridSpan w:val="2"/>
            <w:vAlign w:val="center"/>
          </w:tcPr>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A6F31">
              <w:rPr>
                <w:rFonts w:ascii="Times New Roman" w:hAnsi="Times New Roman"/>
                <w:sz w:val="24"/>
                <w:szCs w:val="24"/>
              </w:rPr>
              <w:t>Пеење песни</w:t>
            </w:r>
          </w:p>
        </w:tc>
        <w:tc>
          <w:tcPr>
            <w:tcW w:w="3487" w:type="dxa"/>
            <w:gridSpan w:val="2"/>
            <w:vAlign w:val="center"/>
          </w:tcPr>
          <w:p w:rsidR="00636AF4" w:rsidRPr="001A6F31" w:rsidRDefault="00636AF4" w:rsidP="00295A27">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A6F31">
              <w:rPr>
                <w:rFonts w:ascii="Times New Roman" w:hAnsi="Times New Roman"/>
                <w:sz w:val="24"/>
                <w:szCs w:val="24"/>
              </w:rPr>
              <w:t>Поттикнување на интеракција и соработка меѓу децата</w:t>
            </w:r>
          </w:p>
        </w:tc>
        <w:tc>
          <w:tcPr>
            <w:tcW w:w="4308" w:type="dxa"/>
            <w:gridSpan w:val="2"/>
            <w:vAlign w:val="center"/>
          </w:tcPr>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Мојата омилена игра</w:t>
            </w:r>
          </w:p>
        </w:tc>
      </w:tr>
      <w:tr w:rsidR="00636AF4" w:rsidRPr="001A6F31" w:rsidTr="00636AF4">
        <w:trPr>
          <w:gridAfter w:val="1"/>
          <w:cnfStyle w:val="000000100000" w:firstRow="0" w:lastRow="0" w:firstColumn="0" w:lastColumn="0" w:oddVBand="0" w:evenVBand="0" w:oddHBand="1" w:evenHBand="0" w:firstRowFirstColumn="0" w:firstRowLastColumn="0" w:lastRowFirstColumn="0" w:lastRowLastColumn="0"/>
          <w:wAfter w:w="3408" w:type="dxa"/>
          <w:trHeight w:val="144"/>
        </w:trPr>
        <w:tc>
          <w:tcPr>
            <w:cnfStyle w:val="001000000000" w:firstRow="0" w:lastRow="0" w:firstColumn="1" w:lastColumn="0" w:oddVBand="0" w:evenVBand="0" w:oddHBand="0" w:evenHBand="0" w:firstRowFirstColumn="0" w:firstRowLastColumn="0" w:lastRowFirstColumn="0" w:lastRowLastColumn="0"/>
            <w:tcW w:w="2698" w:type="dxa"/>
            <w:vAlign w:val="center"/>
          </w:tcPr>
          <w:p w:rsidR="00636AF4" w:rsidRPr="001A6F31" w:rsidRDefault="00636AF4" w:rsidP="00295A27">
            <w:pPr>
              <w:rPr>
                <w:rFonts w:ascii="Times New Roman" w:hAnsi="Times New Roman"/>
                <w:b w:val="0"/>
                <w:bCs w:val="0"/>
              </w:rPr>
            </w:pPr>
            <w:r w:rsidRPr="001A6F31">
              <w:rPr>
                <w:rFonts w:ascii="Times New Roman" w:hAnsi="Times New Roman"/>
                <w:sz w:val="24"/>
                <w:szCs w:val="24"/>
              </w:rPr>
              <w:t>Култивирање на граматичкиот и изразен говор</w:t>
            </w:r>
          </w:p>
        </w:tc>
        <w:tc>
          <w:tcPr>
            <w:tcW w:w="2900" w:type="dxa"/>
            <w:gridSpan w:val="2"/>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Слушање аудио приказни</w:t>
            </w:r>
          </w:p>
        </w:tc>
        <w:tc>
          <w:tcPr>
            <w:tcW w:w="3487" w:type="dxa"/>
            <w:gridSpan w:val="2"/>
            <w:vAlign w:val="center"/>
          </w:tcPr>
          <w:p w:rsidR="00636AF4" w:rsidRPr="001A6F31" w:rsidRDefault="00636AF4" w:rsidP="00295A27">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Јакнење на детското здравје</w:t>
            </w:r>
          </w:p>
        </w:tc>
        <w:tc>
          <w:tcPr>
            <w:tcW w:w="4308" w:type="dxa"/>
            <w:gridSpan w:val="2"/>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Игри на чист воздух</w:t>
            </w:r>
          </w:p>
        </w:tc>
      </w:tr>
      <w:tr w:rsidR="00636AF4" w:rsidRPr="001A6F31" w:rsidTr="00636AF4">
        <w:trPr>
          <w:gridAfter w:val="1"/>
          <w:wAfter w:w="3408" w:type="dxa"/>
          <w:trHeight w:val="144"/>
        </w:trPr>
        <w:tc>
          <w:tcPr>
            <w:cnfStyle w:val="001000000000" w:firstRow="0" w:lastRow="0" w:firstColumn="1" w:lastColumn="0" w:oddVBand="0" w:evenVBand="0" w:oddHBand="0" w:evenHBand="0" w:firstRowFirstColumn="0" w:firstRowLastColumn="0" w:lastRowFirstColumn="0" w:lastRowLastColumn="0"/>
            <w:tcW w:w="2698" w:type="dxa"/>
            <w:vAlign w:val="center"/>
          </w:tcPr>
          <w:p w:rsidR="00636AF4" w:rsidRPr="001A6F31" w:rsidRDefault="00636AF4" w:rsidP="00295A27">
            <w:pPr>
              <w:rPr>
                <w:rFonts w:ascii="Times New Roman" w:hAnsi="Times New Roman"/>
                <w:b w:val="0"/>
                <w:bCs w:val="0"/>
              </w:rPr>
            </w:pPr>
            <w:r w:rsidRPr="001A6F31">
              <w:rPr>
                <w:rFonts w:ascii="Times New Roman" w:hAnsi="Times New Roman"/>
                <w:sz w:val="24"/>
                <w:szCs w:val="24"/>
              </w:rPr>
              <w:t>Развивање способност за пишување творби</w:t>
            </w:r>
          </w:p>
        </w:tc>
        <w:tc>
          <w:tcPr>
            <w:tcW w:w="2900" w:type="dxa"/>
            <w:gridSpan w:val="2"/>
            <w:vAlign w:val="center"/>
          </w:tcPr>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A6F31">
              <w:rPr>
                <w:rFonts w:ascii="Times New Roman" w:hAnsi="Times New Roman"/>
                <w:sz w:val="24"/>
                <w:szCs w:val="24"/>
              </w:rPr>
              <w:t>Пишување творби на тема : Зима</w:t>
            </w:r>
          </w:p>
        </w:tc>
        <w:tc>
          <w:tcPr>
            <w:tcW w:w="3487" w:type="dxa"/>
            <w:gridSpan w:val="2"/>
            <w:vAlign w:val="center"/>
          </w:tcPr>
          <w:p w:rsidR="00636AF4" w:rsidRPr="001A6F31" w:rsidRDefault="00636AF4" w:rsidP="00295A27">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A6F31">
              <w:rPr>
                <w:rFonts w:ascii="Times New Roman" w:hAnsi="Times New Roman"/>
                <w:sz w:val="24"/>
                <w:szCs w:val="24"/>
              </w:rPr>
              <w:t>Збогатување на детските интереси</w:t>
            </w:r>
          </w:p>
        </w:tc>
        <w:tc>
          <w:tcPr>
            <w:tcW w:w="4308" w:type="dxa"/>
            <w:gridSpan w:val="2"/>
            <w:vAlign w:val="center"/>
          </w:tcPr>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Игри на компјутер</w:t>
            </w:r>
          </w:p>
        </w:tc>
      </w:tr>
      <w:tr w:rsidR="00636AF4" w:rsidRPr="001A6F31" w:rsidTr="003F68CA">
        <w:trPr>
          <w:gridAfter w:val="1"/>
          <w:cnfStyle w:val="000000100000" w:firstRow="0" w:lastRow="0" w:firstColumn="0" w:lastColumn="0" w:oddVBand="0" w:evenVBand="0" w:oddHBand="1" w:evenHBand="0" w:firstRowFirstColumn="0" w:firstRowLastColumn="0" w:lastRowFirstColumn="0" w:lastRowLastColumn="0"/>
          <w:wAfter w:w="3408" w:type="dxa"/>
          <w:trHeight w:val="144"/>
        </w:trPr>
        <w:tc>
          <w:tcPr>
            <w:cnfStyle w:val="001000000000" w:firstRow="0" w:lastRow="0" w:firstColumn="1" w:lastColumn="0" w:oddVBand="0" w:evenVBand="0" w:oddHBand="0" w:evenHBand="0" w:firstRowFirstColumn="0" w:firstRowLastColumn="0" w:lastRowFirstColumn="0" w:lastRowLastColumn="0"/>
            <w:tcW w:w="13393" w:type="dxa"/>
            <w:gridSpan w:val="7"/>
            <w:shd w:val="clear" w:color="auto" w:fill="0070C0"/>
            <w:vAlign w:val="center"/>
          </w:tcPr>
          <w:p w:rsidR="00636AF4" w:rsidRPr="001A6F31" w:rsidRDefault="00636AF4" w:rsidP="00295A27">
            <w:pPr>
              <w:jc w:val="center"/>
              <w:rPr>
                <w:rFonts w:ascii="Times New Roman" w:hAnsi="Times New Roman"/>
                <w:b w:val="0"/>
                <w:bCs w:val="0"/>
                <w:color w:val="FFFFFF" w:themeColor="background1"/>
              </w:rPr>
            </w:pPr>
            <w:r w:rsidRPr="001A6F31">
              <w:rPr>
                <w:rFonts w:ascii="Times New Roman" w:hAnsi="Times New Roman"/>
                <w:color w:val="FFFFFF" w:themeColor="background1"/>
                <w:sz w:val="24"/>
                <w:szCs w:val="24"/>
              </w:rPr>
              <w:t>Ј а н у а р и</w:t>
            </w:r>
          </w:p>
        </w:tc>
      </w:tr>
      <w:tr w:rsidR="00636AF4" w:rsidRPr="001A6F31" w:rsidTr="00636AF4">
        <w:trPr>
          <w:gridAfter w:val="1"/>
          <w:wAfter w:w="3408" w:type="dxa"/>
          <w:trHeight w:val="144"/>
        </w:trPr>
        <w:tc>
          <w:tcPr>
            <w:cnfStyle w:val="001000000000" w:firstRow="0" w:lastRow="0" w:firstColumn="1" w:lastColumn="0" w:oddVBand="0" w:evenVBand="0" w:oddHBand="0" w:evenHBand="0" w:firstRowFirstColumn="0" w:firstRowLastColumn="0" w:lastRowFirstColumn="0" w:lastRowLastColumn="0"/>
            <w:tcW w:w="2698" w:type="dxa"/>
            <w:vAlign w:val="center"/>
          </w:tcPr>
          <w:p w:rsidR="00636AF4" w:rsidRPr="001A6F31" w:rsidRDefault="00636AF4" w:rsidP="00295A27">
            <w:pPr>
              <w:rPr>
                <w:rFonts w:ascii="Times New Roman" w:hAnsi="Times New Roman"/>
                <w:b w:val="0"/>
                <w:bCs w:val="0"/>
              </w:rPr>
            </w:pPr>
            <w:r w:rsidRPr="001A6F31">
              <w:rPr>
                <w:rFonts w:ascii="Times New Roman" w:hAnsi="Times New Roman"/>
                <w:sz w:val="24"/>
                <w:szCs w:val="24"/>
              </w:rPr>
              <w:t>Раздвижување и правилен развој на телото</w:t>
            </w:r>
          </w:p>
        </w:tc>
        <w:tc>
          <w:tcPr>
            <w:tcW w:w="2900" w:type="dxa"/>
            <w:gridSpan w:val="2"/>
            <w:vAlign w:val="center"/>
          </w:tcPr>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A6F31">
              <w:rPr>
                <w:rFonts w:ascii="Times New Roman" w:hAnsi="Times New Roman"/>
                <w:sz w:val="24"/>
                <w:szCs w:val="24"/>
              </w:rPr>
              <w:t>Утринска гимнастика</w:t>
            </w:r>
          </w:p>
        </w:tc>
        <w:tc>
          <w:tcPr>
            <w:tcW w:w="3487" w:type="dxa"/>
            <w:gridSpan w:val="2"/>
            <w:vAlign w:val="center"/>
          </w:tcPr>
          <w:p w:rsidR="00636AF4" w:rsidRPr="001A6F31" w:rsidRDefault="00636AF4" w:rsidP="00295A27">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A6F31">
              <w:rPr>
                <w:rFonts w:ascii="Times New Roman" w:hAnsi="Times New Roman"/>
                <w:sz w:val="24"/>
                <w:szCs w:val="24"/>
              </w:rPr>
              <w:t>Поттикнување на соработка и помагање</w:t>
            </w:r>
          </w:p>
        </w:tc>
        <w:tc>
          <w:tcPr>
            <w:tcW w:w="4308" w:type="dxa"/>
            <w:gridSpan w:val="2"/>
            <w:vAlign w:val="center"/>
          </w:tcPr>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Игри по слободен избор</w:t>
            </w:r>
          </w:p>
        </w:tc>
      </w:tr>
      <w:tr w:rsidR="00636AF4" w:rsidRPr="001A6F31" w:rsidTr="00636AF4">
        <w:trPr>
          <w:gridAfter w:val="1"/>
          <w:cnfStyle w:val="000000100000" w:firstRow="0" w:lastRow="0" w:firstColumn="0" w:lastColumn="0" w:oddVBand="0" w:evenVBand="0" w:oddHBand="1" w:evenHBand="0" w:firstRowFirstColumn="0" w:firstRowLastColumn="0" w:lastRowFirstColumn="0" w:lastRowLastColumn="0"/>
          <w:wAfter w:w="3408" w:type="dxa"/>
          <w:trHeight w:val="144"/>
        </w:trPr>
        <w:tc>
          <w:tcPr>
            <w:cnfStyle w:val="001000000000" w:firstRow="0" w:lastRow="0" w:firstColumn="1" w:lastColumn="0" w:oddVBand="0" w:evenVBand="0" w:oddHBand="0" w:evenHBand="0" w:firstRowFirstColumn="0" w:firstRowLastColumn="0" w:lastRowFirstColumn="0" w:lastRowLastColumn="0"/>
            <w:tcW w:w="2698" w:type="dxa"/>
            <w:vAlign w:val="center"/>
          </w:tcPr>
          <w:p w:rsidR="00636AF4" w:rsidRPr="001A6F31" w:rsidRDefault="00636AF4" w:rsidP="00295A27">
            <w:pPr>
              <w:rPr>
                <w:rFonts w:ascii="Times New Roman" w:hAnsi="Times New Roman"/>
                <w:b w:val="0"/>
                <w:bCs w:val="0"/>
              </w:rPr>
            </w:pPr>
            <w:r w:rsidRPr="001A6F31">
              <w:rPr>
                <w:rFonts w:ascii="Times New Roman" w:hAnsi="Times New Roman"/>
                <w:sz w:val="24"/>
                <w:szCs w:val="24"/>
              </w:rPr>
              <w:t>Развивање на поврзан говор</w:t>
            </w:r>
          </w:p>
        </w:tc>
        <w:tc>
          <w:tcPr>
            <w:tcW w:w="2900" w:type="dxa"/>
            <w:gridSpan w:val="2"/>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Мојот зимски распуст</w:t>
            </w:r>
          </w:p>
        </w:tc>
        <w:tc>
          <w:tcPr>
            <w:tcW w:w="3487" w:type="dxa"/>
            <w:gridSpan w:val="2"/>
            <w:vAlign w:val="center"/>
          </w:tcPr>
          <w:p w:rsidR="00636AF4" w:rsidRPr="001A6F31" w:rsidRDefault="00636AF4" w:rsidP="00295A27">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Запознавање со традиционалните игри од различни региони</w:t>
            </w:r>
          </w:p>
        </w:tc>
        <w:tc>
          <w:tcPr>
            <w:tcW w:w="4308" w:type="dxa"/>
            <w:gridSpan w:val="2"/>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Бабини игри: Чавкини усти, Бабини прсти</w:t>
            </w:r>
          </w:p>
        </w:tc>
      </w:tr>
      <w:tr w:rsidR="00636AF4" w:rsidRPr="001A6F31" w:rsidTr="00636AF4">
        <w:trPr>
          <w:gridAfter w:val="1"/>
          <w:wAfter w:w="3408" w:type="dxa"/>
          <w:trHeight w:val="144"/>
        </w:trPr>
        <w:tc>
          <w:tcPr>
            <w:cnfStyle w:val="001000000000" w:firstRow="0" w:lastRow="0" w:firstColumn="1" w:lastColumn="0" w:oddVBand="0" w:evenVBand="0" w:oddHBand="0" w:evenHBand="0" w:firstRowFirstColumn="0" w:firstRowLastColumn="0" w:lastRowFirstColumn="0" w:lastRowLastColumn="0"/>
            <w:tcW w:w="2698" w:type="dxa"/>
            <w:vAlign w:val="center"/>
          </w:tcPr>
          <w:p w:rsidR="00636AF4" w:rsidRPr="001A6F31" w:rsidRDefault="00636AF4" w:rsidP="00295A27">
            <w:pPr>
              <w:rPr>
                <w:rFonts w:ascii="Times New Roman" w:hAnsi="Times New Roman"/>
                <w:b w:val="0"/>
                <w:bCs w:val="0"/>
              </w:rPr>
            </w:pPr>
            <w:r w:rsidRPr="001A6F31">
              <w:rPr>
                <w:rFonts w:ascii="Times New Roman" w:hAnsi="Times New Roman"/>
                <w:sz w:val="24"/>
                <w:szCs w:val="24"/>
              </w:rPr>
              <w:t>Ликовно творење и изразување</w:t>
            </w:r>
          </w:p>
        </w:tc>
        <w:tc>
          <w:tcPr>
            <w:tcW w:w="2900" w:type="dxa"/>
            <w:gridSpan w:val="2"/>
            <w:vAlign w:val="center"/>
          </w:tcPr>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A6F31">
              <w:rPr>
                <w:rFonts w:ascii="Times New Roman" w:hAnsi="Times New Roman"/>
                <w:sz w:val="24"/>
                <w:szCs w:val="24"/>
              </w:rPr>
              <w:t>Цртање и сликање на тема: Зима</w:t>
            </w:r>
          </w:p>
        </w:tc>
        <w:tc>
          <w:tcPr>
            <w:tcW w:w="3487" w:type="dxa"/>
            <w:gridSpan w:val="2"/>
            <w:vAlign w:val="center"/>
          </w:tcPr>
          <w:p w:rsidR="00636AF4" w:rsidRPr="001A6F31" w:rsidRDefault="00636AF4" w:rsidP="00295A27">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A6F31">
              <w:rPr>
                <w:rFonts w:ascii="Times New Roman" w:hAnsi="Times New Roman"/>
                <w:sz w:val="24"/>
                <w:szCs w:val="24"/>
              </w:rPr>
              <w:t>Развивање на другарски односи</w:t>
            </w:r>
          </w:p>
        </w:tc>
        <w:tc>
          <w:tcPr>
            <w:tcW w:w="4308" w:type="dxa"/>
            <w:gridSpan w:val="2"/>
            <w:vAlign w:val="center"/>
          </w:tcPr>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Игри во училишниот двор</w:t>
            </w:r>
          </w:p>
        </w:tc>
      </w:tr>
      <w:tr w:rsidR="00636AF4" w:rsidRPr="001A6F31" w:rsidTr="00636AF4">
        <w:trPr>
          <w:gridAfter w:val="1"/>
          <w:cnfStyle w:val="000000100000" w:firstRow="0" w:lastRow="0" w:firstColumn="0" w:lastColumn="0" w:oddVBand="0" w:evenVBand="0" w:oddHBand="1" w:evenHBand="0" w:firstRowFirstColumn="0" w:firstRowLastColumn="0" w:lastRowFirstColumn="0" w:lastRowLastColumn="0"/>
          <w:wAfter w:w="3408" w:type="dxa"/>
          <w:trHeight w:val="144"/>
        </w:trPr>
        <w:tc>
          <w:tcPr>
            <w:cnfStyle w:val="001000000000" w:firstRow="0" w:lastRow="0" w:firstColumn="1" w:lastColumn="0" w:oddVBand="0" w:evenVBand="0" w:oddHBand="0" w:evenHBand="0" w:firstRowFirstColumn="0" w:firstRowLastColumn="0" w:lastRowFirstColumn="0" w:lastRowLastColumn="0"/>
            <w:tcW w:w="2698" w:type="dxa"/>
            <w:vAlign w:val="center"/>
          </w:tcPr>
          <w:p w:rsidR="00636AF4" w:rsidRPr="001A6F31" w:rsidRDefault="00636AF4" w:rsidP="00295A27">
            <w:pPr>
              <w:rPr>
                <w:rFonts w:ascii="Times New Roman" w:hAnsi="Times New Roman"/>
                <w:b w:val="0"/>
                <w:bCs w:val="0"/>
              </w:rPr>
            </w:pPr>
            <w:r w:rsidRPr="001A6F31">
              <w:rPr>
                <w:rFonts w:ascii="Times New Roman" w:hAnsi="Times New Roman"/>
                <w:sz w:val="24"/>
                <w:szCs w:val="24"/>
              </w:rPr>
              <w:t>Збогатување на детските интереси</w:t>
            </w:r>
          </w:p>
        </w:tc>
        <w:tc>
          <w:tcPr>
            <w:tcW w:w="2900" w:type="dxa"/>
            <w:gridSpan w:val="2"/>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Игри на компјутер</w:t>
            </w:r>
          </w:p>
        </w:tc>
        <w:tc>
          <w:tcPr>
            <w:tcW w:w="3487" w:type="dxa"/>
            <w:gridSpan w:val="2"/>
            <w:vAlign w:val="center"/>
          </w:tcPr>
          <w:p w:rsidR="00636AF4" w:rsidRPr="001A6F31" w:rsidRDefault="00636AF4" w:rsidP="00295A27">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Почитување на правила на игра</w:t>
            </w:r>
          </w:p>
        </w:tc>
        <w:tc>
          <w:tcPr>
            <w:tcW w:w="4308" w:type="dxa"/>
            <w:gridSpan w:val="2"/>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Игра: Прстенче</w:t>
            </w:r>
          </w:p>
        </w:tc>
      </w:tr>
      <w:tr w:rsidR="00636AF4" w:rsidRPr="001A6F31" w:rsidTr="003F68CA">
        <w:trPr>
          <w:gridAfter w:val="1"/>
          <w:wAfter w:w="3408" w:type="dxa"/>
          <w:trHeight w:val="144"/>
        </w:trPr>
        <w:tc>
          <w:tcPr>
            <w:cnfStyle w:val="001000000000" w:firstRow="0" w:lastRow="0" w:firstColumn="1" w:lastColumn="0" w:oddVBand="0" w:evenVBand="0" w:oddHBand="0" w:evenHBand="0" w:firstRowFirstColumn="0" w:firstRowLastColumn="0" w:lastRowFirstColumn="0" w:lastRowLastColumn="0"/>
            <w:tcW w:w="13393" w:type="dxa"/>
            <w:gridSpan w:val="7"/>
            <w:shd w:val="clear" w:color="auto" w:fill="0070C0"/>
            <w:vAlign w:val="center"/>
          </w:tcPr>
          <w:p w:rsidR="00636AF4" w:rsidRPr="001A6F31" w:rsidRDefault="00636AF4" w:rsidP="00295A27">
            <w:pPr>
              <w:jc w:val="center"/>
              <w:rPr>
                <w:rFonts w:ascii="Times New Roman" w:hAnsi="Times New Roman"/>
                <w:b w:val="0"/>
                <w:bCs w:val="0"/>
                <w:sz w:val="24"/>
              </w:rPr>
            </w:pPr>
            <w:r w:rsidRPr="001A6F31">
              <w:rPr>
                <w:rFonts w:ascii="Times New Roman" w:hAnsi="Times New Roman"/>
                <w:color w:val="FFFFFF" w:themeColor="background1"/>
                <w:sz w:val="24"/>
                <w:szCs w:val="24"/>
              </w:rPr>
              <w:t>Ф е в р у а р и</w:t>
            </w:r>
          </w:p>
        </w:tc>
      </w:tr>
      <w:tr w:rsidR="00636AF4" w:rsidRPr="001A6F31" w:rsidTr="00636AF4">
        <w:trPr>
          <w:gridAfter w:val="1"/>
          <w:cnfStyle w:val="000000100000" w:firstRow="0" w:lastRow="0" w:firstColumn="0" w:lastColumn="0" w:oddVBand="0" w:evenVBand="0" w:oddHBand="1" w:evenHBand="0" w:firstRowFirstColumn="0" w:firstRowLastColumn="0" w:lastRowFirstColumn="0" w:lastRowLastColumn="0"/>
          <w:wAfter w:w="3408" w:type="dxa"/>
          <w:trHeight w:val="144"/>
        </w:trPr>
        <w:tc>
          <w:tcPr>
            <w:cnfStyle w:val="001000000000" w:firstRow="0" w:lastRow="0" w:firstColumn="1" w:lastColumn="0" w:oddVBand="0" w:evenVBand="0" w:oddHBand="0" w:evenHBand="0" w:firstRowFirstColumn="0" w:firstRowLastColumn="0" w:lastRowFirstColumn="0" w:lastRowLastColumn="0"/>
            <w:tcW w:w="2698" w:type="dxa"/>
            <w:vAlign w:val="center"/>
          </w:tcPr>
          <w:p w:rsidR="00636AF4" w:rsidRPr="001A6F31" w:rsidRDefault="00636AF4" w:rsidP="00295A27">
            <w:pPr>
              <w:rPr>
                <w:rFonts w:ascii="Times New Roman" w:hAnsi="Times New Roman"/>
                <w:b w:val="0"/>
                <w:bCs w:val="0"/>
              </w:rPr>
            </w:pPr>
            <w:r w:rsidRPr="001A6F31">
              <w:rPr>
                <w:rFonts w:ascii="Times New Roman" w:hAnsi="Times New Roman"/>
                <w:sz w:val="24"/>
                <w:szCs w:val="24"/>
              </w:rPr>
              <w:lastRenderedPageBreak/>
              <w:t>Раздвижување и правилен развој на телото</w:t>
            </w:r>
          </w:p>
        </w:tc>
        <w:tc>
          <w:tcPr>
            <w:tcW w:w="2900" w:type="dxa"/>
            <w:gridSpan w:val="2"/>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Утринска гимнастика</w:t>
            </w:r>
          </w:p>
        </w:tc>
        <w:tc>
          <w:tcPr>
            <w:tcW w:w="3487" w:type="dxa"/>
            <w:gridSpan w:val="2"/>
            <w:vAlign w:val="center"/>
          </w:tcPr>
          <w:p w:rsidR="00636AF4" w:rsidRPr="001A6F31" w:rsidRDefault="00636AF4" w:rsidP="00295A27">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Поттикнување на интеракција и соработка меѓу децата</w:t>
            </w:r>
          </w:p>
        </w:tc>
        <w:tc>
          <w:tcPr>
            <w:tcW w:w="4308" w:type="dxa"/>
            <w:gridSpan w:val="2"/>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Игри по слободен избор</w:t>
            </w:r>
          </w:p>
        </w:tc>
      </w:tr>
      <w:tr w:rsidR="00636AF4" w:rsidRPr="001A6F31" w:rsidTr="00636AF4">
        <w:trPr>
          <w:gridAfter w:val="1"/>
          <w:wAfter w:w="3408" w:type="dxa"/>
          <w:trHeight w:val="144"/>
        </w:trPr>
        <w:tc>
          <w:tcPr>
            <w:cnfStyle w:val="001000000000" w:firstRow="0" w:lastRow="0" w:firstColumn="1" w:lastColumn="0" w:oddVBand="0" w:evenVBand="0" w:oddHBand="0" w:evenHBand="0" w:firstRowFirstColumn="0" w:firstRowLastColumn="0" w:lastRowFirstColumn="0" w:lastRowLastColumn="0"/>
            <w:tcW w:w="2698" w:type="dxa"/>
            <w:vAlign w:val="center"/>
          </w:tcPr>
          <w:p w:rsidR="00636AF4" w:rsidRPr="001A6F31" w:rsidRDefault="00636AF4" w:rsidP="00295A27">
            <w:pPr>
              <w:rPr>
                <w:rFonts w:ascii="Times New Roman" w:hAnsi="Times New Roman"/>
                <w:b w:val="0"/>
                <w:bCs w:val="0"/>
              </w:rPr>
            </w:pPr>
            <w:r w:rsidRPr="001A6F31">
              <w:rPr>
                <w:rFonts w:ascii="Times New Roman" w:hAnsi="Times New Roman"/>
                <w:sz w:val="24"/>
                <w:szCs w:val="24"/>
              </w:rPr>
              <w:t>Развивање интерес и емоционално восприемање на музиката</w:t>
            </w:r>
          </w:p>
        </w:tc>
        <w:tc>
          <w:tcPr>
            <w:tcW w:w="2900" w:type="dxa"/>
            <w:gridSpan w:val="2"/>
            <w:vAlign w:val="center"/>
          </w:tcPr>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A6F31">
              <w:rPr>
                <w:rFonts w:ascii="Times New Roman" w:hAnsi="Times New Roman"/>
                <w:sz w:val="24"/>
                <w:szCs w:val="24"/>
              </w:rPr>
              <w:t>Слушање музика од детски фестивали</w:t>
            </w:r>
          </w:p>
        </w:tc>
        <w:tc>
          <w:tcPr>
            <w:tcW w:w="3487" w:type="dxa"/>
            <w:gridSpan w:val="2"/>
            <w:vAlign w:val="center"/>
          </w:tcPr>
          <w:p w:rsidR="00636AF4" w:rsidRPr="001A6F31" w:rsidRDefault="00636AF4" w:rsidP="00295A27">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A6F31">
              <w:rPr>
                <w:rFonts w:ascii="Times New Roman" w:hAnsi="Times New Roman"/>
                <w:sz w:val="24"/>
                <w:szCs w:val="24"/>
              </w:rPr>
              <w:t>Запознавање со традиционалните игри од различни региони</w:t>
            </w:r>
          </w:p>
        </w:tc>
        <w:tc>
          <w:tcPr>
            <w:tcW w:w="4308" w:type="dxa"/>
            <w:gridSpan w:val="2"/>
            <w:vAlign w:val="center"/>
          </w:tcPr>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Бабини игри: Кибритче</w:t>
            </w:r>
          </w:p>
        </w:tc>
      </w:tr>
      <w:tr w:rsidR="00636AF4" w:rsidRPr="001A6F31" w:rsidTr="00636AF4">
        <w:trPr>
          <w:gridAfter w:val="1"/>
          <w:cnfStyle w:val="000000100000" w:firstRow="0" w:lastRow="0" w:firstColumn="0" w:lastColumn="0" w:oddVBand="0" w:evenVBand="0" w:oddHBand="1" w:evenHBand="0" w:firstRowFirstColumn="0" w:firstRowLastColumn="0" w:lastRowFirstColumn="0" w:lastRowLastColumn="0"/>
          <w:wAfter w:w="3408" w:type="dxa"/>
          <w:trHeight w:val="144"/>
        </w:trPr>
        <w:tc>
          <w:tcPr>
            <w:cnfStyle w:val="001000000000" w:firstRow="0" w:lastRow="0" w:firstColumn="1" w:lastColumn="0" w:oddVBand="0" w:evenVBand="0" w:oddHBand="0" w:evenHBand="0" w:firstRowFirstColumn="0" w:firstRowLastColumn="0" w:lastRowFirstColumn="0" w:lastRowLastColumn="0"/>
            <w:tcW w:w="2698" w:type="dxa"/>
            <w:vAlign w:val="center"/>
          </w:tcPr>
          <w:p w:rsidR="00636AF4" w:rsidRPr="001A6F31" w:rsidRDefault="00636AF4" w:rsidP="00295A27">
            <w:pPr>
              <w:rPr>
                <w:rFonts w:ascii="Times New Roman" w:hAnsi="Times New Roman"/>
                <w:b w:val="0"/>
                <w:bCs w:val="0"/>
              </w:rPr>
            </w:pPr>
            <w:r w:rsidRPr="001A6F31">
              <w:rPr>
                <w:rFonts w:ascii="Times New Roman" w:hAnsi="Times New Roman"/>
                <w:sz w:val="24"/>
                <w:szCs w:val="24"/>
              </w:rPr>
              <w:t>Да се усовршуваат умеењата за моделирање разни форми</w:t>
            </w:r>
          </w:p>
        </w:tc>
        <w:tc>
          <w:tcPr>
            <w:tcW w:w="2900" w:type="dxa"/>
            <w:gridSpan w:val="2"/>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Моделирање на одредена тема</w:t>
            </w:r>
          </w:p>
        </w:tc>
        <w:tc>
          <w:tcPr>
            <w:tcW w:w="3487" w:type="dxa"/>
            <w:gridSpan w:val="2"/>
            <w:vAlign w:val="center"/>
          </w:tcPr>
          <w:p w:rsidR="00636AF4" w:rsidRPr="001A6F31" w:rsidRDefault="00636AF4" w:rsidP="00295A27">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 xml:space="preserve">Запознавање со непосредната околина </w:t>
            </w:r>
          </w:p>
        </w:tc>
        <w:tc>
          <w:tcPr>
            <w:tcW w:w="4308" w:type="dxa"/>
            <w:gridSpan w:val="2"/>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Прошетки во дворот и блиската околина</w:t>
            </w:r>
          </w:p>
        </w:tc>
      </w:tr>
      <w:tr w:rsidR="00636AF4" w:rsidRPr="001A6F31" w:rsidTr="00636AF4">
        <w:trPr>
          <w:gridAfter w:val="1"/>
          <w:wAfter w:w="3408" w:type="dxa"/>
          <w:trHeight w:val="144"/>
        </w:trPr>
        <w:tc>
          <w:tcPr>
            <w:cnfStyle w:val="001000000000" w:firstRow="0" w:lastRow="0" w:firstColumn="1" w:lastColumn="0" w:oddVBand="0" w:evenVBand="0" w:oddHBand="0" w:evenHBand="0" w:firstRowFirstColumn="0" w:firstRowLastColumn="0" w:lastRowFirstColumn="0" w:lastRowLastColumn="0"/>
            <w:tcW w:w="2698" w:type="dxa"/>
            <w:vAlign w:val="center"/>
          </w:tcPr>
          <w:p w:rsidR="00636AF4" w:rsidRPr="001A6F31" w:rsidRDefault="00636AF4" w:rsidP="00295A27">
            <w:pPr>
              <w:rPr>
                <w:rFonts w:ascii="Times New Roman" w:hAnsi="Times New Roman"/>
                <w:b w:val="0"/>
                <w:bCs w:val="0"/>
              </w:rPr>
            </w:pPr>
            <w:r w:rsidRPr="001A6F31">
              <w:rPr>
                <w:rFonts w:ascii="Times New Roman" w:hAnsi="Times New Roman"/>
                <w:sz w:val="24"/>
                <w:szCs w:val="24"/>
              </w:rPr>
              <w:t>Оспособување за работа со компјутер</w:t>
            </w:r>
          </w:p>
        </w:tc>
        <w:tc>
          <w:tcPr>
            <w:tcW w:w="2900" w:type="dxa"/>
            <w:gridSpan w:val="2"/>
            <w:vAlign w:val="center"/>
          </w:tcPr>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A6F31">
              <w:rPr>
                <w:rFonts w:ascii="Times New Roman" w:hAnsi="Times New Roman"/>
                <w:sz w:val="24"/>
                <w:szCs w:val="24"/>
              </w:rPr>
              <w:t xml:space="preserve">На компјутери со Тулкид </w:t>
            </w:r>
          </w:p>
        </w:tc>
        <w:tc>
          <w:tcPr>
            <w:tcW w:w="3487" w:type="dxa"/>
            <w:gridSpan w:val="2"/>
            <w:vAlign w:val="center"/>
          </w:tcPr>
          <w:p w:rsidR="00636AF4" w:rsidRPr="001A6F31" w:rsidRDefault="00636AF4" w:rsidP="00295A27">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A6F31">
              <w:rPr>
                <w:rFonts w:ascii="Times New Roman" w:hAnsi="Times New Roman"/>
                <w:sz w:val="24"/>
                <w:szCs w:val="24"/>
              </w:rPr>
              <w:t>Будење интерес за користење на списанијата и создавање културен однос кон нив</w:t>
            </w:r>
          </w:p>
        </w:tc>
        <w:tc>
          <w:tcPr>
            <w:tcW w:w="4308" w:type="dxa"/>
            <w:gridSpan w:val="2"/>
            <w:vAlign w:val="center"/>
          </w:tcPr>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Разгледување детски списанија</w:t>
            </w:r>
          </w:p>
        </w:tc>
      </w:tr>
      <w:tr w:rsidR="00636AF4" w:rsidRPr="001A6F31" w:rsidTr="00636AF4">
        <w:trPr>
          <w:gridAfter w:val="1"/>
          <w:cnfStyle w:val="000000100000" w:firstRow="0" w:lastRow="0" w:firstColumn="0" w:lastColumn="0" w:oddVBand="0" w:evenVBand="0" w:oddHBand="1" w:evenHBand="0" w:firstRowFirstColumn="0" w:firstRowLastColumn="0" w:lastRowFirstColumn="0" w:lastRowLastColumn="0"/>
          <w:wAfter w:w="3408" w:type="dxa"/>
          <w:trHeight w:val="144"/>
        </w:trPr>
        <w:tc>
          <w:tcPr>
            <w:cnfStyle w:val="001000000000" w:firstRow="0" w:lastRow="0" w:firstColumn="1" w:lastColumn="0" w:oddVBand="0" w:evenVBand="0" w:oddHBand="0" w:evenHBand="0" w:firstRowFirstColumn="0" w:firstRowLastColumn="0" w:lastRowFirstColumn="0" w:lastRowLastColumn="0"/>
            <w:tcW w:w="2698" w:type="dxa"/>
            <w:vAlign w:val="center"/>
          </w:tcPr>
          <w:p w:rsidR="00636AF4" w:rsidRPr="001A6F31" w:rsidRDefault="00636AF4" w:rsidP="00295A27">
            <w:pPr>
              <w:rPr>
                <w:rFonts w:ascii="Times New Roman" w:hAnsi="Times New Roman"/>
                <w:b w:val="0"/>
                <w:bCs w:val="0"/>
              </w:rPr>
            </w:pPr>
            <w:r w:rsidRPr="001A6F31">
              <w:rPr>
                <w:rFonts w:ascii="Times New Roman" w:hAnsi="Times New Roman"/>
                <w:sz w:val="24"/>
                <w:szCs w:val="24"/>
              </w:rPr>
              <w:t>Развивање на медиумска култура</w:t>
            </w:r>
          </w:p>
        </w:tc>
        <w:tc>
          <w:tcPr>
            <w:tcW w:w="2900" w:type="dxa"/>
            <w:gridSpan w:val="2"/>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Гледање ТВ- емисии</w:t>
            </w:r>
          </w:p>
        </w:tc>
        <w:tc>
          <w:tcPr>
            <w:tcW w:w="3487" w:type="dxa"/>
            <w:gridSpan w:val="2"/>
            <w:vAlign w:val="center"/>
          </w:tcPr>
          <w:p w:rsidR="00636AF4" w:rsidRPr="001A6F31" w:rsidRDefault="00636AF4" w:rsidP="00295A27">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Почитување на правила на игра</w:t>
            </w:r>
          </w:p>
        </w:tc>
        <w:tc>
          <w:tcPr>
            <w:tcW w:w="4308" w:type="dxa"/>
            <w:gridSpan w:val="2"/>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Игра: Штркот бара боја</w:t>
            </w:r>
          </w:p>
        </w:tc>
      </w:tr>
      <w:tr w:rsidR="00636AF4" w:rsidRPr="001A6F31" w:rsidTr="00636AF4">
        <w:trPr>
          <w:gridAfter w:val="1"/>
          <w:wAfter w:w="3408" w:type="dxa"/>
          <w:trHeight w:val="144"/>
        </w:trPr>
        <w:tc>
          <w:tcPr>
            <w:cnfStyle w:val="001000000000" w:firstRow="0" w:lastRow="0" w:firstColumn="1" w:lastColumn="0" w:oddVBand="0" w:evenVBand="0" w:oddHBand="0" w:evenHBand="0" w:firstRowFirstColumn="0" w:firstRowLastColumn="0" w:lastRowFirstColumn="0" w:lastRowLastColumn="0"/>
            <w:tcW w:w="2698" w:type="dxa"/>
            <w:vAlign w:val="center"/>
          </w:tcPr>
          <w:p w:rsidR="00636AF4" w:rsidRPr="001A6F31" w:rsidRDefault="00636AF4" w:rsidP="00295A27">
            <w:pPr>
              <w:rPr>
                <w:rFonts w:ascii="Times New Roman" w:hAnsi="Times New Roman"/>
                <w:b w:val="0"/>
                <w:bCs w:val="0"/>
              </w:rPr>
            </w:pPr>
            <w:r w:rsidRPr="001A6F31">
              <w:rPr>
                <w:rFonts w:ascii="Times New Roman" w:hAnsi="Times New Roman"/>
                <w:sz w:val="24"/>
                <w:szCs w:val="24"/>
              </w:rPr>
              <w:t>Ликовно творење и изразување</w:t>
            </w:r>
          </w:p>
        </w:tc>
        <w:tc>
          <w:tcPr>
            <w:tcW w:w="2900" w:type="dxa"/>
            <w:gridSpan w:val="2"/>
            <w:vAlign w:val="center"/>
          </w:tcPr>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A6F31">
              <w:rPr>
                <w:rFonts w:ascii="Times New Roman" w:hAnsi="Times New Roman"/>
                <w:sz w:val="24"/>
                <w:szCs w:val="24"/>
              </w:rPr>
              <w:t>Илустрација: Кокиче</w:t>
            </w:r>
          </w:p>
        </w:tc>
        <w:tc>
          <w:tcPr>
            <w:tcW w:w="3487" w:type="dxa"/>
            <w:gridSpan w:val="2"/>
            <w:vAlign w:val="center"/>
          </w:tcPr>
          <w:p w:rsidR="00636AF4" w:rsidRPr="001A6F31" w:rsidRDefault="00636AF4" w:rsidP="00295A27">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A6F31">
              <w:rPr>
                <w:rFonts w:ascii="Times New Roman" w:hAnsi="Times New Roman"/>
                <w:sz w:val="24"/>
                <w:szCs w:val="24"/>
              </w:rPr>
              <w:t>Збогатување на детските интереси, развивање иницијатива и самостојност</w:t>
            </w:r>
          </w:p>
        </w:tc>
        <w:tc>
          <w:tcPr>
            <w:tcW w:w="4308" w:type="dxa"/>
            <w:gridSpan w:val="2"/>
            <w:vAlign w:val="center"/>
          </w:tcPr>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p>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Во моето омилено катче</w:t>
            </w:r>
          </w:p>
        </w:tc>
      </w:tr>
      <w:tr w:rsidR="00636AF4" w:rsidRPr="001A6F31" w:rsidTr="00636AF4">
        <w:trPr>
          <w:gridAfter w:val="1"/>
          <w:cnfStyle w:val="000000100000" w:firstRow="0" w:lastRow="0" w:firstColumn="0" w:lastColumn="0" w:oddVBand="0" w:evenVBand="0" w:oddHBand="1" w:evenHBand="0" w:firstRowFirstColumn="0" w:firstRowLastColumn="0" w:lastRowFirstColumn="0" w:lastRowLastColumn="0"/>
          <w:wAfter w:w="3408" w:type="dxa"/>
          <w:trHeight w:val="144"/>
        </w:trPr>
        <w:tc>
          <w:tcPr>
            <w:cnfStyle w:val="001000000000" w:firstRow="0" w:lastRow="0" w:firstColumn="1" w:lastColumn="0" w:oddVBand="0" w:evenVBand="0" w:oddHBand="0" w:evenHBand="0" w:firstRowFirstColumn="0" w:firstRowLastColumn="0" w:lastRowFirstColumn="0" w:lastRowLastColumn="0"/>
            <w:tcW w:w="2698" w:type="dxa"/>
            <w:vAlign w:val="center"/>
          </w:tcPr>
          <w:p w:rsidR="00636AF4" w:rsidRPr="001A6F31" w:rsidRDefault="00636AF4" w:rsidP="00295A27">
            <w:pPr>
              <w:rPr>
                <w:rFonts w:ascii="Times New Roman" w:hAnsi="Times New Roman"/>
                <w:b w:val="0"/>
                <w:bCs w:val="0"/>
              </w:rPr>
            </w:pPr>
            <w:r w:rsidRPr="001A6F31">
              <w:rPr>
                <w:rFonts w:ascii="Times New Roman" w:hAnsi="Times New Roman"/>
                <w:sz w:val="24"/>
                <w:szCs w:val="24"/>
              </w:rPr>
              <w:t>создавање весело расположение кај децата</w:t>
            </w:r>
          </w:p>
        </w:tc>
        <w:tc>
          <w:tcPr>
            <w:tcW w:w="2900" w:type="dxa"/>
            <w:gridSpan w:val="2"/>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Подготовка за приредба по повод 8 март</w:t>
            </w:r>
          </w:p>
        </w:tc>
        <w:tc>
          <w:tcPr>
            <w:tcW w:w="3487" w:type="dxa"/>
            <w:gridSpan w:val="2"/>
            <w:vAlign w:val="center"/>
          </w:tcPr>
          <w:p w:rsidR="00636AF4" w:rsidRPr="001A6F31" w:rsidRDefault="00636AF4" w:rsidP="00295A27">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Почитување на правила на игра</w:t>
            </w:r>
          </w:p>
        </w:tc>
        <w:tc>
          <w:tcPr>
            <w:tcW w:w="4308" w:type="dxa"/>
            <w:gridSpan w:val="2"/>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Игра: Домино</w:t>
            </w:r>
          </w:p>
        </w:tc>
      </w:tr>
      <w:tr w:rsidR="00636AF4" w:rsidRPr="001A6F31" w:rsidTr="003F68CA">
        <w:trPr>
          <w:gridAfter w:val="1"/>
          <w:wAfter w:w="3408" w:type="dxa"/>
          <w:trHeight w:val="144"/>
        </w:trPr>
        <w:tc>
          <w:tcPr>
            <w:cnfStyle w:val="001000000000" w:firstRow="0" w:lastRow="0" w:firstColumn="1" w:lastColumn="0" w:oddVBand="0" w:evenVBand="0" w:oddHBand="0" w:evenHBand="0" w:firstRowFirstColumn="0" w:firstRowLastColumn="0" w:lastRowFirstColumn="0" w:lastRowLastColumn="0"/>
            <w:tcW w:w="13393" w:type="dxa"/>
            <w:gridSpan w:val="7"/>
            <w:shd w:val="clear" w:color="auto" w:fill="0070C0"/>
            <w:vAlign w:val="center"/>
          </w:tcPr>
          <w:p w:rsidR="00636AF4" w:rsidRPr="001A6F31" w:rsidRDefault="00636AF4" w:rsidP="00636AF4">
            <w:pPr>
              <w:jc w:val="center"/>
              <w:rPr>
                <w:rFonts w:ascii="Times New Roman" w:hAnsi="Times New Roman"/>
                <w:b w:val="0"/>
                <w:bCs w:val="0"/>
                <w:color w:val="FFFFFF" w:themeColor="background1"/>
                <w:sz w:val="24"/>
              </w:rPr>
            </w:pPr>
            <w:r w:rsidRPr="001A6F31">
              <w:rPr>
                <w:rFonts w:ascii="Times New Roman" w:hAnsi="Times New Roman"/>
                <w:color w:val="FFFFFF" w:themeColor="background1"/>
                <w:sz w:val="24"/>
                <w:szCs w:val="24"/>
              </w:rPr>
              <w:t>М а р т</w:t>
            </w:r>
          </w:p>
        </w:tc>
      </w:tr>
      <w:tr w:rsidR="00636AF4" w:rsidRPr="001A6F31" w:rsidTr="00636AF4">
        <w:trPr>
          <w:gridAfter w:val="1"/>
          <w:cnfStyle w:val="000000100000" w:firstRow="0" w:lastRow="0" w:firstColumn="0" w:lastColumn="0" w:oddVBand="0" w:evenVBand="0" w:oddHBand="1" w:evenHBand="0" w:firstRowFirstColumn="0" w:firstRowLastColumn="0" w:lastRowFirstColumn="0" w:lastRowLastColumn="0"/>
          <w:wAfter w:w="3408" w:type="dxa"/>
          <w:trHeight w:val="144"/>
        </w:trPr>
        <w:tc>
          <w:tcPr>
            <w:cnfStyle w:val="001000000000" w:firstRow="0" w:lastRow="0" w:firstColumn="1" w:lastColumn="0" w:oddVBand="0" w:evenVBand="0" w:oddHBand="0" w:evenHBand="0" w:firstRowFirstColumn="0" w:firstRowLastColumn="0" w:lastRowFirstColumn="0" w:lastRowLastColumn="0"/>
            <w:tcW w:w="2698" w:type="dxa"/>
            <w:vAlign w:val="center"/>
          </w:tcPr>
          <w:p w:rsidR="00636AF4" w:rsidRPr="001A6F31" w:rsidRDefault="00636AF4" w:rsidP="00295A27">
            <w:pPr>
              <w:rPr>
                <w:rFonts w:ascii="Times New Roman" w:hAnsi="Times New Roman"/>
                <w:b w:val="0"/>
                <w:bCs w:val="0"/>
              </w:rPr>
            </w:pPr>
            <w:r w:rsidRPr="001A6F31">
              <w:rPr>
                <w:rFonts w:ascii="Times New Roman" w:hAnsi="Times New Roman"/>
                <w:sz w:val="24"/>
                <w:szCs w:val="24"/>
              </w:rPr>
              <w:t>Раздвижување и правилен развој на телото</w:t>
            </w:r>
          </w:p>
        </w:tc>
        <w:tc>
          <w:tcPr>
            <w:tcW w:w="2900" w:type="dxa"/>
            <w:gridSpan w:val="2"/>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Утринска гимнастика</w:t>
            </w:r>
          </w:p>
        </w:tc>
        <w:tc>
          <w:tcPr>
            <w:tcW w:w="3487" w:type="dxa"/>
            <w:gridSpan w:val="2"/>
            <w:vAlign w:val="center"/>
          </w:tcPr>
          <w:p w:rsidR="00636AF4" w:rsidRPr="001A6F31" w:rsidRDefault="00636AF4" w:rsidP="00295A27">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Развивање на другарски односи</w:t>
            </w:r>
          </w:p>
        </w:tc>
        <w:tc>
          <w:tcPr>
            <w:tcW w:w="4308" w:type="dxa"/>
            <w:gridSpan w:val="2"/>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Игри во училишниот двор</w:t>
            </w:r>
          </w:p>
        </w:tc>
      </w:tr>
      <w:tr w:rsidR="00636AF4" w:rsidRPr="001A6F31" w:rsidTr="00636AF4">
        <w:trPr>
          <w:gridAfter w:val="1"/>
          <w:wAfter w:w="3408" w:type="dxa"/>
          <w:trHeight w:val="144"/>
        </w:trPr>
        <w:tc>
          <w:tcPr>
            <w:cnfStyle w:val="001000000000" w:firstRow="0" w:lastRow="0" w:firstColumn="1" w:lastColumn="0" w:oddVBand="0" w:evenVBand="0" w:oddHBand="0" w:evenHBand="0" w:firstRowFirstColumn="0" w:firstRowLastColumn="0" w:lastRowFirstColumn="0" w:lastRowLastColumn="0"/>
            <w:tcW w:w="2698" w:type="dxa"/>
            <w:vAlign w:val="center"/>
          </w:tcPr>
          <w:p w:rsidR="00636AF4" w:rsidRPr="001A6F31" w:rsidRDefault="00636AF4" w:rsidP="00295A27">
            <w:pPr>
              <w:rPr>
                <w:rFonts w:ascii="Times New Roman" w:hAnsi="Times New Roman"/>
                <w:b w:val="0"/>
                <w:bCs w:val="0"/>
              </w:rPr>
            </w:pPr>
            <w:r w:rsidRPr="001A6F31">
              <w:rPr>
                <w:rFonts w:ascii="Times New Roman" w:hAnsi="Times New Roman"/>
                <w:sz w:val="24"/>
                <w:szCs w:val="24"/>
              </w:rPr>
              <w:t>Ликовно творење и изразување</w:t>
            </w:r>
          </w:p>
        </w:tc>
        <w:tc>
          <w:tcPr>
            <w:tcW w:w="2900" w:type="dxa"/>
            <w:gridSpan w:val="2"/>
            <w:vAlign w:val="center"/>
          </w:tcPr>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A6F31">
              <w:rPr>
                <w:rFonts w:ascii="Times New Roman" w:hAnsi="Times New Roman"/>
                <w:sz w:val="24"/>
                <w:szCs w:val="24"/>
              </w:rPr>
              <w:t>Честитка за мама</w:t>
            </w:r>
          </w:p>
        </w:tc>
        <w:tc>
          <w:tcPr>
            <w:tcW w:w="3487" w:type="dxa"/>
            <w:gridSpan w:val="2"/>
            <w:vAlign w:val="center"/>
          </w:tcPr>
          <w:p w:rsidR="00636AF4" w:rsidRPr="001A6F31" w:rsidRDefault="00636AF4" w:rsidP="00295A27">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A6F31">
              <w:rPr>
                <w:rFonts w:ascii="Times New Roman" w:hAnsi="Times New Roman"/>
                <w:sz w:val="24"/>
                <w:szCs w:val="24"/>
              </w:rPr>
              <w:t>Формирање естетски критериуми за уредување на училницата</w:t>
            </w:r>
          </w:p>
        </w:tc>
        <w:tc>
          <w:tcPr>
            <w:tcW w:w="4308" w:type="dxa"/>
            <w:gridSpan w:val="2"/>
            <w:vAlign w:val="center"/>
          </w:tcPr>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Уредување на училницата</w:t>
            </w:r>
          </w:p>
        </w:tc>
      </w:tr>
      <w:tr w:rsidR="00636AF4" w:rsidRPr="001A6F31" w:rsidTr="00636AF4">
        <w:trPr>
          <w:gridAfter w:val="1"/>
          <w:cnfStyle w:val="000000100000" w:firstRow="0" w:lastRow="0" w:firstColumn="0" w:lastColumn="0" w:oddVBand="0" w:evenVBand="0" w:oddHBand="1" w:evenHBand="0" w:firstRowFirstColumn="0" w:firstRowLastColumn="0" w:lastRowFirstColumn="0" w:lastRowLastColumn="0"/>
          <w:wAfter w:w="3408" w:type="dxa"/>
          <w:trHeight w:val="144"/>
        </w:trPr>
        <w:tc>
          <w:tcPr>
            <w:cnfStyle w:val="001000000000" w:firstRow="0" w:lastRow="0" w:firstColumn="1" w:lastColumn="0" w:oddVBand="0" w:evenVBand="0" w:oddHBand="0" w:evenHBand="0" w:firstRowFirstColumn="0" w:firstRowLastColumn="0" w:lastRowFirstColumn="0" w:lastRowLastColumn="0"/>
            <w:tcW w:w="2698" w:type="dxa"/>
            <w:vAlign w:val="center"/>
          </w:tcPr>
          <w:p w:rsidR="00636AF4" w:rsidRPr="001A6F31" w:rsidRDefault="00636AF4" w:rsidP="00295A27">
            <w:pPr>
              <w:rPr>
                <w:rFonts w:ascii="Times New Roman" w:hAnsi="Times New Roman"/>
                <w:b w:val="0"/>
                <w:bCs w:val="0"/>
              </w:rPr>
            </w:pPr>
            <w:r w:rsidRPr="001A6F31">
              <w:rPr>
                <w:rFonts w:ascii="Times New Roman" w:hAnsi="Times New Roman"/>
                <w:sz w:val="24"/>
                <w:szCs w:val="24"/>
              </w:rPr>
              <w:t>Будење интерес за користење на списанијата</w:t>
            </w:r>
          </w:p>
        </w:tc>
        <w:tc>
          <w:tcPr>
            <w:tcW w:w="2900" w:type="dxa"/>
            <w:gridSpan w:val="2"/>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Низ страниците на Другарче</w:t>
            </w:r>
          </w:p>
        </w:tc>
        <w:tc>
          <w:tcPr>
            <w:tcW w:w="3487" w:type="dxa"/>
            <w:gridSpan w:val="2"/>
            <w:vAlign w:val="center"/>
          </w:tcPr>
          <w:p w:rsidR="00636AF4" w:rsidRPr="001A6F31" w:rsidRDefault="00636AF4" w:rsidP="00295A27">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Запознавање со традиционалните игри од различни региони</w:t>
            </w:r>
          </w:p>
        </w:tc>
        <w:tc>
          <w:tcPr>
            <w:tcW w:w="4308" w:type="dxa"/>
            <w:gridSpan w:val="2"/>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Бабини игри:Дама</w:t>
            </w:r>
          </w:p>
        </w:tc>
      </w:tr>
      <w:tr w:rsidR="00636AF4" w:rsidRPr="001A6F31" w:rsidTr="00636AF4">
        <w:trPr>
          <w:gridAfter w:val="1"/>
          <w:wAfter w:w="3408" w:type="dxa"/>
          <w:trHeight w:val="144"/>
        </w:trPr>
        <w:tc>
          <w:tcPr>
            <w:cnfStyle w:val="001000000000" w:firstRow="0" w:lastRow="0" w:firstColumn="1" w:lastColumn="0" w:oddVBand="0" w:evenVBand="0" w:oddHBand="0" w:evenHBand="0" w:firstRowFirstColumn="0" w:firstRowLastColumn="0" w:lastRowFirstColumn="0" w:lastRowLastColumn="0"/>
            <w:tcW w:w="2698" w:type="dxa"/>
            <w:vAlign w:val="center"/>
          </w:tcPr>
          <w:p w:rsidR="00636AF4" w:rsidRPr="001A6F31" w:rsidRDefault="00636AF4" w:rsidP="00295A27">
            <w:pPr>
              <w:rPr>
                <w:rFonts w:ascii="Times New Roman" w:hAnsi="Times New Roman"/>
                <w:b w:val="0"/>
                <w:bCs w:val="0"/>
              </w:rPr>
            </w:pPr>
            <w:r w:rsidRPr="001A6F31">
              <w:rPr>
                <w:rFonts w:ascii="Times New Roman" w:hAnsi="Times New Roman"/>
                <w:sz w:val="24"/>
                <w:szCs w:val="24"/>
              </w:rPr>
              <w:lastRenderedPageBreak/>
              <w:t>Оспособување за работа со компјутер</w:t>
            </w:r>
          </w:p>
        </w:tc>
        <w:tc>
          <w:tcPr>
            <w:tcW w:w="2900" w:type="dxa"/>
            <w:gridSpan w:val="2"/>
            <w:vAlign w:val="center"/>
          </w:tcPr>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A6F31">
              <w:rPr>
                <w:rFonts w:ascii="Times New Roman" w:hAnsi="Times New Roman"/>
                <w:sz w:val="24"/>
                <w:szCs w:val="24"/>
              </w:rPr>
              <w:t>Програма: Тулкид</w:t>
            </w:r>
          </w:p>
        </w:tc>
        <w:tc>
          <w:tcPr>
            <w:tcW w:w="3487" w:type="dxa"/>
            <w:gridSpan w:val="2"/>
            <w:vAlign w:val="center"/>
          </w:tcPr>
          <w:p w:rsidR="00636AF4" w:rsidRPr="001A6F31" w:rsidRDefault="00636AF4" w:rsidP="00295A27">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A6F31">
              <w:rPr>
                <w:rFonts w:ascii="Times New Roman" w:hAnsi="Times New Roman"/>
                <w:sz w:val="24"/>
                <w:szCs w:val="24"/>
              </w:rPr>
              <w:t>Оспособување за работа со компјутер</w:t>
            </w:r>
          </w:p>
        </w:tc>
        <w:tc>
          <w:tcPr>
            <w:tcW w:w="4308" w:type="dxa"/>
            <w:gridSpan w:val="2"/>
            <w:vAlign w:val="center"/>
          </w:tcPr>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Игра: Погоди кој сум</w:t>
            </w:r>
          </w:p>
        </w:tc>
      </w:tr>
      <w:tr w:rsidR="00636AF4" w:rsidRPr="001A6F31" w:rsidTr="00636AF4">
        <w:trPr>
          <w:gridAfter w:val="1"/>
          <w:cnfStyle w:val="000000100000" w:firstRow="0" w:lastRow="0" w:firstColumn="0" w:lastColumn="0" w:oddVBand="0" w:evenVBand="0" w:oddHBand="1" w:evenHBand="0" w:firstRowFirstColumn="0" w:firstRowLastColumn="0" w:lastRowFirstColumn="0" w:lastRowLastColumn="0"/>
          <w:wAfter w:w="3408" w:type="dxa"/>
          <w:trHeight w:val="144"/>
        </w:trPr>
        <w:tc>
          <w:tcPr>
            <w:cnfStyle w:val="001000000000" w:firstRow="0" w:lastRow="0" w:firstColumn="1" w:lastColumn="0" w:oddVBand="0" w:evenVBand="0" w:oddHBand="0" w:evenHBand="0" w:firstRowFirstColumn="0" w:firstRowLastColumn="0" w:lastRowFirstColumn="0" w:lastRowLastColumn="0"/>
            <w:tcW w:w="2698" w:type="dxa"/>
            <w:vAlign w:val="center"/>
          </w:tcPr>
          <w:p w:rsidR="00636AF4" w:rsidRPr="001A6F31" w:rsidRDefault="00636AF4" w:rsidP="00295A27">
            <w:pPr>
              <w:rPr>
                <w:rFonts w:ascii="Times New Roman" w:hAnsi="Times New Roman"/>
                <w:b w:val="0"/>
                <w:bCs w:val="0"/>
              </w:rPr>
            </w:pPr>
            <w:r w:rsidRPr="001A6F31">
              <w:rPr>
                <w:rFonts w:ascii="Times New Roman" w:hAnsi="Times New Roman"/>
                <w:sz w:val="24"/>
                <w:szCs w:val="24"/>
              </w:rPr>
              <w:t>Создавање работни и културно-хигиенски навики</w:t>
            </w:r>
          </w:p>
        </w:tc>
        <w:tc>
          <w:tcPr>
            <w:tcW w:w="2900" w:type="dxa"/>
            <w:gridSpan w:val="2"/>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Работни активности во  училницата (полевање цвеќиња, уредување катчиња ...)</w:t>
            </w:r>
          </w:p>
        </w:tc>
        <w:tc>
          <w:tcPr>
            <w:tcW w:w="3487" w:type="dxa"/>
            <w:gridSpan w:val="2"/>
            <w:vAlign w:val="center"/>
          </w:tcPr>
          <w:p w:rsidR="00636AF4" w:rsidRPr="001A6F31" w:rsidRDefault="00636AF4" w:rsidP="00295A27">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Развивање на еколошката свест</w:t>
            </w:r>
          </w:p>
        </w:tc>
        <w:tc>
          <w:tcPr>
            <w:tcW w:w="4308" w:type="dxa"/>
            <w:gridSpan w:val="2"/>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Работни активности во дворот(засадување цвеќиња...)</w:t>
            </w:r>
          </w:p>
        </w:tc>
      </w:tr>
      <w:tr w:rsidR="00636AF4" w:rsidRPr="001A6F31" w:rsidTr="00636AF4">
        <w:trPr>
          <w:gridAfter w:val="1"/>
          <w:wAfter w:w="3408" w:type="dxa"/>
          <w:trHeight w:val="144"/>
        </w:trPr>
        <w:tc>
          <w:tcPr>
            <w:cnfStyle w:val="001000000000" w:firstRow="0" w:lastRow="0" w:firstColumn="1" w:lastColumn="0" w:oddVBand="0" w:evenVBand="0" w:oddHBand="0" w:evenHBand="0" w:firstRowFirstColumn="0" w:firstRowLastColumn="0" w:lastRowFirstColumn="0" w:lastRowLastColumn="0"/>
            <w:tcW w:w="2698" w:type="dxa"/>
            <w:vAlign w:val="center"/>
          </w:tcPr>
          <w:p w:rsidR="00636AF4" w:rsidRPr="001A6F31" w:rsidRDefault="00636AF4" w:rsidP="00295A27">
            <w:pPr>
              <w:rPr>
                <w:rFonts w:ascii="Times New Roman" w:hAnsi="Times New Roman"/>
                <w:b w:val="0"/>
                <w:bCs w:val="0"/>
              </w:rPr>
            </w:pPr>
            <w:r w:rsidRPr="001A6F31">
              <w:rPr>
                <w:rFonts w:ascii="Times New Roman" w:hAnsi="Times New Roman"/>
                <w:sz w:val="24"/>
                <w:szCs w:val="24"/>
              </w:rPr>
              <w:t>создавање радосно расположение кај децата</w:t>
            </w:r>
          </w:p>
        </w:tc>
        <w:tc>
          <w:tcPr>
            <w:tcW w:w="2900" w:type="dxa"/>
            <w:gridSpan w:val="2"/>
            <w:vAlign w:val="center"/>
          </w:tcPr>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A6F31">
              <w:rPr>
                <w:rFonts w:ascii="Times New Roman" w:hAnsi="Times New Roman"/>
                <w:sz w:val="24"/>
                <w:szCs w:val="24"/>
              </w:rPr>
              <w:t>Пантомима</w:t>
            </w:r>
          </w:p>
        </w:tc>
        <w:tc>
          <w:tcPr>
            <w:tcW w:w="3487" w:type="dxa"/>
            <w:gridSpan w:val="2"/>
            <w:vAlign w:val="center"/>
          </w:tcPr>
          <w:p w:rsidR="00636AF4" w:rsidRPr="001A6F31" w:rsidRDefault="00636AF4" w:rsidP="00295A27">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A6F31">
              <w:rPr>
                <w:rFonts w:ascii="Times New Roman" w:hAnsi="Times New Roman"/>
                <w:sz w:val="24"/>
                <w:szCs w:val="24"/>
              </w:rPr>
              <w:t>Поттикнување на соработка и комуникација</w:t>
            </w:r>
          </w:p>
        </w:tc>
        <w:tc>
          <w:tcPr>
            <w:tcW w:w="4308" w:type="dxa"/>
            <w:gridSpan w:val="2"/>
            <w:vAlign w:val="center"/>
          </w:tcPr>
          <w:p w:rsidR="00636AF4" w:rsidRPr="001A6F31" w:rsidRDefault="00636AF4" w:rsidP="00295A27">
            <w:pP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p>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Игри со играчките</w:t>
            </w:r>
          </w:p>
          <w:p w:rsidR="00636AF4" w:rsidRPr="001A6F31" w:rsidRDefault="00636AF4" w:rsidP="00295A27">
            <w:pP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p>
        </w:tc>
      </w:tr>
      <w:tr w:rsidR="00636AF4" w:rsidRPr="001A6F31" w:rsidTr="00636AF4">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698" w:type="dxa"/>
            <w:vAlign w:val="center"/>
          </w:tcPr>
          <w:p w:rsidR="00636AF4" w:rsidRPr="001A6F31" w:rsidRDefault="00636AF4" w:rsidP="00295A27">
            <w:pPr>
              <w:rPr>
                <w:rFonts w:ascii="Times New Roman" w:hAnsi="Times New Roman"/>
                <w:b w:val="0"/>
                <w:bCs w:val="0"/>
              </w:rPr>
            </w:pPr>
            <w:r w:rsidRPr="001A6F31">
              <w:rPr>
                <w:rFonts w:ascii="Times New Roman" w:hAnsi="Times New Roman"/>
                <w:sz w:val="24"/>
                <w:szCs w:val="24"/>
              </w:rPr>
              <w:t>Развивање умеење за превиткување од хартија</w:t>
            </w:r>
          </w:p>
        </w:tc>
        <w:tc>
          <w:tcPr>
            <w:tcW w:w="2900" w:type="dxa"/>
            <w:gridSpan w:val="2"/>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Оригами</w:t>
            </w:r>
          </w:p>
        </w:tc>
        <w:tc>
          <w:tcPr>
            <w:tcW w:w="3487" w:type="dxa"/>
            <w:gridSpan w:val="2"/>
            <w:vAlign w:val="center"/>
          </w:tcPr>
          <w:p w:rsidR="00636AF4" w:rsidRPr="001A6F31" w:rsidRDefault="00636AF4" w:rsidP="00295A27">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Јакнење на детското здравје</w:t>
            </w:r>
          </w:p>
        </w:tc>
        <w:tc>
          <w:tcPr>
            <w:tcW w:w="4308" w:type="dxa"/>
            <w:gridSpan w:val="2"/>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b/>
                <w:bCs/>
                <w:sz w:val="24"/>
                <w:szCs w:val="24"/>
              </w:rPr>
              <w:t>Игри на чист воздух</w:t>
            </w:r>
          </w:p>
        </w:tc>
        <w:tc>
          <w:tcPr>
            <w:tcW w:w="3408" w:type="dxa"/>
            <w:vAlign w:val="center"/>
          </w:tcPr>
          <w:p w:rsidR="00636AF4" w:rsidRPr="001A6F31" w:rsidRDefault="00636AF4" w:rsidP="00295A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p>
        </w:tc>
      </w:tr>
      <w:tr w:rsidR="00636AF4" w:rsidRPr="001A6F31" w:rsidTr="00636AF4">
        <w:trPr>
          <w:gridAfter w:val="1"/>
          <w:wAfter w:w="3408" w:type="dxa"/>
          <w:trHeight w:val="144"/>
        </w:trPr>
        <w:tc>
          <w:tcPr>
            <w:cnfStyle w:val="001000000000" w:firstRow="0" w:lastRow="0" w:firstColumn="1" w:lastColumn="0" w:oddVBand="0" w:evenVBand="0" w:oddHBand="0" w:evenHBand="0" w:firstRowFirstColumn="0" w:firstRowLastColumn="0" w:lastRowFirstColumn="0" w:lastRowLastColumn="0"/>
            <w:tcW w:w="2698" w:type="dxa"/>
            <w:vAlign w:val="center"/>
          </w:tcPr>
          <w:p w:rsidR="00636AF4" w:rsidRPr="001A6F31" w:rsidRDefault="00636AF4" w:rsidP="00295A27">
            <w:pPr>
              <w:jc w:val="center"/>
              <w:rPr>
                <w:rFonts w:ascii="Times New Roman" w:hAnsi="Times New Roman"/>
                <w:b w:val="0"/>
                <w:bCs w:val="0"/>
              </w:rPr>
            </w:pPr>
            <w:r w:rsidRPr="001A6F31">
              <w:rPr>
                <w:rFonts w:ascii="Times New Roman" w:hAnsi="Times New Roman"/>
                <w:sz w:val="24"/>
                <w:szCs w:val="24"/>
              </w:rPr>
              <w:t>Создавање љубов кон музиката</w:t>
            </w:r>
          </w:p>
        </w:tc>
        <w:tc>
          <w:tcPr>
            <w:tcW w:w="2900" w:type="dxa"/>
            <w:gridSpan w:val="2"/>
            <w:vAlign w:val="center"/>
          </w:tcPr>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A6F31">
              <w:rPr>
                <w:rFonts w:ascii="Times New Roman" w:hAnsi="Times New Roman"/>
                <w:sz w:val="24"/>
                <w:szCs w:val="24"/>
              </w:rPr>
              <w:t>Пеење песни</w:t>
            </w:r>
          </w:p>
        </w:tc>
        <w:tc>
          <w:tcPr>
            <w:tcW w:w="3487" w:type="dxa"/>
            <w:gridSpan w:val="2"/>
            <w:vAlign w:val="center"/>
          </w:tcPr>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A6F31">
              <w:rPr>
                <w:rFonts w:ascii="Times New Roman" w:hAnsi="Times New Roman"/>
                <w:sz w:val="24"/>
                <w:szCs w:val="24"/>
              </w:rPr>
              <w:t>Почитување на правила на игра</w:t>
            </w:r>
          </w:p>
        </w:tc>
        <w:tc>
          <w:tcPr>
            <w:tcW w:w="4308" w:type="dxa"/>
            <w:gridSpan w:val="2"/>
            <w:vAlign w:val="center"/>
          </w:tcPr>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Игра: Мечката и пчелите</w:t>
            </w:r>
          </w:p>
        </w:tc>
      </w:tr>
      <w:tr w:rsidR="00636AF4" w:rsidRPr="001A6F31" w:rsidTr="003F68CA">
        <w:trPr>
          <w:gridAfter w:val="1"/>
          <w:cnfStyle w:val="000000100000" w:firstRow="0" w:lastRow="0" w:firstColumn="0" w:lastColumn="0" w:oddVBand="0" w:evenVBand="0" w:oddHBand="1" w:evenHBand="0" w:firstRowFirstColumn="0" w:firstRowLastColumn="0" w:lastRowFirstColumn="0" w:lastRowLastColumn="0"/>
          <w:wAfter w:w="3408" w:type="dxa"/>
          <w:trHeight w:val="144"/>
        </w:trPr>
        <w:tc>
          <w:tcPr>
            <w:cnfStyle w:val="001000000000" w:firstRow="0" w:lastRow="0" w:firstColumn="1" w:lastColumn="0" w:oddVBand="0" w:evenVBand="0" w:oddHBand="0" w:evenHBand="0" w:firstRowFirstColumn="0" w:firstRowLastColumn="0" w:lastRowFirstColumn="0" w:lastRowLastColumn="0"/>
            <w:tcW w:w="13393" w:type="dxa"/>
            <w:gridSpan w:val="7"/>
            <w:shd w:val="clear" w:color="auto" w:fill="0070C0"/>
            <w:vAlign w:val="center"/>
          </w:tcPr>
          <w:p w:rsidR="00636AF4" w:rsidRPr="001A6F31" w:rsidRDefault="00636AF4" w:rsidP="00636AF4">
            <w:pPr>
              <w:jc w:val="center"/>
              <w:rPr>
                <w:rFonts w:ascii="Times New Roman" w:hAnsi="Times New Roman"/>
                <w:b w:val="0"/>
                <w:bCs w:val="0"/>
                <w:color w:val="FFFFFF" w:themeColor="background1"/>
                <w:sz w:val="24"/>
              </w:rPr>
            </w:pPr>
            <w:r w:rsidRPr="001A6F31">
              <w:rPr>
                <w:rFonts w:ascii="Times New Roman" w:hAnsi="Times New Roman"/>
                <w:color w:val="FFFFFF" w:themeColor="background1"/>
                <w:sz w:val="24"/>
                <w:szCs w:val="24"/>
              </w:rPr>
              <w:t>А п р и л</w:t>
            </w:r>
          </w:p>
        </w:tc>
      </w:tr>
      <w:tr w:rsidR="00636AF4" w:rsidRPr="001A6F31" w:rsidTr="00636AF4">
        <w:trPr>
          <w:gridAfter w:val="1"/>
          <w:wAfter w:w="3408" w:type="dxa"/>
          <w:trHeight w:val="144"/>
        </w:trPr>
        <w:tc>
          <w:tcPr>
            <w:cnfStyle w:val="001000000000" w:firstRow="0" w:lastRow="0" w:firstColumn="1" w:lastColumn="0" w:oddVBand="0" w:evenVBand="0" w:oddHBand="0" w:evenHBand="0" w:firstRowFirstColumn="0" w:firstRowLastColumn="0" w:lastRowFirstColumn="0" w:lastRowLastColumn="0"/>
            <w:tcW w:w="2698" w:type="dxa"/>
            <w:vAlign w:val="center"/>
          </w:tcPr>
          <w:p w:rsidR="00636AF4" w:rsidRPr="001A6F31" w:rsidRDefault="00636AF4" w:rsidP="00295A27">
            <w:pPr>
              <w:rPr>
                <w:rFonts w:ascii="Times New Roman" w:hAnsi="Times New Roman"/>
                <w:b w:val="0"/>
                <w:bCs w:val="0"/>
              </w:rPr>
            </w:pPr>
            <w:r w:rsidRPr="001A6F31">
              <w:rPr>
                <w:rFonts w:ascii="Times New Roman" w:hAnsi="Times New Roman"/>
                <w:sz w:val="24"/>
                <w:szCs w:val="24"/>
              </w:rPr>
              <w:t>Раздвижување и правилен развој на телото</w:t>
            </w:r>
          </w:p>
        </w:tc>
        <w:tc>
          <w:tcPr>
            <w:tcW w:w="2900" w:type="dxa"/>
            <w:gridSpan w:val="2"/>
            <w:vAlign w:val="center"/>
          </w:tcPr>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A6F31">
              <w:rPr>
                <w:rFonts w:ascii="Times New Roman" w:hAnsi="Times New Roman"/>
                <w:sz w:val="24"/>
                <w:szCs w:val="24"/>
              </w:rPr>
              <w:t>Утринска гимнастика</w:t>
            </w:r>
          </w:p>
        </w:tc>
        <w:tc>
          <w:tcPr>
            <w:tcW w:w="3487" w:type="dxa"/>
            <w:gridSpan w:val="2"/>
            <w:vAlign w:val="center"/>
          </w:tcPr>
          <w:p w:rsidR="00636AF4" w:rsidRPr="001A6F31" w:rsidRDefault="00636AF4" w:rsidP="00295A27">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A6F31">
              <w:rPr>
                <w:rFonts w:ascii="Times New Roman" w:hAnsi="Times New Roman"/>
                <w:sz w:val="24"/>
                <w:szCs w:val="24"/>
              </w:rPr>
              <w:t>Поттикнување на интеракција и соработка меѓу децата</w:t>
            </w:r>
          </w:p>
        </w:tc>
        <w:tc>
          <w:tcPr>
            <w:tcW w:w="4308" w:type="dxa"/>
            <w:gridSpan w:val="2"/>
            <w:vAlign w:val="center"/>
          </w:tcPr>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Игри по слободен избор</w:t>
            </w:r>
          </w:p>
        </w:tc>
      </w:tr>
      <w:tr w:rsidR="00636AF4" w:rsidRPr="001A6F31" w:rsidTr="00636AF4">
        <w:trPr>
          <w:gridAfter w:val="1"/>
          <w:cnfStyle w:val="000000100000" w:firstRow="0" w:lastRow="0" w:firstColumn="0" w:lastColumn="0" w:oddVBand="0" w:evenVBand="0" w:oddHBand="1" w:evenHBand="0" w:firstRowFirstColumn="0" w:firstRowLastColumn="0" w:lastRowFirstColumn="0" w:lastRowLastColumn="0"/>
          <w:wAfter w:w="3408" w:type="dxa"/>
          <w:trHeight w:val="144"/>
        </w:trPr>
        <w:tc>
          <w:tcPr>
            <w:cnfStyle w:val="001000000000" w:firstRow="0" w:lastRow="0" w:firstColumn="1" w:lastColumn="0" w:oddVBand="0" w:evenVBand="0" w:oddHBand="0" w:evenHBand="0" w:firstRowFirstColumn="0" w:firstRowLastColumn="0" w:lastRowFirstColumn="0" w:lastRowLastColumn="0"/>
            <w:tcW w:w="2698" w:type="dxa"/>
            <w:vAlign w:val="center"/>
          </w:tcPr>
          <w:p w:rsidR="00636AF4" w:rsidRPr="001A6F31" w:rsidRDefault="00636AF4" w:rsidP="00295A27">
            <w:pPr>
              <w:rPr>
                <w:rFonts w:ascii="Times New Roman" w:hAnsi="Times New Roman"/>
                <w:b w:val="0"/>
                <w:bCs w:val="0"/>
              </w:rPr>
            </w:pPr>
            <w:r w:rsidRPr="001A6F31">
              <w:rPr>
                <w:rFonts w:ascii="Times New Roman" w:hAnsi="Times New Roman"/>
                <w:sz w:val="24"/>
                <w:szCs w:val="24"/>
              </w:rPr>
              <w:t>Зацврстување на знаењата за елементи на улица</w:t>
            </w:r>
          </w:p>
        </w:tc>
        <w:tc>
          <w:tcPr>
            <w:tcW w:w="2900" w:type="dxa"/>
            <w:gridSpan w:val="2"/>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На раскрсница</w:t>
            </w:r>
          </w:p>
        </w:tc>
        <w:tc>
          <w:tcPr>
            <w:tcW w:w="3487" w:type="dxa"/>
            <w:gridSpan w:val="2"/>
            <w:vAlign w:val="center"/>
          </w:tcPr>
          <w:p w:rsidR="00636AF4" w:rsidRPr="001A6F31" w:rsidRDefault="00636AF4" w:rsidP="00295A27">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Запознавање со традиционалните игри од различни региони</w:t>
            </w:r>
          </w:p>
        </w:tc>
        <w:tc>
          <w:tcPr>
            <w:tcW w:w="4308" w:type="dxa"/>
            <w:gridSpan w:val="2"/>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Бабини игри: Петкамења</w:t>
            </w:r>
          </w:p>
        </w:tc>
      </w:tr>
      <w:tr w:rsidR="00636AF4" w:rsidRPr="001A6F31" w:rsidTr="00636AF4">
        <w:trPr>
          <w:gridAfter w:val="1"/>
          <w:wAfter w:w="3408" w:type="dxa"/>
          <w:trHeight w:val="144"/>
        </w:trPr>
        <w:tc>
          <w:tcPr>
            <w:cnfStyle w:val="001000000000" w:firstRow="0" w:lastRow="0" w:firstColumn="1" w:lastColumn="0" w:oddVBand="0" w:evenVBand="0" w:oddHBand="0" w:evenHBand="0" w:firstRowFirstColumn="0" w:firstRowLastColumn="0" w:lastRowFirstColumn="0" w:lastRowLastColumn="0"/>
            <w:tcW w:w="2698" w:type="dxa"/>
            <w:vAlign w:val="center"/>
          </w:tcPr>
          <w:p w:rsidR="00636AF4" w:rsidRPr="001A6F31" w:rsidRDefault="00636AF4" w:rsidP="00295A27">
            <w:pPr>
              <w:rPr>
                <w:rFonts w:ascii="Times New Roman" w:hAnsi="Times New Roman"/>
                <w:b w:val="0"/>
                <w:bCs w:val="0"/>
              </w:rPr>
            </w:pPr>
            <w:r w:rsidRPr="001A6F31">
              <w:rPr>
                <w:rFonts w:ascii="Times New Roman" w:hAnsi="Times New Roman"/>
                <w:sz w:val="24"/>
                <w:szCs w:val="24"/>
              </w:rPr>
              <w:t>Развивање на говорните способности</w:t>
            </w:r>
          </w:p>
        </w:tc>
        <w:tc>
          <w:tcPr>
            <w:tcW w:w="2900" w:type="dxa"/>
            <w:gridSpan w:val="2"/>
            <w:vAlign w:val="center"/>
          </w:tcPr>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A6F31">
              <w:rPr>
                <w:rFonts w:ascii="Times New Roman" w:hAnsi="Times New Roman"/>
                <w:sz w:val="24"/>
                <w:szCs w:val="24"/>
              </w:rPr>
              <w:t>Јазична игра: Продолжи понатаму</w:t>
            </w:r>
          </w:p>
        </w:tc>
        <w:tc>
          <w:tcPr>
            <w:tcW w:w="3487" w:type="dxa"/>
            <w:gridSpan w:val="2"/>
            <w:vAlign w:val="center"/>
          </w:tcPr>
          <w:p w:rsidR="00636AF4" w:rsidRPr="001A6F31" w:rsidRDefault="00636AF4" w:rsidP="00295A27">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A6F31">
              <w:rPr>
                <w:rFonts w:ascii="Times New Roman" w:hAnsi="Times New Roman"/>
                <w:sz w:val="24"/>
                <w:szCs w:val="24"/>
              </w:rPr>
              <w:t>Развивање на основните движења и мускулатурата</w:t>
            </w:r>
          </w:p>
        </w:tc>
        <w:tc>
          <w:tcPr>
            <w:tcW w:w="4308" w:type="dxa"/>
            <w:gridSpan w:val="2"/>
            <w:vAlign w:val="center"/>
          </w:tcPr>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Игри со топка</w:t>
            </w:r>
          </w:p>
        </w:tc>
      </w:tr>
      <w:tr w:rsidR="00636AF4" w:rsidRPr="001A6F31" w:rsidTr="00636AF4">
        <w:trPr>
          <w:gridAfter w:val="1"/>
          <w:cnfStyle w:val="000000100000" w:firstRow="0" w:lastRow="0" w:firstColumn="0" w:lastColumn="0" w:oddVBand="0" w:evenVBand="0" w:oddHBand="1" w:evenHBand="0" w:firstRowFirstColumn="0" w:firstRowLastColumn="0" w:lastRowFirstColumn="0" w:lastRowLastColumn="0"/>
          <w:wAfter w:w="3408" w:type="dxa"/>
          <w:trHeight w:val="144"/>
        </w:trPr>
        <w:tc>
          <w:tcPr>
            <w:cnfStyle w:val="001000000000" w:firstRow="0" w:lastRow="0" w:firstColumn="1" w:lastColumn="0" w:oddVBand="0" w:evenVBand="0" w:oddHBand="0" w:evenHBand="0" w:firstRowFirstColumn="0" w:firstRowLastColumn="0" w:lastRowFirstColumn="0" w:lastRowLastColumn="0"/>
            <w:tcW w:w="2698" w:type="dxa"/>
            <w:vAlign w:val="center"/>
          </w:tcPr>
          <w:p w:rsidR="00636AF4" w:rsidRPr="001A6F31" w:rsidRDefault="00636AF4" w:rsidP="00295A27">
            <w:pPr>
              <w:rPr>
                <w:rFonts w:ascii="Times New Roman" w:hAnsi="Times New Roman"/>
                <w:b w:val="0"/>
                <w:bCs w:val="0"/>
              </w:rPr>
            </w:pPr>
            <w:r w:rsidRPr="001A6F31">
              <w:rPr>
                <w:rFonts w:ascii="Times New Roman" w:hAnsi="Times New Roman"/>
                <w:sz w:val="24"/>
                <w:szCs w:val="24"/>
              </w:rPr>
              <w:t>Зацврстување на знаењата за семафорот</w:t>
            </w:r>
          </w:p>
        </w:tc>
        <w:tc>
          <w:tcPr>
            <w:tcW w:w="2900" w:type="dxa"/>
            <w:gridSpan w:val="2"/>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Семафор</w:t>
            </w:r>
          </w:p>
        </w:tc>
        <w:tc>
          <w:tcPr>
            <w:tcW w:w="3487" w:type="dxa"/>
            <w:gridSpan w:val="2"/>
            <w:vAlign w:val="center"/>
          </w:tcPr>
          <w:p w:rsidR="00636AF4" w:rsidRPr="001A6F31" w:rsidRDefault="00636AF4" w:rsidP="00295A27">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Развивање на основните движења</w:t>
            </w:r>
          </w:p>
        </w:tc>
        <w:tc>
          <w:tcPr>
            <w:tcW w:w="4308" w:type="dxa"/>
            <w:gridSpan w:val="2"/>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Игра:Воз</w:t>
            </w:r>
          </w:p>
        </w:tc>
      </w:tr>
      <w:tr w:rsidR="00636AF4" w:rsidRPr="001A6F31" w:rsidTr="00636AF4">
        <w:trPr>
          <w:gridAfter w:val="1"/>
          <w:wAfter w:w="3408" w:type="dxa"/>
          <w:trHeight w:val="144"/>
        </w:trPr>
        <w:tc>
          <w:tcPr>
            <w:cnfStyle w:val="001000000000" w:firstRow="0" w:lastRow="0" w:firstColumn="1" w:lastColumn="0" w:oddVBand="0" w:evenVBand="0" w:oddHBand="0" w:evenHBand="0" w:firstRowFirstColumn="0" w:firstRowLastColumn="0" w:lastRowFirstColumn="0" w:lastRowLastColumn="0"/>
            <w:tcW w:w="2698" w:type="dxa"/>
            <w:vAlign w:val="center"/>
          </w:tcPr>
          <w:p w:rsidR="00636AF4" w:rsidRPr="001A6F31" w:rsidRDefault="00636AF4" w:rsidP="00295A27">
            <w:pPr>
              <w:rPr>
                <w:rFonts w:ascii="Times New Roman" w:hAnsi="Times New Roman"/>
                <w:b w:val="0"/>
                <w:bCs w:val="0"/>
              </w:rPr>
            </w:pPr>
            <w:r w:rsidRPr="001A6F31">
              <w:rPr>
                <w:rFonts w:ascii="Times New Roman" w:hAnsi="Times New Roman"/>
                <w:sz w:val="24"/>
                <w:szCs w:val="24"/>
              </w:rPr>
              <w:t>Развивање на творечки способности и логичко мислење</w:t>
            </w:r>
          </w:p>
        </w:tc>
        <w:tc>
          <w:tcPr>
            <w:tcW w:w="2900" w:type="dxa"/>
            <w:gridSpan w:val="2"/>
            <w:vAlign w:val="center"/>
          </w:tcPr>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A6F31">
              <w:rPr>
                <w:rFonts w:ascii="Times New Roman" w:hAnsi="Times New Roman"/>
                <w:sz w:val="24"/>
                <w:szCs w:val="24"/>
              </w:rPr>
              <w:t>Создаваме со логички плочки(сообраќајни средства)</w:t>
            </w:r>
          </w:p>
        </w:tc>
        <w:tc>
          <w:tcPr>
            <w:tcW w:w="3487" w:type="dxa"/>
            <w:gridSpan w:val="2"/>
            <w:vAlign w:val="center"/>
          </w:tcPr>
          <w:p w:rsidR="00636AF4" w:rsidRPr="001A6F31" w:rsidRDefault="00636AF4" w:rsidP="00295A27">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A6F31">
              <w:rPr>
                <w:rFonts w:ascii="Times New Roman" w:hAnsi="Times New Roman"/>
                <w:sz w:val="24"/>
                <w:szCs w:val="24"/>
              </w:rPr>
              <w:t xml:space="preserve">Запознавање со непосредната околина </w:t>
            </w:r>
          </w:p>
        </w:tc>
        <w:tc>
          <w:tcPr>
            <w:tcW w:w="4308" w:type="dxa"/>
            <w:gridSpan w:val="2"/>
            <w:vAlign w:val="center"/>
          </w:tcPr>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Прошетки во дворот и блиската околина</w:t>
            </w:r>
          </w:p>
        </w:tc>
      </w:tr>
      <w:tr w:rsidR="00636AF4" w:rsidRPr="001A6F31" w:rsidTr="00636AF4">
        <w:trPr>
          <w:gridAfter w:val="1"/>
          <w:cnfStyle w:val="000000100000" w:firstRow="0" w:lastRow="0" w:firstColumn="0" w:lastColumn="0" w:oddVBand="0" w:evenVBand="0" w:oddHBand="1" w:evenHBand="0" w:firstRowFirstColumn="0" w:firstRowLastColumn="0" w:lastRowFirstColumn="0" w:lastRowLastColumn="0"/>
          <w:wAfter w:w="3408" w:type="dxa"/>
          <w:trHeight w:val="144"/>
        </w:trPr>
        <w:tc>
          <w:tcPr>
            <w:cnfStyle w:val="001000000000" w:firstRow="0" w:lastRow="0" w:firstColumn="1" w:lastColumn="0" w:oddVBand="0" w:evenVBand="0" w:oddHBand="0" w:evenHBand="0" w:firstRowFirstColumn="0" w:firstRowLastColumn="0" w:lastRowFirstColumn="0" w:lastRowLastColumn="0"/>
            <w:tcW w:w="2698" w:type="dxa"/>
            <w:vAlign w:val="center"/>
          </w:tcPr>
          <w:p w:rsidR="00636AF4" w:rsidRPr="001A6F31" w:rsidRDefault="00636AF4" w:rsidP="00295A27">
            <w:pPr>
              <w:rPr>
                <w:rFonts w:ascii="Times New Roman" w:hAnsi="Times New Roman"/>
                <w:b w:val="0"/>
                <w:bCs w:val="0"/>
              </w:rPr>
            </w:pPr>
            <w:r w:rsidRPr="001A6F31">
              <w:rPr>
                <w:rFonts w:ascii="Times New Roman" w:hAnsi="Times New Roman"/>
                <w:sz w:val="24"/>
                <w:szCs w:val="24"/>
              </w:rPr>
              <w:t>Развивање на говорните способности</w:t>
            </w:r>
          </w:p>
        </w:tc>
        <w:tc>
          <w:tcPr>
            <w:tcW w:w="2900" w:type="dxa"/>
            <w:gridSpan w:val="2"/>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Гатанки</w:t>
            </w:r>
          </w:p>
        </w:tc>
        <w:tc>
          <w:tcPr>
            <w:tcW w:w="3487" w:type="dxa"/>
            <w:gridSpan w:val="2"/>
            <w:vAlign w:val="center"/>
          </w:tcPr>
          <w:p w:rsidR="00636AF4" w:rsidRPr="001A6F31" w:rsidRDefault="00636AF4" w:rsidP="00295A27">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Развивање на основните движења и мускулатурата</w:t>
            </w:r>
          </w:p>
        </w:tc>
        <w:tc>
          <w:tcPr>
            <w:tcW w:w="4308" w:type="dxa"/>
            <w:gridSpan w:val="2"/>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Игра: Да бие, да бие</w:t>
            </w:r>
          </w:p>
        </w:tc>
      </w:tr>
      <w:tr w:rsidR="00636AF4" w:rsidRPr="001A6F31" w:rsidTr="00636AF4">
        <w:trPr>
          <w:gridAfter w:val="1"/>
          <w:wAfter w:w="3408" w:type="dxa"/>
          <w:trHeight w:val="144"/>
        </w:trPr>
        <w:tc>
          <w:tcPr>
            <w:cnfStyle w:val="001000000000" w:firstRow="0" w:lastRow="0" w:firstColumn="1" w:lastColumn="0" w:oddVBand="0" w:evenVBand="0" w:oddHBand="0" w:evenHBand="0" w:firstRowFirstColumn="0" w:firstRowLastColumn="0" w:lastRowFirstColumn="0" w:lastRowLastColumn="0"/>
            <w:tcW w:w="2698" w:type="dxa"/>
            <w:vAlign w:val="center"/>
          </w:tcPr>
          <w:p w:rsidR="00636AF4" w:rsidRPr="001A6F31" w:rsidRDefault="00636AF4" w:rsidP="00295A27">
            <w:pPr>
              <w:rPr>
                <w:rFonts w:ascii="Times New Roman" w:hAnsi="Times New Roman"/>
                <w:b w:val="0"/>
                <w:bCs w:val="0"/>
              </w:rPr>
            </w:pPr>
            <w:r w:rsidRPr="001A6F31">
              <w:rPr>
                <w:rFonts w:ascii="Times New Roman" w:hAnsi="Times New Roman"/>
                <w:sz w:val="24"/>
                <w:szCs w:val="24"/>
              </w:rPr>
              <w:lastRenderedPageBreak/>
              <w:t>Оспособување за работа со компјутер</w:t>
            </w:r>
          </w:p>
        </w:tc>
        <w:tc>
          <w:tcPr>
            <w:tcW w:w="2900" w:type="dxa"/>
            <w:gridSpan w:val="2"/>
            <w:vAlign w:val="center"/>
          </w:tcPr>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A6F31">
              <w:rPr>
                <w:rFonts w:ascii="Times New Roman" w:hAnsi="Times New Roman"/>
                <w:sz w:val="24"/>
                <w:szCs w:val="24"/>
              </w:rPr>
              <w:t xml:space="preserve">На компјутери со Тулкид </w:t>
            </w:r>
          </w:p>
        </w:tc>
        <w:tc>
          <w:tcPr>
            <w:tcW w:w="3487" w:type="dxa"/>
            <w:gridSpan w:val="2"/>
            <w:vAlign w:val="center"/>
          </w:tcPr>
          <w:p w:rsidR="00636AF4" w:rsidRPr="001A6F31" w:rsidRDefault="00636AF4" w:rsidP="00295A27">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A6F31">
              <w:rPr>
                <w:rFonts w:ascii="Times New Roman" w:hAnsi="Times New Roman"/>
                <w:sz w:val="24"/>
                <w:szCs w:val="24"/>
              </w:rPr>
              <w:t>Поттикнување кон самостојно изразување и користење на материјалите за ликовно изразување</w:t>
            </w:r>
          </w:p>
        </w:tc>
        <w:tc>
          <w:tcPr>
            <w:tcW w:w="4308" w:type="dxa"/>
            <w:gridSpan w:val="2"/>
            <w:vAlign w:val="center"/>
          </w:tcPr>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Цртање и сликање по слободен избор</w:t>
            </w:r>
          </w:p>
        </w:tc>
      </w:tr>
      <w:tr w:rsidR="00636AF4" w:rsidRPr="001A6F31" w:rsidTr="00636AF4">
        <w:trPr>
          <w:gridAfter w:val="1"/>
          <w:cnfStyle w:val="000000100000" w:firstRow="0" w:lastRow="0" w:firstColumn="0" w:lastColumn="0" w:oddVBand="0" w:evenVBand="0" w:oddHBand="1" w:evenHBand="0" w:firstRowFirstColumn="0" w:firstRowLastColumn="0" w:lastRowFirstColumn="0" w:lastRowLastColumn="0"/>
          <w:wAfter w:w="3408" w:type="dxa"/>
          <w:trHeight w:val="144"/>
        </w:trPr>
        <w:tc>
          <w:tcPr>
            <w:cnfStyle w:val="001000000000" w:firstRow="0" w:lastRow="0" w:firstColumn="1" w:lastColumn="0" w:oddVBand="0" w:evenVBand="0" w:oddHBand="0" w:evenHBand="0" w:firstRowFirstColumn="0" w:firstRowLastColumn="0" w:lastRowFirstColumn="0" w:lastRowLastColumn="0"/>
            <w:tcW w:w="2698" w:type="dxa"/>
            <w:vAlign w:val="center"/>
          </w:tcPr>
          <w:p w:rsidR="00636AF4" w:rsidRPr="001A6F31" w:rsidRDefault="00636AF4" w:rsidP="00295A27">
            <w:pPr>
              <w:rPr>
                <w:rFonts w:ascii="Times New Roman" w:hAnsi="Times New Roman"/>
                <w:b w:val="0"/>
                <w:bCs w:val="0"/>
              </w:rPr>
            </w:pPr>
            <w:r w:rsidRPr="001A6F31">
              <w:rPr>
                <w:rFonts w:ascii="Times New Roman" w:hAnsi="Times New Roman"/>
                <w:sz w:val="24"/>
                <w:szCs w:val="24"/>
              </w:rPr>
              <w:t>Развивање интерес и емоционално восприемање на музиката</w:t>
            </w:r>
          </w:p>
        </w:tc>
        <w:tc>
          <w:tcPr>
            <w:tcW w:w="2900" w:type="dxa"/>
            <w:gridSpan w:val="2"/>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Слушање музика</w:t>
            </w:r>
          </w:p>
        </w:tc>
        <w:tc>
          <w:tcPr>
            <w:tcW w:w="3487" w:type="dxa"/>
            <w:gridSpan w:val="2"/>
            <w:vAlign w:val="center"/>
          </w:tcPr>
          <w:p w:rsidR="00636AF4" w:rsidRPr="001A6F31" w:rsidRDefault="00636AF4" w:rsidP="00295A27">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Формирање на естетски критериуми за уредување на училницата</w:t>
            </w:r>
          </w:p>
        </w:tc>
        <w:tc>
          <w:tcPr>
            <w:tcW w:w="4308" w:type="dxa"/>
            <w:gridSpan w:val="2"/>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Работни активности во  училницата</w:t>
            </w:r>
          </w:p>
        </w:tc>
      </w:tr>
      <w:tr w:rsidR="00636AF4" w:rsidRPr="001A6F31" w:rsidTr="00636AF4">
        <w:trPr>
          <w:gridAfter w:val="1"/>
          <w:wAfter w:w="3408" w:type="dxa"/>
          <w:trHeight w:val="144"/>
        </w:trPr>
        <w:tc>
          <w:tcPr>
            <w:cnfStyle w:val="001000000000" w:firstRow="0" w:lastRow="0" w:firstColumn="1" w:lastColumn="0" w:oddVBand="0" w:evenVBand="0" w:oddHBand="0" w:evenHBand="0" w:firstRowFirstColumn="0" w:firstRowLastColumn="0" w:lastRowFirstColumn="0" w:lastRowLastColumn="0"/>
            <w:tcW w:w="2698" w:type="dxa"/>
            <w:vAlign w:val="center"/>
          </w:tcPr>
          <w:p w:rsidR="00636AF4" w:rsidRPr="001A6F31" w:rsidRDefault="00636AF4" w:rsidP="00295A27">
            <w:pPr>
              <w:rPr>
                <w:rFonts w:ascii="Times New Roman" w:hAnsi="Times New Roman"/>
                <w:b w:val="0"/>
                <w:bCs w:val="0"/>
              </w:rPr>
            </w:pPr>
            <w:r w:rsidRPr="001A6F31">
              <w:rPr>
                <w:rFonts w:ascii="Times New Roman" w:hAnsi="Times New Roman"/>
                <w:sz w:val="24"/>
                <w:szCs w:val="24"/>
              </w:rPr>
              <w:t>Ликовно творење и изразување</w:t>
            </w:r>
          </w:p>
        </w:tc>
        <w:tc>
          <w:tcPr>
            <w:tcW w:w="2900" w:type="dxa"/>
            <w:gridSpan w:val="2"/>
            <w:vAlign w:val="center"/>
          </w:tcPr>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A6F31">
              <w:rPr>
                <w:rFonts w:ascii="Times New Roman" w:hAnsi="Times New Roman"/>
                <w:sz w:val="24"/>
                <w:szCs w:val="24"/>
              </w:rPr>
              <w:t>Го шарам Велигденското јајце</w:t>
            </w:r>
          </w:p>
        </w:tc>
        <w:tc>
          <w:tcPr>
            <w:tcW w:w="3487" w:type="dxa"/>
            <w:gridSpan w:val="2"/>
            <w:vAlign w:val="center"/>
          </w:tcPr>
          <w:p w:rsidR="00636AF4" w:rsidRPr="001A6F31" w:rsidRDefault="00636AF4" w:rsidP="00295A27">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A6F31">
              <w:rPr>
                <w:rFonts w:ascii="Times New Roman" w:hAnsi="Times New Roman"/>
                <w:sz w:val="24"/>
                <w:szCs w:val="24"/>
              </w:rPr>
              <w:t>Запознавање со традиционалните игри од различни региони</w:t>
            </w:r>
          </w:p>
        </w:tc>
        <w:tc>
          <w:tcPr>
            <w:tcW w:w="4308" w:type="dxa"/>
            <w:gridSpan w:val="2"/>
            <w:vAlign w:val="center"/>
          </w:tcPr>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Бабини игри: Џамија</w:t>
            </w:r>
          </w:p>
        </w:tc>
      </w:tr>
      <w:tr w:rsidR="00636AF4" w:rsidRPr="001A6F31" w:rsidTr="003F68CA">
        <w:trPr>
          <w:gridAfter w:val="1"/>
          <w:cnfStyle w:val="000000100000" w:firstRow="0" w:lastRow="0" w:firstColumn="0" w:lastColumn="0" w:oddVBand="0" w:evenVBand="0" w:oddHBand="1" w:evenHBand="0" w:firstRowFirstColumn="0" w:firstRowLastColumn="0" w:lastRowFirstColumn="0" w:lastRowLastColumn="0"/>
          <w:wAfter w:w="3408" w:type="dxa"/>
          <w:trHeight w:val="144"/>
        </w:trPr>
        <w:tc>
          <w:tcPr>
            <w:cnfStyle w:val="001000000000" w:firstRow="0" w:lastRow="0" w:firstColumn="1" w:lastColumn="0" w:oddVBand="0" w:evenVBand="0" w:oddHBand="0" w:evenHBand="0" w:firstRowFirstColumn="0" w:firstRowLastColumn="0" w:lastRowFirstColumn="0" w:lastRowLastColumn="0"/>
            <w:tcW w:w="13393" w:type="dxa"/>
            <w:gridSpan w:val="7"/>
            <w:shd w:val="clear" w:color="auto" w:fill="0070C0"/>
            <w:vAlign w:val="center"/>
          </w:tcPr>
          <w:p w:rsidR="00636AF4" w:rsidRPr="001A6F31" w:rsidRDefault="00636AF4" w:rsidP="00636AF4">
            <w:pPr>
              <w:jc w:val="center"/>
              <w:rPr>
                <w:rFonts w:ascii="Times New Roman" w:hAnsi="Times New Roman"/>
                <w:b w:val="0"/>
                <w:bCs w:val="0"/>
                <w:color w:val="FFFFFF" w:themeColor="background1"/>
                <w:sz w:val="24"/>
              </w:rPr>
            </w:pPr>
            <w:r w:rsidRPr="001A6F31">
              <w:rPr>
                <w:rFonts w:ascii="Times New Roman" w:hAnsi="Times New Roman"/>
                <w:color w:val="FFFFFF" w:themeColor="background1"/>
                <w:sz w:val="24"/>
                <w:szCs w:val="24"/>
              </w:rPr>
              <w:t>М а ј</w:t>
            </w:r>
          </w:p>
        </w:tc>
      </w:tr>
      <w:tr w:rsidR="00636AF4" w:rsidRPr="001A6F31" w:rsidTr="00636AF4">
        <w:trPr>
          <w:gridAfter w:val="1"/>
          <w:wAfter w:w="3408" w:type="dxa"/>
          <w:trHeight w:val="144"/>
        </w:trPr>
        <w:tc>
          <w:tcPr>
            <w:cnfStyle w:val="001000000000" w:firstRow="0" w:lastRow="0" w:firstColumn="1" w:lastColumn="0" w:oddVBand="0" w:evenVBand="0" w:oddHBand="0" w:evenHBand="0" w:firstRowFirstColumn="0" w:firstRowLastColumn="0" w:lastRowFirstColumn="0" w:lastRowLastColumn="0"/>
            <w:tcW w:w="2698" w:type="dxa"/>
            <w:vAlign w:val="center"/>
          </w:tcPr>
          <w:p w:rsidR="00636AF4" w:rsidRPr="001A6F31" w:rsidRDefault="00636AF4" w:rsidP="00295A27">
            <w:pPr>
              <w:rPr>
                <w:rFonts w:ascii="Times New Roman" w:hAnsi="Times New Roman"/>
                <w:b w:val="0"/>
                <w:bCs w:val="0"/>
              </w:rPr>
            </w:pPr>
            <w:r w:rsidRPr="001A6F31">
              <w:rPr>
                <w:rFonts w:ascii="Times New Roman" w:hAnsi="Times New Roman"/>
                <w:sz w:val="24"/>
                <w:szCs w:val="24"/>
              </w:rPr>
              <w:t>Раздвижување и правилен развој на телото</w:t>
            </w:r>
          </w:p>
        </w:tc>
        <w:tc>
          <w:tcPr>
            <w:tcW w:w="2900" w:type="dxa"/>
            <w:gridSpan w:val="2"/>
            <w:vAlign w:val="center"/>
          </w:tcPr>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A6F31">
              <w:rPr>
                <w:rFonts w:ascii="Times New Roman" w:hAnsi="Times New Roman"/>
                <w:sz w:val="24"/>
                <w:szCs w:val="24"/>
              </w:rPr>
              <w:t>Утринска гимнастика</w:t>
            </w:r>
          </w:p>
        </w:tc>
        <w:tc>
          <w:tcPr>
            <w:tcW w:w="3487" w:type="dxa"/>
            <w:gridSpan w:val="2"/>
            <w:vAlign w:val="center"/>
          </w:tcPr>
          <w:p w:rsidR="00636AF4" w:rsidRPr="001A6F31" w:rsidRDefault="00636AF4" w:rsidP="00295A27">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A6F31">
              <w:rPr>
                <w:rFonts w:ascii="Times New Roman" w:hAnsi="Times New Roman"/>
                <w:sz w:val="24"/>
                <w:szCs w:val="24"/>
              </w:rPr>
              <w:t>Поттикнување на интеракција и соработка меѓу децата</w:t>
            </w:r>
          </w:p>
        </w:tc>
        <w:tc>
          <w:tcPr>
            <w:tcW w:w="4308" w:type="dxa"/>
            <w:gridSpan w:val="2"/>
            <w:vAlign w:val="center"/>
          </w:tcPr>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Игри по слободен избор</w:t>
            </w:r>
          </w:p>
        </w:tc>
      </w:tr>
      <w:tr w:rsidR="00636AF4" w:rsidRPr="001A6F31" w:rsidTr="00636AF4">
        <w:trPr>
          <w:gridAfter w:val="1"/>
          <w:cnfStyle w:val="000000100000" w:firstRow="0" w:lastRow="0" w:firstColumn="0" w:lastColumn="0" w:oddVBand="0" w:evenVBand="0" w:oddHBand="1" w:evenHBand="0" w:firstRowFirstColumn="0" w:firstRowLastColumn="0" w:lastRowFirstColumn="0" w:lastRowLastColumn="0"/>
          <w:wAfter w:w="3408" w:type="dxa"/>
          <w:trHeight w:val="144"/>
        </w:trPr>
        <w:tc>
          <w:tcPr>
            <w:cnfStyle w:val="001000000000" w:firstRow="0" w:lastRow="0" w:firstColumn="1" w:lastColumn="0" w:oddVBand="0" w:evenVBand="0" w:oddHBand="0" w:evenHBand="0" w:firstRowFirstColumn="0" w:firstRowLastColumn="0" w:lastRowFirstColumn="0" w:lastRowLastColumn="0"/>
            <w:tcW w:w="2698" w:type="dxa"/>
            <w:vAlign w:val="center"/>
          </w:tcPr>
          <w:p w:rsidR="00636AF4" w:rsidRPr="001A6F31" w:rsidRDefault="00636AF4" w:rsidP="00295A27">
            <w:pPr>
              <w:rPr>
                <w:rFonts w:ascii="Times New Roman" w:hAnsi="Times New Roman"/>
                <w:b w:val="0"/>
                <w:bCs w:val="0"/>
              </w:rPr>
            </w:pPr>
            <w:r w:rsidRPr="001A6F31">
              <w:rPr>
                <w:rFonts w:ascii="Times New Roman" w:hAnsi="Times New Roman"/>
                <w:sz w:val="24"/>
                <w:szCs w:val="24"/>
              </w:rPr>
              <w:t>Развивање на медиумска култура</w:t>
            </w:r>
          </w:p>
        </w:tc>
        <w:tc>
          <w:tcPr>
            <w:tcW w:w="2900" w:type="dxa"/>
            <w:gridSpan w:val="2"/>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Гледање ТВ- емисии</w:t>
            </w:r>
          </w:p>
        </w:tc>
        <w:tc>
          <w:tcPr>
            <w:tcW w:w="3487" w:type="dxa"/>
            <w:gridSpan w:val="2"/>
            <w:vAlign w:val="center"/>
          </w:tcPr>
          <w:p w:rsidR="00636AF4" w:rsidRPr="001A6F31" w:rsidRDefault="00636AF4" w:rsidP="00295A27">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 xml:space="preserve">Запознавање со непосредната околина </w:t>
            </w:r>
          </w:p>
        </w:tc>
        <w:tc>
          <w:tcPr>
            <w:tcW w:w="4308" w:type="dxa"/>
            <w:gridSpan w:val="2"/>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Прошетки во дворот и блиската околина</w:t>
            </w:r>
          </w:p>
        </w:tc>
      </w:tr>
      <w:tr w:rsidR="00636AF4" w:rsidRPr="001A6F31" w:rsidTr="00636AF4">
        <w:trPr>
          <w:gridAfter w:val="1"/>
          <w:wAfter w:w="3408" w:type="dxa"/>
          <w:trHeight w:val="144"/>
        </w:trPr>
        <w:tc>
          <w:tcPr>
            <w:cnfStyle w:val="001000000000" w:firstRow="0" w:lastRow="0" w:firstColumn="1" w:lastColumn="0" w:oddVBand="0" w:evenVBand="0" w:oddHBand="0" w:evenHBand="0" w:firstRowFirstColumn="0" w:firstRowLastColumn="0" w:lastRowFirstColumn="0" w:lastRowLastColumn="0"/>
            <w:tcW w:w="2698" w:type="dxa"/>
            <w:vAlign w:val="center"/>
          </w:tcPr>
          <w:p w:rsidR="00636AF4" w:rsidRPr="001A6F31" w:rsidRDefault="00636AF4" w:rsidP="00295A27">
            <w:pPr>
              <w:rPr>
                <w:rFonts w:ascii="Times New Roman" w:hAnsi="Times New Roman"/>
                <w:b w:val="0"/>
                <w:bCs w:val="0"/>
              </w:rPr>
            </w:pPr>
            <w:r w:rsidRPr="001A6F31">
              <w:rPr>
                <w:rFonts w:ascii="Times New Roman" w:hAnsi="Times New Roman"/>
                <w:sz w:val="24"/>
                <w:szCs w:val="24"/>
              </w:rPr>
              <w:t>Проширување и продлабочување на поимите за предметите и појавите во природната и општествената средина</w:t>
            </w:r>
          </w:p>
        </w:tc>
        <w:tc>
          <w:tcPr>
            <w:tcW w:w="2900" w:type="dxa"/>
            <w:gridSpan w:val="2"/>
            <w:vAlign w:val="center"/>
          </w:tcPr>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A6F31">
              <w:rPr>
                <w:rFonts w:ascii="Times New Roman" w:hAnsi="Times New Roman"/>
                <w:sz w:val="24"/>
                <w:szCs w:val="24"/>
              </w:rPr>
              <w:t>Дидактички математички игри</w:t>
            </w:r>
          </w:p>
        </w:tc>
        <w:tc>
          <w:tcPr>
            <w:tcW w:w="3487" w:type="dxa"/>
            <w:gridSpan w:val="2"/>
            <w:vAlign w:val="center"/>
          </w:tcPr>
          <w:p w:rsidR="00636AF4" w:rsidRPr="001A6F31" w:rsidRDefault="00636AF4" w:rsidP="00295A27">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A6F31">
              <w:rPr>
                <w:rFonts w:ascii="Times New Roman" w:hAnsi="Times New Roman"/>
                <w:sz w:val="24"/>
                <w:szCs w:val="24"/>
              </w:rPr>
              <w:t>Поттикнување на интеракција и соработка меѓу децата</w:t>
            </w:r>
          </w:p>
        </w:tc>
        <w:tc>
          <w:tcPr>
            <w:tcW w:w="4308" w:type="dxa"/>
            <w:gridSpan w:val="2"/>
            <w:vAlign w:val="center"/>
          </w:tcPr>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Мојата омилена игра</w:t>
            </w:r>
          </w:p>
        </w:tc>
      </w:tr>
      <w:tr w:rsidR="00636AF4" w:rsidRPr="001A6F31" w:rsidTr="00636AF4">
        <w:trPr>
          <w:gridAfter w:val="1"/>
          <w:cnfStyle w:val="000000100000" w:firstRow="0" w:lastRow="0" w:firstColumn="0" w:lastColumn="0" w:oddVBand="0" w:evenVBand="0" w:oddHBand="1" w:evenHBand="0" w:firstRowFirstColumn="0" w:firstRowLastColumn="0" w:lastRowFirstColumn="0" w:lastRowLastColumn="0"/>
          <w:wAfter w:w="3408" w:type="dxa"/>
          <w:trHeight w:val="144"/>
        </w:trPr>
        <w:tc>
          <w:tcPr>
            <w:cnfStyle w:val="001000000000" w:firstRow="0" w:lastRow="0" w:firstColumn="1" w:lastColumn="0" w:oddVBand="0" w:evenVBand="0" w:oddHBand="0" w:evenHBand="0" w:firstRowFirstColumn="0" w:firstRowLastColumn="0" w:lastRowFirstColumn="0" w:lastRowLastColumn="0"/>
            <w:tcW w:w="2698" w:type="dxa"/>
            <w:vAlign w:val="center"/>
          </w:tcPr>
          <w:p w:rsidR="00636AF4" w:rsidRPr="001A6F31" w:rsidRDefault="00636AF4" w:rsidP="00295A27">
            <w:pPr>
              <w:rPr>
                <w:rFonts w:ascii="Times New Roman" w:hAnsi="Times New Roman"/>
                <w:b w:val="0"/>
                <w:bCs w:val="0"/>
              </w:rPr>
            </w:pPr>
            <w:r w:rsidRPr="001A6F31">
              <w:rPr>
                <w:rFonts w:ascii="Times New Roman" w:hAnsi="Times New Roman"/>
                <w:sz w:val="24"/>
                <w:szCs w:val="24"/>
              </w:rPr>
              <w:t>Ликовно творење и изразување</w:t>
            </w:r>
          </w:p>
        </w:tc>
        <w:tc>
          <w:tcPr>
            <w:tcW w:w="2900" w:type="dxa"/>
            <w:gridSpan w:val="2"/>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Цртање и сликање на тема: Пролет</w:t>
            </w:r>
          </w:p>
        </w:tc>
        <w:tc>
          <w:tcPr>
            <w:tcW w:w="3487" w:type="dxa"/>
            <w:gridSpan w:val="2"/>
            <w:vAlign w:val="center"/>
          </w:tcPr>
          <w:p w:rsidR="00636AF4" w:rsidRPr="001A6F31" w:rsidRDefault="00636AF4" w:rsidP="00295A27">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Развивање на основните движења и мускулатурата</w:t>
            </w:r>
          </w:p>
        </w:tc>
        <w:tc>
          <w:tcPr>
            <w:tcW w:w="4308" w:type="dxa"/>
            <w:gridSpan w:val="2"/>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Игри со јаже</w:t>
            </w:r>
          </w:p>
        </w:tc>
      </w:tr>
      <w:tr w:rsidR="00636AF4" w:rsidRPr="001A6F31" w:rsidTr="00636AF4">
        <w:trPr>
          <w:gridAfter w:val="1"/>
          <w:wAfter w:w="3408" w:type="dxa"/>
          <w:trHeight w:val="144"/>
        </w:trPr>
        <w:tc>
          <w:tcPr>
            <w:cnfStyle w:val="001000000000" w:firstRow="0" w:lastRow="0" w:firstColumn="1" w:lastColumn="0" w:oddVBand="0" w:evenVBand="0" w:oddHBand="0" w:evenHBand="0" w:firstRowFirstColumn="0" w:firstRowLastColumn="0" w:lastRowFirstColumn="0" w:lastRowLastColumn="0"/>
            <w:tcW w:w="2698" w:type="dxa"/>
            <w:vAlign w:val="center"/>
          </w:tcPr>
          <w:p w:rsidR="00636AF4" w:rsidRPr="001A6F31" w:rsidRDefault="00636AF4" w:rsidP="00295A27">
            <w:pPr>
              <w:rPr>
                <w:rFonts w:ascii="Times New Roman" w:hAnsi="Times New Roman"/>
                <w:b w:val="0"/>
                <w:bCs w:val="0"/>
              </w:rPr>
            </w:pPr>
            <w:r w:rsidRPr="001A6F31">
              <w:rPr>
                <w:rFonts w:ascii="Times New Roman" w:hAnsi="Times New Roman"/>
                <w:sz w:val="24"/>
                <w:szCs w:val="24"/>
              </w:rPr>
              <w:t>Развивање интерес и емоционално восприемање на музиката</w:t>
            </w:r>
          </w:p>
        </w:tc>
        <w:tc>
          <w:tcPr>
            <w:tcW w:w="2900" w:type="dxa"/>
            <w:gridSpan w:val="2"/>
            <w:vAlign w:val="center"/>
          </w:tcPr>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A6F31">
              <w:rPr>
                <w:rFonts w:ascii="Times New Roman" w:hAnsi="Times New Roman"/>
                <w:sz w:val="24"/>
                <w:szCs w:val="24"/>
              </w:rPr>
              <w:t>Слушање музика од детски фестивали</w:t>
            </w:r>
          </w:p>
        </w:tc>
        <w:tc>
          <w:tcPr>
            <w:tcW w:w="3487" w:type="dxa"/>
            <w:gridSpan w:val="2"/>
            <w:vAlign w:val="center"/>
          </w:tcPr>
          <w:p w:rsidR="00636AF4" w:rsidRPr="001A6F31" w:rsidRDefault="00636AF4" w:rsidP="00295A27">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A6F31">
              <w:rPr>
                <w:rFonts w:ascii="Times New Roman" w:hAnsi="Times New Roman"/>
                <w:sz w:val="24"/>
                <w:szCs w:val="24"/>
              </w:rPr>
              <w:t>Зајакнивање на здравјето</w:t>
            </w:r>
          </w:p>
        </w:tc>
        <w:tc>
          <w:tcPr>
            <w:tcW w:w="4308" w:type="dxa"/>
            <w:gridSpan w:val="2"/>
            <w:vAlign w:val="center"/>
          </w:tcPr>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Пролетна прошетка</w:t>
            </w:r>
          </w:p>
        </w:tc>
      </w:tr>
      <w:tr w:rsidR="00636AF4" w:rsidRPr="001A6F31" w:rsidTr="00636AF4">
        <w:trPr>
          <w:gridAfter w:val="1"/>
          <w:cnfStyle w:val="000000100000" w:firstRow="0" w:lastRow="0" w:firstColumn="0" w:lastColumn="0" w:oddVBand="0" w:evenVBand="0" w:oddHBand="1" w:evenHBand="0" w:firstRowFirstColumn="0" w:firstRowLastColumn="0" w:lastRowFirstColumn="0" w:lastRowLastColumn="0"/>
          <w:wAfter w:w="3408" w:type="dxa"/>
          <w:trHeight w:val="144"/>
        </w:trPr>
        <w:tc>
          <w:tcPr>
            <w:cnfStyle w:val="001000000000" w:firstRow="0" w:lastRow="0" w:firstColumn="1" w:lastColumn="0" w:oddVBand="0" w:evenVBand="0" w:oddHBand="0" w:evenHBand="0" w:firstRowFirstColumn="0" w:firstRowLastColumn="0" w:lastRowFirstColumn="0" w:lastRowLastColumn="0"/>
            <w:tcW w:w="2698" w:type="dxa"/>
            <w:vAlign w:val="center"/>
          </w:tcPr>
          <w:p w:rsidR="00636AF4" w:rsidRPr="001A6F31" w:rsidRDefault="00636AF4" w:rsidP="00295A27">
            <w:pPr>
              <w:rPr>
                <w:rFonts w:ascii="Times New Roman" w:hAnsi="Times New Roman"/>
                <w:b w:val="0"/>
                <w:bCs w:val="0"/>
              </w:rPr>
            </w:pPr>
            <w:r w:rsidRPr="001A6F31">
              <w:rPr>
                <w:rFonts w:ascii="Times New Roman" w:hAnsi="Times New Roman"/>
                <w:sz w:val="24"/>
                <w:szCs w:val="24"/>
              </w:rPr>
              <w:t>Оспособување за работа со компјутер</w:t>
            </w:r>
          </w:p>
        </w:tc>
        <w:tc>
          <w:tcPr>
            <w:tcW w:w="2900" w:type="dxa"/>
            <w:gridSpan w:val="2"/>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 xml:space="preserve">На компјутери со Тулкид </w:t>
            </w:r>
          </w:p>
        </w:tc>
        <w:tc>
          <w:tcPr>
            <w:tcW w:w="3487" w:type="dxa"/>
            <w:gridSpan w:val="2"/>
            <w:vAlign w:val="center"/>
          </w:tcPr>
          <w:p w:rsidR="00636AF4" w:rsidRPr="001A6F31" w:rsidRDefault="00636AF4" w:rsidP="00295A27">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Развивање на основните движења и мускулатурата</w:t>
            </w:r>
          </w:p>
        </w:tc>
        <w:tc>
          <w:tcPr>
            <w:tcW w:w="4308" w:type="dxa"/>
            <w:gridSpan w:val="2"/>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Игри со топка</w:t>
            </w:r>
          </w:p>
        </w:tc>
      </w:tr>
      <w:tr w:rsidR="00636AF4" w:rsidRPr="001A6F31" w:rsidTr="00636AF4">
        <w:trPr>
          <w:gridAfter w:val="1"/>
          <w:wAfter w:w="3408" w:type="dxa"/>
          <w:trHeight w:val="144"/>
        </w:trPr>
        <w:tc>
          <w:tcPr>
            <w:cnfStyle w:val="001000000000" w:firstRow="0" w:lastRow="0" w:firstColumn="1" w:lastColumn="0" w:oddVBand="0" w:evenVBand="0" w:oddHBand="0" w:evenHBand="0" w:firstRowFirstColumn="0" w:firstRowLastColumn="0" w:lastRowFirstColumn="0" w:lastRowLastColumn="0"/>
            <w:tcW w:w="2698" w:type="dxa"/>
            <w:vAlign w:val="center"/>
          </w:tcPr>
          <w:p w:rsidR="00636AF4" w:rsidRPr="001A6F31" w:rsidRDefault="00636AF4" w:rsidP="00295A27">
            <w:pPr>
              <w:rPr>
                <w:rFonts w:ascii="Times New Roman" w:hAnsi="Times New Roman"/>
                <w:b w:val="0"/>
                <w:bCs w:val="0"/>
              </w:rPr>
            </w:pPr>
            <w:r w:rsidRPr="001A6F31">
              <w:rPr>
                <w:rFonts w:ascii="Times New Roman" w:hAnsi="Times New Roman"/>
                <w:sz w:val="24"/>
                <w:szCs w:val="24"/>
              </w:rPr>
              <w:lastRenderedPageBreak/>
              <w:t>Ликовно творење и изразување</w:t>
            </w:r>
          </w:p>
        </w:tc>
        <w:tc>
          <w:tcPr>
            <w:tcW w:w="2900" w:type="dxa"/>
            <w:gridSpan w:val="2"/>
            <w:vAlign w:val="center"/>
          </w:tcPr>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A6F31">
              <w:rPr>
                <w:rFonts w:ascii="Times New Roman" w:hAnsi="Times New Roman"/>
                <w:sz w:val="24"/>
                <w:szCs w:val="24"/>
              </w:rPr>
              <w:t xml:space="preserve">Пролетни цвеќиња </w:t>
            </w:r>
          </w:p>
        </w:tc>
        <w:tc>
          <w:tcPr>
            <w:tcW w:w="3487" w:type="dxa"/>
            <w:gridSpan w:val="2"/>
            <w:vAlign w:val="center"/>
          </w:tcPr>
          <w:p w:rsidR="00636AF4" w:rsidRPr="001A6F31" w:rsidRDefault="00636AF4" w:rsidP="00295A27">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A6F31">
              <w:rPr>
                <w:rFonts w:ascii="Times New Roman" w:hAnsi="Times New Roman"/>
                <w:sz w:val="24"/>
                <w:szCs w:val="24"/>
              </w:rPr>
              <w:t>Запознавање со традиционалните игри од различни региони</w:t>
            </w:r>
          </w:p>
        </w:tc>
        <w:tc>
          <w:tcPr>
            <w:tcW w:w="4308" w:type="dxa"/>
            <w:gridSpan w:val="2"/>
            <w:vAlign w:val="center"/>
          </w:tcPr>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Бабини игри: Челик</w:t>
            </w:r>
          </w:p>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p>
        </w:tc>
      </w:tr>
      <w:tr w:rsidR="00636AF4" w:rsidRPr="001A6F31" w:rsidTr="003F68CA">
        <w:trPr>
          <w:gridAfter w:val="1"/>
          <w:cnfStyle w:val="000000100000" w:firstRow="0" w:lastRow="0" w:firstColumn="0" w:lastColumn="0" w:oddVBand="0" w:evenVBand="0" w:oddHBand="1" w:evenHBand="0" w:firstRowFirstColumn="0" w:firstRowLastColumn="0" w:lastRowFirstColumn="0" w:lastRowLastColumn="0"/>
          <w:wAfter w:w="3408" w:type="dxa"/>
          <w:trHeight w:val="293"/>
        </w:trPr>
        <w:tc>
          <w:tcPr>
            <w:cnfStyle w:val="001000000000" w:firstRow="0" w:lastRow="0" w:firstColumn="1" w:lastColumn="0" w:oddVBand="0" w:evenVBand="0" w:oddHBand="0" w:evenHBand="0" w:firstRowFirstColumn="0" w:firstRowLastColumn="0" w:lastRowFirstColumn="0" w:lastRowLastColumn="0"/>
            <w:tcW w:w="13393" w:type="dxa"/>
            <w:gridSpan w:val="7"/>
            <w:shd w:val="clear" w:color="auto" w:fill="0070C0"/>
            <w:vAlign w:val="center"/>
          </w:tcPr>
          <w:p w:rsidR="00636AF4" w:rsidRPr="001A6F31" w:rsidRDefault="00636AF4" w:rsidP="00295A27">
            <w:pPr>
              <w:jc w:val="center"/>
              <w:rPr>
                <w:rFonts w:ascii="Times New Roman" w:hAnsi="Times New Roman"/>
                <w:b w:val="0"/>
                <w:bCs w:val="0"/>
                <w:color w:val="FFFFFF" w:themeColor="background1"/>
                <w:sz w:val="24"/>
              </w:rPr>
            </w:pPr>
            <w:r w:rsidRPr="001A6F31">
              <w:rPr>
                <w:rFonts w:ascii="Times New Roman" w:hAnsi="Times New Roman"/>
                <w:color w:val="FFFFFF" w:themeColor="background1"/>
                <w:sz w:val="24"/>
                <w:szCs w:val="24"/>
              </w:rPr>
              <w:t>Ј у н и</w:t>
            </w:r>
          </w:p>
        </w:tc>
      </w:tr>
      <w:tr w:rsidR="00636AF4" w:rsidRPr="001A6F31" w:rsidTr="00636AF4">
        <w:trPr>
          <w:gridAfter w:val="1"/>
          <w:wAfter w:w="3408" w:type="dxa"/>
          <w:trHeight w:val="1365"/>
        </w:trPr>
        <w:tc>
          <w:tcPr>
            <w:cnfStyle w:val="001000000000" w:firstRow="0" w:lastRow="0" w:firstColumn="1" w:lastColumn="0" w:oddVBand="0" w:evenVBand="0" w:oddHBand="0" w:evenHBand="0" w:firstRowFirstColumn="0" w:firstRowLastColumn="0" w:lastRowFirstColumn="0" w:lastRowLastColumn="0"/>
            <w:tcW w:w="2698" w:type="dxa"/>
            <w:vAlign w:val="center"/>
          </w:tcPr>
          <w:p w:rsidR="00636AF4" w:rsidRPr="001A6F31" w:rsidRDefault="00636AF4" w:rsidP="00295A27">
            <w:pPr>
              <w:rPr>
                <w:rFonts w:ascii="Times New Roman" w:hAnsi="Times New Roman"/>
                <w:b w:val="0"/>
                <w:bCs w:val="0"/>
              </w:rPr>
            </w:pPr>
            <w:r w:rsidRPr="001A6F31">
              <w:rPr>
                <w:rFonts w:ascii="Times New Roman" w:hAnsi="Times New Roman"/>
                <w:sz w:val="24"/>
                <w:szCs w:val="24"/>
              </w:rPr>
              <w:t>Раздвижување и правилен развој на телото</w:t>
            </w:r>
          </w:p>
        </w:tc>
        <w:tc>
          <w:tcPr>
            <w:tcW w:w="2900" w:type="dxa"/>
            <w:gridSpan w:val="2"/>
            <w:vAlign w:val="center"/>
          </w:tcPr>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A6F31">
              <w:rPr>
                <w:rFonts w:ascii="Times New Roman" w:hAnsi="Times New Roman"/>
                <w:sz w:val="24"/>
                <w:szCs w:val="24"/>
              </w:rPr>
              <w:t>Утринска гимнастика</w:t>
            </w:r>
          </w:p>
        </w:tc>
        <w:tc>
          <w:tcPr>
            <w:tcW w:w="3487" w:type="dxa"/>
            <w:gridSpan w:val="2"/>
            <w:vAlign w:val="center"/>
          </w:tcPr>
          <w:p w:rsidR="00636AF4" w:rsidRPr="001A6F31" w:rsidRDefault="00636AF4" w:rsidP="00295A27">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A6F31">
              <w:rPr>
                <w:rFonts w:ascii="Times New Roman" w:hAnsi="Times New Roman"/>
                <w:sz w:val="24"/>
                <w:szCs w:val="24"/>
              </w:rPr>
              <w:t>Развивање на другарски односи</w:t>
            </w:r>
          </w:p>
        </w:tc>
        <w:tc>
          <w:tcPr>
            <w:tcW w:w="4308" w:type="dxa"/>
            <w:gridSpan w:val="2"/>
            <w:vAlign w:val="center"/>
          </w:tcPr>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Игри во училишниот двор</w:t>
            </w:r>
          </w:p>
        </w:tc>
      </w:tr>
      <w:tr w:rsidR="00636AF4" w:rsidRPr="001A6F31" w:rsidTr="00636AF4">
        <w:trPr>
          <w:gridAfter w:val="1"/>
          <w:cnfStyle w:val="000000100000" w:firstRow="0" w:lastRow="0" w:firstColumn="0" w:lastColumn="0" w:oddVBand="0" w:evenVBand="0" w:oddHBand="1" w:evenHBand="0" w:firstRowFirstColumn="0" w:firstRowLastColumn="0" w:lastRowFirstColumn="0" w:lastRowLastColumn="0"/>
          <w:wAfter w:w="3408" w:type="dxa"/>
          <w:trHeight w:val="1965"/>
        </w:trPr>
        <w:tc>
          <w:tcPr>
            <w:cnfStyle w:val="001000000000" w:firstRow="0" w:lastRow="0" w:firstColumn="1" w:lastColumn="0" w:oddVBand="0" w:evenVBand="0" w:oddHBand="0" w:evenHBand="0" w:firstRowFirstColumn="0" w:firstRowLastColumn="0" w:lastRowFirstColumn="0" w:lastRowLastColumn="0"/>
            <w:tcW w:w="2698" w:type="dxa"/>
            <w:vAlign w:val="center"/>
          </w:tcPr>
          <w:p w:rsidR="00636AF4" w:rsidRPr="001A6F31" w:rsidRDefault="00636AF4" w:rsidP="00295A27">
            <w:pPr>
              <w:rPr>
                <w:rFonts w:ascii="Times New Roman" w:hAnsi="Times New Roman"/>
                <w:b w:val="0"/>
                <w:bCs w:val="0"/>
              </w:rPr>
            </w:pPr>
            <w:r w:rsidRPr="001A6F31">
              <w:rPr>
                <w:rFonts w:ascii="Times New Roman" w:hAnsi="Times New Roman"/>
                <w:sz w:val="24"/>
                <w:szCs w:val="24"/>
              </w:rPr>
              <w:t>Збогатување на детските интереси, развивање иницијатива и самостојност</w:t>
            </w:r>
          </w:p>
        </w:tc>
        <w:tc>
          <w:tcPr>
            <w:tcW w:w="2900" w:type="dxa"/>
            <w:gridSpan w:val="2"/>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Во моето омилено катче</w:t>
            </w:r>
          </w:p>
        </w:tc>
        <w:tc>
          <w:tcPr>
            <w:tcW w:w="3487" w:type="dxa"/>
            <w:gridSpan w:val="2"/>
            <w:vAlign w:val="center"/>
          </w:tcPr>
          <w:p w:rsidR="00636AF4" w:rsidRPr="001A6F31" w:rsidRDefault="00636AF4" w:rsidP="00295A27">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sz w:val="24"/>
                <w:szCs w:val="24"/>
              </w:rPr>
              <w:t>Поттикнување на интеракција и соработка меѓу децата</w:t>
            </w:r>
          </w:p>
        </w:tc>
        <w:tc>
          <w:tcPr>
            <w:tcW w:w="4308" w:type="dxa"/>
            <w:gridSpan w:val="2"/>
            <w:vAlign w:val="center"/>
          </w:tcPr>
          <w:p w:rsidR="00636AF4" w:rsidRPr="001A6F31" w:rsidRDefault="00636AF4" w:rsidP="00295A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Игри по слободен избор</w:t>
            </w:r>
          </w:p>
        </w:tc>
      </w:tr>
      <w:tr w:rsidR="00636AF4" w:rsidRPr="001A6F31" w:rsidTr="00636AF4">
        <w:trPr>
          <w:gridAfter w:val="1"/>
          <w:wAfter w:w="3408" w:type="dxa"/>
          <w:trHeight w:val="1050"/>
        </w:trPr>
        <w:tc>
          <w:tcPr>
            <w:cnfStyle w:val="001000000000" w:firstRow="0" w:lastRow="0" w:firstColumn="1" w:lastColumn="0" w:oddVBand="0" w:evenVBand="0" w:oddHBand="0" w:evenHBand="0" w:firstRowFirstColumn="0" w:firstRowLastColumn="0" w:lastRowFirstColumn="0" w:lastRowLastColumn="0"/>
            <w:tcW w:w="2698" w:type="dxa"/>
            <w:vAlign w:val="center"/>
          </w:tcPr>
          <w:p w:rsidR="00636AF4" w:rsidRPr="001A6F31" w:rsidRDefault="00636AF4" w:rsidP="00295A27">
            <w:pPr>
              <w:rPr>
                <w:rFonts w:ascii="Times New Roman" w:hAnsi="Times New Roman"/>
                <w:b w:val="0"/>
                <w:bCs w:val="0"/>
              </w:rPr>
            </w:pPr>
            <w:r w:rsidRPr="001A6F31">
              <w:rPr>
                <w:rFonts w:ascii="Times New Roman" w:hAnsi="Times New Roman"/>
                <w:sz w:val="24"/>
                <w:szCs w:val="24"/>
              </w:rPr>
              <w:t>Развивање на поврзан говор</w:t>
            </w:r>
          </w:p>
        </w:tc>
        <w:tc>
          <w:tcPr>
            <w:tcW w:w="2900" w:type="dxa"/>
            <w:gridSpan w:val="2"/>
            <w:vAlign w:val="center"/>
          </w:tcPr>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Мојот летен одмор</w:t>
            </w:r>
          </w:p>
        </w:tc>
        <w:tc>
          <w:tcPr>
            <w:tcW w:w="3487" w:type="dxa"/>
            <w:gridSpan w:val="2"/>
            <w:vAlign w:val="center"/>
          </w:tcPr>
          <w:p w:rsidR="00636AF4" w:rsidRPr="001A6F31" w:rsidRDefault="00636AF4" w:rsidP="00295A27">
            <w:pP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Запознавање со традиционалните игри од различни региони</w:t>
            </w:r>
          </w:p>
        </w:tc>
        <w:tc>
          <w:tcPr>
            <w:tcW w:w="4308" w:type="dxa"/>
            <w:gridSpan w:val="2"/>
            <w:vAlign w:val="center"/>
          </w:tcPr>
          <w:p w:rsidR="00636AF4" w:rsidRPr="001A6F31" w:rsidRDefault="00636AF4" w:rsidP="00295A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1A6F31">
              <w:rPr>
                <w:rFonts w:ascii="Times New Roman" w:hAnsi="Times New Roman"/>
                <w:b/>
                <w:bCs/>
                <w:sz w:val="24"/>
                <w:szCs w:val="24"/>
              </w:rPr>
              <w:t>Бабини игри: Плочка</w:t>
            </w:r>
          </w:p>
        </w:tc>
      </w:tr>
    </w:tbl>
    <w:p w:rsidR="00636AF4" w:rsidRPr="001A6F31" w:rsidRDefault="00636AF4">
      <w:pPr>
        <w:rPr>
          <w:rFonts w:ascii="Times New Roman" w:eastAsia="Times New Roman" w:hAnsi="Times New Roman"/>
          <w:sz w:val="24"/>
          <w:szCs w:val="24"/>
        </w:rPr>
      </w:pPr>
    </w:p>
    <w:p w:rsidR="00636AF4" w:rsidRPr="001A6F31" w:rsidRDefault="00636AF4" w:rsidP="00636AF4">
      <w:pPr>
        <w:rPr>
          <w:rFonts w:ascii="Times New Roman" w:eastAsia="Times New Roman" w:hAnsi="Times New Roman"/>
          <w:sz w:val="24"/>
          <w:szCs w:val="24"/>
        </w:rPr>
      </w:pPr>
    </w:p>
    <w:p w:rsidR="00636AF4" w:rsidRPr="001A6F31" w:rsidRDefault="00636AF4" w:rsidP="00636AF4">
      <w:pPr>
        <w:jc w:val="both"/>
        <w:rPr>
          <w:rFonts w:ascii="Times New Roman" w:eastAsia="Times New Roman" w:hAnsi="Times New Roman"/>
          <w:sz w:val="24"/>
          <w:szCs w:val="24"/>
        </w:rPr>
      </w:pPr>
      <w:r w:rsidRPr="001A6F31">
        <w:rPr>
          <w:rFonts w:ascii="Times New Roman" w:eastAsia="Times New Roman" w:hAnsi="Times New Roman"/>
          <w:sz w:val="24"/>
          <w:szCs w:val="24"/>
        </w:rPr>
        <w:tab/>
      </w:r>
      <w:r w:rsidRPr="001A6F31">
        <w:rPr>
          <w:rFonts w:ascii="Times New Roman" w:eastAsia="Times New Roman" w:hAnsi="Times New Roman"/>
          <w:b/>
          <w:sz w:val="24"/>
          <w:szCs w:val="24"/>
        </w:rPr>
        <w:t>*Забелешка</w:t>
      </w:r>
      <w:r w:rsidRPr="001A6F31">
        <w:rPr>
          <w:rFonts w:ascii="Times New Roman" w:eastAsia="Times New Roman" w:hAnsi="Times New Roman"/>
          <w:sz w:val="24"/>
          <w:szCs w:val="24"/>
        </w:rPr>
        <w:t>: Се користат дел од наставните содржини и истите може да бидат променети во зависност од наставната програма и тековните промени во однос на спроведување на наставниот процес!</w:t>
      </w:r>
    </w:p>
    <w:p w:rsidR="00636AF4" w:rsidRPr="001A6F31" w:rsidRDefault="00636AF4" w:rsidP="00636AF4">
      <w:pPr>
        <w:tabs>
          <w:tab w:val="left" w:pos="1008"/>
          <w:tab w:val="left" w:pos="4020"/>
        </w:tabs>
        <w:rPr>
          <w:rFonts w:ascii="Times New Roman" w:eastAsia="Times New Roman" w:hAnsi="Times New Roman"/>
          <w:sz w:val="24"/>
          <w:szCs w:val="24"/>
        </w:rPr>
      </w:pPr>
      <w:r w:rsidRPr="001A6F31">
        <w:rPr>
          <w:rFonts w:ascii="Times New Roman" w:eastAsia="Times New Roman" w:hAnsi="Times New Roman"/>
          <w:sz w:val="24"/>
          <w:szCs w:val="24"/>
        </w:rPr>
        <w:tab/>
      </w:r>
    </w:p>
    <w:p w:rsidR="00636AF4" w:rsidRPr="001A6F31" w:rsidRDefault="00636AF4" w:rsidP="00636AF4">
      <w:pPr>
        <w:tabs>
          <w:tab w:val="left" w:pos="4020"/>
        </w:tabs>
        <w:rPr>
          <w:rFonts w:ascii="Times New Roman" w:eastAsia="Times New Roman" w:hAnsi="Times New Roman"/>
          <w:sz w:val="24"/>
          <w:szCs w:val="24"/>
        </w:rPr>
      </w:pPr>
    </w:p>
    <w:p w:rsidR="00636AF4" w:rsidRPr="001A6F31" w:rsidRDefault="00636AF4" w:rsidP="00636AF4">
      <w:pPr>
        <w:tabs>
          <w:tab w:val="left" w:pos="4020"/>
        </w:tabs>
        <w:rPr>
          <w:rFonts w:ascii="Times New Roman" w:eastAsia="Times New Roman" w:hAnsi="Times New Roman"/>
          <w:sz w:val="24"/>
          <w:szCs w:val="24"/>
        </w:rPr>
        <w:sectPr w:rsidR="00636AF4" w:rsidRPr="001A6F31">
          <w:pgSz w:w="15840" w:h="12240" w:orient="landscape"/>
          <w:pgMar w:top="1440" w:right="1440" w:bottom="1440" w:left="1440" w:header="720" w:footer="720" w:gutter="0"/>
          <w:cols w:space="720"/>
        </w:sectPr>
      </w:pPr>
    </w:p>
    <w:p w:rsidR="009308B7" w:rsidRPr="001A6F31" w:rsidRDefault="00D408EC" w:rsidP="003F68CA">
      <w:pPr>
        <w:jc w:val="both"/>
        <w:rPr>
          <w:rFonts w:ascii="Times New Roman" w:eastAsia="Times New Roman" w:hAnsi="Times New Roman"/>
          <w:b/>
          <w:sz w:val="24"/>
          <w:szCs w:val="24"/>
        </w:rPr>
      </w:pPr>
      <w:r w:rsidRPr="001A6F31">
        <w:rPr>
          <w:rFonts w:ascii="Times New Roman" w:eastAsia="Times New Roman" w:hAnsi="Times New Roman"/>
          <w:b/>
          <w:sz w:val="24"/>
          <w:szCs w:val="24"/>
        </w:rPr>
        <w:lastRenderedPageBreak/>
        <w:t>8.6. Комбинирани паралелки</w:t>
      </w:r>
    </w:p>
    <w:p w:rsidR="009308B7" w:rsidRPr="001A6F31" w:rsidRDefault="00D408EC">
      <w:pPr>
        <w:jc w:val="both"/>
        <w:rPr>
          <w:rFonts w:ascii="Times New Roman" w:eastAsia="Times New Roman" w:hAnsi="Times New Roman"/>
          <w:sz w:val="24"/>
          <w:szCs w:val="24"/>
        </w:rPr>
      </w:pPr>
      <w:r w:rsidRPr="001A6F31">
        <w:rPr>
          <w:rFonts w:ascii="Times New Roman" w:eastAsia="Times New Roman" w:hAnsi="Times New Roman"/>
          <w:sz w:val="24"/>
          <w:szCs w:val="24"/>
        </w:rPr>
        <w:t>Во нашето училиште нема комбинирани паралелки.</w:t>
      </w:r>
    </w:p>
    <w:p w:rsidR="009308B7" w:rsidRPr="001A6F31" w:rsidRDefault="009308B7">
      <w:pPr>
        <w:jc w:val="both"/>
        <w:rPr>
          <w:rFonts w:ascii="Times New Roman" w:eastAsia="Times New Roman" w:hAnsi="Times New Roman"/>
          <w:sz w:val="24"/>
          <w:szCs w:val="24"/>
        </w:rPr>
      </w:pPr>
    </w:p>
    <w:p w:rsidR="009308B7" w:rsidRPr="001A6F31" w:rsidRDefault="00D408EC">
      <w:pPr>
        <w:jc w:val="both"/>
        <w:rPr>
          <w:rFonts w:ascii="Times New Roman" w:eastAsia="Times New Roman" w:hAnsi="Times New Roman"/>
          <w:b/>
          <w:sz w:val="24"/>
          <w:szCs w:val="24"/>
        </w:rPr>
      </w:pPr>
      <w:r w:rsidRPr="001A6F31">
        <w:rPr>
          <w:rFonts w:ascii="Times New Roman" w:eastAsia="Times New Roman" w:hAnsi="Times New Roman"/>
          <w:b/>
          <w:sz w:val="24"/>
          <w:szCs w:val="24"/>
        </w:rPr>
        <w:t>8.7. Странски јазици што се изучуваат во основното училиште</w:t>
      </w:r>
    </w:p>
    <w:p w:rsidR="009308B7" w:rsidRPr="001A6F31" w:rsidRDefault="00D408EC">
      <w:pPr>
        <w:spacing w:after="0" w:line="240" w:lineRule="auto"/>
        <w:ind w:firstLine="720"/>
        <w:jc w:val="both"/>
        <w:rPr>
          <w:rFonts w:ascii="Times New Roman" w:eastAsia="Times New Roman" w:hAnsi="Times New Roman"/>
          <w:sz w:val="24"/>
          <w:szCs w:val="24"/>
        </w:rPr>
      </w:pPr>
      <w:r w:rsidRPr="001A6F31">
        <w:rPr>
          <w:rFonts w:ascii="Times New Roman" w:eastAsia="Times New Roman" w:hAnsi="Times New Roman"/>
          <w:sz w:val="24"/>
          <w:szCs w:val="24"/>
        </w:rPr>
        <w:t>Во училиштето се изучуваат два странски јазика – англиски и германски јазик. Учениците од прво до петто одделение како задолжителен странски јазик го изучуваат англискиот јазик, а учениците  од шесто до деветто одделение како задолжителни странски јазици ги изучуваат:</w:t>
      </w:r>
    </w:p>
    <w:p w:rsidR="009308B7" w:rsidRPr="001A6F31" w:rsidRDefault="00D408EC">
      <w:pPr>
        <w:spacing w:after="0" w:line="240" w:lineRule="auto"/>
        <w:ind w:left="851"/>
        <w:jc w:val="both"/>
        <w:rPr>
          <w:rFonts w:ascii="Times New Roman" w:eastAsia="Times New Roman" w:hAnsi="Times New Roman"/>
          <w:sz w:val="24"/>
          <w:szCs w:val="24"/>
        </w:rPr>
      </w:pPr>
      <w:r w:rsidRPr="001A6F31">
        <w:rPr>
          <w:rFonts w:ascii="Times New Roman" w:eastAsia="Times New Roman" w:hAnsi="Times New Roman"/>
          <w:sz w:val="24"/>
          <w:szCs w:val="24"/>
        </w:rPr>
        <w:t xml:space="preserve"> - англискиот јазик како прв странски јазик</w:t>
      </w:r>
    </w:p>
    <w:p w:rsidR="009308B7" w:rsidRPr="001A6F31" w:rsidRDefault="00D408EC">
      <w:pPr>
        <w:spacing w:after="0" w:line="240" w:lineRule="auto"/>
        <w:ind w:left="851"/>
        <w:jc w:val="both"/>
        <w:rPr>
          <w:rFonts w:ascii="Times New Roman" w:eastAsia="Times New Roman" w:hAnsi="Times New Roman"/>
          <w:sz w:val="24"/>
          <w:szCs w:val="24"/>
        </w:rPr>
      </w:pPr>
      <w:r w:rsidRPr="001A6F31">
        <w:rPr>
          <w:rFonts w:ascii="Times New Roman" w:eastAsia="Times New Roman" w:hAnsi="Times New Roman"/>
          <w:sz w:val="24"/>
          <w:szCs w:val="24"/>
        </w:rPr>
        <w:t xml:space="preserve"> - германскиот јазик како втор странски јазик</w:t>
      </w:r>
    </w:p>
    <w:p w:rsidR="009308B7" w:rsidRPr="001A6F31" w:rsidRDefault="009308B7">
      <w:pPr>
        <w:spacing w:after="0" w:line="240" w:lineRule="auto"/>
        <w:ind w:left="851"/>
        <w:jc w:val="both"/>
        <w:rPr>
          <w:rFonts w:ascii="Times New Roman" w:eastAsia="Times New Roman" w:hAnsi="Times New Roman"/>
          <w:sz w:val="24"/>
          <w:szCs w:val="24"/>
        </w:rPr>
      </w:pPr>
    </w:p>
    <w:p w:rsidR="009308B7" w:rsidRPr="001A6F31" w:rsidRDefault="009308B7">
      <w:pPr>
        <w:spacing w:after="0" w:line="240" w:lineRule="auto"/>
        <w:ind w:left="851"/>
        <w:jc w:val="both"/>
        <w:rPr>
          <w:rFonts w:ascii="Times New Roman" w:eastAsia="Times New Roman" w:hAnsi="Times New Roman"/>
          <w:sz w:val="24"/>
          <w:szCs w:val="24"/>
        </w:rPr>
      </w:pPr>
    </w:p>
    <w:tbl>
      <w:tblPr>
        <w:tblStyle w:val="GridTable5Dark-Accent5"/>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135"/>
        <w:gridCol w:w="3125"/>
        <w:gridCol w:w="3090"/>
      </w:tblGrid>
      <w:tr w:rsidR="009308B7" w:rsidRPr="001A6F31" w:rsidTr="00115913">
        <w:trPr>
          <w:cnfStyle w:val="000000100000" w:firstRow="0" w:lastRow="0" w:firstColumn="0" w:lastColumn="0" w:oddVBand="0" w:evenVBand="0" w:oddHBand="1" w:evenHBand="0" w:firstRowFirstColumn="0" w:firstRowLastColumn="0" w:lastRowFirstColumn="0" w:lastRowLastColumn="0"/>
          <w:trHeight w:val="392"/>
        </w:trPr>
        <w:tc>
          <w:tcPr>
            <w:tcW w:w="3135" w:type="dxa"/>
            <w:shd w:val="clear" w:color="auto" w:fill="2F5496" w:themeFill="accent1" w:themeFillShade="BF"/>
          </w:tcPr>
          <w:p w:rsidR="009308B7" w:rsidRPr="001A6F31" w:rsidRDefault="00D408EC" w:rsidP="00115913">
            <w:pPr>
              <w:jc w:val="center"/>
              <w:rPr>
                <w:rFonts w:ascii="Times New Roman" w:eastAsia="Times New Roman" w:hAnsi="Times New Roman"/>
                <w:color w:val="FFFFFF" w:themeColor="background1"/>
                <w:sz w:val="24"/>
                <w:szCs w:val="24"/>
              </w:rPr>
            </w:pPr>
            <w:r w:rsidRPr="001A6F31">
              <w:rPr>
                <w:rFonts w:ascii="Times New Roman" w:eastAsia="Times New Roman" w:hAnsi="Times New Roman"/>
                <w:color w:val="FFFFFF" w:themeColor="background1"/>
                <w:sz w:val="24"/>
                <w:szCs w:val="24"/>
              </w:rPr>
              <w:t>Странски јазик</w:t>
            </w:r>
          </w:p>
        </w:tc>
        <w:tc>
          <w:tcPr>
            <w:tcW w:w="3125" w:type="dxa"/>
            <w:shd w:val="clear" w:color="auto" w:fill="2F5496" w:themeFill="accent1" w:themeFillShade="BF"/>
          </w:tcPr>
          <w:p w:rsidR="009308B7" w:rsidRPr="001A6F31" w:rsidRDefault="00D408EC" w:rsidP="00115913">
            <w:pPr>
              <w:jc w:val="center"/>
              <w:rPr>
                <w:rFonts w:ascii="Times New Roman" w:eastAsia="Times New Roman" w:hAnsi="Times New Roman"/>
                <w:color w:val="FFFFFF" w:themeColor="background1"/>
                <w:sz w:val="24"/>
                <w:szCs w:val="24"/>
              </w:rPr>
            </w:pPr>
            <w:r w:rsidRPr="001A6F31">
              <w:rPr>
                <w:rFonts w:ascii="Times New Roman" w:eastAsia="Times New Roman" w:hAnsi="Times New Roman"/>
                <w:color w:val="FFFFFF" w:themeColor="background1"/>
                <w:sz w:val="24"/>
                <w:szCs w:val="24"/>
              </w:rPr>
              <w:t>Број на паралелки</w:t>
            </w:r>
          </w:p>
        </w:tc>
        <w:tc>
          <w:tcPr>
            <w:tcW w:w="3090" w:type="dxa"/>
            <w:shd w:val="clear" w:color="auto" w:fill="2F5496" w:themeFill="accent1" w:themeFillShade="BF"/>
          </w:tcPr>
          <w:p w:rsidR="009308B7" w:rsidRPr="001A6F31" w:rsidRDefault="00D408EC" w:rsidP="00115913">
            <w:pPr>
              <w:jc w:val="center"/>
              <w:rPr>
                <w:rFonts w:ascii="Times New Roman" w:eastAsia="Times New Roman" w:hAnsi="Times New Roman"/>
                <w:color w:val="FFFFFF" w:themeColor="background1"/>
                <w:sz w:val="24"/>
                <w:szCs w:val="24"/>
              </w:rPr>
            </w:pPr>
            <w:r w:rsidRPr="001A6F31">
              <w:rPr>
                <w:rFonts w:ascii="Times New Roman" w:eastAsia="Times New Roman" w:hAnsi="Times New Roman"/>
                <w:color w:val="FFFFFF" w:themeColor="background1"/>
                <w:sz w:val="24"/>
                <w:szCs w:val="24"/>
              </w:rPr>
              <w:t>Број на ученици</w:t>
            </w:r>
          </w:p>
        </w:tc>
      </w:tr>
      <w:tr w:rsidR="009308B7" w:rsidRPr="001A6F31" w:rsidTr="00115913">
        <w:trPr>
          <w:trHeight w:val="392"/>
        </w:trPr>
        <w:tc>
          <w:tcPr>
            <w:tcW w:w="3135" w:type="dxa"/>
          </w:tcPr>
          <w:p w:rsidR="009308B7" w:rsidRPr="001A6F31" w:rsidRDefault="00D408EC">
            <w:pPr>
              <w:jc w:val="both"/>
              <w:rPr>
                <w:rFonts w:ascii="Times New Roman" w:eastAsia="Times New Roman" w:hAnsi="Times New Roman"/>
                <w:b/>
                <w:sz w:val="24"/>
                <w:szCs w:val="24"/>
              </w:rPr>
            </w:pPr>
            <w:r w:rsidRPr="001A6F31">
              <w:rPr>
                <w:rFonts w:ascii="Times New Roman" w:eastAsia="Times New Roman" w:hAnsi="Times New Roman"/>
                <w:b/>
                <w:sz w:val="24"/>
                <w:szCs w:val="24"/>
              </w:rPr>
              <w:t>Англиски јазик</w:t>
            </w:r>
          </w:p>
        </w:tc>
        <w:tc>
          <w:tcPr>
            <w:tcW w:w="3125" w:type="dxa"/>
          </w:tcPr>
          <w:p w:rsidR="009308B7" w:rsidRPr="001A6F31" w:rsidRDefault="00D408EC" w:rsidP="00115913">
            <w:pPr>
              <w:jc w:val="center"/>
              <w:rPr>
                <w:rFonts w:ascii="Times New Roman" w:eastAsia="Times New Roman" w:hAnsi="Times New Roman"/>
                <w:sz w:val="24"/>
                <w:szCs w:val="24"/>
              </w:rPr>
            </w:pPr>
            <w:r w:rsidRPr="001A6F31">
              <w:rPr>
                <w:rFonts w:ascii="Times New Roman" w:eastAsia="Times New Roman" w:hAnsi="Times New Roman"/>
                <w:sz w:val="24"/>
                <w:szCs w:val="24"/>
              </w:rPr>
              <w:t>38</w:t>
            </w:r>
          </w:p>
        </w:tc>
        <w:tc>
          <w:tcPr>
            <w:tcW w:w="3090" w:type="dxa"/>
          </w:tcPr>
          <w:p w:rsidR="009308B7" w:rsidRPr="001A6F31" w:rsidRDefault="00115913" w:rsidP="00115913">
            <w:pPr>
              <w:jc w:val="center"/>
              <w:rPr>
                <w:rFonts w:ascii="Times New Roman" w:eastAsia="Times New Roman" w:hAnsi="Times New Roman"/>
                <w:sz w:val="24"/>
                <w:szCs w:val="24"/>
              </w:rPr>
            </w:pPr>
            <w:r w:rsidRPr="001A6F31">
              <w:rPr>
                <w:rFonts w:ascii="Times New Roman" w:eastAsia="Times New Roman" w:hAnsi="Times New Roman"/>
                <w:sz w:val="24"/>
                <w:szCs w:val="24"/>
              </w:rPr>
              <w:t>1003</w:t>
            </w:r>
          </w:p>
        </w:tc>
      </w:tr>
      <w:tr w:rsidR="009308B7" w:rsidRPr="001A6F31" w:rsidTr="00115913">
        <w:trPr>
          <w:cnfStyle w:val="000000100000" w:firstRow="0" w:lastRow="0" w:firstColumn="0" w:lastColumn="0" w:oddVBand="0" w:evenVBand="0" w:oddHBand="1" w:evenHBand="0" w:firstRowFirstColumn="0" w:firstRowLastColumn="0" w:lastRowFirstColumn="0" w:lastRowLastColumn="0"/>
          <w:trHeight w:val="405"/>
        </w:trPr>
        <w:tc>
          <w:tcPr>
            <w:tcW w:w="3135" w:type="dxa"/>
          </w:tcPr>
          <w:p w:rsidR="009308B7" w:rsidRPr="001A6F31" w:rsidRDefault="00D408EC">
            <w:pPr>
              <w:jc w:val="both"/>
              <w:rPr>
                <w:rFonts w:ascii="Times New Roman" w:eastAsia="Times New Roman" w:hAnsi="Times New Roman"/>
                <w:b/>
                <w:sz w:val="24"/>
                <w:szCs w:val="24"/>
              </w:rPr>
            </w:pPr>
            <w:r w:rsidRPr="001A6F31">
              <w:rPr>
                <w:rFonts w:ascii="Times New Roman" w:eastAsia="Times New Roman" w:hAnsi="Times New Roman"/>
                <w:b/>
                <w:sz w:val="24"/>
                <w:szCs w:val="24"/>
              </w:rPr>
              <w:t>Германски јазик</w:t>
            </w:r>
          </w:p>
        </w:tc>
        <w:tc>
          <w:tcPr>
            <w:tcW w:w="3125" w:type="dxa"/>
          </w:tcPr>
          <w:p w:rsidR="009308B7" w:rsidRPr="001A6F31" w:rsidRDefault="00D408EC" w:rsidP="00115913">
            <w:pPr>
              <w:jc w:val="center"/>
              <w:rPr>
                <w:rFonts w:ascii="Times New Roman" w:eastAsia="Times New Roman" w:hAnsi="Times New Roman"/>
                <w:sz w:val="24"/>
                <w:szCs w:val="24"/>
              </w:rPr>
            </w:pPr>
            <w:r w:rsidRPr="001A6F31">
              <w:rPr>
                <w:rFonts w:ascii="Times New Roman" w:eastAsia="Times New Roman" w:hAnsi="Times New Roman"/>
                <w:sz w:val="24"/>
                <w:szCs w:val="24"/>
              </w:rPr>
              <w:t>16</w:t>
            </w:r>
          </w:p>
        </w:tc>
        <w:tc>
          <w:tcPr>
            <w:tcW w:w="3090" w:type="dxa"/>
          </w:tcPr>
          <w:p w:rsidR="009308B7" w:rsidRPr="001A6F31" w:rsidRDefault="00115913" w:rsidP="00115913">
            <w:pPr>
              <w:jc w:val="center"/>
              <w:rPr>
                <w:rFonts w:ascii="Times New Roman" w:eastAsia="Times New Roman" w:hAnsi="Times New Roman"/>
                <w:sz w:val="24"/>
                <w:szCs w:val="24"/>
              </w:rPr>
            </w:pPr>
            <w:r w:rsidRPr="001A6F31">
              <w:rPr>
                <w:rFonts w:ascii="Times New Roman" w:eastAsia="Times New Roman" w:hAnsi="Times New Roman"/>
                <w:sz w:val="24"/>
                <w:szCs w:val="24"/>
              </w:rPr>
              <w:t>418</w:t>
            </w:r>
          </w:p>
        </w:tc>
      </w:tr>
    </w:tbl>
    <w:p w:rsidR="009308B7" w:rsidRPr="001A6F31" w:rsidRDefault="009308B7">
      <w:pPr>
        <w:jc w:val="both"/>
        <w:rPr>
          <w:rFonts w:ascii="Times New Roman" w:eastAsia="Times New Roman" w:hAnsi="Times New Roman"/>
          <w:sz w:val="24"/>
          <w:szCs w:val="24"/>
        </w:rPr>
      </w:pPr>
    </w:p>
    <w:p w:rsidR="009308B7" w:rsidRPr="001A6F31" w:rsidRDefault="00D408EC">
      <w:pPr>
        <w:jc w:val="both"/>
        <w:rPr>
          <w:rFonts w:ascii="Times New Roman" w:eastAsia="Times New Roman" w:hAnsi="Times New Roman"/>
          <w:b/>
          <w:sz w:val="24"/>
          <w:szCs w:val="24"/>
        </w:rPr>
      </w:pPr>
      <w:r w:rsidRPr="001A6F31">
        <w:rPr>
          <w:rFonts w:ascii="Times New Roman" w:eastAsia="Times New Roman" w:hAnsi="Times New Roman"/>
          <w:b/>
          <w:sz w:val="24"/>
          <w:szCs w:val="24"/>
        </w:rPr>
        <w:t>8.8. Реализација на физичко и здравствено образование со учениците од прво до петто одделение</w:t>
      </w:r>
    </w:p>
    <w:p w:rsidR="009308B7" w:rsidRPr="001A6F31" w:rsidRDefault="00D408EC">
      <w:pPr>
        <w:jc w:val="both"/>
        <w:rPr>
          <w:rFonts w:ascii="Times New Roman" w:eastAsia="Times New Roman" w:hAnsi="Times New Roman"/>
          <w:sz w:val="24"/>
          <w:szCs w:val="24"/>
        </w:rPr>
      </w:pPr>
      <w:r w:rsidRPr="001A6F31">
        <w:rPr>
          <w:rFonts w:ascii="Times New Roman" w:eastAsia="Times New Roman" w:hAnsi="Times New Roman"/>
          <w:sz w:val="24"/>
          <w:szCs w:val="24"/>
        </w:rPr>
        <w:tab/>
        <w:t>Тандем наставата по Физичко и здравствено образование ја реализираат</w:t>
      </w:r>
      <w:r w:rsidR="00115913" w:rsidRPr="001A6F31">
        <w:rPr>
          <w:rFonts w:ascii="Times New Roman" w:eastAsia="Times New Roman" w:hAnsi="Times New Roman"/>
          <w:sz w:val="24"/>
          <w:szCs w:val="24"/>
        </w:rPr>
        <w:t xml:space="preserve"> наставниците Жанета Ангелова, Даниела Тасеска и Предраг Јанчески.</w:t>
      </w:r>
    </w:p>
    <w:p w:rsidR="009308B7" w:rsidRPr="001A6F31" w:rsidRDefault="009308B7">
      <w:pPr>
        <w:jc w:val="both"/>
        <w:rPr>
          <w:rFonts w:ascii="Times New Roman" w:eastAsia="Times New Roman" w:hAnsi="Times New Roman"/>
          <w:b/>
          <w:color w:val="FF0000"/>
          <w:sz w:val="24"/>
          <w:szCs w:val="24"/>
        </w:rPr>
      </w:pPr>
    </w:p>
    <w:p w:rsidR="009337ED" w:rsidRPr="001A6F31" w:rsidRDefault="00D408EC" w:rsidP="009337ED">
      <w:pPr>
        <w:jc w:val="both"/>
        <w:rPr>
          <w:rFonts w:ascii="Times New Roman" w:eastAsia="Times New Roman" w:hAnsi="Times New Roman"/>
          <w:b/>
          <w:color w:val="000000"/>
          <w:sz w:val="24"/>
          <w:szCs w:val="24"/>
        </w:rPr>
      </w:pPr>
      <w:r w:rsidRPr="001A6F31">
        <w:rPr>
          <w:rFonts w:ascii="Times New Roman" w:eastAsia="Times New Roman" w:hAnsi="Times New Roman"/>
          <w:b/>
          <w:color w:val="000000"/>
          <w:sz w:val="24"/>
          <w:szCs w:val="24"/>
        </w:rPr>
        <w:t xml:space="preserve"> 8.9. Изборна настава</w:t>
      </w:r>
    </w:p>
    <w:p w:rsidR="009308B7" w:rsidRPr="001A6F31" w:rsidRDefault="00D408EC">
      <w:pPr>
        <w:spacing w:after="0"/>
        <w:jc w:val="center"/>
        <w:rPr>
          <w:rFonts w:ascii="Times New Roman" w:eastAsia="Times New Roman" w:hAnsi="Times New Roman"/>
          <w:b/>
          <w:sz w:val="24"/>
          <w:szCs w:val="24"/>
          <w:u w:val="single"/>
        </w:rPr>
      </w:pPr>
      <w:r w:rsidRPr="001A6F31">
        <w:rPr>
          <w:rFonts w:ascii="Times New Roman" w:eastAsia="Times New Roman" w:hAnsi="Times New Roman"/>
          <w:sz w:val="24"/>
          <w:szCs w:val="24"/>
        </w:rPr>
        <w:tab/>
      </w:r>
      <w:r w:rsidRPr="001A6F31">
        <w:rPr>
          <w:rFonts w:ascii="Times New Roman" w:eastAsia="Times New Roman" w:hAnsi="Times New Roman"/>
          <w:b/>
          <w:sz w:val="24"/>
          <w:szCs w:val="24"/>
          <w:u w:val="single"/>
        </w:rPr>
        <w:t>ТАБЕЛАРЕН ПРИКАЗ НА ИЗБОРНИТЕ ПРЕДМЕТИ ПО ОДДЕЛЕНИЈА</w:t>
      </w:r>
    </w:p>
    <w:p w:rsidR="009308B7" w:rsidRPr="001A6F31" w:rsidRDefault="009308B7">
      <w:pPr>
        <w:spacing w:after="0" w:line="276" w:lineRule="auto"/>
        <w:ind w:left="720"/>
        <w:jc w:val="center"/>
        <w:rPr>
          <w:rFonts w:ascii="Times New Roman" w:eastAsia="Times New Roman" w:hAnsi="Times New Roman"/>
          <w:b/>
          <w:sz w:val="24"/>
          <w:szCs w:val="24"/>
        </w:rPr>
      </w:pPr>
    </w:p>
    <w:p w:rsidR="009308B7" w:rsidRPr="001A6F31" w:rsidRDefault="00D408EC">
      <w:pPr>
        <w:tabs>
          <w:tab w:val="left" w:pos="2652"/>
        </w:tabs>
        <w:rPr>
          <w:rFonts w:ascii="Times New Roman" w:eastAsia="Times New Roman" w:hAnsi="Times New Roman"/>
          <w:b/>
          <w:sz w:val="24"/>
          <w:szCs w:val="24"/>
        </w:rPr>
      </w:pPr>
      <w:r w:rsidRPr="001A6F31">
        <w:rPr>
          <w:rFonts w:ascii="Times New Roman" w:eastAsia="Times New Roman" w:hAnsi="Times New Roman"/>
          <w:b/>
          <w:sz w:val="24"/>
          <w:szCs w:val="24"/>
        </w:rPr>
        <w:t>И</w:t>
      </w:r>
      <w:r w:rsidR="009337ED" w:rsidRPr="001A6F31">
        <w:rPr>
          <w:rFonts w:ascii="Times New Roman" w:eastAsia="Times New Roman" w:hAnsi="Times New Roman"/>
          <w:b/>
          <w:sz w:val="24"/>
          <w:szCs w:val="24"/>
        </w:rPr>
        <w:t>зборна програма за учебната 2023/24</w:t>
      </w:r>
      <w:r w:rsidRPr="001A6F31">
        <w:rPr>
          <w:rFonts w:ascii="Times New Roman" w:eastAsia="Times New Roman" w:hAnsi="Times New Roman"/>
          <w:b/>
          <w:sz w:val="24"/>
          <w:szCs w:val="24"/>
        </w:rPr>
        <w:t xml:space="preserve"> год.</w:t>
      </w:r>
    </w:p>
    <w:tbl>
      <w:tblPr>
        <w:tblStyle w:val="GridTable5Dark-Accent1"/>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980"/>
        <w:gridCol w:w="7370"/>
      </w:tblGrid>
      <w:tr w:rsidR="009308B7" w:rsidRPr="001A6F31" w:rsidTr="009337ED">
        <w:trPr>
          <w:cnfStyle w:val="000000100000" w:firstRow="0" w:lastRow="0" w:firstColumn="0" w:lastColumn="0" w:oddVBand="0" w:evenVBand="0" w:oddHBand="1" w:evenHBand="0" w:firstRowFirstColumn="0" w:firstRowLastColumn="0" w:lastRowFirstColumn="0" w:lastRowLastColumn="0"/>
          <w:jc w:val="center"/>
        </w:trPr>
        <w:tc>
          <w:tcPr>
            <w:tcW w:w="1980" w:type="dxa"/>
            <w:vAlign w:val="center"/>
          </w:tcPr>
          <w:p w:rsidR="009308B7" w:rsidRPr="001A6F31" w:rsidRDefault="00D408EC">
            <w:pPr>
              <w:jc w:val="center"/>
              <w:rPr>
                <w:rFonts w:ascii="Times New Roman" w:eastAsia="Times New Roman" w:hAnsi="Times New Roman"/>
                <w:b/>
                <w:sz w:val="24"/>
                <w:szCs w:val="24"/>
              </w:rPr>
            </w:pPr>
            <w:r w:rsidRPr="001A6F31">
              <w:rPr>
                <w:rFonts w:ascii="Times New Roman" w:eastAsia="Times New Roman" w:hAnsi="Times New Roman"/>
                <w:b/>
                <w:sz w:val="24"/>
                <w:szCs w:val="24"/>
              </w:rPr>
              <w:t>ОДДЕЛЕНИЕ</w:t>
            </w:r>
          </w:p>
        </w:tc>
        <w:tc>
          <w:tcPr>
            <w:tcW w:w="7370" w:type="dxa"/>
            <w:vAlign w:val="center"/>
          </w:tcPr>
          <w:p w:rsidR="009308B7" w:rsidRPr="001A6F31" w:rsidRDefault="00D408EC">
            <w:pPr>
              <w:jc w:val="center"/>
              <w:rPr>
                <w:rFonts w:ascii="Times New Roman" w:eastAsia="Times New Roman" w:hAnsi="Times New Roman"/>
                <w:b/>
                <w:sz w:val="24"/>
                <w:szCs w:val="24"/>
              </w:rPr>
            </w:pPr>
            <w:r w:rsidRPr="001A6F31">
              <w:rPr>
                <w:rFonts w:ascii="Times New Roman" w:eastAsia="Times New Roman" w:hAnsi="Times New Roman"/>
                <w:b/>
                <w:sz w:val="24"/>
                <w:szCs w:val="24"/>
              </w:rPr>
              <w:t>ИЗБОРЕН ПРЕДМЕТ</w:t>
            </w:r>
          </w:p>
        </w:tc>
      </w:tr>
      <w:tr w:rsidR="009308B7" w:rsidRPr="001A6F31" w:rsidTr="009337ED">
        <w:trPr>
          <w:jc w:val="center"/>
        </w:trPr>
        <w:tc>
          <w:tcPr>
            <w:tcW w:w="1980" w:type="dxa"/>
            <w:vAlign w:val="center"/>
          </w:tcPr>
          <w:p w:rsidR="009308B7" w:rsidRPr="001A6F31" w:rsidRDefault="00D408EC" w:rsidP="00B4276E">
            <w:pPr>
              <w:jc w:val="center"/>
              <w:rPr>
                <w:rFonts w:ascii="Times New Roman" w:eastAsia="Times New Roman" w:hAnsi="Times New Roman"/>
                <w:b/>
                <w:sz w:val="24"/>
                <w:szCs w:val="24"/>
              </w:rPr>
            </w:pPr>
            <w:r w:rsidRPr="001A6F31">
              <w:rPr>
                <w:rFonts w:ascii="Times New Roman" w:eastAsia="Times New Roman" w:hAnsi="Times New Roman"/>
                <w:b/>
                <w:sz w:val="24"/>
                <w:szCs w:val="24"/>
              </w:rPr>
              <w:t>IV-четврто</w:t>
            </w:r>
          </w:p>
        </w:tc>
        <w:tc>
          <w:tcPr>
            <w:tcW w:w="7370" w:type="dxa"/>
            <w:vAlign w:val="center"/>
          </w:tcPr>
          <w:p w:rsidR="009308B7" w:rsidRPr="001A6F31" w:rsidRDefault="00D408EC">
            <w:pPr>
              <w:rPr>
                <w:rFonts w:ascii="Times New Roman" w:eastAsia="Times New Roman" w:hAnsi="Times New Roman"/>
                <w:sz w:val="24"/>
                <w:szCs w:val="24"/>
              </w:rPr>
            </w:pPr>
            <w:r w:rsidRPr="001A6F31">
              <w:rPr>
                <w:rFonts w:ascii="Times New Roman" w:eastAsia="Times New Roman" w:hAnsi="Times New Roman"/>
                <w:sz w:val="24"/>
                <w:szCs w:val="24"/>
              </w:rPr>
              <w:t>Цртање / сликање; Ракомет</w:t>
            </w:r>
          </w:p>
        </w:tc>
      </w:tr>
      <w:tr w:rsidR="009308B7" w:rsidRPr="001A6F31" w:rsidTr="009337ED">
        <w:trPr>
          <w:cnfStyle w:val="000000100000" w:firstRow="0" w:lastRow="0" w:firstColumn="0" w:lastColumn="0" w:oddVBand="0" w:evenVBand="0" w:oddHBand="1" w:evenHBand="0" w:firstRowFirstColumn="0" w:firstRowLastColumn="0" w:lastRowFirstColumn="0" w:lastRowLastColumn="0"/>
          <w:jc w:val="center"/>
        </w:trPr>
        <w:tc>
          <w:tcPr>
            <w:tcW w:w="1980" w:type="dxa"/>
            <w:vAlign w:val="center"/>
          </w:tcPr>
          <w:p w:rsidR="009308B7" w:rsidRPr="001A6F31" w:rsidRDefault="00D408EC" w:rsidP="00B4276E">
            <w:pPr>
              <w:jc w:val="center"/>
              <w:rPr>
                <w:rFonts w:ascii="Times New Roman" w:eastAsia="Times New Roman" w:hAnsi="Times New Roman"/>
                <w:b/>
                <w:sz w:val="24"/>
                <w:szCs w:val="24"/>
              </w:rPr>
            </w:pPr>
            <w:r w:rsidRPr="001A6F31">
              <w:rPr>
                <w:rFonts w:ascii="Times New Roman" w:eastAsia="Times New Roman" w:hAnsi="Times New Roman"/>
                <w:b/>
                <w:sz w:val="24"/>
                <w:szCs w:val="24"/>
              </w:rPr>
              <w:t>V-петто</w:t>
            </w:r>
          </w:p>
        </w:tc>
        <w:tc>
          <w:tcPr>
            <w:tcW w:w="7370" w:type="dxa"/>
            <w:vAlign w:val="center"/>
          </w:tcPr>
          <w:p w:rsidR="009308B7" w:rsidRPr="001A6F31" w:rsidRDefault="00D408EC">
            <w:pPr>
              <w:rPr>
                <w:rFonts w:ascii="Times New Roman" w:eastAsia="Times New Roman" w:hAnsi="Times New Roman"/>
                <w:sz w:val="24"/>
                <w:szCs w:val="24"/>
              </w:rPr>
            </w:pPr>
            <w:r w:rsidRPr="001A6F31">
              <w:rPr>
                <w:rFonts w:ascii="Times New Roman" w:eastAsia="Times New Roman" w:hAnsi="Times New Roman"/>
                <w:sz w:val="24"/>
                <w:szCs w:val="24"/>
              </w:rPr>
              <w:t>Творење Поезија и проза; Образование за животни вештини</w:t>
            </w:r>
          </w:p>
        </w:tc>
      </w:tr>
      <w:tr w:rsidR="009308B7" w:rsidRPr="001A6F31" w:rsidTr="009337ED">
        <w:trPr>
          <w:jc w:val="center"/>
        </w:trPr>
        <w:tc>
          <w:tcPr>
            <w:tcW w:w="1980" w:type="dxa"/>
            <w:vAlign w:val="center"/>
          </w:tcPr>
          <w:p w:rsidR="009308B7" w:rsidRPr="001A6F31" w:rsidRDefault="00D408EC" w:rsidP="00B4276E">
            <w:pPr>
              <w:jc w:val="center"/>
              <w:rPr>
                <w:rFonts w:ascii="Times New Roman" w:eastAsia="Times New Roman" w:hAnsi="Times New Roman"/>
                <w:b/>
                <w:sz w:val="24"/>
                <w:szCs w:val="24"/>
              </w:rPr>
            </w:pPr>
            <w:r w:rsidRPr="001A6F31">
              <w:rPr>
                <w:rFonts w:ascii="Times New Roman" w:eastAsia="Times New Roman" w:hAnsi="Times New Roman"/>
                <w:b/>
                <w:sz w:val="24"/>
                <w:szCs w:val="24"/>
              </w:rPr>
              <w:t>VI-шесто</w:t>
            </w:r>
          </w:p>
        </w:tc>
        <w:tc>
          <w:tcPr>
            <w:tcW w:w="7370" w:type="dxa"/>
            <w:vAlign w:val="center"/>
          </w:tcPr>
          <w:p w:rsidR="009308B7" w:rsidRPr="001A6F31" w:rsidRDefault="00D408EC">
            <w:pPr>
              <w:rPr>
                <w:rFonts w:ascii="Times New Roman" w:eastAsia="Times New Roman" w:hAnsi="Times New Roman"/>
                <w:sz w:val="24"/>
                <w:szCs w:val="24"/>
              </w:rPr>
            </w:pPr>
            <w:r w:rsidRPr="001A6F31">
              <w:rPr>
                <w:rFonts w:ascii="Times New Roman" w:eastAsia="Times New Roman" w:hAnsi="Times New Roman"/>
                <w:sz w:val="24"/>
                <w:szCs w:val="24"/>
              </w:rPr>
              <w:t>Eтика на религиите (Наташа Неделковска) и Запознавање на религиите (Снежана Митевска)</w:t>
            </w:r>
          </w:p>
        </w:tc>
      </w:tr>
      <w:tr w:rsidR="009308B7" w:rsidRPr="001A6F31" w:rsidTr="009337ED">
        <w:trPr>
          <w:cnfStyle w:val="000000100000" w:firstRow="0" w:lastRow="0" w:firstColumn="0" w:lastColumn="0" w:oddVBand="0" w:evenVBand="0" w:oddHBand="1" w:evenHBand="0" w:firstRowFirstColumn="0" w:firstRowLastColumn="0" w:lastRowFirstColumn="0" w:lastRowLastColumn="0"/>
          <w:jc w:val="center"/>
        </w:trPr>
        <w:tc>
          <w:tcPr>
            <w:tcW w:w="1980" w:type="dxa"/>
            <w:vAlign w:val="center"/>
          </w:tcPr>
          <w:p w:rsidR="009308B7" w:rsidRPr="001A6F31" w:rsidRDefault="00D408EC" w:rsidP="00B4276E">
            <w:pPr>
              <w:jc w:val="center"/>
              <w:rPr>
                <w:rFonts w:ascii="Times New Roman" w:eastAsia="Times New Roman" w:hAnsi="Times New Roman"/>
                <w:b/>
                <w:sz w:val="24"/>
                <w:szCs w:val="24"/>
              </w:rPr>
            </w:pPr>
            <w:r w:rsidRPr="001A6F31">
              <w:rPr>
                <w:rFonts w:ascii="Times New Roman" w:eastAsia="Times New Roman" w:hAnsi="Times New Roman"/>
                <w:b/>
                <w:sz w:val="24"/>
                <w:szCs w:val="24"/>
              </w:rPr>
              <w:t>VII-седмо</w:t>
            </w:r>
          </w:p>
        </w:tc>
        <w:tc>
          <w:tcPr>
            <w:tcW w:w="7370" w:type="dxa"/>
            <w:vAlign w:val="center"/>
          </w:tcPr>
          <w:p w:rsidR="009308B7" w:rsidRPr="001A6F31" w:rsidRDefault="00D408EC">
            <w:pPr>
              <w:rPr>
                <w:rFonts w:ascii="Times New Roman" w:eastAsia="Times New Roman" w:hAnsi="Times New Roman"/>
                <w:sz w:val="24"/>
                <w:szCs w:val="24"/>
              </w:rPr>
            </w:pPr>
            <w:r w:rsidRPr="001A6F31">
              <w:rPr>
                <w:rFonts w:ascii="Times New Roman" w:eastAsia="Times New Roman" w:hAnsi="Times New Roman"/>
                <w:sz w:val="24"/>
                <w:szCs w:val="24"/>
              </w:rPr>
              <w:t>Техничко образование (Жаклина Жигиќ)</w:t>
            </w:r>
          </w:p>
          <w:p w:rsidR="009308B7" w:rsidRPr="001A6F31" w:rsidRDefault="00D408EC">
            <w:pPr>
              <w:rPr>
                <w:rFonts w:ascii="Times New Roman" w:eastAsia="Times New Roman" w:hAnsi="Times New Roman"/>
                <w:sz w:val="24"/>
                <w:szCs w:val="24"/>
              </w:rPr>
            </w:pPr>
            <w:r w:rsidRPr="001A6F31">
              <w:rPr>
                <w:rFonts w:ascii="Times New Roman" w:eastAsia="Times New Roman" w:hAnsi="Times New Roman"/>
                <w:sz w:val="24"/>
                <w:szCs w:val="24"/>
              </w:rPr>
              <w:t>Вештини за живеење (Наташа Неделковска, Снежана Митевска)</w:t>
            </w:r>
          </w:p>
        </w:tc>
      </w:tr>
      <w:tr w:rsidR="009308B7" w:rsidRPr="001A6F31" w:rsidTr="009337ED">
        <w:trPr>
          <w:jc w:val="center"/>
        </w:trPr>
        <w:tc>
          <w:tcPr>
            <w:tcW w:w="1980" w:type="dxa"/>
            <w:vAlign w:val="center"/>
          </w:tcPr>
          <w:p w:rsidR="009308B7" w:rsidRPr="001A6F31" w:rsidRDefault="00D408EC" w:rsidP="00B4276E">
            <w:pPr>
              <w:jc w:val="center"/>
              <w:rPr>
                <w:rFonts w:ascii="Times New Roman" w:eastAsia="Times New Roman" w:hAnsi="Times New Roman"/>
                <w:b/>
                <w:sz w:val="24"/>
                <w:szCs w:val="24"/>
              </w:rPr>
            </w:pPr>
            <w:r w:rsidRPr="001A6F31">
              <w:rPr>
                <w:rFonts w:ascii="Times New Roman" w:eastAsia="Times New Roman" w:hAnsi="Times New Roman"/>
                <w:b/>
                <w:sz w:val="24"/>
                <w:szCs w:val="24"/>
              </w:rPr>
              <w:t>VIII-осмо</w:t>
            </w:r>
          </w:p>
        </w:tc>
        <w:tc>
          <w:tcPr>
            <w:tcW w:w="7370" w:type="dxa"/>
            <w:vAlign w:val="center"/>
          </w:tcPr>
          <w:p w:rsidR="009308B7" w:rsidRPr="001A6F31" w:rsidRDefault="00D408EC">
            <w:pPr>
              <w:rPr>
                <w:rFonts w:ascii="Times New Roman" w:eastAsia="Times New Roman" w:hAnsi="Times New Roman"/>
                <w:sz w:val="24"/>
                <w:szCs w:val="24"/>
              </w:rPr>
            </w:pPr>
            <w:r w:rsidRPr="001A6F31">
              <w:rPr>
                <w:rFonts w:ascii="Times New Roman" w:eastAsia="Times New Roman" w:hAnsi="Times New Roman"/>
                <w:sz w:val="24"/>
                <w:szCs w:val="24"/>
              </w:rPr>
              <w:t xml:space="preserve">Нашата татковина (Јана Митковска) </w:t>
            </w:r>
          </w:p>
          <w:p w:rsidR="009308B7" w:rsidRPr="001A6F31" w:rsidRDefault="00D408EC">
            <w:pPr>
              <w:rPr>
                <w:rFonts w:ascii="Times New Roman" w:eastAsia="Times New Roman" w:hAnsi="Times New Roman"/>
                <w:sz w:val="24"/>
                <w:szCs w:val="24"/>
              </w:rPr>
            </w:pPr>
            <w:r w:rsidRPr="001A6F31">
              <w:rPr>
                <w:rFonts w:ascii="Times New Roman" w:eastAsia="Times New Roman" w:hAnsi="Times New Roman"/>
                <w:sz w:val="24"/>
                <w:szCs w:val="24"/>
              </w:rPr>
              <w:t>Вештини за живеење (Снежана Митевска)</w:t>
            </w:r>
          </w:p>
        </w:tc>
      </w:tr>
      <w:tr w:rsidR="009308B7" w:rsidRPr="001A6F31" w:rsidTr="009337ED">
        <w:trPr>
          <w:cnfStyle w:val="000000100000" w:firstRow="0" w:lastRow="0" w:firstColumn="0" w:lastColumn="0" w:oddVBand="0" w:evenVBand="0" w:oddHBand="1" w:evenHBand="0" w:firstRowFirstColumn="0" w:firstRowLastColumn="0" w:lastRowFirstColumn="0" w:lastRowLastColumn="0"/>
          <w:jc w:val="center"/>
        </w:trPr>
        <w:tc>
          <w:tcPr>
            <w:tcW w:w="1980" w:type="dxa"/>
            <w:vAlign w:val="center"/>
          </w:tcPr>
          <w:p w:rsidR="009308B7" w:rsidRPr="001A6F31" w:rsidRDefault="00D408EC" w:rsidP="00B4276E">
            <w:pPr>
              <w:jc w:val="center"/>
              <w:rPr>
                <w:rFonts w:ascii="Times New Roman" w:eastAsia="Times New Roman" w:hAnsi="Times New Roman"/>
                <w:b/>
                <w:sz w:val="24"/>
                <w:szCs w:val="24"/>
              </w:rPr>
            </w:pPr>
            <w:r w:rsidRPr="001A6F31">
              <w:rPr>
                <w:rFonts w:ascii="Times New Roman" w:eastAsia="Times New Roman" w:hAnsi="Times New Roman"/>
                <w:b/>
                <w:sz w:val="24"/>
                <w:szCs w:val="24"/>
              </w:rPr>
              <w:t>IX-деветто</w:t>
            </w:r>
          </w:p>
        </w:tc>
        <w:tc>
          <w:tcPr>
            <w:tcW w:w="7370" w:type="dxa"/>
            <w:vAlign w:val="center"/>
          </w:tcPr>
          <w:p w:rsidR="009308B7" w:rsidRPr="001A6F31" w:rsidRDefault="00D408EC">
            <w:pPr>
              <w:rPr>
                <w:rFonts w:ascii="Times New Roman" w:eastAsia="Times New Roman" w:hAnsi="Times New Roman"/>
                <w:sz w:val="24"/>
                <w:szCs w:val="24"/>
              </w:rPr>
            </w:pPr>
            <w:r w:rsidRPr="001A6F31">
              <w:rPr>
                <w:rFonts w:ascii="Times New Roman" w:eastAsia="Times New Roman" w:hAnsi="Times New Roman"/>
                <w:sz w:val="24"/>
                <w:szCs w:val="24"/>
              </w:rPr>
              <w:t>Проекти од музичка уметност (Мартина Павловска )</w:t>
            </w:r>
          </w:p>
          <w:p w:rsidR="009308B7" w:rsidRPr="001A6F31" w:rsidRDefault="00D408EC">
            <w:pPr>
              <w:rPr>
                <w:rFonts w:ascii="Times New Roman" w:eastAsia="Times New Roman" w:hAnsi="Times New Roman"/>
                <w:sz w:val="24"/>
                <w:szCs w:val="24"/>
              </w:rPr>
            </w:pPr>
            <w:r w:rsidRPr="001A6F31">
              <w:rPr>
                <w:rFonts w:ascii="Times New Roman" w:eastAsia="Times New Roman" w:hAnsi="Times New Roman"/>
                <w:sz w:val="24"/>
                <w:szCs w:val="24"/>
              </w:rPr>
              <w:t>Проекти од ликовна уметност (Борче Димоски)</w:t>
            </w:r>
          </w:p>
          <w:p w:rsidR="009308B7" w:rsidRPr="001A6F31" w:rsidRDefault="00D408EC">
            <w:pPr>
              <w:rPr>
                <w:rFonts w:ascii="Times New Roman" w:eastAsia="Times New Roman" w:hAnsi="Times New Roman"/>
                <w:sz w:val="24"/>
                <w:szCs w:val="24"/>
              </w:rPr>
            </w:pPr>
            <w:r w:rsidRPr="001A6F31">
              <w:rPr>
                <w:rFonts w:ascii="Times New Roman" w:eastAsia="Times New Roman" w:hAnsi="Times New Roman"/>
                <w:sz w:val="24"/>
                <w:szCs w:val="24"/>
              </w:rPr>
              <w:t>Нашата татковина (Јана Митковска)</w:t>
            </w:r>
          </w:p>
        </w:tc>
      </w:tr>
    </w:tbl>
    <w:p w:rsidR="009308B7" w:rsidRPr="001A6F31" w:rsidRDefault="00D408EC" w:rsidP="00B4276E">
      <w:pPr>
        <w:jc w:val="center"/>
        <w:rPr>
          <w:rFonts w:ascii="Times New Roman" w:eastAsia="Times New Roman" w:hAnsi="Times New Roman"/>
          <w:b/>
          <w:sz w:val="24"/>
          <w:szCs w:val="24"/>
          <w:u w:val="single"/>
        </w:rPr>
      </w:pPr>
      <w:r w:rsidRPr="001A6F31">
        <w:rPr>
          <w:rFonts w:ascii="Times New Roman" w:eastAsia="Times New Roman" w:hAnsi="Times New Roman"/>
          <w:b/>
          <w:sz w:val="24"/>
          <w:szCs w:val="24"/>
          <w:u w:val="single"/>
        </w:rPr>
        <w:lastRenderedPageBreak/>
        <w:t>ТАБЕЛАРЕН ПРИКАЗ НА ИЗБОРНИТЕ ПРЕДМЕТИ ПО ОДДЕЛЕНИЈА ВО ОДДЕЛЕНСКА НАСТАВА</w:t>
      </w:r>
    </w:p>
    <w:tbl>
      <w:tblPr>
        <w:tblStyle w:val="ListTable4-Accent5"/>
        <w:tblpPr w:leftFromText="180" w:rightFromText="180" w:vertAnchor="page" w:horzAnchor="margin" w:tblpXSpec="center" w:tblpY="2605"/>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5"/>
        <w:gridCol w:w="3310"/>
        <w:gridCol w:w="3005"/>
      </w:tblGrid>
      <w:tr w:rsidR="00B4276E" w:rsidRPr="001A6F31" w:rsidTr="00B4276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35" w:type="dxa"/>
            <w:vAlign w:val="center"/>
          </w:tcPr>
          <w:p w:rsidR="00B4276E" w:rsidRPr="001A6F31" w:rsidRDefault="00B4276E" w:rsidP="00B4276E">
            <w:pPr>
              <w:jc w:val="center"/>
              <w:rPr>
                <w:rFonts w:ascii="Times New Roman" w:hAnsi="Times New Roman"/>
                <w:b w:val="0"/>
                <w:bCs w:val="0"/>
                <w:sz w:val="24"/>
                <w:szCs w:val="24"/>
              </w:rPr>
            </w:pPr>
            <w:r w:rsidRPr="001A6F31">
              <w:rPr>
                <w:rFonts w:ascii="Times New Roman" w:hAnsi="Times New Roman"/>
                <w:sz w:val="24"/>
                <w:szCs w:val="24"/>
              </w:rPr>
              <w:t>Одделение</w:t>
            </w:r>
          </w:p>
          <w:p w:rsidR="00B4276E" w:rsidRPr="001A6F31" w:rsidRDefault="00B4276E" w:rsidP="00B4276E">
            <w:pPr>
              <w:jc w:val="center"/>
              <w:rPr>
                <w:rFonts w:ascii="Times New Roman" w:hAnsi="Times New Roman"/>
                <w:b w:val="0"/>
                <w:bCs w:val="0"/>
                <w:sz w:val="24"/>
                <w:szCs w:val="24"/>
              </w:rPr>
            </w:pPr>
            <w:r w:rsidRPr="001A6F31">
              <w:rPr>
                <w:rFonts w:ascii="Times New Roman" w:hAnsi="Times New Roman"/>
                <w:sz w:val="24"/>
                <w:szCs w:val="24"/>
              </w:rPr>
              <w:t>и одделенски наставник</w:t>
            </w:r>
          </w:p>
        </w:tc>
        <w:tc>
          <w:tcPr>
            <w:tcW w:w="3310" w:type="dxa"/>
            <w:vAlign w:val="center"/>
          </w:tcPr>
          <w:p w:rsidR="00B4276E" w:rsidRPr="001A6F31" w:rsidRDefault="00B4276E" w:rsidP="00B4276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1A6F31">
              <w:rPr>
                <w:rFonts w:ascii="Times New Roman" w:hAnsi="Times New Roman"/>
                <w:sz w:val="24"/>
                <w:szCs w:val="24"/>
              </w:rPr>
              <w:t>Изборни предмети</w:t>
            </w:r>
          </w:p>
          <w:p w:rsidR="00B4276E" w:rsidRPr="001A6F31" w:rsidRDefault="00B4276E" w:rsidP="00B4276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IV одд.</w:t>
            </w:r>
          </w:p>
        </w:tc>
        <w:tc>
          <w:tcPr>
            <w:tcW w:w="3005" w:type="dxa"/>
            <w:vAlign w:val="center"/>
          </w:tcPr>
          <w:p w:rsidR="00B4276E" w:rsidRPr="001A6F31" w:rsidRDefault="00B4276E" w:rsidP="00B4276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1A6F31">
              <w:rPr>
                <w:rFonts w:ascii="Times New Roman" w:hAnsi="Times New Roman"/>
                <w:sz w:val="24"/>
                <w:szCs w:val="24"/>
              </w:rPr>
              <w:t>Број</w:t>
            </w:r>
          </w:p>
          <w:p w:rsidR="00B4276E" w:rsidRPr="001A6F31" w:rsidRDefault="00B4276E" w:rsidP="00B4276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1A6F31">
              <w:rPr>
                <w:rFonts w:ascii="Times New Roman" w:hAnsi="Times New Roman"/>
                <w:sz w:val="24"/>
                <w:szCs w:val="24"/>
              </w:rPr>
              <w:t>на ученици</w:t>
            </w:r>
          </w:p>
        </w:tc>
      </w:tr>
      <w:tr w:rsidR="00B4276E" w:rsidRPr="001A6F31" w:rsidTr="00B427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35" w:type="dxa"/>
            <w:vAlign w:val="center"/>
          </w:tcPr>
          <w:p w:rsidR="00B4276E" w:rsidRPr="001A6F31" w:rsidRDefault="00B4276E" w:rsidP="00B4276E">
            <w:pPr>
              <w:rPr>
                <w:rFonts w:ascii="Times New Roman" w:hAnsi="Times New Roman"/>
                <w:sz w:val="24"/>
                <w:szCs w:val="24"/>
              </w:rPr>
            </w:pPr>
            <w:r w:rsidRPr="001A6F31">
              <w:rPr>
                <w:rFonts w:ascii="Times New Roman" w:hAnsi="Times New Roman"/>
                <w:sz w:val="24"/>
                <w:szCs w:val="24"/>
              </w:rPr>
              <w:t>IV а одд.</w:t>
            </w:r>
          </w:p>
          <w:p w:rsidR="00B4276E" w:rsidRPr="001A6F31" w:rsidRDefault="00B4276E" w:rsidP="00B4276E">
            <w:pPr>
              <w:rPr>
                <w:rFonts w:ascii="Times New Roman" w:hAnsi="Times New Roman"/>
                <w:sz w:val="24"/>
                <w:szCs w:val="24"/>
              </w:rPr>
            </w:pPr>
            <w:r w:rsidRPr="001A6F31">
              <w:rPr>
                <w:rFonts w:ascii="Times New Roman" w:hAnsi="Times New Roman"/>
                <w:sz w:val="24"/>
                <w:szCs w:val="24"/>
              </w:rPr>
              <w:t>Станка Мицевска</w:t>
            </w:r>
          </w:p>
        </w:tc>
        <w:tc>
          <w:tcPr>
            <w:tcW w:w="3310" w:type="dxa"/>
            <w:vAlign w:val="center"/>
          </w:tcPr>
          <w:p w:rsidR="00B4276E" w:rsidRPr="001A6F31" w:rsidRDefault="00B4276E" w:rsidP="002F5403">
            <w:pPr>
              <w:pStyle w:val="ListParagraph"/>
              <w:numPr>
                <w:ilvl w:val="0"/>
                <w:numId w:val="8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6F31">
              <w:rPr>
                <w:rFonts w:ascii="Times New Roman" w:hAnsi="Times New Roman" w:cs="Times New Roman"/>
                <w:sz w:val="24"/>
                <w:szCs w:val="24"/>
              </w:rPr>
              <w:t>Цртање/сликање/вајарство</w:t>
            </w:r>
          </w:p>
          <w:p w:rsidR="00B4276E" w:rsidRPr="001A6F31" w:rsidRDefault="00B4276E" w:rsidP="002F5403">
            <w:pPr>
              <w:pStyle w:val="NormalWeb"/>
              <w:numPr>
                <w:ilvl w:val="0"/>
                <w:numId w:val="80"/>
              </w:numPr>
              <w:tabs>
                <w:tab w:val="left" w:pos="1695"/>
              </w:tabs>
              <w:spacing w:before="0" w:beforeAutospacing="0" w:after="0" w:afterAutospacing="0"/>
              <w:cnfStyle w:val="000000100000" w:firstRow="0" w:lastRow="0" w:firstColumn="0" w:lastColumn="0" w:oddVBand="0" w:evenVBand="0" w:oddHBand="1" w:evenHBand="0" w:firstRowFirstColumn="0" w:firstRowLastColumn="0" w:lastRowFirstColumn="0" w:lastRowLastColumn="0"/>
            </w:pPr>
            <w:r w:rsidRPr="001A6F31">
              <w:t>Образование за животни вештини</w:t>
            </w:r>
          </w:p>
        </w:tc>
        <w:tc>
          <w:tcPr>
            <w:tcW w:w="3005" w:type="dxa"/>
            <w:vAlign w:val="center"/>
          </w:tcPr>
          <w:p w:rsidR="00B4276E" w:rsidRPr="001A6F31" w:rsidRDefault="00B4276E" w:rsidP="00B427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24 ученици</w:t>
            </w:r>
          </w:p>
        </w:tc>
      </w:tr>
      <w:tr w:rsidR="00B4276E" w:rsidRPr="001A6F31" w:rsidTr="00B4276E">
        <w:trPr>
          <w:jc w:val="center"/>
        </w:trPr>
        <w:tc>
          <w:tcPr>
            <w:cnfStyle w:val="001000000000" w:firstRow="0" w:lastRow="0" w:firstColumn="1" w:lastColumn="0" w:oddVBand="0" w:evenVBand="0" w:oddHBand="0" w:evenHBand="0" w:firstRowFirstColumn="0" w:firstRowLastColumn="0" w:lastRowFirstColumn="0" w:lastRowLastColumn="0"/>
            <w:tcW w:w="3035" w:type="dxa"/>
            <w:vAlign w:val="center"/>
          </w:tcPr>
          <w:p w:rsidR="00B4276E" w:rsidRPr="001A6F31" w:rsidRDefault="00B4276E" w:rsidP="00B4276E">
            <w:pPr>
              <w:rPr>
                <w:rFonts w:ascii="Times New Roman" w:hAnsi="Times New Roman"/>
                <w:b w:val="0"/>
                <w:bCs w:val="0"/>
                <w:sz w:val="24"/>
                <w:szCs w:val="24"/>
              </w:rPr>
            </w:pPr>
            <w:r w:rsidRPr="001A6F31">
              <w:rPr>
                <w:rFonts w:ascii="Times New Roman" w:hAnsi="Times New Roman"/>
                <w:sz w:val="24"/>
                <w:szCs w:val="24"/>
              </w:rPr>
              <w:t xml:space="preserve">IV б одд. </w:t>
            </w:r>
          </w:p>
          <w:p w:rsidR="00B4276E" w:rsidRPr="001A6F31" w:rsidRDefault="00B4276E" w:rsidP="00B4276E">
            <w:pPr>
              <w:rPr>
                <w:rFonts w:ascii="Times New Roman" w:hAnsi="Times New Roman"/>
                <w:sz w:val="24"/>
                <w:szCs w:val="24"/>
              </w:rPr>
            </w:pPr>
            <w:r w:rsidRPr="001A6F31">
              <w:rPr>
                <w:rFonts w:ascii="Times New Roman" w:hAnsi="Times New Roman"/>
                <w:sz w:val="24"/>
                <w:szCs w:val="24"/>
              </w:rPr>
              <w:t>Елена Ѓорѓиевска</w:t>
            </w:r>
          </w:p>
        </w:tc>
        <w:tc>
          <w:tcPr>
            <w:tcW w:w="3310" w:type="dxa"/>
            <w:vAlign w:val="center"/>
          </w:tcPr>
          <w:p w:rsidR="00B4276E" w:rsidRPr="001A6F31" w:rsidRDefault="00B4276E" w:rsidP="002F5403">
            <w:pPr>
              <w:pStyle w:val="ListParagraph"/>
              <w:numPr>
                <w:ilvl w:val="0"/>
                <w:numId w:val="8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6F31">
              <w:rPr>
                <w:rFonts w:ascii="Times New Roman" w:hAnsi="Times New Roman" w:cs="Times New Roman"/>
                <w:sz w:val="24"/>
                <w:szCs w:val="24"/>
              </w:rPr>
              <w:t>Цртање/сликање/вајарство</w:t>
            </w:r>
          </w:p>
          <w:p w:rsidR="00B4276E" w:rsidRPr="001A6F31" w:rsidRDefault="00B4276E" w:rsidP="002F5403">
            <w:pPr>
              <w:pStyle w:val="NormalWeb"/>
              <w:numPr>
                <w:ilvl w:val="0"/>
                <w:numId w:val="80"/>
              </w:numPr>
              <w:tabs>
                <w:tab w:val="left" w:pos="1695"/>
              </w:tabs>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rsidRPr="001A6F31">
              <w:t>Образование за животни вештини</w:t>
            </w:r>
          </w:p>
        </w:tc>
        <w:tc>
          <w:tcPr>
            <w:tcW w:w="3005" w:type="dxa"/>
            <w:vAlign w:val="center"/>
          </w:tcPr>
          <w:p w:rsidR="00B4276E" w:rsidRPr="001A6F31" w:rsidRDefault="00B4276E" w:rsidP="00B427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23 ученици</w:t>
            </w:r>
          </w:p>
        </w:tc>
      </w:tr>
      <w:tr w:rsidR="00B4276E" w:rsidRPr="001A6F31" w:rsidTr="00B427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35" w:type="dxa"/>
            <w:vAlign w:val="center"/>
          </w:tcPr>
          <w:p w:rsidR="00B4276E" w:rsidRPr="001A6F31" w:rsidRDefault="00B4276E" w:rsidP="00B4276E">
            <w:pPr>
              <w:rPr>
                <w:rFonts w:ascii="Times New Roman" w:hAnsi="Times New Roman"/>
                <w:sz w:val="24"/>
                <w:szCs w:val="24"/>
              </w:rPr>
            </w:pPr>
            <w:r w:rsidRPr="001A6F31">
              <w:rPr>
                <w:rFonts w:ascii="Times New Roman" w:hAnsi="Times New Roman"/>
                <w:sz w:val="24"/>
                <w:szCs w:val="24"/>
              </w:rPr>
              <w:t>IV в одд.</w:t>
            </w:r>
          </w:p>
          <w:p w:rsidR="00B4276E" w:rsidRPr="001A6F31" w:rsidRDefault="00B4276E" w:rsidP="00B4276E">
            <w:pPr>
              <w:rPr>
                <w:rFonts w:ascii="Times New Roman" w:hAnsi="Times New Roman"/>
                <w:sz w:val="24"/>
                <w:szCs w:val="24"/>
              </w:rPr>
            </w:pPr>
            <w:r w:rsidRPr="001A6F31">
              <w:rPr>
                <w:rFonts w:ascii="Times New Roman" w:hAnsi="Times New Roman"/>
                <w:sz w:val="24"/>
                <w:szCs w:val="24"/>
              </w:rPr>
              <w:t>Голупка Давиткова</w:t>
            </w:r>
          </w:p>
        </w:tc>
        <w:tc>
          <w:tcPr>
            <w:tcW w:w="3310" w:type="dxa"/>
            <w:vAlign w:val="center"/>
          </w:tcPr>
          <w:p w:rsidR="00B4276E" w:rsidRPr="001A6F31" w:rsidRDefault="00B4276E" w:rsidP="002F5403">
            <w:pPr>
              <w:pStyle w:val="ListParagraph"/>
              <w:numPr>
                <w:ilvl w:val="0"/>
                <w:numId w:val="8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6F31">
              <w:rPr>
                <w:rFonts w:ascii="Times New Roman" w:hAnsi="Times New Roman" w:cs="Times New Roman"/>
                <w:sz w:val="24"/>
                <w:szCs w:val="24"/>
              </w:rPr>
              <w:t>Цртање/сликање/вајарство</w:t>
            </w:r>
          </w:p>
          <w:p w:rsidR="00B4276E" w:rsidRPr="001A6F31" w:rsidRDefault="00B4276E" w:rsidP="002F5403">
            <w:pPr>
              <w:pStyle w:val="NormalWeb"/>
              <w:numPr>
                <w:ilvl w:val="0"/>
                <w:numId w:val="80"/>
              </w:numPr>
              <w:tabs>
                <w:tab w:val="left" w:pos="1695"/>
              </w:tabs>
              <w:spacing w:before="0" w:beforeAutospacing="0" w:after="0" w:afterAutospacing="0"/>
              <w:cnfStyle w:val="000000100000" w:firstRow="0" w:lastRow="0" w:firstColumn="0" w:lastColumn="0" w:oddVBand="0" w:evenVBand="0" w:oddHBand="1" w:evenHBand="0" w:firstRowFirstColumn="0" w:firstRowLastColumn="0" w:lastRowFirstColumn="0" w:lastRowLastColumn="0"/>
            </w:pPr>
            <w:r w:rsidRPr="001A6F31">
              <w:t>Образование за животни вештини</w:t>
            </w:r>
          </w:p>
        </w:tc>
        <w:tc>
          <w:tcPr>
            <w:tcW w:w="3005" w:type="dxa"/>
            <w:vAlign w:val="center"/>
          </w:tcPr>
          <w:p w:rsidR="00B4276E" w:rsidRPr="001A6F31" w:rsidRDefault="00B4276E" w:rsidP="00B427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22 ученици</w:t>
            </w:r>
          </w:p>
        </w:tc>
      </w:tr>
      <w:tr w:rsidR="00B4276E" w:rsidRPr="001A6F31" w:rsidTr="00B4276E">
        <w:trPr>
          <w:jc w:val="center"/>
        </w:trPr>
        <w:tc>
          <w:tcPr>
            <w:cnfStyle w:val="001000000000" w:firstRow="0" w:lastRow="0" w:firstColumn="1" w:lastColumn="0" w:oddVBand="0" w:evenVBand="0" w:oddHBand="0" w:evenHBand="0" w:firstRowFirstColumn="0" w:firstRowLastColumn="0" w:lastRowFirstColumn="0" w:lastRowLastColumn="0"/>
            <w:tcW w:w="3035" w:type="dxa"/>
            <w:vAlign w:val="center"/>
          </w:tcPr>
          <w:p w:rsidR="00B4276E" w:rsidRPr="001A6F31" w:rsidRDefault="00B4276E" w:rsidP="00B4276E">
            <w:pPr>
              <w:rPr>
                <w:rFonts w:ascii="Times New Roman" w:hAnsi="Times New Roman"/>
                <w:sz w:val="24"/>
                <w:szCs w:val="24"/>
              </w:rPr>
            </w:pPr>
            <w:r w:rsidRPr="001A6F31">
              <w:rPr>
                <w:rFonts w:ascii="Times New Roman" w:hAnsi="Times New Roman"/>
                <w:sz w:val="24"/>
                <w:szCs w:val="24"/>
              </w:rPr>
              <w:t>IV г одд.</w:t>
            </w:r>
          </w:p>
          <w:p w:rsidR="00B4276E" w:rsidRPr="001A6F31" w:rsidRDefault="00B4276E" w:rsidP="00B4276E">
            <w:pPr>
              <w:rPr>
                <w:rFonts w:ascii="Times New Roman" w:hAnsi="Times New Roman"/>
                <w:sz w:val="24"/>
                <w:szCs w:val="24"/>
              </w:rPr>
            </w:pPr>
            <w:r w:rsidRPr="001A6F31">
              <w:rPr>
                <w:rFonts w:ascii="Times New Roman" w:hAnsi="Times New Roman"/>
                <w:sz w:val="24"/>
                <w:szCs w:val="24"/>
              </w:rPr>
              <w:t>Маја Блажевска</w:t>
            </w:r>
          </w:p>
        </w:tc>
        <w:tc>
          <w:tcPr>
            <w:tcW w:w="3310" w:type="dxa"/>
            <w:vAlign w:val="center"/>
          </w:tcPr>
          <w:p w:rsidR="00B4276E" w:rsidRPr="001A6F31" w:rsidRDefault="00B4276E" w:rsidP="002F5403">
            <w:pPr>
              <w:pStyle w:val="ListParagraph"/>
              <w:numPr>
                <w:ilvl w:val="0"/>
                <w:numId w:val="8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6F31">
              <w:rPr>
                <w:rFonts w:ascii="Times New Roman" w:hAnsi="Times New Roman" w:cs="Times New Roman"/>
                <w:sz w:val="24"/>
                <w:szCs w:val="24"/>
              </w:rPr>
              <w:t>Цртање/сликање/вајарство</w:t>
            </w:r>
          </w:p>
          <w:p w:rsidR="00B4276E" w:rsidRPr="001A6F31" w:rsidRDefault="00B4276E" w:rsidP="002F5403">
            <w:pPr>
              <w:pStyle w:val="NormalWeb"/>
              <w:numPr>
                <w:ilvl w:val="0"/>
                <w:numId w:val="80"/>
              </w:numPr>
              <w:tabs>
                <w:tab w:val="left" w:pos="1695"/>
              </w:tabs>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rsidRPr="001A6F31">
              <w:t>Образование за животни вештини</w:t>
            </w:r>
          </w:p>
        </w:tc>
        <w:tc>
          <w:tcPr>
            <w:tcW w:w="3005" w:type="dxa"/>
            <w:vAlign w:val="center"/>
          </w:tcPr>
          <w:p w:rsidR="00B4276E" w:rsidRPr="001A6F31" w:rsidRDefault="00B4276E" w:rsidP="00B427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1A6F31">
              <w:rPr>
                <w:rFonts w:ascii="Times New Roman" w:hAnsi="Times New Roman"/>
                <w:bCs/>
                <w:sz w:val="24"/>
                <w:szCs w:val="24"/>
              </w:rPr>
              <w:t>25 ученици</w:t>
            </w:r>
          </w:p>
        </w:tc>
      </w:tr>
      <w:tr w:rsidR="00B4276E" w:rsidRPr="001A6F31" w:rsidTr="00B427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35" w:type="dxa"/>
            <w:vAlign w:val="center"/>
          </w:tcPr>
          <w:p w:rsidR="00B4276E" w:rsidRPr="001A6F31" w:rsidRDefault="00B4276E" w:rsidP="00B4276E">
            <w:pPr>
              <w:rPr>
                <w:rFonts w:ascii="Times New Roman" w:hAnsi="Times New Roman"/>
                <w:bCs w:val="0"/>
                <w:sz w:val="24"/>
                <w:szCs w:val="24"/>
              </w:rPr>
            </w:pPr>
            <w:r w:rsidRPr="001A6F31">
              <w:rPr>
                <w:rFonts w:ascii="Times New Roman" w:hAnsi="Times New Roman"/>
                <w:bCs w:val="0"/>
                <w:sz w:val="24"/>
                <w:szCs w:val="24"/>
              </w:rPr>
              <w:t>IV д одд.</w:t>
            </w:r>
          </w:p>
          <w:p w:rsidR="00B4276E" w:rsidRPr="001A6F31" w:rsidRDefault="00B4276E" w:rsidP="00B4276E">
            <w:pPr>
              <w:rPr>
                <w:rFonts w:ascii="Times New Roman" w:hAnsi="Times New Roman"/>
                <w:bCs w:val="0"/>
                <w:sz w:val="24"/>
                <w:szCs w:val="24"/>
              </w:rPr>
            </w:pPr>
            <w:r w:rsidRPr="001A6F31">
              <w:rPr>
                <w:rFonts w:ascii="Times New Roman" w:hAnsi="Times New Roman"/>
                <w:bCs w:val="0"/>
                <w:sz w:val="24"/>
                <w:szCs w:val="24"/>
              </w:rPr>
              <w:t>Антонета Илиевска</w:t>
            </w:r>
          </w:p>
        </w:tc>
        <w:tc>
          <w:tcPr>
            <w:tcW w:w="3310" w:type="dxa"/>
            <w:vAlign w:val="center"/>
          </w:tcPr>
          <w:p w:rsidR="00B4276E" w:rsidRPr="001A6F31" w:rsidRDefault="00B4276E" w:rsidP="002F5403">
            <w:pPr>
              <w:pStyle w:val="ListParagraph"/>
              <w:numPr>
                <w:ilvl w:val="0"/>
                <w:numId w:val="8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6F31">
              <w:rPr>
                <w:rFonts w:ascii="Times New Roman" w:hAnsi="Times New Roman" w:cs="Times New Roman"/>
                <w:sz w:val="24"/>
                <w:szCs w:val="24"/>
              </w:rPr>
              <w:t>Цртање/сликање/вајарство</w:t>
            </w:r>
          </w:p>
          <w:p w:rsidR="00B4276E" w:rsidRPr="001A6F31" w:rsidRDefault="00B4276E" w:rsidP="002F5403">
            <w:pPr>
              <w:pStyle w:val="NormalWeb"/>
              <w:numPr>
                <w:ilvl w:val="0"/>
                <w:numId w:val="80"/>
              </w:numPr>
              <w:tabs>
                <w:tab w:val="left" w:pos="1695"/>
              </w:tabs>
              <w:spacing w:before="0" w:beforeAutospacing="0" w:after="0" w:afterAutospacing="0"/>
              <w:cnfStyle w:val="000000100000" w:firstRow="0" w:lastRow="0" w:firstColumn="0" w:lastColumn="0" w:oddVBand="0" w:evenVBand="0" w:oddHBand="1" w:evenHBand="0" w:firstRowFirstColumn="0" w:firstRowLastColumn="0" w:lastRowFirstColumn="0" w:lastRowLastColumn="0"/>
            </w:pPr>
            <w:r w:rsidRPr="001A6F31">
              <w:t>Образование за животни вештини</w:t>
            </w:r>
          </w:p>
        </w:tc>
        <w:tc>
          <w:tcPr>
            <w:tcW w:w="3005" w:type="dxa"/>
            <w:vAlign w:val="center"/>
          </w:tcPr>
          <w:p w:rsidR="00B4276E" w:rsidRPr="001A6F31" w:rsidRDefault="00B4276E" w:rsidP="00B427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1A6F31">
              <w:rPr>
                <w:rFonts w:ascii="Times New Roman" w:hAnsi="Times New Roman"/>
                <w:bCs/>
                <w:sz w:val="24"/>
                <w:szCs w:val="24"/>
              </w:rPr>
              <w:t>24 ученици</w:t>
            </w:r>
          </w:p>
        </w:tc>
      </w:tr>
    </w:tbl>
    <w:p w:rsidR="00254E77" w:rsidRPr="001A6F31" w:rsidRDefault="00254E77">
      <w:pPr>
        <w:rPr>
          <w:rFonts w:ascii="Times New Roman" w:eastAsia="Times New Roman" w:hAnsi="Times New Roman"/>
          <w:color w:val="FF0000"/>
          <w:sz w:val="24"/>
          <w:szCs w:val="24"/>
        </w:rPr>
      </w:pPr>
    </w:p>
    <w:p w:rsidR="00254E77" w:rsidRPr="001A6F31" w:rsidRDefault="00B4276E" w:rsidP="00254E77">
      <w:pPr>
        <w:tabs>
          <w:tab w:val="left" w:pos="630"/>
        </w:tabs>
        <w:spacing w:line="240" w:lineRule="auto"/>
        <w:jc w:val="both"/>
        <w:rPr>
          <w:rFonts w:ascii="Times New Roman" w:hAnsi="Times New Roman"/>
          <w:sz w:val="24"/>
          <w:szCs w:val="24"/>
        </w:rPr>
      </w:pPr>
      <w:r w:rsidRPr="001A6F31">
        <w:rPr>
          <w:rFonts w:ascii="Times New Roman" w:eastAsia="Times New Roman" w:hAnsi="Times New Roman"/>
          <w:color w:val="FF0000"/>
          <w:sz w:val="24"/>
          <w:szCs w:val="24"/>
        </w:rPr>
        <w:br/>
      </w:r>
      <w:r w:rsidR="00254E77" w:rsidRPr="001A6F31">
        <w:rPr>
          <w:rFonts w:ascii="Times New Roman" w:hAnsi="Times New Roman"/>
          <w:sz w:val="24"/>
          <w:szCs w:val="24"/>
        </w:rPr>
        <w:t xml:space="preserve">• Одделенските раководители ги информираат учениците за изборните предмети  кои имаат можност да ги изучуваат. Учениците со консултација на своите родители, преку анкетен лист се изјаснуваат за два од понудените предмети. </w:t>
      </w:r>
    </w:p>
    <w:p w:rsidR="00254E77" w:rsidRPr="001A6F31" w:rsidRDefault="00254E77" w:rsidP="00254E77">
      <w:pPr>
        <w:tabs>
          <w:tab w:val="left" w:pos="630"/>
        </w:tabs>
        <w:spacing w:line="240" w:lineRule="auto"/>
        <w:jc w:val="both"/>
        <w:rPr>
          <w:rFonts w:ascii="Times New Roman" w:hAnsi="Times New Roman"/>
          <w:sz w:val="24"/>
          <w:szCs w:val="24"/>
        </w:rPr>
      </w:pPr>
      <w:r w:rsidRPr="001A6F31">
        <w:rPr>
          <w:rFonts w:ascii="Times New Roman" w:hAnsi="Times New Roman"/>
          <w:sz w:val="24"/>
          <w:szCs w:val="24"/>
        </w:rPr>
        <w:t xml:space="preserve">*** Во прилог анкетен лист со изборни предмети од четврто одделение: </w:t>
      </w:r>
    </w:p>
    <w:p w:rsidR="00254E77" w:rsidRPr="001A6F31" w:rsidRDefault="00254E77" w:rsidP="00254E77">
      <w:pPr>
        <w:pStyle w:val="NormalWeb"/>
        <w:spacing w:before="0" w:beforeAutospacing="0" w:after="240" w:afterAutospacing="0"/>
        <w:rPr>
          <w:b/>
        </w:rPr>
      </w:pPr>
    </w:p>
    <w:p w:rsidR="00254E77" w:rsidRPr="001A6F31" w:rsidRDefault="00254E77" w:rsidP="00254E77">
      <w:pPr>
        <w:pStyle w:val="NormalWeb"/>
        <w:spacing w:before="0" w:beforeAutospacing="0" w:after="240" w:afterAutospacing="0"/>
        <w:jc w:val="center"/>
        <w:rPr>
          <w:b/>
        </w:rPr>
      </w:pPr>
      <w:r w:rsidRPr="001A6F31">
        <w:rPr>
          <w:b/>
        </w:rPr>
        <w:t>Анкетен лист за изборен предмет во IV одделение</w:t>
      </w:r>
    </w:p>
    <w:p w:rsidR="00254E77" w:rsidRPr="001A6F31" w:rsidRDefault="00254E77" w:rsidP="00254E77">
      <w:pPr>
        <w:pStyle w:val="NormalWeb"/>
        <w:tabs>
          <w:tab w:val="left" w:pos="1695"/>
        </w:tabs>
        <w:spacing w:before="0" w:beforeAutospacing="0" w:after="0" w:afterAutospacing="0"/>
      </w:pPr>
      <w:r w:rsidRPr="001A6F31">
        <w:t xml:space="preserve">     Според новата наставна концепција за четврто одделение на учениците од вториот период (од IV до VI одд.) им се нуди да избираат од следниве четири категории изборни предмети         </w:t>
      </w:r>
    </w:p>
    <w:p w:rsidR="00254E77" w:rsidRPr="001A6F31" w:rsidRDefault="00254E77" w:rsidP="00254E77">
      <w:pPr>
        <w:pStyle w:val="NormalWeb"/>
        <w:tabs>
          <w:tab w:val="left" w:pos="1695"/>
        </w:tabs>
        <w:spacing w:before="0" w:beforeAutospacing="0" w:after="0" w:afterAutospacing="0"/>
        <w:rPr>
          <w:b/>
          <w:bCs/>
        </w:rPr>
      </w:pPr>
      <w:r w:rsidRPr="001A6F31">
        <w:rPr>
          <w:b/>
          <w:bCs/>
        </w:rPr>
        <w:t>1. Изборни предмети за проширување/продлабочување на знаењата од задолжителните наставни предмети:</w:t>
      </w:r>
    </w:p>
    <w:p w:rsidR="00254E77" w:rsidRPr="001A6F31" w:rsidRDefault="00254E77" w:rsidP="00254E77">
      <w:pPr>
        <w:pStyle w:val="NormalWeb"/>
        <w:tabs>
          <w:tab w:val="left" w:pos="1695"/>
        </w:tabs>
        <w:spacing w:before="0" w:beforeAutospacing="0" w:after="0" w:afterAutospacing="0"/>
      </w:pPr>
      <w:r w:rsidRPr="001A6F31">
        <w:t>- Творење поезија и проза</w:t>
      </w:r>
    </w:p>
    <w:p w:rsidR="00254E77" w:rsidRPr="001A6F31" w:rsidRDefault="00254E77" w:rsidP="00254E77">
      <w:pPr>
        <w:pStyle w:val="NormalWeb"/>
        <w:tabs>
          <w:tab w:val="left" w:pos="1695"/>
        </w:tabs>
        <w:spacing w:before="0" w:beforeAutospacing="0" w:after="0" w:afterAutospacing="0"/>
      </w:pPr>
      <w:r w:rsidRPr="001A6F31">
        <w:t>- Цртање/сликање/вајарство</w:t>
      </w:r>
    </w:p>
    <w:p w:rsidR="00254E77" w:rsidRPr="001A6F31" w:rsidRDefault="00254E77" w:rsidP="00254E77">
      <w:pPr>
        <w:pStyle w:val="NormalWeb"/>
        <w:tabs>
          <w:tab w:val="left" w:pos="1695"/>
        </w:tabs>
        <w:spacing w:before="0" w:beforeAutospacing="0" w:after="0" w:afterAutospacing="0"/>
        <w:rPr>
          <w:b/>
          <w:bCs/>
        </w:rPr>
      </w:pPr>
      <w:r w:rsidRPr="001A6F31">
        <w:rPr>
          <w:b/>
          <w:bCs/>
        </w:rPr>
        <w:t>2. Изборни предмети за поддршка на интереси на учениците кои не се дел од наставните предмети:</w:t>
      </w:r>
    </w:p>
    <w:p w:rsidR="00254E77" w:rsidRPr="001A6F31" w:rsidRDefault="00254E77" w:rsidP="00254E77">
      <w:pPr>
        <w:pStyle w:val="NormalWeb"/>
        <w:tabs>
          <w:tab w:val="left" w:pos="1695"/>
        </w:tabs>
        <w:spacing w:before="0" w:beforeAutospacing="0" w:after="0" w:afterAutospacing="0"/>
      </w:pPr>
      <w:r w:rsidRPr="001A6F31">
        <w:t>- Градинарство/хортикултура</w:t>
      </w:r>
    </w:p>
    <w:p w:rsidR="00254E77" w:rsidRPr="001A6F31" w:rsidRDefault="00254E77" w:rsidP="00254E77">
      <w:pPr>
        <w:pStyle w:val="NormalWeb"/>
        <w:tabs>
          <w:tab w:val="left" w:pos="1695"/>
        </w:tabs>
        <w:spacing w:before="0" w:beforeAutospacing="0" w:after="0" w:afterAutospacing="0"/>
        <w:rPr>
          <w:b/>
          <w:bCs/>
        </w:rPr>
      </w:pPr>
      <w:r w:rsidRPr="001A6F31">
        <w:t>- Оригами</w:t>
      </w:r>
    </w:p>
    <w:p w:rsidR="00254E77" w:rsidRPr="001A6F31" w:rsidRDefault="00254E77" w:rsidP="00254E77">
      <w:pPr>
        <w:pStyle w:val="NormalWeb"/>
        <w:tabs>
          <w:tab w:val="left" w:pos="1695"/>
        </w:tabs>
        <w:spacing w:before="0" w:beforeAutospacing="0" w:after="0" w:afterAutospacing="0"/>
      </w:pPr>
      <w:r w:rsidRPr="001A6F31">
        <w:rPr>
          <w:b/>
          <w:bCs/>
        </w:rPr>
        <w:t>3. Изборни предмети за поддршка на личниот и социјалниот развој на учениците</w:t>
      </w:r>
      <w:r w:rsidRPr="001A6F31">
        <w:t>:</w:t>
      </w:r>
    </w:p>
    <w:p w:rsidR="00254E77" w:rsidRPr="001A6F31" w:rsidRDefault="00254E77" w:rsidP="00254E77">
      <w:pPr>
        <w:pStyle w:val="NormalWeb"/>
        <w:tabs>
          <w:tab w:val="left" w:pos="1695"/>
        </w:tabs>
        <w:spacing w:before="0" w:beforeAutospacing="0" w:after="0" w:afterAutospacing="0"/>
      </w:pPr>
      <w:r w:rsidRPr="001A6F31">
        <w:t>- Образование за животни вештини</w:t>
      </w:r>
    </w:p>
    <w:p w:rsidR="00254E77" w:rsidRPr="001A6F31" w:rsidRDefault="00254E77" w:rsidP="00254E77">
      <w:pPr>
        <w:pStyle w:val="NormalWeb"/>
        <w:tabs>
          <w:tab w:val="left" w:pos="1695"/>
        </w:tabs>
        <w:spacing w:before="0" w:beforeAutospacing="0" w:after="0" w:afterAutospacing="0"/>
      </w:pPr>
      <w:r w:rsidRPr="001A6F31">
        <w:t>- Мултикултурни работилници</w:t>
      </w:r>
    </w:p>
    <w:p w:rsidR="00254E77" w:rsidRPr="001A6F31" w:rsidRDefault="00254E77" w:rsidP="00254E77">
      <w:pPr>
        <w:pStyle w:val="NormalWeb"/>
        <w:tabs>
          <w:tab w:val="left" w:pos="1695"/>
        </w:tabs>
        <w:spacing w:before="0" w:beforeAutospacing="0" w:after="0" w:afterAutospacing="0"/>
        <w:rPr>
          <w:b/>
          <w:bCs/>
        </w:rPr>
      </w:pPr>
      <w:r w:rsidRPr="001A6F31">
        <w:rPr>
          <w:b/>
          <w:bCs/>
        </w:rPr>
        <w:t>4. Изборни предмети од спортско-рекреативен карактер:</w:t>
      </w:r>
    </w:p>
    <w:p w:rsidR="00254E77" w:rsidRPr="001A6F31" w:rsidRDefault="00254E77" w:rsidP="00254E77">
      <w:pPr>
        <w:pStyle w:val="NormalWeb"/>
        <w:tabs>
          <w:tab w:val="left" w:pos="1695"/>
        </w:tabs>
        <w:spacing w:before="0" w:beforeAutospacing="0" w:after="0" w:afterAutospacing="0"/>
      </w:pPr>
      <w:r w:rsidRPr="001A6F31">
        <w:lastRenderedPageBreak/>
        <w:t>- Ракомет</w:t>
      </w:r>
    </w:p>
    <w:p w:rsidR="00254E77" w:rsidRPr="001A6F31" w:rsidRDefault="00254E77" w:rsidP="00254E77">
      <w:pPr>
        <w:pStyle w:val="NormalWeb"/>
        <w:tabs>
          <w:tab w:val="left" w:pos="1695"/>
        </w:tabs>
        <w:spacing w:before="0" w:beforeAutospacing="0" w:after="0" w:afterAutospacing="0"/>
      </w:pPr>
      <w:r w:rsidRPr="001A6F31">
        <w:t>- Одбојка</w:t>
      </w:r>
      <w:r w:rsidRPr="001A6F31">
        <w:br/>
      </w:r>
    </w:p>
    <w:p w:rsidR="00254E77" w:rsidRPr="001A6F31" w:rsidRDefault="00254E77" w:rsidP="00254E77">
      <w:pPr>
        <w:pStyle w:val="NormalWeb"/>
        <w:tabs>
          <w:tab w:val="left" w:pos="1695"/>
        </w:tabs>
        <w:spacing w:before="0" w:beforeAutospacing="0" w:after="0" w:afterAutospacing="0"/>
        <w:jc w:val="both"/>
      </w:pPr>
      <w:r w:rsidRPr="001A6F31">
        <w:t xml:space="preserve">      Учениците бираат два слободни изборни предмети во текот на една учебна година – еден за првото и друг за второто полугодие. Предметите што ученикот ќе ги избере за тековната учебна година мора да припаѓаат на различни категории. Исто така, во текот на еден образовен период, ученикот не може два пати да избере ист предмет.</w:t>
      </w:r>
    </w:p>
    <w:p w:rsidR="00254E77" w:rsidRPr="001A6F31" w:rsidRDefault="00254E77" w:rsidP="00254E77">
      <w:pPr>
        <w:pStyle w:val="NormalWeb"/>
        <w:spacing w:before="0" w:beforeAutospacing="0" w:after="0" w:afterAutospacing="0"/>
        <w:jc w:val="both"/>
      </w:pPr>
      <w:r w:rsidRPr="001A6F31">
        <w:t xml:space="preserve">НАПОМЕНА: Избраниот предмет задолжително мора да се посетува во текот на целата учебна година и истиот ќе се оценува. За изучување на определен изборен предмет истиот треба да биде изберен од најмалку 15 ученика.    </w:t>
      </w:r>
    </w:p>
    <w:p w:rsidR="00254E77" w:rsidRPr="001A6F31" w:rsidRDefault="00254E77" w:rsidP="00254E77">
      <w:pPr>
        <w:pStyle w:val="NormalWeb"/>
        <w:spacing w:before="0" w:beforeAutospacing="0" w:after="0" w:afterAutospacing="0"/>
        <w:jc w:val="both"/>
      </w:pPr>
      <w:r w:rsidRPr="001A6F31">
        <w:t xml:space="preserve">                                 </w:t>
      </w:r>
    </w:p>
    <w:p w:rsidR="00254E77" w:rsidRPr="001A6F31" w:rsidRDefault="00254E77" w:rsidP="00254E77">
      <w:pPr>
        <w:pStyle w:val="NormalWeb"/>
        <w:spacing w:before="0" w:beforeAutospacing="0" w:after="0" w:afterAutospacing="0"/>
      </w:pPr>
      <w:r w:rsidRPr="001A6F31">
        <w:t>Име и презиме на ученикот:</w:t>
      </w:r>
      <w:r w:rsidRPr="001A6F31">
        <w:rPr>
          <w:b/>
          <w:bCs/>
        </w:rPr>
        <w:t>__________________________</w:t>
      </w:r>
      <w:r w:rsidRPr="001A6F31">
        <w:rPr>
          <w:b/>
        </w:rPr>
        <w:t>___________________</w:t>
      </w:r>
      <w:r w:rsidRPr="001A6F31">
        <w:rPr>
          <w:bCs/>
        </w:rPr>
        <w:t xml:space="preserve"> Oдд</w:t>
      </w:r>
      <w:r w:rsidRPr="001A6F31">
        <w:t xml:space="preserve">.__________ </w:t>
      </w:r>
    </w:p>
    <w:p w:rsidR="00254E77" w:rsidRPr="001A6F31" w:rsidRDefault="00B4276E">
      <w:pPr>
        <w:rPr>
          <w:rFonts w:ascii="Times New Roman" w:eastAsia="Times New Roman" w:hAnsi="Times New Roman"/>
          <w:color w:val="FF0000"/>
          <w:sz w:val="24"/>
          <w:szCs w:val="24"/>
        </w:rPr>
      </w:pPr>
      <w:r w:rsidRPr="001A6F31">
        <w:rPr>
          <w:rFonts w:ascii="Times New Roman" w:eastAsia="Times New Roman" w:hAnsi="Times New Roman"/>
          <w:color w:val="FF0000"/>
          <w:sz w:val="24"/>
          <w:szCs w:val="24"/>
        </w:rPr>
        <w:br/>
      </w:r>
    </w:p>
    <w:tbl>
      <w:tblPr>
        <w:tblStyle w:val="ListTable4-Accent5"/>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6"/>
        <w:gridCol w:w="3146"/>
        <w:gridCol w:w="3078"/>
      </w:tblGrid>
      <w:tr w:rsidR="00260E00" w:rsidRPr="001A6F31" w:rsidTr="007C5BF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92" w:type="dxa"/>
            <w:vAlign w:val="center"/>
          </w:tcPr>
          <w:p w:rsidR="00260E00" w:rsidRPr="001A6F31" w:rsidRDefault="00260E00" w:rsidP="007C5BF5">
            <w:pPr>
              <w:jc w:val="center"/>
              <w:rPr>
                <w:rFonts w:ascii="Times New Roman" w:hAnsi="Times New Roman"/>
                <w:b w:val="0"/>
                <w:bCs w:val="0"/>
                <w:sz w:val="24"/>
                <w:szCs w:val="24"/>
              </w:rPr>
            </w:pPr>
            <w:r w:rsidRPr="001A6F31">
              <w:rPr>
                <w:rFonts w:ascii="Times New Roman" w:hAnsi="Times New Roman"/>
                <w:sz w:val="24"/>
                <w:szCs w:val="24"/>
              </w:rPr>
              <w:t>Одделение</w:t>
            </w:r>
          </w:p>
          <w:p w:rsidR="00260E00" w:rsidRPr="001A6F31" w:rsidRDefault="00260E00" w:rsidP="007C5BF5">
            <w:pPr>
              <w:jc w:val="center"/>
              <w:rPr>
                <w:rFonts w:ascii="Times New Roman" w:hAnsi="Times New Roman"/>
                <w:b w:val="0"/>
                <w:bCs w:val="0"/>
                <w:sz w:val="24"/>
                <w:szCs w:val="24"/>
              </w:rPr>
            </w:pPr>
            <w:r w:rsidRPr="001A6F31">
              <w:rPr>
                <w:rFonts w:ascii="Times New Roman" w:hAnsi="Times New Roman"/>
                <w:sz w:val="24"/>
                <w:szCs w:val="24"/>
              </w:rPr>
              <w:t>и одделенски наставник</w:t>
            </w:r>
          </w:p>
        </w:tc>
        <w:tc>
          <w:tcPr>
            <w:tcW w:w="3192" w:type="dxa"/>
            <w:vAlign w:val="center"/>
          </w:tcPr>
          <w:p w:rsidR="00260E00" w:rsidRPr="001A6F31" w:rsidRDefault="00260E00" w:rsidP="007C5BF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1A6F31">
              <w:rPr>
                <w:rFonts w:ascii="Times New Roman" w:hAnsi="Times New Roman"/>
                <w:sz w:val="24"/>
                <w:szCs w:val="24"/>
              </w:rPr>
              <w:t>Изборни предмети</w:t>
            </w:r>
          </w:p>
          <w:p w:rsidR="00260E00" w:rsidRPr="001A6F31" w:rsidRDefault="00260E00" w:rsidP="007C5BF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V одд.</w:t>
            </w:r>
          </w:p>
        </w:tc>
        <w:tc>
          <w:tcPr>
            <w:tcW w:w="3192" w:type="dxa"/>
            <w:vAlign w:val="center"/>
          </w:tcPr>
          <w:p w:rsidR="00260E00" w:rsidRPr="001A6F31" w:rsidRDefault="00260E00" w:rsidP="007C5BF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1A6F31">
              <w:rPr>
                <w:rFonts w:ascii="Times New Roman" w:hAnsi="Times New Roman"/>
                <w:sz w:val="24"/>
                <w:szCs w:val="24"/>
              </w:rPr>
              <w:t>Број</w:t>
            </w:r>
          </w:p>
          <w:p w:rsidR="00260E00" w:rsidRPr="001A6F31" w:rsidRDefault="00260E00" w:rsidP="007C5BF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1A6F31">
              <w:rPr>
                <w:rFonts w:ascii="Times New Roman" w:hAnsi="Times New Roman"/>
                <w:sz w:val="24"/>
                <w:szCs w:val="24"/>
              </w:rPr>
              <w:t>на ученици</w:t>
            </w:r>
          </w:p>
        </w:tc>
      </w:tr>
      <w:tr w:rsidR="00260E00" w:rsidRPr="001A6F31" w:rsidTr="007C5BF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92" w:type="dxa"/>
            <w:vAlign w:val="center"/>
          </w:tcPr>
          <w:p w:rsidR="00260E00" w:rsidRPr="001A6F31" w:rsidRDefault="00260E00" w:rsidP="007C5BF5">
            <w:pPr>
              <w:rPr>
                <w:rFonts w:ascii="Times New Roman" w:hAnsi="Times New Roman"/>
                <w:sz w:val="24"/>
                <w:szCs w:val="24"/>
              </w:rPr>
            </w:pPr>
            <w:r w:rsidRPr="001A6F31">
              <w:rPr>
                <w:rFonts w:ascii="Times New Roman" w:hAnsi="Times New Roman"/>
                <w:sz w:val="24"/>
                <w:szCs w:val="24"/>
              </w:rPr>
              <w:t>V а одд.</w:t>
            </w:r>
          </w:p>
          <w:p w:rsidR="00260E00" w:rsidRPr="001A6F31" w:rsidRDefault="00260E00" w:rsidP="007C5BF5">
            <w:pPr>
              <w:rPr>
                <w:rFonts w:ascii="Times New Roman" w:hAnsi="Times New Roman"/>
                <w:sz w:val="24"/>
                <w:szCs w:val="24"/>
              </w:rPr>
            </w:pPr>
            <w:r w:rsidRPr="001A6F31">
              <w:rPr>
                <w:rFonts w:ascii="Times New Roman" w:hAnsi="Times New Roman"/>
                <w:sz w:val="24"/>
                <w:szCs w:val="24"/>
              </w:rPr>
              <w:t>Сања Симоновска</w:t>
            </w:r>
          </w:p>
        </w:tc>
        <w:tc>
          <w:tcPr>
            <w:tcW w:w="3192" w:type="dxa"/>
            <w:vAlign w:val="center"/>
          </w:tcPr>
          <w:p w:rsidR="00260E00" w:rsidRPr="001A6F31" w:rsidRDefault="006134E9" w:rsidP="002F5403">
            <w:pPr>
              <w:pStyle w:val="ListParagraph"/>
              <w:numPr>
                <w:ilvl w:val="0"/>
                <w:numId w:val="8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A6F31">
              <w:rPr>
                <w:rFonts w:ascii="Times New Roman" w:hAnsi="Times New Roman" w:cs="Times New Roman"/>
                <w:bCs/>
                <w:sz w:val="24"/>
                <w:szCs w:val="24"/>
              </w:rPr>
              <w:t>Заштита</w:t>
            </w:r>
            <w:r w:rsidR="00260E00" w:rsidRPr="001A6F31">
              <w:rPr>
                <w:rFonts w:ascii="Times New Roman" w:hAnsi="Times New Roman" w:cs="Times New Roman"/>
                <w:bCs/>
                <w:sz w:val="24"/>
                <w:szCs w:val="24"/>
              </w:rPr>
              <w:t xml:space="preserve"> за животната средина </w:t>
            </w:r>
          </w:p>
          <w:p w:rsidR="00260E00" w:rsidRPr="001A6F31" w:rsidRDefault="00260E00" w:rsidP="002F5403">
            <w:pPr>
              <w:pStyle w:val="ListParagraph"/>
              <w:numPr>
                <w:ilvl w:val="0"/>
                <w:numId w:val="8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6F31">
              <w:rPr>
                <w:rFonts w:ascii="Times New Roman" w:hAnsi="Times New Roman" w:cs="Times New Roman"/>
                <w:bCs/>
                <w:sz w:val="24"/>
                <w:szCs w:val="24"/>
              </w:rPr>
              <w:t>Градење интерперсонални односи</w:t>
            </w:r>
          </w:p>
        </w:tc>
        <w:tc>
          <w:tcPr>
            <w:tcW w:w="3192" w:type="dxa"/>
            <w:vAlign w:val="center"/>
          </w:tcPr>
          <w:p w:rsidR="00260E00" w:rsidRPr="001A6F31" w:rsidRDefault="00260E00" w:rsidP="007C5BF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29 ученици</w:t>
            </w:r>
          </w:p>
        </w:tc>
      </w:tr>
      <w:tr w:rsidR="00260E00" w:rsidRPr="001A6F31" w:rsidTr="007C5BF5">
        <w:trPr>
          <w:jc w:val="center"/>
        </w:trPr>
        <w:tc>
          <w:tcPr>
            <w:cnfStyle w:val="001000000000" w:firstRow="0" w:lastRow="0" w:firstColumn="1" w:lastColumn="0" w:oddVBand="0" w:evenVBand="0" w:oddHBand="0" w:evenHBand="0" w:firstRowFirstColumn="0" w:firstRowLastColumn="0" w:lastRowFirstColumn="0" w:lastRowLastColumn="0"/>
            <w:tcW w:w="3192" w:type="dxa"/>
            <w:vAlign w:val="center"/>
          </w:tcPr>
          <w:p w:rsidR="00260E00" w:rsidRPr="001A6F31" w:rsidRDefault="00260E00" w:rsidP="007C5BF5">
            <w:pPr>
              <w:rPr>
                <w:rFonts w:ascii="Times New Roman" w:hAnsi="Times New Roman"/>
                <w:sz w:val="24"/>
                <w:szCs w:val="24"/>
              </w:rPr>
            </w:pPr>
            <w:r w:rsidRPr="001A6F31">
              <w:rPr>
                <w:rFonts w:ascii="Times New Roman" w:hAnsi="Times New Roman"/>
                <w:sz w:val="24"/>
                <w:szCs w:val="24"/>
              </w:rPr>
              <w:t>V б одд.</w:t>
            </w:r>
          </w:p>
          <w:p w:rsidR="00260E00" w:rsidRPr="001A6F31" w:rsidRDefault="00260E00" w:rsidP="007C5BF5">
            <w:pPr>
              <w:rPr>
                <w:rFonts w:ascii="Times New Roman" w:hAnsi="Times New Roman"/>
                <w:sz w:val="24"/>
                <w:szCs w:val="24"/>
              </w:rPr>
            </w:pPr>
            <w:r w:rsidRPr="001A6F31">
              <w:rPr>
                <w:rFonts w:ascii="Times New Roman" w:hAnsi="Times New Roman"/>
                <w:sz w:val="24"/>
                <w:szCs w:val="24"/>
              </w:rPr>
              <w:t>Андријана Јовановска</w:t>
            </w:r>
          </w:p>
        </w:tc>
        <w:tc>
          <w:tcPr>
            <w:tcW w:w="3192" w:type="dxa"/>
            <w:vAlign w:val="center"/>
          </w:tcPr>
          <w:p w:rsidR="00260E00" w:rsidRPr="001A6F31" w:rsidRDefault="006134E9" w:rsidP="002F5403">
            <w:pPr>
              <w:pStyle w:val="ListParagraph"/>
              <w:numPr>
                <w:ilvl w:val="0"/>
                <w:numId w:val="8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A6F31">
              <w:rPr>
                <w:rFonts w:ascii="Times New Roman" w:hAnsi="Times New Roman" w:cs="Times New Roman"/>
                <w:bCs/>
                <w:sz w:val="24"/>
                <w:szCs w:val="24"/>
              </w:rPr>
              <w:t>Заштита</w:t>
            </w:r>
            <w:r w:rsidR="00260E00" w:rsidRPr="001A6F31">
              <w:rPr>
                <w:rFonts w:ascii="Times New Roman" w:hAnsi="Times New Roman" w:cs="Times New Roman"/>
                <w:bCs/>
                <w:sz w:val="24"/>
                <w:szCs w:val="24"/>
              </w:rPr>
              <w:t xml:space="preserve"> за животната средина </w:t>
            </w:r>
          </w:p>
          <w:p w:rsidR="00260E00" w:rsidRPr="001A6F31" w:rsidRDefault="00260E00" w:rsidP="002F5403">
            <w:pPr>
              <w:pStyle w:val="ListParagraph"/>
              <w:numPr>
                <w:ilvl w:val="0"/>
                <w:numId w:val="8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6F31">
              <w:rPr>
                <w:rFonts w:ascii="Times New Roman" w:hAnsi="Times New Roman" w:cs="Times New Roman"/>
                <w:bCs/>
                <w:sz w:val="24"/>
                <w:szCs w:val="24"/>
              </w:rPr>
              <w:t>Градење интерперсонални односи</w:t>
            </w:r>
          </w:p>
        </w:tc>
        <w:tc>
          <w:tcPr>
            <w:tcW w:w="3192" w:type="dxa"/>
            <w:vAlign w:val="center"/>
          </w:tcPr>
          <w:p w:rsidR="00260E00" w:rsidRPr="001A6F31" w:rsidRDefault="00260E00" w:rsidP="007C5B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27 ученици</w:t>
            </w:r>
          </w:p>
        </w:tc>
      </w:tr>
      <w:tr w:rsidR="00260E00" w:rsidRPr="001A6F31" w:rsidTr="007C5BF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92" w:type="dxa"/>
            <w:vAlign w:val="center"/>
          </w:tcPr>
          <w:p w:rsidR="00260E00" w:rsidRPr="001A6F31" w:rsidRDefault="00260E00" w:rsidP="007C5BF5">
            <w:pPr>
              <w:rPr>
                <w:rFonts w:ascii="Times New Roman" w:hAnsi="Times New Roman"/>
                <w:sz w:val="24"/>
                <w:szCs w:val="24"/>
              </w:rPr>
            </w:pPr>
            <w:r w:rsidRPr="001A6F31">
              <w:rPr>
                <w:rFonts w:ascii="Times New Roman" w:hAnsi="Times New Roman"/>
                <w:sz w:val="24"/>
                <w:szCs w:val="24"/>
              </w:rPr>
              <w:t>V в одд.</w:t>
            </w:r>
          </w:p>
          <w:p w:rsidR="00260E00" w:rsidRPr="001A6F31" w:rsidRDefault="00260E00" w:rsidP="007C5BF5">
            <w:pPr>
              <w:rPr>
                <w:rFonts w:ascii="Times New Roman" w:hAnsi="Times New Roman"/>
                <w:sz w:val="24"/>
                <w:szCs w:val="24"/>
              </w:rPr>
            </w:pPr>
            <w:r w:rsidRPr="001A6F31">
              <w:rPr>
                <w:rFonts w:ascii="Times New Roman" w:hAnsi="Times New Roman"/>
                <w:sz w:val="24"/>
                <w:szCs w:val="24"/>
              </w:rPr>
              <w:t>Весна Камева</w:t>
            </w:r>
          </w:p>
        </w:tc>
        <w:tc>
          <w:tcPr>
            <w:tcW w:w="3192" w:type="dxa"/>
            <w:vAlign w:val="center"/>
          </w:tcPr>
          <w:p w:rsidR="00260E00" w:rsidRPr="001A6F31" w:rsidRDefault="006134E9" w:rsidP="002F5403">
            <w:pPr>
              <w:pStyle w:val="ListParagraph"/>
              <w:numPr>
                <w:ilvl w:val="0"/>
                <w:numId w:val="8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1A6F31">
              <w:rPr>
                <w:rFonts w:ascii="Times New Roman" w:hAnsi="Times New Roman" w:cs="Times New Roman"/>
                <w:bCs/>
                <w:sz w:val="24"/>
                <w:szCs w:val="24"/>
              </w:rPr>
              <w:t>Заштита</w:t>
            </w:r>
            <w:r w:rsidR="00260E00" w:rsidRPr="001A6F31">
              <w:rPr>
                <w:rFonts w:ascii="Times New Roman" w:hAnsi="Times New Roman" w:cs="Times New Roman"/>
                <w:bCs/>
                <w:sz w:val="24"/>
                <w:szCs w:val="24"/>
              </w:rPr>
              <w:t xml:space="preserve"> за животната средина </w:t>
            </w:r>
          </w:p>
          <w:p w:rsidR="00260E00" w:rsidRPr="001A6F31" w:rsidRDefault="00260E00" w:rsidP="002F5403">
            <w:pPr>
              <w:pStyle w:val="ListParagraph"/>
              <w:numPr>
                <w:ilvl w:val="0"/>
                <w:numId w:val="8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6F31">
              <w:rPr>
                <w:rFonts w:ascii="Times New Roman" w:hAnsi="Times New Roman" w:cs="Times New Roman"/>
                <w:bCs/>
                <w:sz w:val="24"/>
                <w:szCs w:val="24"/>
              </w:rPr>
              <w:t>Градење интерперсонални односи</w:t>
            </w:r>
          </w:p>
        </w:tc>
        <w:tc>
          <w:tcPr>
            <w:tcW w:w="3192" w:type="dxa"/>
            <w:vAlign w:val="center"/>
          </w:tcPr>
          <w:p w:rsidR="00260E00" w:rsidRPr="001A6F31" w:rsidRDefault="00260E00" w:rsidP="007C5BF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26 ученици</w:t>
            </w:r>
          </w:p>
        </w:tc>
      </w:tr>
      <w:tr w:rsidR="00260E00" w:rsidRPr="001A6F31" w:rsidTr="007C5BF5">
        <w:trPr>
          <w:jc w:val="center"/>
        </w:trPr>
        <w:tc>
          <w:tcPr>
            <w:cnfStyle w:val="001000000000" w:firstRow="0" w:lastRow="0" w:firstColumn="1" w:lastColumn="0" w:oddVBand="0" w:evenVBand="0" w:oddHBand="0" w:evenHBand="0" w:firstRowFirstColumn="0" w:firstRowLastColumn="0" w:lastRowFirstColumn="0" w:lastRowLastColumn="0"/>
            <w:tcW w:w="3192" w:type="dxa"/>
            <w:vAlign w:val="center"/>
          </w:tcPr>
          <w:p w:rsidR="00260E00" w:rsidRPr="001A6F31" w:rsidRDefault="00260E00" w:rsidP="007C5BF5">
            <w:pPr>
              <w:rPr>
                <w:rFonts w:ascii="Times New Roman" w:hAnsi="Times New Roman"/>
                <w:sz w:val="24"/>
                <w:szCs w:val="24"/>
              </w:rPr>
            </w:pPr>
            <w:r w:rsidRPr="001A6F31">
              <w:rPr>
                <w:rFonts w:ascii="Times New Roman" w:hAnsi="Times New Roman"/>
                <w:sz w:val="24"/>
                <w:szCs w:val="24"/>
              </w:rPr>
              <w:t>V г одд</w:t>
            </w:r>
          </w:p>
          <w:p w:rsidR="00260E00" w:rsidRPr="001A6F31" w:rsidRDefault="00260E00" w:rsidP="007C5BF5">
            <w:pPr>
              <w:rPr>
                <w:rFonts w:ascii="Times New Roman" w:hAnsi="Times New Roman"/>
                <w:sz w:val="24"/>
                <w:szCs w:val="24"/>
              </w:rPr>
            </w:pPr>
            <w:r w:rsidRPr="001A6F31">
              <w:rPr>
                <w:rFonts w:ascii="Times New Roman" w:hAnsi="Times New Roman"/>
                <w:sz w:val="24"/>
                <w:szCs w:val="24"/>
              </w:rPr>
              <w:t>Тања П.Панушковски</w:t>
            </w:r>
          </w:p>
        </w:tc>
        <w:tc>
          <w:tcPr>
            <w:tcW w:w="3192" w:type="dxa"/>
            <w:vAlign w:val="center"/>
          </w:tcPr>
          <w:p w:rsidR="00260E00" w:rsidRPr="001A6F31" w:rsidRDefault="006134E9" w:rsidP="002F5403">
            <w:pPr>
              <w:pStyle w:val="ListParagraph"/>
              <w:numPr>
                <w:ilvl w:val="0"/>
                <w:numId w:val="8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1A6F31">
              <w:rPr>
                <w:rFonts w:ascii="Times New Roman" w:hAnsi="Times New Roman" w:cs="Times New Roman"/>
                <w:bCs/>
                <w:sz w:val="24"/>
                <w:szCs w:val="24"/>
              </w:rPr>
              <w:t>Заштита</w:t>
            </w:r>
            <w:r w:rsidR="00260E00" w:rsidRPr="001A6F31">
              <w:rPr>
                <w:rFonts w:ascii="Times New Roman" w:hAnsi="Times New Roman" w:cs="Times New Roman"/>
                <w:bCs/>
                <w:sz w:val="24"/>
                <w:szCs w:val="24"/>
              </w:rPr>
              <w:t xml:space="preserve"> за животната средина </w:t>
            </w:r>
          </w:p>
          <w:p w:rsidR="00260E00" w:rsidRPr="001A6F31" w:rsidRDefault="00260E00" w:rsidP="002F5403">
            <w:pPr>
              <w:pStyle w:val="ListParagraph"/>
              <w:numPr>
                <w:ilvl w:val="0"/>
                <w:numId w:val="8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6F31">
              <w:rPr>
                <w:rFonts w:ascii="Times New Roman" w:hAnsi="Times New Roman" w:cs="Times New Roman"/>
                <w:bCs/>
                <w:sz w:val="24"/>
                <w:szCs w:val="24"/>
              </w:rPr>
              <w:t>Градење интерперсонални односи</w:t>
            </w:r>
          </w:p>
        </w:tc>
        <w:tc>
          <w:tcPr>
            <w:tcW w:w="3192" w:type="dxa"/>
            <w:vAlign w:val="center"/>
          </w:tcPr>
          <w:p w:rsidR="00260E00" w:rsidRPr="001A6F31" w:rsidRDefault="00260E00" w:rsidP="007C5B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26 ученици</w:t>
            </w:r>
          </w:p>
        </w:tc>
      </w:tr>
    </w:tbl>
    <w:p w:rsidR="00254E77" w:rsidRPr="001A6F31" w:rsidRDefault="00254E77" w:rsidP="00254E77">
      <w:pPr>
        <w:pStyle w:val="NormalWeb"/>
        <w:spacing w:before="0" w:beforeAutospacing="0" w:after="240" w:afterAutospacing="0"/>
        <w:jc w:val="both"/>
      </w:pPr>
      <w:r w:rsidRPr="001A6F31">
        <w:t>*** Во прилог анкетен лист со изборни предмети во петто одделение:</w:t>
      </w:r>
    </w:p>
    <w:p w:rsidR="00254E77" w:rsidRPr="001A6F31" w:rsidRDefault="00254E77" w:rsidP="00254E77">
      <w:pPr>
        <w:pStyle w:val="NormalWeb"/>
        <w:spacing w:before="0" w:beforeAutospacing="0" w:after="240" w:afterAutospacing="0"/>
        <w:jc w:val="center"/>
        <w:rPr>
          <w:b/>
        </w:rPr>
      </w:pPr>
      <w:r w:rsidRPr="001A6F31">
        <w:rPr>
          <w:b/>
        </w:rPr>
        <w:t>Анкетен лист за изборен предмет во V одделение</w:t>
      </w:r>
    </w:p>
    <w:p w:rsidR="00254E77" w:rsidRPr="001A6F31" w:rsidRDefault="00254E77" w:rsidP="00254E77">
      <w:pPr>
        <w:pStyle w:val="NormalWeb"/>
        <w:tabs>
          <w:tab w:val="left" w:pos="1695"/>
        </w:tabs>
        <w:spacing w:before="0" w:beforeAutospacing="0" w:after="0" w:afterAutospacing="0"/>
      </w:pPr>
      <w:r w:rsidRPr="001A6F31">
        <w:t xml:space="preserve">     Според новата наставна концепција за петто одделение на учениците од вториот период (од IV до VI одд.) им се нуди да избираат од следниве четири категории изборни предмети         </w:t>
      </w:r>
    </w:p>
    <w:p w:rsidR="00254E77" w:rsidRPr="001A6F31" w:rsidRDefault="00254E77" w:rsidP="00254E77">
      <w:pPr>
        <w:pStyle w:val="NormalWeb"/>
        <w:tabs>
          <w:tab w:val="left" w:pos="1695"/>
        </w:tabs>
        <w:spacing w:before="0" w:beforeAutospacing="0" w:after="0" w:afterAutospacing="0"/>
      </w:pPr>
      <w:r w:rsidRPr="001A6F31">
        <w:t>1. Изборни предмети за проширување/продлабочување на знаењата од задолжителните наставни предмети:</w:t>
      </w:r>
    </w:p>
    <w:p w:rsidR="00254E77" w:rsidRPr="001A6F31" w:rsidRDefault="00254E77" w:rsidP="00254E77">
      <w:pPr>
        <w:pStyle w:val="NormalWeb"/>
        <w:tabs>
          <w:tab w:val="left" w:pos="1695"/>
        </w:tabs>
        <w:spacing w:before="0" w:beforeAutospacing="0" w:after="0" w:afterAutospacing="0"/>
        <w:rPr>
          <w:b/>
          <w:bCs/>
        </w:rPr>
      </w:pPr>
      <w:r w:rsidRPr="001A6F31">
        <w:rPr>
          <w:b/>
          <w:bCs/>
        </w:rPr>
        <w:t>а)  Грижа за животната средина</w:t>
      </w:r>
    </w:p>
    <w:p w:rsidR="00254E77" w:rsidRPr="001A6F31" w:rsidRDefault="00254E77" w:rsidP="00254E77">
      <w:pPr>
        <w:pStyle w:val="NormalWeb"/>
        <w:tabs>
          <w:tab w:val="left" w:pos="1695"/>
        </w:tabs>
        <w:spacing w:before="0" w:beforeAutospacing="0" w:after="0" w:afterAutospacing="0"/>
        <w:rPr>
          <w:b/>
          <w:bCs/>
        </w:rPr>
      </w:pPr>
      <w:r w:rsidRPr="001A6F31">
        <w:rPr>
          <w:b/>
          <w:bCs/>
        </w:rPr>
        <w:t>б)  Народни танци и ора</w:t>
      </w:r>
    </w:p>
    <w:p w:rsidR="00254E77" w:rsidRPr="001A6F31" w:rsidRDefault="00254E77" w:rsidP="00254E77">
      <w:pPr>
        <w:pStyle w:val="NormalWeb"/>
        <w:tabs>
          <w:tab w:val="left" w:pos="1695"/>
        </w:tabs>
        <w:spacing w:before="0" w:beforeAutospacing="0" w:after="0" w:afterAutospacing="0"/>
        <w:rPr>
          <w:b/>
          <w:bCs/>
        </w:rPr>
      </w:pPr>
      <w:r w:rsidRPr="001A6F31">
        <w:rPr>
          <w:b/>
          <w:bCs/>
        </w:rPr>
        <w:t>в)  Творење поезија и проза</w:t>
      </w:r>
    </w:p>
    <w:p w:rsidR="00254E77" w:rsidRPr="001A6F31" w:rsidRDefault="00254E77" w:rsidP="00254E77">
      <w:pPr>
        <w:pStyle w:val="NormalWeb"/>
        <w:tabs>
          <w:tab w:val="left" w:pos="1695"/>
        </w:tabs>
        <w:spacing w:before="0" w:beforeAutospacing="0" w:after="0" w:afterAutospacing="0"/>
      </w:pPr>
      <w:r w:rsidRPr="001A6F31">
        <w:lastRenderedPageBreak/>
        <w:t>2. Изборни предмети за поддршка на интереси на учениците кои не се дел од наставните предмети:</w:t>
      </w:r>
    </w:p>
    <w:p w:rsidR="00254E77" w:rsidRPr="001A6F31" w:rsidRDefault="00254E77" w:rsidP="00254E77">
      <w:pPr>
        <w:pStyle w:val="NormalWeb"/>
        <w:tabs>
          <w:tab w:val="left" w:pos="1695"/>
        </w:tabs>
        <w:spacing w:before="0" w:beforeAutospacing="0" w:after="0" w:afterAutospacing="0"/>
        <w:rPr>
          <w:b/>
          <w:bCs/>
        </w:rPr>
      </w:pPr>
      <w:r w:rsidRPr="001A6F31">
        <w:rPr>
          <w:b/>
          <w:bCs/>
        </w:rPr>
        <w:t>а)  Градинарство/хортикултура</w:t>
      </w:r>
    </w:p>
    <w:p w:rsidR="00254E77" w:rsidRPr="001A6F31" w:rsidRDefault="00254E77" w:rsidP="00254E77">
      <w:pPr>
        <w:pStyle w:val="NormalWeb"/>
        <w:tabs>
          <w:tab w:val="left" w:pos="1695"/>
        </w:tabs>
        <w:spacing w:before="0" w:beforeAutospacing="0" w:after="0" w:afterAutospacing="0"/>
        <w:rPr>
          <w:b/>
          <w:bCs/>
        </w:rPr>
      </w:pPr>
      <w:r w:rsidRPr="001A6F31">
        <w:rPr>
          <w:b/>
          <w:bCs/>
        </w:rPr>
        <w:t>б)  Оригами</w:t>
      </w:r>
    </w:p>
    <w:p w:rsidR="00254E77" w:rsidRPr="001A6F31" w:rsidRDefault="00254E77" w:rsidP="00254E77">
      <w:pPr>
        <w:pStyle w:val="NormalWeb"/>
        <w:tabs>
          <w:tab w:val="left" w:pos="1695"/>
        </w:tabs>
        <w:spacing w:before="0" w:beforeAutospacing="0" w:after="0" w:afterAutospacing="0"/>
        <w:rPr>
          <w:b/>
          <w:bCs/>
        </w:rPr>
      </w:pPr>
      <w:r w:rsidRPr="001A6F31">
        <w:rPr>
          <w:b/>
          <w:bCs/>
        </w:rPr>
        <w:t>в)  Моделарство</w:t>
      </w:r>
    </w:p>
    <w:p w:rsidR="00254E77" w:rsidRPr="001A6F31" w:rsidRDefault="00254E77" w:rsidP="00254E77">
      <w:pPr>
        <w:pStyle w:val="NormalWeb"/>
        <w:tabs>
          <w:tab w:val="left" w:pos="1695"/>
        </w:tabs>
        <w:spacing w:before="0" w:beforeAutospacing="0" w:after="0" w:afterAutospacing="0"/>
      </w:pPr>
      <w:r w:rsidRPr="001A6F31">
        <w:t>3. Изборни предмети за поддршка на личниот и социјалниот развој на учениците:</w:t>
      </w:r>
    </w:p>
    <w:p w:rsidR="00254E77" w:rsidRPr="001A6F31" w:rsidRDefault="00254E77" w:rsidP="00254E77">
      <w:pPr>
        <w:pStyle w:val="NormalWeb"/>
        <w:tabs>
          <w:tab w:val="left" w:pos="1695"/>
        </w:tabs>
        <w:spacing w:before="0" w:beforeAutospacing="0" w:after="0" w:afterAutospacing="0"/>
        <w:rPr>
          <w:b/>
          <w:bCs/>
        </w:rPr>
      </w:pPr>
      <w:r w:rsidRPr="001A6F31">
        <w:rPr>
          <w:b/>
          <w:bCs/>
        </w:rPr>
        <w:t>а)  Образование за животни вештини</w:t>
      </w:r>
    </w:p>
    <w:p w:rsidR="00254E77" w:rsidRPr="001A6F31" w:rsidRDefault="00254E77" w:rsidP="00254E77">
      <w:pPr>
        <w:pStyle w:val="NormalWeb"/>
        <w:tabs>
          <w:tab w:val="left" w:pos="1695"/>
        </w:tabs>
        <w:spacing w:before="0" w:beforeAutospacing="0" w:after="0" w:afterAutospacing="0"/>
        <w:rPr>
          <w:b/>
          <w:bCs/>
        </w:rPr>
      </w:pPr>
      <w:r w:rsidRPr="001A6F31">
        <w:rPr>
          <w:b/>
          <w:bCs/>
        </w:rPr>
        <w:t>б)  Мултикултурни работилници</w:t>
      </w:r>
    </w:p>
    <w:p w:rsidR="00254E77" w:rsidRPr="001A6F31" w:rsidRDefault="00254E77" w:rsidP="00254E77">
      <w:pPr>
        <w:pStyle w:val="NormalWeb"/>
        <w:tabs>
          <w:tab w:val="left" w:pos="1695"/>
        </w:tabs>
        <w:spacing w:before="0" w:beforeAutospacing="0" w:after="0" w:afterAutospacing="0"/>
        <w:rPr>
          <w:b/>
          <w:bCs/>
        </w:rPr>
      </w:pPr>
      <w:r w:rsidRPr="001A6F31">
        <w:rPr>
          <w:b/>
          <w:bCs/>
        </w:rPr>
        <w:t>в)  Градење интерперсонални односи</w:t>
      </w:r>
    </w:p>
    <w:p w:rsidR="00254E77" w:rsidRPr="001A6F31" w:rsidRDefault="00254E77" w:rsidP="00254E77">
      <w:pPr>
        <w:pStyle w:val="NormalWeb"/>
        <w:tabs>
          <w:tab w:val="left" w:pos="1695"/>
        </w:tabs>
        <w:spacing w:before="0" w:beforeAutospacing="0" w:after="0" w:afterAutospacing="0"/>
      </w:pPr>
      <w:r w:rsidRPr="001A6F31">
        <w:t>4. Изборни предмети од спортско-рекреативен карактер:</w:t>
      </w:r>
    </w:p>
    <w:p w:rsidR="00254E77" w:rsidRPr="001A6F31" w:rsidRDefault="00254E77" w:rsidP="00254E77">
      <w:pPr>
        <w:pStyle w:val="NormalWeb"/>
        <w:tabs>
          <w:tab w:val="left" w:pos="1695"/>
        </w:tabs>
        <w:spacing w:before="0" w:beforeAutospacing="0" w:after="0" w:afterAutospacing="0"/>
        <w:rPr>
          <w:b/>
          <w:bCs/>
        </w:rPr>
      </w:pPr>
      <w:r w:rsidRPr="001A6F31">
        <w:rPr>
          <w:b/>
          <w:bCs/>
        </w:rPr>
        <w:t>а)  Фудбал</w:t>
      </w:r>
    </w:p>
    <w:p w:rsidR="00254E77" w:rsidRPr="001A6F31" w:rsidRDefault="00254E77" w:rsidP="00254E77">
      <w:pPr>
        <w:pStyle w:val="NormalWeb"/>
        <w:tabs>
          <w:tab w:val="left" w:pos="1695"/>
        </w:tabs>
        <w:spacing w:before="0" w:beforeAutospacing="0" w:after="0" w:afterAutospacing="0"/>
        <w:rPr>
          <w:b/>
          <w:bCs/>
        </w:rPr>
      </w:pPr>
      <w:r w:rsidRPr="001A6F31">
        <w:rPr>
          <w:b/>
          <w:bCs/>
        </w:rPr>
        <w:t>б)  Одбојка</w:t>
      </w:r>
    </w:p>
    <w:p w:rsidR="00254E77" w:rsidRPr="001A6F31" w:rsidRDefault="00254E77" w:rsidP="00254E77">
      <w:pPr>
        <w:pStyle w:val="NormalWeb"/>
        <w:tabs>
          <w:tab w:val="left" w:pos="1695"/>
        </w:tabs>
        <w:spacing w:before="0" w:beforeAutospacing="0" w:after="0" w:afterAutospacing="0"/>
        <w:rPr>
          <w:b/>
          <w:bCs/>
        </w:rPr>
      </w:pPr>
      <w:r w:rsidRPr="001A6F31">
        <w:rPr>
          <w:b/>
          <w:bCs/>
        </w:rPr>
        <w:t>в)  Кошарка</w:t>
      </w:r>
    </w:p>
    <w:p w:rsidR="00254E77" w:rsidRPr="001A6F31" w:rsidRDefault="00254E77" w:rsidP="00254E77">
      <w:pPr>
        <w:pStyle w:val="NormalWeb"/>
        <w:tabs>
          <w:tab w:val="left" w:pos="1695"/>
        </w:tabs>
        <w:spacing w:before="0" w:beforeAutospacing="0" w:after="0" w:afterAutospacing="0"/>
        <w:rPr>
          <w:b/>
          <w:bCs/>
        </w:rPr>
      </w:pPr>
    </w:p>
    <w:p w:rsidR="00254E77" w:rsidRPr="001A6F31" w:rsidRDefault="00254E77" w:rsidP="00254E77">
      <w:pPr>
        <w:pStyle w:val="NormalWeb"/>
        <w:tabs>
          <w:tab w:val="left" w:pos="1695"/>
        </w:tabs>
        <w:spacing w:before="0" w:beforeAutospacing="0" w:after="0" w:afterAutospacing="0"/>
        <w:jc w:val="both"/>
      </w:pPr>
      <w:r w:rsidRPr="001A6F31">
        <w:t xml:space="preserve">      Учениците бираат два слободни изборни предмети во текот на една учебна година – еден за првото и друг за второто полугодие. Предметите што ученикот ќе ги избере за тековната учебна година мора да припаѓаат на различни категории. Исто така, во текот на еден образовен период, ученикот не може два пати да избере ист предмет.</w:t>
      </w:r>
    </w:p>
    <w:p w:rsidR="00254E77" w:rsidRPr="001A6F31" w:rsidRDefault="00254E77" w:rsidP="00254E77">
      <w:pPr>
        <w:pStyle w:val="NormalWeb"/>
        <w:spacing w:before="0" w:beforeAutospacing="0" w:after="0" w:afterAutospacing="0"/>
        <w:jc w:val="both"/>
      </w:pPr>
      <w:r w:rsidRPr="001A6F31">
        <w:t xml:space="preserve">НАПОМЕНА: Избраниот предмет задолжително мора да се посетува во текот на целата учебна година и истиот ќе се оценува. За изучување на определен изборен предмет истиот треба да биде изберен од најмалку 15 ученика.           </w:t>
      </w:r>
    </w:p>
    <w:p w:rsidR="00254E77" w:rsidRPr="001A6F31" w:rsidRDefault="00254E77" w:rsidP="00254E77">
      <w:pPr>
        <w:pStyle w:val="NormalWeb"/>
        <w:spacing w:before="0" w:beforeAutospacing="0" w:after="0" w:afterAutospacing="0"/>
        <w:jc w:val="both"/>
      </w:pPr>
      <w:r w:rsidRPr="001A6F31">
        <w:t xml:space="preserve">                          </w:t>
      </w:r>
    </w:p>
    <w:p w:rsidR="00254E77" w:rsidRPr="001A6F31" w:rsidRDefault="00254E77" w:rsidP="00254E77">
      <w:pPr>
        <w:pStyle w:val="NormalWeb"/>
        <w:spacing w:before="0" w:beforeAutospacing="0" w:after="0" w:afterAutospacing="0"/>
      </w:pPr>
      <w:r w:rsidRPr="001A6F31">
        <w:t>Име и презиме на ученикот:</w:t>
      </w:r>
      <w:r w:rsidRPr="001A6F31">
        <w:rPr>
          <w:b/>
          <w:bCs/>
        </w:rPr>
        <w:t>__________________________</w:t>
      </w:r>
      <w:r w:rsidRPr="001A6F31">
        <w:rPr>
          <w:b/>
        </w:rPr>
        <w:t>___________________</w:t>
      </w:r>
      <w:r w:rsidRPr="001A6F31">
        <w:rPr>
          <w:bCs/>
        </w:rPr>
        <w:t xml:space="preserve"> Oдд</w:t>
      </w:r>
      <w:r w:rsidRPr="001A6F31">
        <w:t xml:space="preserve">.__________ </w:t>
      </w:r>
    </w:p>
    <w:p w:rsidR="00254E77" w:rsidRPr="001A6F31" w:rsidRDefault="00254E77" w:rsidP="00254E77">
      <w:pPr>
        <w:pStyle w:val="NormalWeb"/>
        <w:spacing w:before="0" w:beforeAutospacing="0" w:after="240" w:afterAutospacing="0"/>
        <w:jc w:val="both"/>
        <w:rPr>
          <w:b/>
        </w:rPr>
      </w:pPr>
    </w:p>
    <w:p w:rsidR="009337ED" w:rsidRPr="001A6F31" w:rsidRDefault="00254E77" w:rsidP="00254E77">
      <w:pPr>
        <w:pStyle w:val="NormalWeb"/>
        <w:spacing w:before="0" w:beforeAutospacing="0" w:after="240" w:afterAutospacing="0"/>
        <w:jc w:val="both"/>
      </w:pPr>
      <w:r w:rsidRPr="001A6F31">
        <w:t>Забелешка: Изборните предмети во петто одделение ќе ги предава Наташа П.Неделковска наставник по Етика на религиите</w:t>
      </w:r>
    </w:p>
    <w:p w:rsidR="009337ED" w:rsidRPr="001A6F31" w:rsidRDefault="009337ED" w:rsidP="000B28C7">
      <w:pPr>
        <w:jc w:val="center"/>
        <w:rPr>
          <w:rFonts w:ascii="Times New Roman" w:eastAsia="Times New Roman" w:hAnsi="Times New Roman"/>
          <w:b/>
          <w:sz w:val="24"/>
          <w:szCs w:val="24"/>
          <w:u w:val="single"/>
        </w:rPr>
      </w:pPr>
    </w:p>
    <w:p w:rsidR="00B4276E" w:rsidRPr="001A6F31" w:rsidRDefault="00B4276E" w:rsidP="000B28C7">
      <w:pPr>
        <w:jc w:val="center"/>
        <w:rPr>
          <w:rFonts w:ascii="Times New Roman" w:eastAsia="Times New Roman" w:hAnsi="Times New Roman"/>
          <w:b/>
          <w:sz w:val="24"/>
          <w:szCs w:val="24"/>
          <w:u w:val="single"/>
        </w:rPr>
      </w:pPr>
    </w:p>
    <w:p w:rsidR="00B4276E" w:rsidRPr="001A6F31" w:rsidRDefault="00B4276E" w:rsidP="000B28C7">
      <w:pPr>
        <w:jc w:val="center"/>
        <w:rPr>
          <w:rFonts w:ascii="Times New Roman" w:eastAsia="Times New Roman" w:hAnsi="Times New Roman"/>
          <w:b/>
          <w:sz w:val="24"/>
          <w:szCs w:val="24"/>
          <w:u w:val="single"/>
        </w:rPr>
      </w:pPr>
    </w:p>
    <w:p w:rsidR="00B4276E" w:rsidRPr="001A6F31" w:rsidRDefault="00B4276E" w:rsidP="000B28C7">
      <w:pPr>
        <w:jc w:val="center"/>
        <w:rPr>
          <w:rFonts w:ascii="Times New Roman" w:eastAsia="Times New Roman" w:hAnsi="Times New Roman"/>
          <w:b/>
          <w:sz w:val="24"/>
          <w:szCs w:val="24"/>
          <w:u w:val="single"/>
        </w:rPr>
      </w:pPr>
    </w:p>
    <w:p w:rsidR="00B4276E" w:rsidRPr="001A6F31" w:rsidRDefault="00B4276E" w:rsidP="000B28C7">
      <w:pPr>
        <w:jc w:val="center"/>
        <w:rPr>
          <w:rFonts w:ascii="Times New Roman" w:eastAsia="Times New Roman" w:hAnsi="Times New Roman"/>
          <w:b/>
          <w:sz w:val="24"/>
          <w:szCs w:val="24"/>
          <w:u w:val="single"/>
        </w:rPr>
      </w:pPr>
    </w:p>
    <w:p w:rsidR="00B4276E" w:rsidRPr="001A6F31" w:rsidRDefault="00B4276E" w:rsidP="000B28C7">
      <w:pPr>
        <w:jc w:val="center"/>
        <w:rPr>
          <w:rFonts w:ascii="Times New Roman" w:eastAsia="Times New Roman" w:hAnsi="Times New Roman"/>
          <w:b/>
          <w:sz w:val="24"/>
          <w:szCs w:val="24"/>
          <w:u w:val="single"/>
        </w:rPr>
      </w:pPr>
    </w:p>
    <w:p w:rsidR="00B4276E" w:rsidRPr="001A6F31" w:rsidRDefault="00B4276E" w:rsidP="000B28C7">
      <w:pPr>
        <w:jc w:val="center"/>
        <w:rPr>
          <w:rFonts w:ascii="Times New Roman" w:eastAsia="Times New Roman" w:hAnsi="Times New Roman"/>
          <w:b/>
          <w:sz w:val="24"/>
          <w:szCs w:val="24"/>
          <w:u w:val="single"/>
        </w:rPr>
      </w:pPr>
    </w:p>
    <w:p w:rsidR="00B4276E" w:rsidRPr="001A6F31" w:rsidRDefault="00B4276E" w:rsidP="000B28C7">
      <w:pPr>
        <w:jc w:val="center"/>
        <w:rPr>
          <w:rFonts w:ascii="Times New Roman" w:eastAsia="Times New Roman" w:hAnsi="Times New Roman"/>
          <w:b/>
          <w:sz w:val="24"/>
          <w:szCs w:val="24"/>
          <w:u w:val="single"/>
        </w:rPr>
      </w:pPr>
    </w:p>
    <w:p w:rsidR="00B4276E" w:rsidRPr="001A6F31" w:rsidRDefault="00B4276E" w:rsidP="000B28C7">
      <w:pPr>
        <w:jc w:val="center"/>
        <w:rPr>
          <w:rFonts w:ascii="Times New Roman" w:eastAsia="Times New Roman" w:hAnsi="Times New Roman"/>
          <w:b/>
          <w:sz w:val="24"/>
          <w:szCs w:val="24"/>
          <w:u w:val="single"/>
        </w:rPr>
      </w:pPr>
    </w:p>
    <w:p w:rsidR="00B4276E" w:rsidRPr="001A6F31" w:rsidRDefault="00B4276E" w:rsidP="000B28C7">
      <w:pPr>
        <w:jc w:val="center"/>
        <w:rPr>
          <w:rFonts w:ascii="Times New Roman" w:eastAsia="Times New Roman" w:hAnsi="Times New Roman"/>
          <w:b/>
          <w:sz w:val="24"/>
          <w:szCs w:val="24"/>
          <w:u w:val="single"/>
        </w:rPr>
      </w:pPr>
    </w:p>
    <w:p w:rsidR="00B4276E" w:rsidRPr="001A6F31" w:rsidRDefault="00B4276E" w:rsidP="000B28C7">
      <w:pPr>
        <w:jc w:val="center"/>
        <w:rPr>
          <w:rFonts w:ascii="Times New Roman" w:eastAsia="Times New Roman" w:hAnsi="Times New Roman"/>
          <w:b/>
          <w:sz w:val="24"/>
          <w:szCs w:val="24"/>
          <w:u w:val="single"/>
        </w:rPr>
      </w:pPr>
    </w:p>
    <w:p w:rsidR="000B28C7" w:rsidRPr="001A6F31" w:rsidRDefault="00D408EC" w:rsidP="000B28C7">
      <w:pPr>
        <w:jc w:val="center"/>
        <w:rPr>
          <w:rFonts w:ascii="Times New Roman" w:eastAsia="Times New Roman" w:hAnsi="Times New Roman"/>
          <w:b/>
          <w:sz w:val="24"/>
          <w:szCs w:val="24"/>
          <w:u w:val="single"/>
        </w:rPr>
      </w:pPr>
      <w:r w:rsidRPr="001A6F31">
        <w:rPr>
          <w:rFonts w:ascii="Times New Roman" w:eastAsia="Times New Roman" w:hAnsi="Times New Roman"/>
          <w:b/>
          <w:sz w:val="24"/>
          <w:szCs w:val="24"/>
          <w:u w:val="single"/>
        </w:rPr>
        <w:lastRenderedPageBreak/>
        <w:t>ТАБЕЛАРЕН ПРИКАЗ НА ИЗБОРНИТЕ ПРЕДМЕТИ ПО ОДДЕЛЕНИЈА ВО ПРЕДМЕТНА НАСТАВА</w:t>
      </w:r>
      <w:r w:rsidR="000B28C7" w:rsidRPr="001A6F31">
        <w:rPr>
          <w:rFonts w:ascii="Times New Roman" w:eastAsia="Times New Roman" w:hAnsi="Times New Roman"/>
          <w:b/>
          <w:sz w:val="24"/>
          <w:szCs w:val="24"/>
          <w:u w:val="single"/>
        </w:rPr>
        <w:br/>
      </w:r>
    </w:p>
    <w:p w:rsidR="009308B7" w:rsidRPr="001A6F31" w:rsidRDefault="000B28C7" w:rsidP="009337ED">
      <w:pPr>
        <w:rPr>
          <w:rFonts w:ascii="Times New Roman" w:hAnsi="Times New Roman"/>
          <w:b/>
          <w:sz w:val="24"/>
          <w:szCs w:val="24"/>
        </w:rPr>
      </w:pPr>
      <w:r w:rsidRPr="001A6F31">
        <w:rPr>
          <w:rFonts w:ascii="Times New Roman" w:hAnsi="Times New Roman"/>
          <w:b/>
          <w:sz w:val="24"/>
          <w:szCs w:val="24"/>
        </w:rPr>
        <w:t>Изборни предмети кои ќе се изучуваат во 6 одд.</w:t>
      </w:r>
    </w:p>
    <w:tbl>
      <w:tblPr>
        <w:tblStyle w:val="ListTable4-Accent5"/>
        <w:tblpPr w:leftFromText="180" w:rightFromText="180" w:vertAnchor="page" w:horzAnchor="margin" w:tblpY="31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4"/>
        <w:gridCol w:w="3116"/>
        <w:gridCol w:w="3100"/>
      </w:tblGrid>
      <w:tr w:rsidR="00B4276E" w:rsidRPr="001A6F31" w:rsidTr="00B427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4" w:type="dxa"/>
            <w:vAlign w:val="center"/>
          </w:tcPr>
          <w:p w:rsidR="00B4276E" w:rsidRPr="001A6F31" w:rsidRDefault="00B4276E" w:rsidP="00B4276E">
            <w:pPr>
              <w:jc w:val="center"/>
              <w:rPr>
                <w:rFonts w:ascii="Times New Roman" w:hAnsi="Times New Roman"/>
                <w:b w:val="0"/>
                <w:bCs w:val="0"/>
                <w:sz w:val="24"/>
                <w:szCs w:val="24"/>
              </w:rPr>
            </w:pPr>
            <w:r w:rsidRPr="001A6F31">
              <w:rPr>
                <w:rFonts w:ascii="Times New Roman" w:hAnsi="Times New Roman"/>
                <w:sz w:val="24"/>
                <w:szCs w:val="24"/>
              </w:rPr>
              <w:t>Одделение</w:t>
            </w:r>
          </w:p>
          <w:p w:rsidR="00B4276E" w:rsidRPr="001A6F31" w:rsidRDefault="00B4276E" w:rsidP="00B4276E">
            <w:pPr>
              <w:jc w:val="center"/>
              <w:rPr>
                <w:rFonts w:ascii="Times New Roman" w:hAnsi="Times New Roman"/>
                <w:b w:val="0"/>
                <w:bCs w:val="0"/>
                <w:sz w:val="24"/>
                <w:szCs w:val="24"/>
              </w:rPr>
            </w:pPr>
            <w:r w:rsidRPr="001A6F31">
              <w:rPr>
                <w:rFonts w:ascii="Times New Roman" w:hAnsi="Times New Roman"/>
                <w:sz w:val="24"/>
                <w:szCs w:val="24"/>
              </w:rPr>
              <w:t>и предметен наставник</w:t>
            </w:r>
          </w:p>
        </w:tc>
        <w:tc>
          <w:tcPr>
            <w:tcW w:w="3116" w:type="dxa"/>
            <w:vAlign w:val="center"/>
          </w:tcPr>
          <w:p w:rsidR="00B4276E" w:rsidRPr="001A6F31" w:rsidRDefault="00B4276E" w:rsidP="00B4276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1A6F31">
              <w:rPr>
                <w:rFonts w:ascii="Times New Roman" w:hAnsi="Times New Roman"/>
                <w:sz w:val="24"/>
                <w:szCs w:val="24"/>
              </w:rPr>
              <w:t>Изборни предмети за</w:t>
            </w:r>
          </w:p>
          <w:p w:rsidR="00B4276E" w:rsidRPr="001A6F31" w:rsidRDefault="00B4276E" w:rsidP="00B4276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6 одд.</w:t>
            </w:r>
          </w:p>
        </w:tc>
        <w:tc>
          <w:tcPr>
            <w:tcW w:w="3100" w:type="dxa"/>
            <w:vAlign w:val="center"/>
          </w:tcPr>
          <w:p w:rsidR="00B4276E" w:rsidRPr="001A6F31" w:rsidRDefault="00B4276E" w:rsidP="00B4276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1A6F31">
              <w:rPr>
                <w:rFonts w:ascii="Times New Roman" w:hAnsi="Times New Roman"/>
                <w:sz w:val="24"/>
                <w:szCs w:val="24"/>
              </w:rPr>
              <w:t>Број</w:t>
            </w:r>
          </w:p>
          <w:p w:rsidR="00B4276E" w:rsidRPr="001A6F31" w:rsidRDefault="00B4276E" w:rsidP="00B4276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1A6F31">
              <w:rPr>
                <w:rFonts w:ascii="Times New Roman" w:hAnsi="Times New Roman"/>
                <w:sz w:val="24"/>
                <w:szCs w:val="24"/>
              </w:rPr>
              <w:t>на ученици</w:t>
            </w:r>
          </w:p>
        </w:tc>
      </w:tr>
      <w:tr w:rsidR="00B4276E" w:rsidRPr="001A6F31" w:rsidTr="00B427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4" w:type="dxa"/>
            <w:vAlign w:val="center"/>
          </w:tcPr>
          <w:p w:rsidR="00B4276E" w:rsidRPr="001A6F31" w:rsidRDefault="00B4276E" w:rsidP="00B4276E">
            <w:pPr>
              <w:rPr>
                <w:rFonts w:ascii="Times New Roman" w:hAnsi="Times New Roman"/>
                <w:sz w:val="24"/>
                <w:szCs w:val="24"/>
              </w:rPr>
            </w:pPr>
            <w:r w:rsidRPr="001A6F31">
              <w:rPr>
                <w:rFonts w:ascii="Times New Roman" w:hAnsi="Times New Roman"/>
                <w:sz w:val="24"/>
                <w:szCs w:val="24"/>
              </w:rPr>
              <w:t>VI а одд.</w:t>
            </w:r>
          </w:p>
          <w:p w:rsidR="00B4276E" w:rsidRPr="001A6F31" w:rsidRDefault="00B4276E" w:rsidP="00B4276E">
            <w:pPr>
              <w:rPr>
                <w:rFonts w:ascii="Times New Roman" w:hAnsi="Times New Roman"/>
                <w:sz w:val="24"/>
                <w:szCs w:val="24"/>
              </w:rPr>
            </w:pPr>
            <w:r w:rsidRPr="001A6F31">
              <w:rPr>
                <w:rFonts w:ascii="Times New Roman" w:hAnsi="Times New Roman"/>
                <w:sz w:val="24"/>
                <w:szCs w:val="24"/>
              </w:rPr>
              <w:t>Наташа П. Неделковска</w:t>
            </w:r>
          </w:p>
        </w:tc>
        <w:tc>
          <w:tcPr>
            <w:tcW w:w="3116" w:type="dxa"/>
            <w:vAlign w:val="center"/>
          </w:tcPr>
          <w:p w:rsidR="00B4276E" w:rsidRPr="001A6F31" w:rsidRDefault="00B4276E" w:rsidP="00B427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Етика во религиите</w:t>
            </w:r>
            <w:r w:rsidR="00A61092" w:rsidRPr="001A6F31">
              <w:rPr>
                <w:rFonts w:ascii="Times New Roman" w:hAnsi="Times New Roman"/>
                <w:sz w:val="24"/>
                <w:szCs w:val="24"/>
              </w:rPr>
              <w:t xml:space="preserve"> / Културно и религиозно наследство</w:t>
            </w:r>
          </w:p>
        </w:tc>
        <w:tc>
          <w:tcPr>
            <w:tcW w:w="3100" w:type="dxa"/>
            <w:vAlign w:val="center"/>
          </w:tcPr>
          <w:p w:rsidR="00B4276E" w:rsidRPr="001A6F31" w:rsidRDefault="00B4276E" w:rsidP="00B427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14 ученици</w:t>
            </w:r>
          </w:p>
        </w:tc>
      </w:tr>
      <w:tr w:rsidR="00B4276E" w:rsidRPr="001A6F31" w:rsidTr="00B4276E">
        <w:tc>
          <w:tcPr>
            <w:cnfStyle w:val="001000000000" w:firstRow="0" w:lastRow="0" w:firstColumn="1" w:lastColumn="0" w:oddVBand="0" w:evenVBand="0" w:oddHBand="0" w:evenHBand="0" w:firstRowFirstColumn="0" w:firstRowLastColumn="0" w:lastRowFirstColumn="0" w:lastRowLastColumn="0"/>
            <w:tcW w:w="3134" w:type="dxa"/>
            <w:vAlign w:val="center"/>
          </w:tcPr>
          <w:p w:rsidR="00B4276E" w:rsidRPr="001A6F31" w:rsidRDefault="00B4276E" w:rsidP="00B4276E">
            <w:pPr>
              <w:rPr>
                <w:rFonts w:ascii="Times New Roman" w:hAnsi="Times New Roman"/>
                <w:sz w:val="24"/>
                <w:szCs w:val="24"/>
              </w:rPr>
            </w:pPr>
            <w:r w:rsidRPr="001A6F31">
              <w:rPr>
                <w:rFonts w:ascii="Times New Roman" w:hAnsi="Times New Roman"/>
                <w:sz w:val="24"/>
                <w:szCs w:val="24"/>
              </w:rPr>
              <w:t>VI а одд.</w:t>
            </w:r>
          </w:p>
          <w:p w:rsidR="00B4276E" w:rsidRPr="001A6F31" w:rsidRDefault="00B4276E" w:rsidP="00B4276E">
            <w:pPr>
              <w:rPr>
                <w:rFonts w:ascii="Times New Roman" w:hAnsi="Times New Roman"/>
                <w:sz w:val="24"/>
                <w:szCs w:val="24"/>
              </w:rPr>
            </w:pPr>
            <w:r w:rsidRPr="001A6F31">
              <w:rPr>
                <w:rFonts w:ascii="Times New Roman" w:hAnsi="Times New Roman"/>
                <w:sz w:val="24"/>
                <w:szCs w:val="24"/>
              </w:rPr>
              <w:t>Жаклина Жигиќ</w:t>
            </w:r>
          </w:p>
        </w:tc>
        <w:tc>
          <w:tcPr>
            <w:tcW w:w="3116" w:type="dxa"/>
            <w:vAlign w:val="center"/>
          </w:tcPr>
          <w:p w:rsidR="00B4276E" w:rsidRPr="001A6F31" w:rsidRDefault="00B4276E" w:rsidP="00B427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Техничко образование</w:t>
            </w:r>
          </w:p>
        </w:tc>
        <w:tc>
          <w:tcPr>
            <w:tcW w:w="3100" w:type="dxa"/>
            <w:vAlign w:val="center"/>
          </w:tcPr>
          <w:p w:rsidR="00B4276E" w:rsidRPr="001A6F31" w:rsidRDefault="00B4276E" w:rsidP="00B427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14 ученици</w:t>
            </w:r>
          </w:p>
        </w:tc>
      </w:tr>
      <w:tr w:rsidR="00B4276E" w:rsidRPr="001A6F31" w:rsidTr="00B427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4" w:type="dxa"/>
            <w:vAlign w:val="center"/>
          </w:tcPr>
          <w:p w:rsidR="00B4276E" w:rsidRPr="001A6F31" w:rsidRDefault="00B4276E" w:rsidP="00B4276E">
            <w:pPr>
              <w:rPr>
                <w:rFonts w:ascii="Times New Roman" w:hAnsi="Times New Roman"/>
                <w:sz w:val="24"/>
                <w:szCs w:val="24"/>
              </w:rPr>
            </w:pPr>
            <w:r w:rsidRPr="001A6F31">
              <w:rPr>
                <w:rFonts w:ascii="Times New Roman" w:hAnsi="Times New Roman"/>
                <w:sz w:val="24"/>
                <w:szCs w:val="24"/>
              </w:rPr>
              <w:t>VI б одд.</w:t>
            </w:r>
          </w:p>
          <w:p w:rsidR="00B4276E" w:rsidRPr="001A6F31" w:rsidRDefault="00B4276E" w:rsidP="00B4276E">
            <w:pPr>
              <w:rPr>
                <w:rFonts w:ascii="Times New Roman" w:hAnsi="Times New Roman"/>
                <w:sz w:val="24"/>
                <w:szCs w:val="24"/>
              </w:rPr>
            </w:pPr>
            <w:r w:rsidRPr="001A6F31">
              <w:rPr>
                <w:rFonts w:ascii="Times New Roman" w:hAnsi="Times New Roman"/>
                <w:sz w:val="24"/>
                <w:szCs w:val="24"/>
              </w:rPr>
              <w:t>Жаклина Жигиќ</w:t>
            </w:r>
          </w:p>
        </w:tc>
        <w:tc>
          <w:tcPr>
            <w:tcW w:w="3116" w:type="dxa"/>
            <w:vAlign w:val="center"/>
          </w:tcPr>
          <w:p w:rsidR="00B4276E" w:rsidRPr="001A6F31" w:rsidRDefault="00B4276E" w:rsidP="00B427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Техничко образование</w:t>
            </w:r>
          </w:p>
        </w:tc>
        <w:tc>
          <w:tcPr>
            <w:tcW w:w="3100" w:type="dxa"/>
            <w:vAlign w:val="center"/>
          </w:tcPr>
          <w:p w:rsidR="00B4276E" w:rsidRPr="001A6F31" w:rsidRDefault="00B4276E" w:rsidP="00B427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16 ученици</w:t>
            </w:r>
          </w:p>
        </w:tc>
      </w:tr>
      <w:tr w:rsidR="00B4276E" w:rsidRPr="001A6F31" w:rsidTr="00B4276E">
        <w:tc>
          <w:tcPr>
            <w:cnfStyle w:val="001000000000" w:firstRow="0" w:lastRow="0" w:firstColumn="1" w:lastColumn="0" w:oddVBand="0" w:evenVBand="0" w:oddHBand="0" w:evenHBand="0" w:firstRowFirstColumn="0" w:firstRowLastColumn="0" w:lastRowFirstColumn="0" w:lastRowLastColumn="0"/>
            <w:tcW w:w="3134" w:type="dxa"/>
            <w:vAlign w:val="center"/>
          </w:tcPr>
          <w:p w:rsidR="00B4276E" w:rsidRPr="001A6F31" w:rsidRDefault="00B4276E" w:rsidP="00B4276E">
            <w:pPr>
              <w:rPr>
                <w:rFonts w:ascii="Times New Roman" w:hAnsi="Times New Roman"/>
                <w:sz w:val="24"/>
                <w:szCs w:val="24"/>
              </w:rPr>
            </w:pPr>
            <w:r w:rsidRPr="001A6F31">
              <w:rPr>
                <w:rFonts w:ascii="Times New Roman" w:hAnsi="Times New Roman"/>
                <w:sz w:val="24"/>
                <w:szCs w:val="24"/>
              </w:rPr>
              <w:t>VI б одд.</w:t>
            </w:r>
          </w:p>
          <w:p w:rsidR="00B4276E" w:rsidRPr="001A6F31" w:rsidRDefault="00B4276E" w:rsidP="00B4276E">
            <w:pPr>
              <w:rPr>
                <w:rFonts w:ascii="Times New Roman" w:hAnsi="Times New Roman"/>
                <w:sz w:val="24"/>
                <w:szCs w:val="24"/>
              </w:rPr>
            </w:pPr>
            <w:r w:rsidRPr="001A6F31">
              <w:rPr>
                <w:rFonts w:ascii="Times New Roman" w:hAnsi="Times New Roman"/>
                <w:sz w:val="24"/>
                <w:szCs w:val="24"/>
              </w:rPr>
              <w:t>Снежана Митевска</w:t>
            </w:r>
          </w:p>
        </w:tc>
        <w:tc>
          <w:tcPr>
            <w:tcW w:w="3116" w:type="dxa"/>
            <w:vAlign w:val="center"/>
          </w:tcPr>
          <w:p w:rsidR="00B4276E" w:rsidRPr="001A6F31" w:rsidRDefault="00B4276E" w:rsidP="00B427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1A6F31">
              <w:rPr>
                <w:rFonts w:ascii="Times New Roman" w:hAnsi="Times New Roman"/>
                <w:bCs/>
                <w:sz w:val="24"/>
                <w:szCs w:val="24"/>
              </w:rPr>
              <w:t>Религиите во светот</w:t>
            </w:r>
            <w:r w:rsidR="00A61092" w:rsidRPr="001A6F31">
              <w:rPr>
                <w:rFonts w:ascii="Times New Roman" w:hAnsi="Times New Roman"/>
                <w:bCs/>
                <w:sz w:val="24"/>
                <w:szCs w:val="24"/>
              </w:rPr>
              <w:t xml:space="preserve"> /</w:t>
            </w:r>
            <w:r w:rsidR="006D44CD">
              <w:rPr>
                <w:rFonts w:ascii="Times New Roman" w:hAnsi="Times New Roman"/>
                <w:bCs/>
                <w:sz w:val="24"/>
                <w:szCs w:val="24"/>
              </w:rPr>
              <w:t xml:space="preserve"> Оригами</w:t>
            </w:r>
          </w:p>
        </w:tc>
        <w:tc>
          <w:tcPr>
            <w:tcW w:w="3100" w:type="dxa"/>
            <w:vAlign w:val="center"/>
          </w:tcPr>
          <w:p w:rsidR="00B4276E" w:rsidRPr="001A6F31" w:rsidRDefault="00B4276E" w:rsidP="00B427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1A6F31">
              <w:rPr>
                <w:rFonts w:ascii="Times New Roman" w:hAnsi="Times New Roman"/>
                <w:bCs/>
                <w:sz w:val="24"/>
                <w:szCs w:val="24"/>
              </w:rPr>
              <w:t>11 ученици</w:t>
            </w:r>
          </w:p>
        </w:tc>
      </w:tr>
      <w:tr w:rsidR="00B4276E" w:rsidRPr="001A6F31" w:rsidTr="00B427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4" w:type="dxa"/>
            <w:vAlign w:val="center"/>
          </w:tcPr>
          <w:p w:rsidR="00B4276E" w:rsidRPr="001A6F31" w:rsidRDefault="00B4276E" w:rsidP="00B4276E">
            <w:pPr>
              <w:rPr>
                <w:rFonts w:ascii="Times New Roman" w:hAnsi="Times New Roman"/>
                <w:bCs w:val="0"/>
                <w:sz w:val="24"/>
                <w:szCs w:val="24"/>
              </w:rPr>
            </w:pPr>
            <w:r w:rsidRPr="001A6F31">
              <w:rPr>
                <w:rFonts w:ascii="Times New Roman" w:hAnsi="Times New Roman"/>
                <w:bCs w:val="0"/>
                <w:sz w:val="24"/>
                <w:szCs w:val="24"/>
              </w:rPr>
              <w:t>VI в одд.</w:t>
            </w:r>
          </w:p>
          <w:p w:rsidR="00B4276E" w:rsidRPr="001A6F31" w:rsidRDefault="00B4276E" w:rsidP="00B4276E">
            <w:pPr>
              <w:rPr>
                <w:rFonts w:ascii="Times New Roman" w:hAnsi="Times New Roman"/>
                <w:bCs w:val="0"/>
                <w:sz w:val="24"/>
                <w:szCs w:val="24"/>
              </w:rPr>
            </w:pPr>
            <w:r w:rsidRPr="001A6F31">
              <w:rPr>
                <w:rFonts w:ascii="Times New Roman" w:hAnsi="Times New Roman"/>
                <w:bCs w:val="0"/>
                <w:sz w:val="24"/>
                <w:szCs w:val="24"/>
              </w:rPr>
              <w:t>Жакина Жигиќ</w:t>
            </w:r>
          </w:p>
        </w:tc>
        <w:tc>
          <w:tcPr>
            <w:tcW w:w="3116" w:type="dxa"/>
            <w:vAlign w:val="center"/>
          </w:tcPr>
          <w:p w:rsidR="00B4276E" w:rsidRPr="001A6F31" w:rsidRDefault="00B4276E" w:rsidP="00B427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1A6F31">
              <w:rPr>
                <w:rFonts w:ascii="Times New Roman" w:hAnsi="Times New Roman"/>
                <w:bCs/>
                <w:sz w:val="24"/>
                <w:szCs w:val="24"/>
              </w:rPr>
              <w:t>Техничко образование</w:t>
            </w:r>
          </w:p>
        </w:tc>
        <w:tc>
          <w:tcPr>
            <w:tcW w:w="3100" w:type="dxa"/>
            <w:vAlign w:val="center"/>
          </w:tcPr>
          <w:p w:rsidR="00B4276E" w:rsidRPr="001A6F31" w:rsidRDefault="00B4276E" w:rsidP="00B427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1A6F31">
              <w:rPr>
                <w:rFonts w:ascii="Times New Roman" w:hAnsi="Times New Roman"/>
                <w:bCs/>
                <w:sz w:val="24"/>
                <w:szCs w:val="24"/>
              </w:rPr>
              <w:t>14 ученици</w:t>
            </w:r>
          </w:p>
        </w:tc>
      </w:tr>
      <w:tr w:rsidR="00B4276E" w:rsidRPr="001A6F31" w:rsidTr="00B4276E">
        <w:tc>
          <w:tcPr>
            <w:cnfStyle w:val="001000000000" w:firstRow="0" w:lastRow="0" w:firstColumn="1" w:lastColumn="0" w:oddVBand="0" w:evenVBand="0" w:oddHBand="0" w:evenHBand="0" w:firstRowFirstColumn="0" w:firstRowLastColumn="0" w:lastRowFirstColumn="0" w:lastRowLastColumn="0"/>
            <w:tcW w:w="3134" w:type="dxa"/>
            <w:vAlign w:val="center"/>
          </w:tcPr>
          <w:p w:rsidR="00B4276E" w:rsidRPr="001A6F31" w:rsidRDefault="00B4276E" w:rsidP="00B4276E">
            <w:pPr>
              <w:tabs>
                <w:tab w:val="left" w:pos="2055"/>
              </w:tabs>
              <w:rPr>
                <w:rFonts w:ascii="Times New Roman" w:hAnsi="Times New Roman"/>
                <w:bCs w:val="0"/>
                <w:sz w:val="24"/>
                <w:szCs w:val="24"/>
              </w:rPr>
            </w:pPr>
            <w:r w:rsidRPr="001A6F31">
              <w:rPr>
                <w:rFonts w:ascii="Times New Roman" w:hAnsi="Times New Roman"/>
                <w:bCs w:val="0"/>
                <w:sz w:val="24"/>
                <w:szCs w:val="24"/>
              </w:rPr>
              <w:t>VI в одд.</w:t>
            </w:r>
          </w:p>
          <w:p w:rsidR="00B4276E" w:rsidRPr="001A6F31" w:rsidRDefault="00B4276E" w:rsidP="00B4276E">
            <w:pPr>
              <w:tabs>
                <w:tab w:val="left" w:pos="2055"/>
              </w:tabs>
              <w:rPr>
                <w:rFonts w:ascii="Times New Roman" w:hAnsi="Times New Roman"/>
                <w:bCs w:val="0"/>
                <w:sz w:val="24"/>
                <w:szCs w:val="24"/>
              </w:rPr>
            </w:pPr>
            <w:r w:rsidRPr="001A6F31">
              <w:rPr>
                <w:rFonts w:ascii="Times New Roman" w:hAnsi="Times New Roman"/>
                <w:bCs w:val="0"/>
                <w:sz w:val="24"/>
                <w:szCs w:val="24"/>
              </w:rPr>
              <w:t>Наташа П.Неделковска</w:t>
            </w:r>
          </w:p>
        </w:tc>
        <w:tc>
          <w:tcPr>
            <w:tcW w:w="3116" w:type="dxa"/>
            <w:vAlign w:val="center"/>
          </w:tcPr>
          <w:p w:rsidR="00B4276E" w:rsidRPr="001A6F31" w:rsidRDefault="00B4276E" w:rsidP="00B427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1A6F31">
              <w:rPr>
                <w:rFonts w:ascii="Times New Roman" w:hAnsi="Times New Roman"/>
                <w:bCs/>
                <w:sz w:val="24"/>
                <w:szCs w:val="24"/>
              </w:rPr>
              <w:t>Етика во религиите</w:t>
            </w:r>
            <w:r w:rsidR="00A61092" w:rsidRPr="001A6F31">
              <w:rPr>
                <w:rFonts w:ascii="Times New Roman" w:hAnsi="Times New Roman"/>
                <w:bCs/>
                <w:sz w:val="24"/>
                <w:szCs w:val="24"/>
              </w:rPr>
              <w:t xml:space="preserve"> / </w:t>
            </w:r>
            <w:r w:rsidR="00A61092" w:rsidRPr="001A6F31">
              <w:rPr>
                <w:rFonts w:ascii="Times New Roman" w:hAnsi="Times New Roman"/>
                <w:sz w:val="24"/>
                <w:szCs w:val="24"/>
              </w:rPr>
              <w:t xml:space="preserve"> Културно и религиозно наследство</w:t>
            </w:r>
          </w:p>
        </w:tc>
        <w:tc>
          <w:tcPr>
            <w:tcW w:w="3100" w:type="dxa"/>
            <w:vAlign w:val="center"/>
          </w:tcPr>
          <w:p w:rsidR="00B4276E" w:rsidRPr="001A6F31" w:rsidRDefault="00B4276E" w:rsidP="00B4276E">
            <w:pPr>
              <w:tabs>
                <w:tab w:val="center" w:pos="148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1A6F31">
              <w:rPr>
                <w:rFonts w:ascii="Times New Roman" w:hAnsi="Times New Roman"/>
                <w:bCs/>
                <w:sz w:val="24"/>
                <w:szCs w:val="24"/>
              </w:rPr>
              <w:t>14 ученици</w:t>
            </w:r>
          </w:p>
        </w:tc>
      </w:tr>
      <w:tr w:rsidR="00B4276E" w:rsidRPr="001A6F31" w:rsidTr="00B427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4" w:type="dxa"/>
            <w:vAlign w:val="center"/>
          </w:tcPr>
          <w:p w:rsidR="00B4276E" w:rsidRPr="001A6F31" w:rsidRDefault="00B4276E" w:rsidP="00B4276E">
            <w:pPr>
              <w:rPr>
                <w:rFonts w:ascii="Times New Roman" w:hAnsi="Times New Roman"/>
                <w:bCs w:val="0"/>
                <w:sz w:val="24"/>
                <w:szCs w:val="24"/>
              </w:rPr>
            </w:pPr>
            <w:r w:rsidRPr="001A6F31">
              <w:rPr>
                <w:rFonts w:ascii="Times New Roman" w:hAnsi="Times New Roman"/>
                <w:bCs w:val="0"/>
                <w:sz w:val="24"/>
                <w:szCs w:val="24"/>
              </w:rPr>
              <w:t>VI г одд.</w:t>
            </w:r>
          </w:p>
          <w:p w:rsidR="00B4276E" w:rsidRPr="001A6F31" w:rsidRDefault="00B4276E" w:rsidP="00B4276E">
            <w:pPr>
              <w:rPr>
                <w:rFonts w:ascii="Times New Roman" w:hAnsi="Times New Roman"/>
                <w:bCs w:val="0"/>
                <w:sz w:val="24"/>
                <w:szCs w:val="24"/>
              </w:rPr>
            </w:pPr>
            <w:r w:rsidRPr="001A6F31">
              <w:rPr>
                <w:rFonts w:ascii="Times New Roman" w:hAnsi="Times New Roman"/>
                <w:bCs w:val="0"/>
                <w:sz w:val="24"/>
                <w:szCs w:val="24"/>
              </w:rPr>
              <w:t>Жаклина Жигиќ</w:t>
            </w:r>
          </w:p>
        </w:tc>
        <w:tc>
          <w:tcPr>
            <w:tcW w:w="3116" w:type="dxa"/>
            <w:vAlign w:val="center"/>
          </w:tcPr>
          <w:p w:rsidR="00B4276E" w:rsidRPr="001A6F31" w:rsidRDefault="00B4276E" w:rsidP="00B427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1A6F31">
              <w:rPr>
                <w:rFonts w:ascii="Times New Roman" w:hAnsi="Times New Roman"/>
                <w:bCs/>
                <w:sz w:val="24"/>
                <w:szCs w:val="24"/>
              </w:rPr>
              <w:t>Техничко образование</w:t>
            </w:r>
          </w:p>
        </w:tc>
        <w:tc>
          <w:tcPr>
            <w:tcW w:w="3100" w:type="dxa"/>
            <w:vAlign w:val="center"/>
          </w:tcPr>
          <w:p w:rsidR="00B4276E" w:rsidRPr="001A6F31" w:rsidRDefault="00B4276E" w:rsidP="00B427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1A6F31">
              <w:rPr>
                <w:rFonts w:ascii="Times New Roman" w:hAnsi="Times New Roman"/>
                <w:bCs/>
                <w:sz w:val="24"/>
                <w:szCs w:val="24"/>
              </w:rPr>
              <w:t>16 ученици</w:t>
            </w:r>
          </w:p>
        </w:tc>
      </w:tr>
      <w:tr w:rsidR="00B4276E" w:rsidRPr="001A6F31" w:rsidTr="00B4276E">
        <w:tc>
          <w:tcPr>
            <w:cnfStyle w:val="001000000000" w:firstRow="0" w:lastRow="0" w:firstColumn="1" w:lastColumn="0" w:oddVBand="0" w:evenVBand="0" w:oddHBand="0" w:evenHBand="0" w:firstRowFirstColumn="0" w:firstRowLastColumn="0" w:lastRowFirstColumn="0" w:lastRowLastColumn="0"/>
            <w:tcW w:w="3134" w:type="dxa"/>
            <w:vAlign w:val="center"/>
          </w:tcPr>
          <w:p w:rsidR="00B4276E" w:rsidRPr="001A6F31" w:rsidRDefault="00B4276E" w:rsidP="00B4276E">
            <w:pPr>
              <w:rPr>
                <w:rFonts w:ascii="Times New Roman" w:hAnsi="Times New Roman"/>
                <w:bCs w:val="0"/>
                <w:sz w:val="24"/>
                <w:szCs w:val="24"/>
              </w:rPr>
            </w:pPr>
            <w:r w:rsidRPr="001A6F31">
              <w:rPr>
                <w:rFonts w:ascii="Times New Roman" w:hAnsi="Times New Roman"/>
                <w:bCs w:val="0"/>
                <w:sz w:val="24"/>
                <w:szCs w:val="24"/>
              </w:rPr>
              <w:t>VI г одд</w:t>
            </w:r>
          </w:p>
          <w:p w:rsidR="00B4276E" w:rsidRPr="001A6F31" w:rsidRDefault="00B4276E" w:rsidP="00B4276E">
            <w:pPr>
              <w:rPr>
                <w:rFonts w:ascii="Times New Roman" w:hAnsi="Times New Roman"/>
                <w:bCs w:val="0"/>
                <w:sz w:val="24"/>
                <w:szCs w:val="24"/>
              </w:rPr>
            </w:pPr>
            <w:r w:rsidRPr="001A6F31">
              <w:rPr>
                <w:rFonts w:ascii="Times New Roman" w:hAnsi="Times New Roman"/>
                <w:bCs w:val="0"/>
                <w:sz w:val="24"/>
                <w:szCs w:val="24"/>
              </w:rPr>
              <w:t>Снежана Митевска</w:t>
            </w:r>
          </w:p>
        </w:tc>
        <w:tc>
          <w:tcPr>
            <w:tcW w:w="3116" w:type="dxa"/>
            <w:vAlign w:val="center"/>
          </w:tcPr>
          <w:p w:rsidR="00B4276E" w:rsidRPr="001A6F31" w:rsidRDefault="00B4276E" w:rsidP="00B427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1A6F31">
              <w:rPr>
                <w:rFonts w:ascii="Times New Roman" w:hAnsi="Times New Roman"/>
                <w:bCs/>
                <w:sz w:val="24"/>
                <w:szCs w:val="24"/>
              </w:rPr>
              <w:t>Религиите во светот</w:t>
            </w:r>
            <w:r w:rsidR="00A61092" w:rsidRPr="001A6F31">
              <w:rPr>
                <w:rFonts w:ascii="Times New Roman" w:hAnsi="Times New Roman"/>
                <w:bCs/>
                <w:sz w:val="24"/>
                <w:szCs w:val="24"/>
              </w:rPr>
              <w:t xml:space="preserve"> / </w:t>
            </w:r>
            <w:r w:rsidR="006D44CD">
              <w:rPr>
                <w:rFonts w:ascii="Times New Roman" w:hAnsi="Times New Roman"/>
                <w:bCs/>
                <w:sz w:val="24"/>
                <w:szCs w:val="24"/>
              </w:rPr>
              <w:t>Оригами</w:t>
            </w:r>
          </w:p>
        </w:tc>
        <w:tc>
          <w:tcPr>
            <w:tcW w:w="3100" w:type="dxa"/>
            <w:vAlign w:val="center"/>
          </w:tcPr>
          <w:p w:rsidR="00B4276E" w:rsidRPr="001A6F31" w:rsidRDefault="00B4276E" w:rsidP="00B427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1A6F31">
              <w:rPr>
                <w:rFonts w:ascii="Times New Roman" w:hAnsi="Times New Roman"/>
                <w:bCs/>
                <w:sz w:val="24"/>
                <w:szCs w:val="24"/>
              </w:rPr>
              <w:t>11 ученици</w:t>
            </w:r>
          </w:p>
        </w:tc>
      </w:tr>
    </w:tbl>
    <w:p w:rsidR="000B28C7" w:rsidRPr="001A6F31" w:rsidRDefault="00B4276E" w:rsidP="000B28C7">
      <w:pPr>
        <w:tabs>
          <w:tab w:val="left" w:pos="630"/>
        </w:tabs>
        <w:spacing w:line="240" w:lineRule="auto"/>
        <w:jc w:val="both"/>
        <w:rPr>
          <w:rFonts w:ascii="Times New Roman" w:hAnsi="Times New Roman"/>
          <w:sz w:val="24"/>
          <w:szCs w:val="24"/>
        </w:rPr>
      </w:pPr>
      <w:r w:rsidRPr="001A6F31">
        <w:rPr>
          <w:rFonts w:ascii="Times New Roman" w:eastAsia="Times New Roman" w:hAnsi="Times New Roman"/>
          <w:b/>
          <w:sz w:val="24"/>
          <w:szCs w:val="24"/>
          <w:u w:val="single"/>
        </w:rPr>
        <w:br/>
      </w:r>
      <w:r w:rsidR="000B28C7" w:rsidRPr="001A6F31">
        <w:rPr>
          <w:rFonts w:ascii="Times New Roman" w:hAnsi="Times New Roman"/>
          <w:sz w:val="24"/>
          <w:szCs w:val="24"/>
        </w:rPr>
        <w:t xml:space="preserve">• Предметните раководители ги информираат учениците за изборните предмети  кои имаат можност да ги изучуваат со тенденција за избор на предмет кој не го изучувале во претходните одделенија. Учениците со консултација на своите родители, преку анкетен лист се изјаснуваат за еден од понудените предмети. </w:t>
      </w:r>
    </w:p>
    <w:p w:rsidR="000B28C7" w:rsidRPr="001A6F31" w:rsidRDefault="000B28C7" w:rsidP="000B28C7">
      <w:pPr>
        <w:tabs>
          <w:tab w:val="left" w:pos="630"/>
        </w:tabs>
        <w:spacing w:line="240" w:lineRule="auto"/>
        <w:jc w:val="both"/>
        <w:rPr>
          <w:rFonts w:ascii="Times New Roman" w:hAnsi="Times New Roman"/>
          <w:sz w:val="24"/>
          <w:szCs w:val="24"/>
        </w:rPr>
      </w:pPr>
      <w:r w:rsidRPr="001A6F31">
        <w:rPr>
          <w:rFonts w:ascii="Times New Roman" w:hAnsi="Times New Roman"/>
          <w:sz w:val="24"/>
          <w:szCs w:val="24"/>
        </w:rPr>
        <w:t>***Во прилог, анкетни листови за избор на изборен предмет:</w:t>
      </w:r>
    </w:p>
    <w:p w:rsidR="000B28C7" w:rsidRPr="001A6F31" w:rsidRDefault="000B28C7" w:rsidP="000B28C7">
      <w:pPr>
        <w:spacing w:after="60"/>
        <w:jc w:val="center"/>
        <w:rPr>
          <w:rFonts w:ascii="Times New Roman" w:hAnsi="Times New Roman"/>
          <w:b/>
          <w:sz w:val="24"/>
          <w:szCs w:val="24"/>
        </w:rPr>
      </w:pPr>
      <w:r w:rsidRPr="001A6F31">
        <w:rPr>
          <w:rFonts w:ascii="Times New Roman" w:hAnsi="Times New Roman"/>
          <w:b/>
          <w:sz w:val="24"/>
          <w:szCs w:val="24"/>
        </w:rPr>
        <w:t>Анкетен лист за изборен предмет во 6 одделение</w:t>
      </w:r>
    </w:p>
    <w:p w:rsidR="000B28C7" w:rsidRPr="001A6F31" w:rsidRDefault="000B28C7" w:rsidP="000B28C7">
      <w:pPr>
        <w:spacing w:after="60"/>
        <w:jc w:val="both"/>
        <w:rPr>
          <w:rFonts w:ascii="Times New Roman" w:hAnsi="Times New Roman"/>
          <w:sz w:val="24"/>
          <w:szCs w:val="24"/>
        </w:rPr>
      </w:pPr>
      <w:r w:rsidRPr="001A6F31">
        <w:rPr>
          <w:rFonts w:ascii="Times New Roman" w:hAnsi="Times New Roman"/>
          <w:sz w:val="24"/>
          <w:szCs w:val="24"/>
        </w:rPr>
        <w:t>Ве молиме да изберете еден од понудените изборни предмети предвидени за изучување во 6 одд. за учебната 2023/2024 година со заокружување од понудената листа</w:t>
      </w:r>
    </w:p>
    <w:p w:rsidR="000B28C7" w:rsidRPr="001A6F31" w:rsidRDefault="000B28C7" w:rsidP="000B28C7">
      <w:pPr>
        <w:spacing w:after="60"/>
        <w:jc w:val="both"/>
        <w:rPr>
          <w:rFonts w:ascii="Times New Roman" w:hAnsi="Times New Roman"/>
          <w:sz w:val="24"/>
          <w:szCs w:val="24"/>
        </w:rPr>
      </w:pPr>
      <w:r w:rsidRPr="001A6F31">
        <w:rPr>
          <w:rFonts w:ascii="Times New Roman" w:hAnsi="Times New Roman"/>
          <w:sz w:val="24"/>
          <w:szCs w:val="24"/>
        </w:rPr>
        <w:t xml:space="preserve">1. Етика во религиите </w:t>
      </w:r>
    </w:p>
    <w:p w:rsidR="000B28C7" w:rsidRPr="001A6F31" w:rsidRDefault="000B28C7" w:rsidP="000B28C7">
      <w:pPr>
        <w:spacing w:after="60"/>
        <w:jc w:val="both"/>
        <w:rPr>
          <w:rFonts w:ascii="Times New Roman" w:hAnsi="Times New Roman"/>
          <w:sz w:val="24"/>
          <w:szCs w:val="24"/>
        </w:rPr>
      </w:pPr>
      <w:r w:rsidRPr="001A6F31">
        <w:rPr>
          <w:rFonts w:ascii="Times New Roman" w:hAnsi="Times New Roman"/>
          <w:sz w:val="24"/>
          <w:szCs w:val="24"/>
        </w:rPr>
        <w:t>2. Религиите во светот</w:t>
      </w:r>
    </w:p>
    <w:p w:rsidR="000B28C7" w:rsidRPr="001A6F31" w:rsidRDefault="000B28C7" w:rsidP="000B28C7">
      <w:pPr>
        <w:spacing w:after="60"/>
        <w:jc w:val="both"/>
        <w:rPr>
          <w:rFonts w:ascii="Times New Roman" w:hAnsi="Times New Roman"/>
          <w:sz w:val="24"/>
          <w:szCs w:val="24"/>
        </w:rPr>
      </w:pPr>
      <w:r w:rsidRPr="001A6F31">
        <w:rPr>
          <w:rFonts w:ascii="Times New Roman" w:hAnsi="Times New Roman"/>
          <w:sz w:val="24"/>
          <w:szCs w:val="24"/>
        </w:rPr>
        <w:t>3. Техничко образование</w:t>
      </w:r>
    </w:p>
    <w:p w:rsidR="000B28C7" w:rsidRPr="001A6F31" w:rsidRDefault="000B28C7" w:rsidP="000B28C7">
      <w:pPr>
        <w:spacing w:after="60"/>
        <w:jc w:val="both"/>
        <w:rPr>
          <w:rFonts w:ascii="Times New Roman" w:hAnsi="Times New Roman"/>
          <w:sz w:val="24"/>
          <w:szCs w:val="24"/>
        </w:rPr>
      </w:pPr>
      <w:r w:rsidRPr="001A6F31">
        <w:rPr>
          <w:rFonts w:ascii="Times New Roman" w:hAnsi="Times New Roman"/>
          <w:sz w:val="24"/>
          <w:szCs w:val="24"/>
        </w:rPr>
        <w:t>НАПОМЕНА: Избраниот предмет задолжително мора да се посетува во текот на целата учебна година и истиот ќе се оценува. Во текот на учебната година избраниот предмет не може да се менува. Ученикот не може да изучува предмет што веќе го изучувал. Доколку за определен изборен предмет има определено под 15 ученика, училиштето ќе ги распредели учениците во останатите групи.</w:t>
      </w:r>
    </w:p>
    <w:p w:rsidR="000B28C7" w:rsidRPr="001A6F31" w:rsidRDefault="000B28C7" w:rsidP="000B28C7">
      <w:pPr>
        <w:spacing w:after="60"/>
        <w:jc w:val="both"/>
        <w:rPr>
          <w:rFonts w:ascii="Times New Roman" w:hAnsi="Times New Roman"/>
          <w:sz w:val="24"/>
          <w:szCs w:val="24"/>
        </w:rPr>
      </w:pPr>
      <w:r w:rsidRPr="001A6F31">
        <w:rPr>
          <w:rFonts w:ascii="Times New Roman" w:hAnsi="Times New Roman"/>
          <w:sz w:val="24"/>
          <w:szCs w:val="24"/>
        </w:rPr>
        <w:lastRenderedPageBreak/>
        <w:t>Име и презиме на ученикот: ___________________________   Одд. ___________</w:t>
      </w:r>
    </w:p>
    <w:p w:rsidR="000B28C7" w:rsidRPr="001A6F31" w:rsidRDefault="000B28C7" w:rsidP="000B28C7">
      <w:pPr>
        <w:rPr>
          <w:rFonts w:ascii="Times New Roman" w:hAnsi="Times New Roman"/>
          <w:b/>
          <w:sz w:val="24"/>
          <w:szCs w:val="24"/>
        </w:rPr>
      </w:pPr>
      <w:r w:rsidRPr="001A6F31">
        <w:rPr>
          <w:rFonts w:ascii="Times New Roman" w:hAnsi="Times New Roman"/>
          <w:b/>
          <w:sz w:val="24"/>
          <w:szCs w:val="24"/>
        </w:rPr>
        <w:t>Изборни предмети кои ќе се изучуваат во 7 одд.</w:t>
      </w:r>
      <w:r w:rsidRPr="001A6F31">
        <w:rPr>
          <w:rFonts w:ascii="Times New Roman" w:hAnsi="Times New Roman"/>
          <w:b/>
          <w:sz w:val="24"/>
          <w:szCs w:val="24"/>
        </w:rPr>
        <w:br/>
      </w:r>
    </w:p>
    <w:tbl>
      <w:tblPr>
        <w:tblStyle w:val="ListTable4-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3123"/>
        <w:gridCol w:w="3109"/>
      </w:tblGrid>
      <w:tr w:rsidR="000B28C7" w:rsidRPr="001A6F31" w:rsidTr="006847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vAlign w:val="center"/>
          </w:tcPr>
          <w:p w:rsidR="000B28C7" w:rsidRPr="001A6F31" w:rsidRDefault="000B28C7" w:rsidP="00684771">
            <w:pPr>
              <w:jc w:val="center"/>
              <w:rPr>
                <w:rFonts w:ascii="Times New Roman" w:hAnsi="Times New Roman"/>
                <w:b w:val="0"/>
                <w:bCs w:val="0"/>
                <w:sz w:val="24"/>
                <w:szCs w:val="24"/>
              </w:rPr>
            </w:pPr>
            <w:r w:rsidRPr="001A6F31">
              <w:rPr>
                <w:rFonts w:ascii="Times New Roman" w:hAnsi="Times New Roman"/>
                <w:sz w:val="24"/>
                <w:szCs w:val="24"/>
              </w:rPr>
              <w:t>Одделение</w:t>
            </w:r>
          </w:p>
          <w:p w:rsidR="000B28C7" w:rsidRPr="001A6F31" w:rsidRDefault="000B28C7" w:rsidP="00684771">
            <w:pPr>
              <w:jc w:val="center"/>
              <w:rPr>
                <w:rFonts w:ascii="Times New Roman" w:hAnsi="Times New Roman"/>
                <w:b w:val="0"/>
                <w:bCs w:val="0"/>
                <w:sz w:val="24"/>
                <w:szCs w:val="24"/>
              </w:rPr>
            </w:pPr>
            <w:r w:rsidRPr="001A6F31">
              <w:rPr>
                <w:rFonts w:ascii="Times New Roman" w:hAnsi="Times New Roman"/>
                <w:sz w:val="24"/>
                <w:szCs w:val="24"/>
              </w:rPr>
              <w:t>и предметен наставник</w:t>
            </w:r>
          </w:p>
        </w:tc>
        <w:tc>
          <w:tcPr>
            <w:tcW w:w="3192" w:type="dxa"/>
            <w:vAlign w:val="center"/>
          </w:tcPr>
          <w:p w:rsidR="000B28C7" w:rsidRPr="001A6F31" w:rsidRDefault="000B28C7" w:rsidP="0068477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1A6F31">
              <w:rPr>
                <w:rFonts w:ascii="Times New Roman" w:hAnsi="Times New Roman"/>
                <w:sz w:val="24"/>
                <w:szCs w:val="24"/>
              </w:rPr>
              <w:t>Изборни предмети</w:t>
            </w:r>
          </w:p>
          <w:p w:rsidR="000B28C7" w:rsidRPr="001A6F31" w:rsidRDefault="000B28C7" w:rsidP="0068477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7 одд.</w:t>
            </w:r>
          </w:p>
        </w:tc>
        <w:tc>
          <w:tcPr>
            <w:tcW w:w="3192" w:type="dxa"/>
            <w:vAlign w:val="center"/>
          </w:tcPr>
          <w:p w:rsidR="000B28C7" w:rsidRPr="001A6F31" w:rsidRDefault="000B28C7" w:rsidP="0068477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1A6F31">
              <w:rPr>
                <w:rFonts w:ascii="Times New Roman" w:hAnsi="Times New Roman"/>
                <w:sz w:val="24"/>
                <w:szCs w:val="24"/>
              </w:rPr>
              <w:t>Број</w:t>
            </w:r>
          </w:p>
          <w:p w:rsidR="000B28C7" w:rsidRPr="001A6F31" w:rsidRDefault="000B28C7" w:rsidP="0068477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1A6F31">
              <w:rPr>
                <w:rFonts w:ascii="Times New Roman" w:hAnsi="Times New Roman"/>
                <w:sz w:val="24"/>
                <w:szCs w:val="24"/>
              </w:rPr>
              <w:t>на ученици</w:t>
            </w:r>
          </w:p>
        </w:tc>
      </w:tr>
      <w:tr w:rsidR="000B28C7" w:rsidRPr="001A6F31" w:rsidTr="006847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vAlign w:val="center"/>
          </w:tcPr>
          <w:p w:rsidR="000B28C7" w:rsidRPr="001A6F31" w:rsidRDefault="000B28C7" w:rsidP="00684771">
            <w:pPr>
              <w:rPr>
                <w:rFonts w:ascii="Times New Roman" w:hAnsi="Times New Roman"/>
                <w:sz w:val="24"/>
                <w:szCs w:val="24"/>
              </w:rPr>
            </w:pPr>
            <w:r w:rsidRPr="001A6F31">
              <w:rPr>
                <w:rFonts w:ascii="Times New Roman" w:hAnsi="Times New Roman"/>
                <w:sz w:val="24"/>
                <w:szCs w:val="24"/>
              </w:rPr>
              <w:t>VII а одд.</w:t>
            </w:r>
          </w:p>
          <w:p w:rsidR="000B28C7" w:rsidRPr="001A6F31" w:rsidRDefault="000B28C7" w:rsidP="00684771">
            <w:pPr>
              <w:rPr>
                <w:rFonts w:ascii="Times New Roman" w:hAnsi="Times New Roman"/>
                <w:sz w:val="24"/>
                <w:szCs w:val="24"/>
              </w:rPr>
            </w:pPr>
            <w:r w:rsidRPr="001A6F31">
              <w:rPr>
                <w:rFonts w:ascii="Times New Roman" w:hAnsi="Times New Roman"/>
                <w:sz w:val="24"/>
                <w:szCs w:val="24"/>
              </w:rPr>
              <w:t>Жаклина Жигиќ</w:t>
            </w:r>
          </w:p>
        </w:tc>
        <w:tc>
          <w:tcPr>
            <w:tcW w:w="3192" w:type="dxa"/>
            <w:vAlign w:val="center"/>
          </w:tcPr>
          <w:p w:rsidR="000B28C7" w:rsidRPr="001A6F31" w:rsidRDefault="000B28C7" w:rsidP="006847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Техничко образование</w:t>
            </w:r>
          </w:p>
        </w:tc>
        <w:tc>
          <w:tcPr>
            <w:tcW w:w="3192" w:type="dxa"/>
            <w:vAlign w:val="center"/>
          </w:tcPr>
          <w:p w:rsidR="000B28C7" w:rsidRPr="001A6F31" w:rsidRDefault="000B28C7" w:rsidP="006847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26 ученици</w:t>
            </w:r>
          </w:p>
        </w:tc>
      </w:tr>
      <w:tr w:rsidR="000B28C7" w:rsidRPr="001A6F31" w:rsidTr="00684771">
        <w:tc>
          <w:tcPr>
            <w:cnfStyle w:val="001000000000" w:firstRow="0" w:lastRow="0" w:firstColumn="1" w:lastColumn="0" w:oddVBand="0" w:evenVBand="0" w:oddHBand="0" w:evenHBand="0" w:firstRowFirstColumn="0" w:firstRowLastColumn="0" w:lastRowFirstColumn="0" w:lastRowLastColumn="0"/>
            <w:tcW w:w="3192" w:type="dxa"/>
            <w:vAlign w:val="center"/>
          </w:tcPr>
          <w:p w:rsidR="000B28C7" w:rsidRPr="001A6F31" w:rsidRDefault="000B28C7" w:rsidP="00684771">
            <w:pPr>
              <w:rPr>
                <w:rFonts w:ascii="Times New Roman" w:hAnsi="Times New Roman"/>
                <w:sz w:val="24"/>
                <w:szCs w:val="24"/>
              </w:rPr>
            </w:pPr>
            <w:r w:rsidRPr="001A6F31">
              <w:rPr>
                <w:rFonts w:ascii="Times New Roman" w:hAnsi="Times New Roman"/>
                <w:sz w:val="24"/>
                <w:szCs w:val="24"/>
              </w:rPr>
              <w:t>VII б одд.</w:t>
            </w:r>
          </w:p>
          <w:p w:rsidR="000B28C7" w:rsidRPr="001A6F31" w:rsidRDefault="000B28C7" w:rsidP="00684771">
            <w:pPr>
              <w:rPr>
                <w:rFonts w:ascii="Times New Roman" w:hAnsi="Times New Roman"/>
                <w:sz w:val="24"/>
                <w:szCs w:val="24"/>
              </w:rPr>
            </w:pPr>
            <w:r w:rsidRPr="001A6F31">
              <w:rPr>
                <w:rFonts w:ascii="Times New Roman" w:hAnsi="Times New Roman"/>
                <w:sz w:val="24"/>
                <w:szCs w:val="24"/>
              </w:rPr>
              <w:t>Жаклина Жигиќ</w:t>
            </w:r>
          </w:p>
        </w:tc>
        <w:tc>
          <w:tcPr>
            <w:tcW w:w="3192" w:type="dxa"/>
            <w:vAlign w:val="center"/>
          </w:tcPr>
          <w:p w:rsidR="000B28C7" w:rsidRPr="001A6F31" w:rsidRDefault="000B28C7" w:rsidP="006847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Техничко образование</w:t>
            </w:r>
          </w:p>
        </w:tc>
        <w:tc>
          <w:tcPr>
            <w:tcW w:w="3192" w:type="dxa"/>
            <w:vAlign w:val="center"/>
          </w:tcPr>
          <w:p w:rsidR="000B28C7" w:rsidRPr="001A6F31" w:rsidRDefault="000B28C7" w:rsidP="006847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22 ученици</w:t>
            </w:r>
          </w:p>
        </w:tc>
      </w:tr>
      <w:tr w:rsidR="000B28C7" w:rsidRPr="001A6F31" w:rsidTr="006847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vAlign w:val="center"/>
          </w:tcPr>
          <w:p w:rsidR="000B28C7" w:rsidRPr="001A6F31" w:rsidRDefault="000B28C7" w:rsidP="00684771">
            <w:pPr>
              <w:rPr>
                <w:rFonts w:ascii="Times New Roman" w:hAnsi="Times New Roman"/>
                <w:sz w:val="24"/>
                <w:szCs w:val="24"/>
              </w:rPr>
            </w:pPr>
            <w:r w:rsidRPr="001A6F31">
              <w:rPr>
                <w:rFonts w:ascii="Times New Roman" w:hAnsi="Times New Roman"/>
                <w:sz w:val="24"/>
                <w:szCs w:val="24"/>
              </w:rPr>
              <w:t>VII в одд.</w:t>
            </w:r>
          </w:p>
          <w:p w:rsidR="000B28C7" w:rsidRPr="001A6F31" w:rsidRDefault="000B28C7" w:rsidP="00684771">
            <w:pPr>
              <w:rPr>
                <w:rFonts w:ascii="Times New Roman" w:hAnsi="Times New Roman"/>
                <w:sz w:val="24"/>
                <w:szCs w:val="24"/>
              </w:rPr>
            </w:pPr>
            <w:r w:rsidRPr="001A6F31">
              <w:rPr>
                <w:rFonts w:ascii="Times New Roman" w:hAnsi="Times New Roman"/>
                <w:sz w:val="24"/>
                <w:szCs w:val="24"/>
              </w:rPr>
              <w:t>Снежана Митевска</w:t>
            </w:r>
          </w:p>
        </w:tc>
        <w:tc>
          <w:tcPr>
            <w:tcW w:w="3192" w:type="dxa"/>
            <w:vAlign w:val="center"/>
          </w:tcPr>
          <w:p w:rsidR="000B28C7" w:rsidRPr="001A6F31" w:rsidRDefault="000B28C7" w:rsidP="006847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Вештини за живеење</w:t>
            </w:r>
          </w:p>
        </w:tc>
        <w:tc>
          <w:tcPr>
            <w:tcW w:w="3192" w:type="dxa"/>
            <w:vAlign w:val="center"/>
          </w:tcPr>
          <w:p w:rsidR="000B28C7" w:rsidRPr="001A6F31" w:rsidRDefault="000B28C7" w:rsidP="006847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26 ученици</w:t>
            </w:r>
          </w:p>
        </w:tc>
      </w:tr>
      <w:tr w:rsidR="000B28C7" w:rsidRPr="001A6F31" w:rsidTr="00684771">
        <w:tc>
          <w:tcPr>
            <w:cnfStyle w:val="001000000000" w:firstRow="0" w:lastRow="0" w:firstColumn="1" w:lastColumn="0" w:oddVBand="0" w:evenVBand="0" w:oddHBand="0" w:evenHBand="0" w:firstRowFirstColumn="0" w:firstRowLastColumn="0" w:lastRowFirstColumn="0" w:lastRowLastColumn="0"/>
            <w:tcW w:w="3192" w:type="dxa"/>
            <w:vAlign w:val="center"/>
          </w:tcPr>
          <w:p w:rsidR="000B28C7" w:rsidRPr="001A6F31" w:rsidRDefault="000B28C7" w:rsidP="00684771">
            <w:pPr>
              <w:rPr>
                <w:rFonts w:ascii="Times New Roman" w:hAnsi="Times New Roman"/>
                <w:sz w:val="24"/>
                <w:szCs w:val="24"/>
              </w:rPr>
            </w:pPr>
            <w:r w:rsidRPr="001A6F31">
              <w:rPr>
                <w:rFonts w:ascii="Times New Roman" w:hAnsi="Times New Roman"/>
                <w:sz w:val="24"/>
                <w:szCs w:val="24"/>
              </w:rPr>
              <w:t>VII г одд</w:t>
            </w:r>
          </w:p>
          <w:p w:rsidR="000B28C7" w:rsidRPr="001A6F31" w:rsidRDefault="000B28C7" w:rsidP="00684771">
            <w:pPr>
              <w:rPr>
                <w:rFonts w:ascii="Times New Roman" w:hAnsi="Times New Roman"/>
                <w:sz w:val="24"/>
                <w:szCs w:val="24"/>
              </w:rPr>
            </w:pPr>
            <w:r w:rsidRPr="001A6F31">
              <w:rPr>
                <w:rFonts w:ascii="Times New Roman" w:hAnsi="Times New Roman"/>
                <w:sz w:val="24"/>
                <w:szCs w:val="24"/>
              </w:rPr>
              <w:t>Снежана Митевска</w:t>
            </w:r>
          </w:p>
        </w:tc>
        <w:tc>
          <w:tcPr>
            <w:tcW w:w="3192" w:type="dxa"/>
            <w:vAlign w:val="center"/>
          </w:tcPr>
          <w:p w:rsidR="000B28C7" w:rsidRPr="001A6F31" w:rsidRDefault="000B28C7" w:rsidP="006847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Вештини за живеење</w:t>
            </w:r>
          </w:p>
        </w:tc>
        <w:tc>
          <w:tcPr>
            <w:tcW w:w="3192" w:type="dxa"/>
            <w:vAlign w:val="center"/>
          </w:tcPr>
          <w:p w:rsidR="000B28C7" w:rsidRPr="001A6F31" w:rsidRDefault="000B28C7" w:rsidP="006847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25 ученици</w:t>
            </w:r>
          </w:p>
        </w:tc>
      </w:tr>
    </w:tbl>
    <w:p w:rsidR="000B28C7" w:rsidRPr="001A6F31" w:rsidRDefault="000B28C7">
      <w:pPr>
        <w:rPr>
          <w:rFonts w:ascii="Times New Roman" w:eastAsia="Times New Roman" w:hAnsi="Times New Roman"/>
          <w:sz w:val="24"/>
          <w:szCs w:val="24"/>
        </w:rPr>
      </w:pPr>
    </w:p>
    <w:p w:rsidR="000B28C7" w:rsidRPr="001A6F31" w:rsidRDefault="000B28C7" w:rsidP="000B28C7">
      <w:pPr>
        <w:jc w:val="center"/>
        <w:rPr>
          <w:rFonts w:ascii="Times New Roman" w:hAnsi="Times New Roman"/>
          <w:b/>
          <w:sz w:val="24"/>
          <w:szCs w:val="24"/>
        </w:rPr>
      </w:pPr>
      <w:r w:rsidRPr="001A6F31">
        <w:rPr>
          <w:rFonts w:ascii="Times New Roman" w:hAnsi="Times New Roman"/>
          <w:b/>
          <w:sz w:val="24"/>
          <w:szCs w:val="24"/>
        </w:rPr>
        <w:t>Анкетен лист за изборен предмет во 7 одделение</w:t>
      </w:r>
    </w:p>
    <w:p w:rsidR="000B28C7" w:rsidRPr="001A6F31" w:rsidRDefault="000B28C7" w:rsidP="000B28C7">
      <w:pPr>
        <w:rPr>
          <w:rFonts w:ascii="Times New Roman" w:hAnsi="Times New Roman"/>
          <w:sz w:val="24"/>
          <w:szCs w:val="24"/>
        </w:rPr>
      </w:pPr>
      <w:r w:rsidRPr="001A6F31">
        <w:rPr>
          <w:rFonts w:ascii="Times New Roman" w:hAnsi="Times New Roman"/>
          <w:sz w:val="24"/>
          <w:szCs w:val="24"/>
        </w:rPr>
        <w:t>Ве молиме да изберете еден од понудените изборни предмети предвидени за изучување во 7 одд. за учебната 2023/2024 година со заокружување од понудената листа</w:t>
      </w:r>
    </w:p>
    <w:p w:rsidR="000B28C7" w:rsidRPr="001A6F31" w:rsidRDefault="000B28C7" w:rsidP="000B28C7">
      <w:pPr>
        <w:rPr>
          <w:rFonts w:ascii="Times New Roman" w:hAnsi="Times New Roman"/>
          <w:sz w:val="24"/>
          <w:szCs w:val="24"/>
        </w:rPr>
      </w:pPr>
      <w:r w:rsidRPr="001A6F31">
        <w:rPr>
          <w:rFonts w:ascii="Times New Roman" w:hAnsi="Times New Roman"/>
          <w:sz w:val="24"/>
          <w:szCs w:val="24"/>
        </w:rPr>
        <w:t>1. Вештини за живеење</w:t>
      </w:r>
    </w:p>
    <w:p w:rsidR="000B28C7" w:rsidRPr="001A6F31" w:rsidRDefault="000B28C7" w:rsidP="000B28C7">
      <w:pPr>
        <w:rPr>
          <w:rFonts w:ascii="Times New Roman" w:hAnsi="Times New Roman"/>
          <w:sz w:val="24"/>
          <w:szCs w:val="24"/>
        </w:rPr>
      </w:pPr>
      <w:r w:rsidRPr="001A6F31">
        <w:rPr>
          <w:rFonts w:ascii="Times New Roman" w:hAnsi="Times New Roman"/>
          <w:sz w:val="24"/>
          <w:szCs w:val="24"/>
        </w:rPr>
        <w:t>2. Техничко образование</w:t>
      </w:r>
    </w:p>
    <w:p w:rsidR="000B28C7" w:rsidRPr="001A6F31" w:rsidRDefault="000B28C7" w:rsidP="000B28C7">
      <w:pPr>
        <w:rPr>
          <w:rFonts w:ascii="Times New Roman" w:hAnsi="Times New Roman"/>
          <w:sz w:val="24"/>
          <w:szCs w:val="24"/>
        </w:rPr>
      </w:pPr>
      <w:r w:rsidRPr="001A6F31">
        <w:rPr>
          <w:rFonts w:ascii="Times New Roman" w:hAnsi="Times New Roman"/>
          <w:sz w:val="24"/>
          <w:szCs w:val="24"/>
        </w:rPr>
        <w:t>3. Финансиска писменост</w:t>
      </w:r>
    </w:p>
    <w:p w:rsidR="000B28C7" w:rsidRPr="001A6F31" w:rsidRDefault="000B28C7" w:rsidP="000B28C7">
      <w:pPr>
        <w:rPr>
          <w:rFonts w:ascii="Times New Roman" w:hAnsi="Times New Roman"/>
          <w:sz w:val="24"/>
          <w:szCs w:val="24"/>
        </w:rPr>
      </w:pPr>
      <w:r w:rsidRPr="001A6F31">
        <w:rPr>
          <w:rFonts w:ascii="Times New Roman" w:hAnsi="Times New Roman"/>
          <w:sz w:val="24"/>
          <w:szCs w:val="24"/>
        </w:rPr>
        <w:t>НАПОМЕНА: Избраниот предмет задолжително мора да се посетува во текот на целата учебна година и истиот ќе се оценува. Во текот на учебната година избраниот предмет не може да се менува. Ученикот не може да изучува предмет што веќе го изучувал. Доколку за определен изборен предмет има определено под 15 ученика, училиштето ќе ги распредели учениците во останатите групи.</w:t>
      </w:r>
    </w:p>
    <w:p w:rsidR="009337ED" w:rsidRPr="001A6F31" w:rsidRDefault="000B28C7" w:rsidP="000B28C7">
      <w:pPr>
        <w:rPr>
          <w:rFonts w:ascii="Times New Roman" w:hAnsi="Times New Roman"/>
          <w:sz w:val="24"/>
          <w:szCs w:val="24"/>
        </w:rPr>
      </w:pPr>
      <w:r w:rsidRPr="001A6F31">
        <w:rPr>
          <w:rFonts w:ascii="Times New Roman" w:hAnsi="Times New Roman"/>
          <w:sz w:val="24"/>
          <w:szCs w:val="24"/>
        </w:rPr>
        <w:t>Име и презиме на ученикот: ___________________________</w:t>
      </w:r>
      <w:r w:rsidRPr="001A6F31">
        <w:rPr>
          <w:rFonts w:ascii="Times New Roman" w:hAnsi="Times New Roman"/>
          <w:sz w:val="24"/>
          <w:szCs w:val="24"/>
        </w:rPr>
        <w:br/>
        <w:t>Одд. ___________</w:t>
      </w:r>
    </w:p>
    <w:p w:rsidR="00B4276E" w:rsidRPr="001A6F31" w:rsidRDefault="00B4276E" w:rsidP="000B28C7">
      <w:pPr>
        <w:rPr>
          <w:rFonts w:ascii="Times New Roman" w:hAnsi="Times New Roman"/>
          <w:b/>
          <w:sz w:val="24"/>
          <w:szCs w:val="24"/>
        </w:rPr>
      </w:pPr>
    </w:p>
    <w:p w:rsidR="00B4276E" w:rsidRPr="001A6F31" w:rsidRDefault="00B4276E" w:rsidP="000B28C7">
      <w:pPr>
        <w:rPr>
          <w:rFonts w:ascii="Times New Roman" w:hAnsi="Times New Roman"/>
          <w:b/>
          <w:sz w:val="24"/>
          <w:szCs w:val="24"/>
        </w:rPr>
      </w:pPr>
    </w:p>
    <w:p w:rsidR="00B4276E" w:rsidRPr="001A6F31" w:rsidRDefault="00B4276E" w:rsidP="000B28C7">
      <w:pPr>
        <w:rPr>
          <w:rFonts w:ascii="Times New Roman" w:hAnsi="Times New Roman"/>
          <w:b/>
          <w:sz w:val="24"/>
          <w:szCs w:val="24"/>
        </w:rPr>
      </w:pPr>
    </w:p>
    <w:p w:rsidR="00B4276E" w:rsidRPr="001A6F31" w:rsidRDefault="00B4276E" w:rsidP="000B28C7">
      <w:pPr>
        <w:rPr>
          <w:rFonts w:ascii="Times New Roman" w:hAnsi="Times New Roman"/>
          <w:b/>
          <w:sz w:val="24"/>
          <w:szCs w:val="24"/>
        </w:rPr>
      </w:pPr>
    </w:p>
    <w:p w:rsidR="00B4276E" w:rsidRPr="001A6F31" w:rsidRDefault="00B4276E" w:rsidP="000B28C7">
      <w:pPr>
        <w:rPr>
          <w:rFonts w:ascii="Times New Roman" w:hAnsi="Times New Roman"/>
          <w:b/>
          <w:sz w:val="24"/>
          <w:szCs w:val="24"/>
        </w:rPr>
      </w:pPr>
    </w:p>
    <w:p w:rsidR="00B4276E" w:rsidRPr="001A6F31" w:rsidRDefault="00B4276E" w:rsidP="000B28C7">
      <w:pPr>
        <w:rPr>
          <w:rFonts w:ascii="Times New Roman" w:hAnsi="Times New Roman"/>
          <w:b/>
          <w:sz w:val="24"/>
          <w:szCs w:val="24"/>
        </w:rPr>
      </w:pPr>
    </w:p>
    <w:p w:rsidR="00B4276E" w:rsidRPr="001A6F31" w:rsidRDefault="00B4276E" w:rsidP="000B28C7">
      <w:pPr>
        <w:rPr>
          <w:rFonts w:ascii="Times New Roman" w:hAnsi="Times New Roman"/>
          <w:b/>
          <w:sz w:val="24"/>
          <w:szCs w:val="24"/>
        </w:rPr>
      </w:pPr>
    </w:p>
    <w:p w:rsidR="00B4276E" w:rsidRPr="001A6F31" w:rsidRDefault="00B4276E" w:rsidP="000B28C7">
      <w:pPr>
        <w:rPr>
          <w:rFonts w:ascii="Times New Roman" w:hAnsi="Times New Roman"/>
          <w:b/>
          <w:sz w:val="24"/>
          <w:szCs w:val="24"/>
        </w:rPr>
      </w:pPr>
    </w:p>
    <w:p w:rsidR="000B28C7" w:rsidRPr="001A6F31" w:rsidRDefault="000B28C7" w:rsidP="000B28C7">
      <w:pPr>
        <w:rPr>
          <w:rFonts w:ascii="Times New Roman" w:hAnsi="Times New Roman"/>
          <w:sz w:val="24"/>
          <w:szCs w:val="24"/>
        </w:rPr>
      </w:pPr>
      <w:r w:rsidRPr="001A6F31">
        <w:rPr>
          <w:rFonts w:ascii="Times New Roman" w:hAnsi="Times New Roman"/>
          <w:b/>
          <w:sz w:val="24"/>
          <w:szCs w:val="24"/>
        </w:rPr>
        <w:lastRenderedPageBreak/>
        <w:t>Изборни предмети кои ќе се изучуваат во 8 одд.</w:t>
      </w:r>
    </w:p>
    <w:p w:rsidR="000B28C7" w:rsidRPr="001A6F31" w:rsidRDefault="000B28C7">
      <w:pPr>
        <w:rPr>
          <w:rFonts w:ascii="Times New Roman" w:eastAsia="Times New Roman" w:hAnsi="Times New Roman"/>
          <w:sz w:val="24"/>
          <w:szCs w:val="24"/>
        </w:rPr>
      </w:pPr>
    </w:p>
    <w:tbl>
      <w:tblPr>
        <w:tblStyle w:val="ListTable4-Accent5"/>
        <w:tblpPr w:leftFromText="180" w:rightFromText="180" w:vertAnchor="page" w:horzAnchor="margin" w:tblpXSpec="center" w:tblpY="2416"/>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1"/>
        <w:gridCol w:w="3127"/>
        <w:gridCol w:w="3102"/>
      </w:tblGrid>
      <w:tr w:rsidR="009337ED" w:rsidRPr="001A6F31" w:rsidTr="006134E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21" w:type="dxa"/>
            <w:vAlign w:val="center"/>
          </w:tcPr>
          <w:p w:rsidR="009337ED" w:rsidRPr="001A6F31" w:rsidRDefault="009337ED" w:rsidP="00684771">
            <w:pPr>
              <w:jc w:val="center"/>
              <w:rPr>
                <w:rFonts w:ascii="Times New Roman" w:hAnsi="Times New Roman"/>
                <w:b w:val="0"/>
                <w:bCs w:val="0"/>
                <w:sz w:val="24"/>
                <w:szCs w:val="24"/>
              </w:rPr>
            </w:pPr>
            <w:r w:rsidRPr="001A6F31">
              <w:rPr>
                <w:rFonts w:ascii="Times New Roman" w:hAnsi="Times New Roman"/>
                <w:sz w:val="24"/>
                <w:szCs w:val="24"/>
              </w:rPr>
              <w:t>Одделение</w:t>
            </w:r>
          </w:p>
          <w:p w:rsidR="009337ED" w:rsidRPr="001A6F31" w:rsidRDefault="009337ED" w:rsidP="00684771">
            <w:pPr>
              <w:jc w:val="center"/>
              <w:rPr>
                <w:rFonts w:ascii="Times New Roman" w:hAnsi="Times New Roman"/>
                <w:b w:val="0"/>
                <w:bCs w:val="0"/>
                <w:sz w:val="24"/>
                <w:szCs w:val="24"/>
              </w:rPr>
            </w:pPr>
            <w:r w:rsidRPr="001A6F31">
              <w:rPr>
                <w:rFonts w:ascii="Times New Roman" w:hAnsi="Times New Roman"/>
                <w:sz w:val="24"/>
                <w:szCs w:val="24"/>
              </w:rPr>
              <w:t>и предметен наставник</w:t>
            </w:r>
          </w:p>
        </w:tc>
        <w:tc>
          <w:tcPr>
            <w:tcW w:w="3127" w:type="dxa"/>
            <w:vAlign w:val="center"/>
          </w:tcPr>
          <w:p w:rsidR="009337ED" w:rsidRPr="001A6F31" w:rsidRDefault="009337ED" w:rsidP="0068477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1A6F31">
              <w:rPr>
                <w:rFonts w:ascii="Times New Roman" w:hAnsi="Times New Roman"/>
                <w:sz w:val="24"/>
                <w:szCs w:val="24"/>
              </w:rPr>
              <w:t>Изборни предмети</w:t>
            </w:r>
          </w:p>
          <w:p w:rsidR="009337ED" w:rsidRPr="001A6F31" w:rsidRDefault="009337ED" w:rsidP="0068477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VIII одд.</w:t>
            </w:r>
          </w:p>
        </w:tc>
        <w:tc>
          <w:tcPr>
            <w:tcW w:w="3102" w:type="dxa"/>
            <w:vAlign w:val="center"/>
          </w:tcPr>
          <w:p w:rsidR="009337ED" w:rsidRPr="001A6F31" w:rsidRDefault="009337ED" w:rsidP="0068477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1A6F31">
              <w:rPr>
                <w:rFonts w:ascii="Times New Roman" w:hAnsi="Times New Roman"/>
                <w:sz w:val="24"/>
                <w:szCs w:val="24"/>
              </w:rPr>
              <w:t>Број</w:t>
            </w:r>
          </w:p>
          <w:p w:rsidR="009337ED" w:rsidRPr="001A6F31" w:rsidRDefault="009337ED" w:rsidP="0068477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1A6F31">
              <w:rPr>
                <w:rFonts w:ascii="Times New Roman" w:hAnsi="Times New Roman"/>
                <w:sz w:val="24"/>
                <w:szCs w:val="24"/>
              </w:rPr>
              <w:t>на ученици</w:t>
            </w:r>
          </w:p>
        </w:tc>
      </w:tr>
      <w:tr w:rsidR="009337ED" w:rsidRPr="001A6F31" w:rsidTr="006134E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21" w:type="dxa"/>
            <w:vAlign w:val="center"/>
          </w:tcPr>
          <w:p w:rsidR="009337ED" w:rsidRPr="001A6F31" w:rsidRDefault="009337ED" w:rsidP="00684771">
            <w:pPr>
              <w:rPr>
                <w:rFonts w:ascii="Times New Roman" w:hAnsi="Times New Roman"/>
                <w:b w:val="0"/>
                <w:bCs w:val="0"/>
                <w:sz w:val="24"/>
                <w:szCs w:val="24"/>
              </w:rPr>
            </w:pPr>
            <w:r w:rsidRPr="001A6F31">
              <w:rPr>
                <w:rFonts w:ascii="Times New Roman" w:hAnsi="Times New Roman"/>
                <w:sz w:val="24"/>
                <w:szCs w:val="24"/>
              </w:rPr>
              <w:t>VIII а одд.</w:t>
            </w:r>
          </w:p>
          <w:p w:rsidR="009337ED" w:rsidRPr="001A6F31" w:rsidRDefault="009337ED" w:rsidP="00684771">
            <w:pPr>
              <w:rPr>
                <w:rFonts w:ascii="Times New Roman" w:hAnsi="Times New Roman"/>
                <w:sz w:val="24"/>
                <w:szCs w:val="24"/>
              </w:rPr>
            </w:pPr>
            <w:r w:rsidRPr="001A6F31">
              <w:rPr>
                <w:rFonts w:ascii="Times New Roman" w:hAnsi="Times New Roman"/>
                <w:sz w:val="24"/>
                <w:szCs w:val="24"/>
              </w:rPr>
              <w:t>Ивана Давиновска</w:t>
            </w:r>
          </w:p>
        </w:tc>
        <w:tc>
          <w:tcPr>
            <w:tcW w:w="3127" w:type="dxa"/>
            <w:vAlign w:val="center"/>
          </w:tcPr>
          <w:p w:rsidR="009337ED" w:rsidRPr="001A6F31" w:rsidRDefault="009337ED" w:rsidP="006847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Унапредување на здравјето</w:t>
            </w:r>
          </w:p>
        </w:tc>
        <w:tc>
          <w:tcPr>
            <w:tcW w:w="3102" w:type="dxa"/>
            <w:vAlign w:val="center"/>
          </w:tcPr>
          <w:p w:rsidR="009337ED" w:rsidRPr="001A6F31" w:rsidRDefault="009337ED" w:rsidP="006847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14 ученици</w:t>
            </w:r>
          </w:p>
        </w:tc>
      </w:tr>
      <w:tr w:rsidR="009337ED" w:rsidRPr="001A6F31" w:rsidTr="006134E9">
        <w:trPr>
          <w:jc w:val="center"/>
        </w:trPr>
        <w:tc>
          <w:tcPr>
            <w:cnfStyle w:val="001000000000" w:firstRow="0" w:lastRow="0" w:firstColumn="1" w:lastColumn="0" w:oddVBand="0" w:evenVBand="0" w:oddHBand="0" w:evenHBand="0" w:firstRowFirstColumn="0" w:firstRowLastColumn="0" w:lastRowFirstColumn="0" w:lastRowLastColumn="0"/>
            <w:tcW w:w="3121" w:type="dxa"/>
            <w:vAlign w:val="center"/>
          </w:tcPr>
          <w:p w:rsidR="009337ED" w:rsidRPr="001A6F31" w:rsidRDefault="009337ED" w:rsidP="00684771">
            <w:pPr>
              <w:rPr>
                <w:rFonts w:ascii="Times New Roman" w:hAnsi="Times New Roman"/>
                <w:b w:val="0"/>
                <w:bCs w:val="0"/>
                <w:sz w:val="24"/>
                <w:szCs w:val="24"/>
              </w:rPr>
            </w:pPr>
            <w:r w:rsidRPr="001A6F31">
              <w:rPr>
                <w:rFonts w:ascii="Times New Roman" w:hAnsi="Times New Roman"/>
                <w:sz w:val="24"/>
                <w:szCs w:val="24"/>
              </w:rPr>
              <w:t>VIII а одд</w:t>
            </w:r>
          </w:p>
          <w:p w:rsidR="009337ED" w:rsidRPr="001A6F31" w:rsidRDefault="009337ED" w:rsidP="00684771">
            <w:pPr>
              <w:rPr>
                <w:rFonts w:ascii="Times New Roman" w:hAnsi="Times New Roman"/>
                <w:sz w:val="24"/>
                <w:szCs w:val="24"/>
              </w:rPr>
            </w:pPr>
            <w:r w:rsidRPr="001A6F31">
              <w:rPr>
                <w:rFonts w:ascii="Times New Roman" w:hAnsi="Times New Roman"/>
                <w:sz w:val="24"/>
                <w:szCs w:val="24"/>
              </w:rPr>
              <w:t>Снежана Митевска</w:t>
            </w:r>
          </w:p>
        </w:tc>
        <w:tc>
          <w:tcPr>
            <w:tcW w:w="3127" w:type="dxa"/>
            <w:vAlign w:val="center"/>
          </w:tcPr>
          <w:p w:rsidR="009337ED" w:rsidRPr="001A6F31" w:rsidRDefault="009337ED" w:rsidP="006847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Вештини за живеење</w:t>
            </w:r>
          </w:p>
        </w:tc>
        <w:tc>
          <w:tcPr>
            <w:tcW w:w="3102" w:type="dxa"/>
            <w:vAlign w:val="center"/>
          </w:tcPr>
          <w:p w:rsidR="009337ED" w:rsidRPr="001A6F31" w:rsidRDefault="009337ED" w:rsidP="006847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15 ученици</w:t>
            </w:r>
          </w:p>
        </w:tc>
      </w:tr>
      <w:tr w:rsidR="009337ED" w:rsidRPr="001A6F31" w:rsidTr="006134E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21" w:type="dxa"/>
            <w:vAlign w:val="center"/>
          </w:tcPr>
          <w:p w:rsidR="009337ED" w:rsidRPr="001A6F31" w:rsidRDefault="009337ED" w:rsidP="00684771">
            <w:pPr>
              <w:rPr>
                <w:rFonts w:ascii="Times New Roman" w:hAnsi="Times New Roman"/>
                <w:sz w:val="24"/>
                <w:szCs w:val="24"/>
              </w:rPr>
            </w:pPr>
            <w:r w:rsidRPr="001A6F31">
              <w:rPr>
                <w:rFonts w:ascii="Times New Roman" w:hAnsi="Times New Roman"/>
                <w:sz w:val="24"/>
                <w:szCs w:val="24"/>
              </w:rPr>
              <w:t>VIII б одд.</w:t>
            </w:r>
          </w:p>
          <w:p w:rsidR="009337ED" w:rsidRPr="001A6F31" w:rsidRDefault="009337ED" w:rsidP="00684771">
            <w:pPr>
              <w:rPr>
                <w:rFonts w:ascii="Times New Roman" w:hAnsi="Times New Roman"/>
                <w:sz w:val="24"/>
                <w:szCs w:val="24"/>
              </w:rPr>
            </w:pPr>
            <w:r w:rsidRPr="001A6F31">
              <w:rPr>
                <w:rFonts w:ascii="Times New Roman" w:hAnsi="Times New Roman"/>
                <w:sz w:val="24"/>
                <w:szCs w:val="24"/>
              </w:rPr>
              <w:t>Ивана Давиновска</w:t>
            </w:r>
          </w:p>
        </w:tc>
        <w:tc>
          <w:tcPr>
            <w:tcW w:w="3127" w:type="dxa"/>
            <w:vAlign w:val="center"/>
          </w:tcPr>
          <w:p w:rsidR="009337ED" w:rsidRPr="001A6F31" w:rsidRDefault="009337ED" w:rsidP="006847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Унапредување на здравјето</w:t>
            </w:r>
          </w:p>
        </w:tc>
        <w:tc>
          <w:tcPr>
            <w:tcW w:w="3102" w:type="dxa"/>
            <w:vAlign w:val="center"/>
          </w:tcPr>
          <w:p w:rsidR="009337ED" w:rsidRPr="001A6F31" w:rsidRDefault="009337ED" w:rsidP="006847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16 ученици</w:t>
            </w:r>
          </w:p>
        </w:tc>
      </w:tr>
      <w:tr w:rsidR="009337ED" w:rsidRPr="001A6F31" w:rsidTr="006134E9">
        <w:trPr>
          <w:jc w:val="center"/>
        </w:trPr>
        <w:tc>
          <w:tcPr>
            <w:cnfStyle w:val="001000000000" w:firstRow="0" w:lastRow="0" w:firstColumn="1" w:lastColumn="0" w:oddVBand="0" w:evenVBand="0" w:oddHBand="0" w:evenHBand="0" w:firstRowFirstColumn="0" w:firstRowLastColumn="0" w:lastRowFirstColumn="0" w:lastRowLastColumn="0"/>
            <w:tcW w:w="3121" w:type="dxa"/>
            <w:vAlign w:val="center"/>
          </w:tcPr>
          <w:p w:rsidR="009337ED" w:rsidRPr="001A6F31" w:rsidRDefault="009337ED" w:rsidP="00684771">
            <w:pPr>
              <w:rPr>
                <w:rFonts w:ascii="Times New Roman" w:hAnsi="Times New Roman"/>
                <w:sz w:val="24"/>
                <w:szCs w:val="24"/>
              </w:rPr>
            </w:pPr>
            <w:r w:rsidRPr="001A6F31">
              <w:rPr>
                <w:rFonts w:ascii="Times New Roman" w:hAnsi="Times New Roman"/>
                <w:sz w:val="24"/>
                <w:szCs w:val="24"/>
              </w:rPr>
              <w:t>VIII б одд.</w:t>
            </w:r>
          </w:p>
          <w:p w:rsidR="009337ED" w:rsidRPr="001A6F31" w:rsidRDefault="009337ED" w:rsidP="00684771">
            <w:pPr>
              <w:rPr>
                <w:rFonts w:ascii="Times New Roman" w:hAnsi="Times New Roman"/>
                <w:sz w:val="24"/>
                <w:szCs w:val="24"/>
              </w:rPr>
            </w:pPr>
            <w:r w:rsidRPr="001A6F31">
              <w:rPr>
                <w:rFonts w:ascii="Times New Roman" w:hAnsi="Times New Roman"/>
                <w:sz w:val="24"/>
                <w:szCs w:val="24"/>
              </w:rPr>
              <w:t>Снежана Митевска</w:t>
            </w:r>
          </w:p>
        </w:tc>
        <w:tc>
          <w:tcPr>
            <w:tcW w:w="3127" w:type="dxa"/>
            <w:vAlign w:val="center"/>
          </w:tcPr>
          <w:p w:rsidR="009337ED" w:rsidRPr="001A6F31" w:rsidRDefault="009337ED" w:rsidP="006847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1A6F31">
              <w:rPr>
                <w:rFonts w:ascii="Times New Roman" w:hAnsi="Times New Roman"/>
                <w:bCs/>
                <w:sz w:val="24"/>
                <w:szCs w:val="24"/>
              </w:rPr>
              <w:t>Вештини за живеење</w:t>
            </w:r>
          </w:p>
        </w:tc>
        <w:tc>
          <w:tcPr>
            <w:tcW w:w="3102" w:type="dxa"/>
            <w:vAlign w:val="center"/>
          </w:tcPr>
          <w:p w:rsidR="009337ED" w:rsidRPr="001A6F31" w:rsidRDefault="009337ED" w:rsidP="006847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1A6F31">
              <w:rPr>
                <w:rFonts w:ascii="Times New Roman" w:hAnsi="Times New Roman"/>
                <w:bCs/>
                <w:sz w:val="24"/>
                <w:szCs w:val="24"/>
              </w:rPr>
              <w:t>16 ученици</w:t>
            </w:r>
          </w:p>
        </w:tc>
      </w:tr>
      <w:tr w:rsidR="009337ED" w:rsidRPr="001A6F31" w:rsidTr="006134E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21" w:type="dxa"/>
            <w:vAlign w:val="center"/>
          </w:tcPr>
          <w:p w:rsidR="009337ED" w:rsidRPr="001A6F31" w:rsidRDefault="009337ED" w:rsidP="00684771">
            <w:pPr>
              <w:rPr>
                <w:rFonts w:ascii="Times New Roman" w:hAnsi="Times New Roman"/>
                <w:b w:val="0"/>
                <w:sz w:val="24"/>
                <w:szCs w:val="24"/>
              </w:rPr>
            </w:pPr>
            <w:r w:rsidRPr="001A6F31">
              <w:rPr>
                <w:rFonts w:ascii="Times New Roman" w:hAnsi="Times New Roman"/>
                <w:bCs w:val="0"/>
                <w:sz w:val="24"/>
                <w:szCs w:val="24"/>
              </w:rPr>
              <w:t>VIII в одд.</w:t>
            </w:r>
          </w:p>
          <w:p w:rsidR="009337ED" w:rsidRPr="001A6F31" w:rsidRDefault="009337ED" w:rsidP="00684771">
            <w:pPr>
              <w:rPr>
                <w:rFonts w:ascii="Times New Roman" w:hAnsi="Times New Roman"/>
                <w:bCs w:val="0"/>
                <w:sz w:val="24"/>
                <w:szCs w:val="24"/>
              </w:rPr>
            </w:pPr>
            <w:r w:rsidRPr="001A6F31">
              <w:rPr>
                <w:rFonts w:ascii="Times New Roman" w:hAnsi="Times New Roman"/>
                <w:bCs w:val="0"/>
                <w:sz w:val="24"/>
                <w:szCs w:val="24"/>
              </w:rPr>
              <w:t>Ивана Давиновска</w:t>
            </w:r>
          </w:p>
        </w:tc>
        <w:tc>
          <w:tcPr>
            <w:tcW w:w="3127" w:type="dxa"/>
            <w:vAlign w:val="center"/>
          </w:tcPr>
          <w:p w:rsidR="009337ED" w:rsidRPr="001A6F31" w:rsidRDefault="009337ED" w:rsidP="006847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1A6F31">
              <w:rPr>
                <w:rFonts w:ascii="Times New Roman" w:hAnsi="Times New Roman"/>
                <w:bCs/>
                <w:sz w:val="24"/>
                <w:szCs w:val="24"/>
              </w:rPr>
              <w:t>Унапредување на здравјето</w:t>
            </w:r>
          </w:p>
          <w:p w:rsidR="009337ED" w:rsidRPr="001A6F31" w:rsidRDefault="009337ED" w:rsidP="006847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p>
        </w:tc>
        <w:tc>
          <w:tcPr>
            <w:tcW w:w="3102" w:type="dxa"/>
            <w:vAlign w:val="center"/>
          </w:tcPr>
          <w:p w:rsidR="009337ED" w:rsidRPr="001A6F31" w:rsidRDefault="009337ED" w:rsidP="006847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1A6F31">
              <w:rPr>
                <w:rFonts w:ascii="Times New Roman" w:hAnsi="Times New Roman"/>
                <w:bCs/>
                <w:sz w:val="24"/>
                <w:szCs w:val="24"/>
              </w:rPr>
              <w:t>15 ученици</w:t>
            </w:r>
          </w:p>
        </w:tc>
      </w:tr>
      <w:tr w:rsidR="009337ED" w:rsidRPr="001A6F31" w:rsidTr="006134E9">
        <w:trPr>
          <w:jc w:val="center"/>
        </w:trPr>
        <w:tc>
          <w:tcPr>
            <w:cnfStyle w:val="001000000000" w:firstRow="0" w:lastRow="0" w:firstColumn="1" w:lastColumn="0" w:oddVBand="0" w:evenVBand="0" w:oddHBand="0" w:evenHBand="0" w:firstRowFirstColumn="0" w:firstRowLastColumn="0" w:lastRowFirstColumn="0" w:lastRowLastColumn="0"/>
            <w:tcW w:w="3121" w:type="dxa"/>
            <w:vAlign w:val="center"/>
          </w:tcPr>
          <w:p w:rsidR="009337ED" w:rsidRPr="001A6F31" w:rsidRDefault="009337ED" w:rsidP="00684771">
            <w:pPr>
              <w:tabs>
                <w:tab w:val="left" w:pos="2055"/>
              </w:tabs>
              <w:rPr>
                <w:rFonts w:ascii="Times New Roman" w:hAnsi="Times New Roman"/>
                <w:b w:val="0"/>
                <w:bCs w:val="0"/>
                <w:sz w:val="24"/>
                <w:szCs w:val="24"/>
              </w:rPr>
            </w:pPr>
            <w:r w:rsidRPr="001A6F31">
              <w:rPr>
                <w:rFonts w:ascii="Times New Roman" w:hAnsi="Times New Roman"/>
                <w:bCs w:val="0"/>
                <w:sz w:val="24"/>
                <w:szCs w:val="24"/>
              </w:rPr>
              <w:t>VIII в одд.</w:t>
            </w:r>
          </w:p>
          <w:p w:rsidR="009337ED" w:rsidRPr="001A6F31" w:rsidRDefault="009337ED" w:rsidP="00684771">
            <w:pPr>
              <w:tabs>
                <w:tab w:val="left" w:pos="2055"/>
              </w:tabs>
              <w:rPr>
                <w:rFonts w:ascii="Times New Roman" w:hAnsi="Times New Roman"/>
                <w:b w:val="0"/>
                <w:sz w:val="24"/>
                <w:szCs w:val="24"/>
              </w:rPr>
            </w:pPr>
            <w:r w:rsidRPr="001A6F31">
              <w:rPr>
                <w:rFonts w:ascii="Times New Roman" w:hAnsi="Times New Roman"/>
                <w:sz w:val="24"/>
                <w:szCs w:val="24"/>
              </w:rPr>
              <w:t>Снежана Митевска</w:t>
            </w:r>
          </w:p>
        </w:tc>
        <w:tc>
          <w:tcPr>
            <w:tcW w:w="3127" w:type="dxa"/>
            <w:vAlign w:val="center"/>
          </w:tcPr>
          <w:p w:rsidR="009337ED" w:rsidRPr="001A6F31" w:rsidRDefault="009337ED" w:rsidP="006847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1A6F31">
              <w:rPr>
                <w:rFonts w:ascii="Times New Roman" w:hAnsi="Times New Roman"/>
                <w:bCs/>
                <w:sz w:val="24"/>
                <w:szCs w:val="24"/>
              </w:rPr>
              <w:t>Вештини за живеење</w:t>
            </w:r>
          </w:p>
        </w:tc>
        <w:tc>
          <w:tcPr>
            <w:tcW w:w="3102" w:type="dxa"/>
            <w:vAlign w:val="center"/>
          </w:tcPr>
          <w:p w:rsidR="009337ED" w:rsidRPr="001A6F31" w:rsidRDefault="009337ED" w:rsidP="00684771">
            <w:pPr>
              <w:tabs>
                <w:tab w:val="center" w:pos="148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1A6F31">
              <w:rPr>
                <w:rFonts w:ascii="Times New Roman" w:hAnsi="Times New Roman"/>
                <w:bCs/>
                <w:sz w:val="24"/>
                <w:szCs w:val="24"/>
              </w:rPr>
              <w:t>15 ученици</w:t>
            </w:r>
          </w:p>
        </w:tc>
      </w:tr>
      <w:tr w:rsidR="009337ED" w:rsidRPr="001A6F31" w:rsidTr="006134E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21" w:type="dxa"/>
            <w:vAlign w:val="center"/>
          </w:tcPr>
          <w:p w:rsidR="009337ED" w:rsidRPr="001A6F31" w:rsidRDefault="009337ED" w:rsidP="00684771">
            <w:pPr>
              <w:rPr>
                <w:rFonts w:ascii="Times New Roman" w:hAnsi="Times New Roman"/>
                <w:bCs w:val="0"/>
                <w:sz w:val="24"/>
                <w:szCs w:val="24"/>
              </w:rPr>
            </w:pPr>
            <w:r w:rsidRPr="001A6F31">
              <w:rPr>
                <w:rFonts w:ascii="Times New Roman" w:hAnsi="Times New Roman"/>
                <w:bCs w:val="0"/>
                <w:sz w:val="24"/>
                <w:szCs w:val="24"/>
              </w:rPr>
              <w:t>VIII г одд.</w:t>
            </w:r>
          </w:p>
          <w:p w:rsidR="009337ED" w:rsidRPr="001A6F31" w:rsidRDefault="009337ED" w:rsidP="00684771">
            <w:pPr>
              <w:rPr>
                <w:rFonts w:ascii="Times New Roman" w:hAnsi="Times New Roman"/>
                <w:bCs w:val="0"/>
                <w:sz w:val="24"/>
                <w:szCs w:val="24"/>
              </w:rPr>
            </w:pPr>
            <w:r w:rsidRPr="001A6F31">
              <w:rPr>
                <w:rFonts w:ascii="Times New Roman" w:hAnsi="Times New Roman"/>
                <w:bCs w:val="0"/>
                <w:sz w:val="24"/>
                <w:szCs w:val="24"/>
              </w:rPr>
              <w:t>Ивана Давиновска</w:t>
            </w:r>
          </w:p>
        </w:tc>
        <w:tc>
          <w:tcPr>
            <w:tcW w:w="3127" w:type="dxa"/>
            <w:vAlign w:val="center"/>
          </w:tcPr>
          <w:p w:rsidR="009337ED" w:rsidRPr="001A6F31" w:rsidRDefault="009337ED" w:rsidP="006847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1A6F31">
              <w:rPr>
                <w:rFonts w:ascii="Times New Roman" w:hAnsi="Times New Roman"/>
                <w:bCs/>
                <w:sz w:val="24"/>
                <w:szCs w:val="24"/>
              </w:rPr>
              <w:t>Унапредување на здравјето</w:t>
            </w:r>
          </w:p>
        </w:tc>
        <w:tc>
          <w:tcPr>
            <w:tcW w:w="3102" w:type="dxa"/>
            <w:vAlign w:val="center"/>
          </w:tcPr>
          <w:p w:rsidR="009337ED" w:rsidRPr="001A6F31" w:rsidRDefault="006134E9" w:rsidP="006847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1A6F31">
              <w:rPr>
                <w:rFonts w:ascii="Times New Roman" w:hAnsi="Times New Roman"/>
                <w:bCs/>
                <w:sz w:val="24"/>
                <w:szCs w:val="24"/>
              </w:rPr>
              <w:t>30</w:t>
            </w:r>
            <w:r w:rsidR="009337ED" w:rsidRPr="001A6F31">
              <w:rPr>
                <w:rFonts w:ascii="Times New Roman" w:hAnsi="Times New Roman"/>
                <w:bCs/>
                <w:sz w:val="24"/>
                <w:szCs w:val="24"/>
              </w:rPr>
              <w:t xml:space="preserve"> ученици</w:t>
            </w:r>
          </w:p>
        </w:tc>
      </w:tr>
    </w:tbl>
    <w:p w:rsidR="000B28C7" w:rsidRPr="001A6F31" w:rsidRDefault="000B28C7">
      <w:pPr>
        <w:rPr>
          <w:rFonts w:ascii="Times New Roman" w:eastAsia="Times New Roman" w:hAnsi="Times New Roman"/>
          <w:sz w:val="24"/>
          <w:szCs w:val="24"/>
        </w:rPr>
      </w:pPr>
    </w:p>
    <w:p w:rsidR="000B28C7" w:rsidRPr="001A6F31" w:rsidRDefault="000B28C7" w:rsidP="000B28C7">
      <w:pPr>
        <w:jc w:val="center"/>
        <w:rPr>
          <w:rFonts w:ascii="Times New Roman" w:hAnsi="Times New Roman"/>
          <w:b/>
          <w:sz w:val="24"/>
          <w:szCs w:val="24"/>
        </w:rPr>
      </w:pPr>
    </w:p>
    <w:p w:rsidR="000B28C7" w:rsidRPr="001A6F31" w:rsidRDefault="000B28C7" w:rsidP="000B28C7">
      <w:pPr>
        <w:jc w:val="center"/>
        <w:rPr>
          <w:rFonts w:ascii="Times New Roman" w:hAnsi="Times New Roman"/>
          <w:b/>
          <w:sz w:val="24"/>
          <w:szCs w:val="24"/>
        </w:rPr>
      </w:pPr>
      <w:r w:rsidRPr="001A6F31">
        <w:rPr>
          <w:rFonts w:ascii="Times New Roman" w:hAnsi="Times New Roman"/>
          <w:b/>
          <w:sz w:val="24"/>
          <w:szCs w:val="24"/>
        </w:rPr>
        <w:t>Анкетен лист за изборен предмет во 8 одделение</w:t>
      </w:r>
    </w:p>
    <w:p w:rsidR="000B28C7" w:rsidRPr="001A6F31" w:rsidRDefault="000B28C7" w:rsidP="000B28C7">
      <w:pPr>
        <w:rPr>
          <w:rFonts w:ascii="Times New Roman" w:hAnsi="Times New Roman"/>
          <w:sz w:val="24"/>
          <w:szCs w:val="24"/>
        </w:rPr>
      </w:pPr>
      <w:r w:rsidRPr="001A6F31">
        <w:rPr>
          <w:rFonts w:ascii="Times New Roman" w:hAnsi="Times New Roman"/>
          <w:sz w:val="24"/>
          <w:szCs w:val="24"/>
        </w:rPr>
        <w:t>Ве молиме да изберете еден од понудените изборни предмети предвидени за изучување во 8 одд. за учебната 2023/2024 година со заокружување од понудената листа</w:t>
      </w:r>
    </w:p>
    <w:p w:rsidR="000B28C7" w:rsidRPr="001A6F31" w:rsidRDefault="000B28C7" w:rsidP="000B28C7">
      <w:pPr>
        <w:rPr>
          <w:rFonts w:ascii="Times New Roman" w:hAnsi="Times New Roman"/>
          <w:sz w:val="24"/>
          <w:szCs w:val="24"/>
        </w:rPr>
      </w:pPr>
      <w:r w:rsidRPr="001A6F31">
        <w:rPr>
          <w:rFonts w:ascii="Times New Roman" w:hAnsi="Times New Roman"/>
          <w:sz w:val="24"/>
          <w:szCs w:val="24"/>
        </w:rPr>
        <w:t>1. Вештини за живеење</w:t>
      </w:r>
    </w:p>
    <w:p w:rsidR="000B28C7" w:rsidRPr="001A6F31" w:rsidRDefault="000B28C7" w:rsidP="000B28C7">
      <w:pPr>
        <w:rPr>
          <w:rFonts w:ascii="Times New Roman" w:hAnsi="Times New Roman"/>
          <w:sz w:val="24"/>
          <w:szCs w:val="24"/>
        </w:rPr>
      </w:pPr>
      <w:r w:rsidRPr="001A6F31">
        <w:rPr>
          <w:rFonts w:ascii="Times New Roman" w:hAnsi="Times New Roman"/>
          <w:sz w:val="24"/>
          <w:szCs w:val="24"/>
        </w:rPr>
        <w:t>2. Нашата татковина</w:t>
      </w:r>
    </w:p>
    <w:p w:rsidR="000B28C7" w:rsidRPr="001A6F31" w:rsidRDefault="000B28C7" w:rsidP="000B28C7">
      <w:pPr>
        <w:rPr>
          <w:rFonts w:ascii="Times New Roman" w:hAnsi="Times New Roman"/>
          <w:sz w:val="24"/>
          <w:szCs w:val="24"/>
        </w:rPr>
      </w:pPr>
      <w:r w:rsidRPr="001A6F31">
        <w:rPr>
          <w:rFonts w:ascii="Times New Roman" w:hAnsi="Times New Roman"/>
          <w:sz w:val="24"/>
          <w:szCs w:val="24"/>
        </w:rPr>
        <w:t>3. Унапредување на здравјето</w:t>
      </w:r>
    </w:p>
    <w:p w:rsidR="000B28C7" w:rsidRPr="001A6F31" w:rsidRDefault="000B28C7" w:rsidP="000B28C7">
      <w:pPr>
        <w:rPr>
          <w:rFonts w:ascii="Times New Roman" w:hAnsi="Times New Roman"/>
          <w:sz w:val="24"/>
          <w:szCs w:val="24"/>
        </w:rPr>
      </w:pPr>
      <w:r w:rsidRPr="001A6F31">
        <w:rPr>
          <w:rFonts w:ascii="Times New Roman" w:hAnsi="Times New Roman"/>
          <w:sz w:val="24"/>
          <w:szCs w:val="24"/>
        </w:rPr>
        <w:t>НАПОМЕНА: Избраниот предмет задолжително мора да се посетува во текот на целата учебна година и истиот ќе се оценува. Во текот на учебната година избраниот предмет не може да се менува. Ученикот не може да изучува предмет што веќе го изучувал. Доколку за определен изборен предмет има определено под 15 ученика, училиштето ќе ги распредели учениците во останатите групи.</w:t>
      </w:r>
    </w:p>
    <w:p w:rsidR="000B28C7" w:rsidRPr="001A6F31" w:rsidRDefault="000B28C7" w:rsidP="000B28C7">
      <w:pPr>
        <w:rPr>
          <w:rFonts w:ascii="Times New Roman" w:hAnsi="Times New Roman"/>
          <w:sz w:val="24"/>
          <w:szCs w:val="24"/>
        </w:rPr>
      </w:pPr>
      <w:r w:rsidRPr="001A6F31">
        <w:rPr>
          <w:rFonts w:ascii="Times New Roman" w:hAnsi="Times New Roman"/>
          <w:sz w:val="24"/>
          <w:szCs w:val="24"/>
        </w:rPr>
        <w:t>Име и презиме на ученикот: ___________________________</w:t>
      </w:r>
    </w:p>
    <w:p w:rsidR="000B28C7" w:rsidRPr="001A6F31" w:rsidRDefault="000B28C7" w:rsidP="000B28C7">
      <w:pPr>
        <w:rPr>
          <w:rFonts w:ascii="Times New Roman" w:hAnsi="Times New Roman"/>
          <w:sz w:val="24"/>
          <w:szCs w:val="24"/>
        </w:rPr>
      </w:pPr>
      <w:r w:rsidRPr="001A6F31">
        <w:rPr>
          <w:rFonts w:ascii="Times New Roman" w:hAnsi="Times New Roman"/>
          <w:sz w:val="24"/>
          <w:szCs w:val="24"/>
        </w:rPr>
        <w:t>Одд. ___________</w:t>
      </w:r>
    </w:p>
    <w:p w:rsidR="009308B7" w:rsidRPr="001A6F31" w:rsidRDefault="009308B7">
      <w:pPr>
        <w:rPr>
          <w:rFonts w:ascii="Times New Roman" w:eastAsia="Times New Roman" w:hAnsi="Times New Roman"/>
          <w:sz w:val="24"/>
          <w:szCs w:val="24"/>
        </w:rPr>
      </w:pPr>
    </w:p>
    <w:p w:rsidR="009308B7" w:rsidRPr="001A6F31" w:rsidRDefault="009308B7">
      <w:pPr>
        <w:rPr>
          <w:rFonts w:ascii="Times New Roman" w:eastAsia="Times New Roman" w:hAnsi="Times New Roman"/>
          <w:sz w:val="24"/>
          <w:szCs w:val="24"/>
        </w:rPr>
      </w:pPr>
    </w:p>
    <w:p w:rsidR="000B28C7" w:rsidRPr="001A6F31" w:rsidRDefault="000B28C7" w:rsidP="000B28C7">
      <w:pPr>
        <w:rPr>
          <w:rFonts w:ascii="Times New Roman" w:hAnsi="Times New Roman"/>
          <w:b/>
          <w:sz w:val="24"/>
          <w:szCs w:val="24"/>
        </w:rPr>
      </w:pPr>
      <w:r w:rsidRPr="001A6F31">
        <w:rPr>
          <w:rFonts w:ascii="Times New Roman" w:hAnsi="Times New Roman"/>
          <w:b/>
          <w:sz w:val="24"/>
          <w:szCs w:val="24"/>
        </w:rPr>
        <w:t>Изборни предмети кои ќе се изучуваат во 9 одд.</w:t>
      </w:r>
    </w:p>
    <w:p w:rsidR="009308B7" w:rsidRPr="001A6F31" w:rsidRDefault="009308B7">
      <w:pPr>
        <w:rPr>
          <w:rFonts w:ascii="Times New Roman" w:eastAsia="Times New Roman" w:hAnsi="Times New Roman"/>
          <w:sz w:val="24"/>
          <w:szCs w:val="24"/>
        </w:rPr>
      </w:pPr>
    </w:p>
    <w:tbl>
      <w:tblPr>
        <w:tblStyle w:val="GridTable4-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1"/>
        <w:gridCol w:w="3127"/>
        <w:gridCol w:w="3102"/>
      </w:tblGrid>
      <w:tr w:rsidR="000B28C7" w:rsidRPr="001A6F31" w:rsidTr="006847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0B28C7" w:rsidRPr="001A6F31" w:rsidRDefault="000B28C7" w:rsidP="00684771">
            <w:pPr>
              <w:jc w:val="center"/>
              <w:rPr>
                <w:rFonts w:ascii="Times New Roman" w:hAnsi="Times New Roman"/>
                <w:b w:val="0"/>
                <w:sz w:val="24"/>
                <w:szCs w:val="24"/>
              </w:rPr>
            </w:pPr>
            <w:r w:rsidRPr="001A6F31">
              <w:rPr>
                <w:rFonts w:ascii="Times New Roman" w:hAnsi="Times New Roman"/>
                <w:sz w:val="24"/>
                <w:szCs w:val="24"/>
              </w:rPr>
              <w:t>Одделение и предметен наставник</w:t>
            </w:r>
          </w:p>
        </w:tc>
        <w:tc>
          <w:tcPr>
            <w:tcW w:w="3192" w:type="dxa"/>
          </w:tcPr>
          <w:p w:rsidR="000B28C7" w:rsidRPr="001A6F31" w:rsidRDefault="000B28C7" w:rsidP="0068477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1A6F31">
              <w:rPr>
                <w:rFonts w:ascii="Times New Roman" w:hAnsi="Times New Roman"/>
                <w:sz w:val="24"/>
                <w:szCs w:val="24"/>
              </w:rPr>
              <w:t>Изборни предмети за 9 одд.</w:t>
            </w:r>
          </w:p>
        </w:tc>
        <w:tc>
          <w:tcPr>
            <w:tcW w:w="3192" w:type="dxa"/>
          </w:tcPr>
          <w:p w:rsidR="000B28C7" w:rsidRPr="001A6F31" w:rsidRDefault="000B28C7" w:rsidP="0068477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1A6F31">
              <w:rPr>
                <w:rFonts w:ascii="Times New Roman" w:hAnsi="Times New Roman"/>
                <w:sz w:val="24"/>
                <w:szCs w:val="24"/>
              </w:rPr>
              <w:t>Број на ученици</w:t>
            </w:r>
          </w:p>
        </w:tc>
      </w:tr>
      <w:tr w:rsidR="000B28C7" w:rsidRPr="001A6F31" w:rsidTr="006847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0B28C7" w:rsidRPr="001A6F31" w:rsidRDefault="000B28C7" w:rsidP="00684771">
            <w:pPr>
              <w:rPr>
                <w:rFonts w:ascii="Times New Roman" w:hAnsi="Times New Roman"/>
                <w:b w:val="0"/>
                <w:sz w:val="24"/>
                <w:szCs w:val="24"/>
              </w:rPr>
            </w:pPr>
            <w:r w:rsidRPr="001A6F31">
              <w:rPr>
                <w:rFonts w:ascii="Times New Roman" w:hAnsi="Times New Roman"/>
                <w:sz w:val="24"/>
                <w:szCs w:val="24"/>
              </w:rPr>
              <w:t>IX а</w:t>
            </w:r>
          </w:p>
          <w:p w:rsidR="000B28C7" w:rsidRPr="001A6F31" w:rsidRDefault="000B28C7" w:rsidP="00684771">
            <w:pPr>
              <w:rPr>
                <w:rFonts w:ascii="Times New Roman" w:hAnsi="Times New Roman"/>
                <w:b w:val="0"/>
                <w:sz w:val="24"/>
                <w:szCs w:val="24"/>
              </w:rPr>
            </w:pPr>
            <w:r w:rsidRPr="001A6F31">
              <w:rPr>
                <w:rFonts w:ascii="Times New Roman" w:hAnsi="Times New Roman"/>
                <w:sz w:val="24"/>
                <w:szCs w:val="24"/>
              </w:rPr>
              <w:t>Борче Димовски</w:t>
            </w:r>
          </w:p>
        </w:tc>
        <w:tc>
          <w:tcPr>
            <w:tcW w:w="3192" w:type="dxa"/>
          </w:tcPr>
          <w:p w:rsidR="000B28C7" w:rsidRPr="001A6F31" w:rsidRDefault="000B28C7" w:rsidP="006847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Проекти од ликовна уметност</w:t>
            </w:r>
          </w:p>
        </w:tc>
        <w:tc>
          <w:tcPr>
            <w:tcW w:w="3192" w:type="dxa"/>
          </w:tcPr>
          <w:p w:rsidR="000B28C7" w:rsidRPr="001A6F31" w:rsidRDefault="000B28C7" w:rsidP="006847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24 ученици</w:t>
            </w:r>
          </w:p>
        </w:tc>
      </w:tr>
      <w:tr w:rsidR="000B28C7" w:rsidRPr="001A6F31" w:rsidTr="00684771">
        <w:tc>
          <w:tcPr>
            <w:cnfStyle w:val="001000000000" w:firstRow="0" w:lastRow="0" w:firstColumn="1" w:lastColumn="0" w:oddVBand="0" w:evenVBand="0" w:oddHBand="0" w:evenHBand="0" w:firstRowFirstColumn="0" w:firstRowLastColumn="0" w:lastRowFirstColumn="0" w:lastRowLastColumn="0"/>
            <w:tcW w:w="3192" w:type="dxa"/>
          </w:tcPr>
          <w:p w:rsidR="000B28C7" w:rsidRPr="001A6F31" w:rsidRDefault="000B28C7" w:rsidP="00684771">
            <w:pPr>
              <w:rPr>
                <w:rFonts w:ascii="Times New Roman" w:hAnsi="Times New Roman"/>
                <w:b w:val="0"/>
                <w:sz w:val="24"/>
                <w:szCs w:val="24"/>
              </w:rPr>
            </w:pPr>
            <w:r w:rsidRPr="001A6F31">
              <w:rPr>
                <w:rFonts w:ascii="Times New Roman" w:hAnsi="Times New Roman"/>
                <w:sz w:val="24"/>
                <w:szCs w:val="24"/>
              </w:rPr>
              <w:t>IX б</w:t>
            </w:r>
          </w:p>
          <w:p w:rsidR="000B28C7" w:rsidRPr="001A6F31" w:rsidRDefault="000B28C7" w:rsidP="00684771">
            <w:pPr>
              <w:rPr>
                <w:rFonts w:ascii="Times New Roman" w:hAnsi="Times New Roman"/>
                <w:b w:val="0"/>
                <w:sz w:val="24"/>
                <w:szCs w:val="24"/>
              </w:rPr>
            </w:pPr>
            <w:r w:rsidRPr="001A6F31">
              <w:rPr>
                <w:rFonts w:ascii="Times New Roman" w:hAnsi="Times New Roman"/>
                <w:sz w:val="24"/>
                <w:szCs w:val="24"/>
              </w:rPr>
              <w:t>Борче Димовски</w:t>
            </w:r>
          </w:p>
        </w:tc>
        <w:tc>
          <w:tcPr>
            <w:tcW w:w="3192" w:type="dxa"/>
          </w:tcPr>
          <w:p w:rsidR="000B28C7" w:rsidRPr="001A6F31" w:rsidRDefault="000B28C7" w:rsidP="006847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Проекти од ликовна уметност</w:t>
            </w:r>
          </w:p>
        </w:tc>
        <w:tc>
          <w:tcPr>
            <w:tcW w:w="3192" w:type="dxa"/>
          </w:tcPr>
          <w:p w:rsidR="000B28C7" w:rsidRPr="001A6F31" w:rsidRDefault="000B28C7" w:rsidP="006847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21 ученици</w:t>
            </w:r>
          </w:p>
        </w:tc>
      </w:tr>
      <w:tr w:rsidR="000B28C7" w:rsidRPr="001A6F31" w:rsidTr="006847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0B28C7" w:rsidRPr="001A6F31" w:rsidRDefault="000B28C7" w:rsidP="00684771">
            <w:pPr>
              <w:rPr>
                <w:rFonts w:ascii="Times New Roman" w:hAnsi="Times New Roman"/>
                <w:b w:val="0"/>
                <w:sz w:val="24"/>
                <w:szCs w:val="24"/>
              </w:rPr>
            </w:pPr>
            <w:r w:rsidRPr="001A6F31">
              <w:rPr>
                <w:rFonts w:ascii="Times New Roman" w:hAnsi="Times New Roman"/>
                <w:sz w:val="24"/>
                <w:szCs w:val="24"/>
              </w:rPr>
              <w:t>IX в</w:t>
            </w:r>
          </w:p>
          <w:p w:rsidR="000B28C7" w:rsidRPr="001A6F31" w:rsidRDefault="006134E9" w:rsidP="00684771">
            <w:pPr>
              <w:rPr>
                <w:rFonts w:ascii="Times New Roman" w:hAnsi="Times New Roman"/>
                <w:b w:val="0"/>
                <w:sz w:val="24"/>
                <w:szCs w:val="24"/>
              </w:rPr>
            </w:pPr>
            <w:r w:rsidRPr="001A6F31">
              <w:rPr>
                <w:rFonts w:ascii="Times New Roman" w:hAnsi="Times New Roman"/>
                <w:sz w:val="24"/>
                <w:szCs w:val="24"/>
              </w:rPr>
              <w:t>Викторија Стојановска</w:t>
            </w:r>
          </w:p>
        </w:tc>
        <w:tc>
          <w:tcPr>
            <w:tcW w:w="3192" w:type="dxa"/>
          </w:tcPr>
          <w:p w:rsidR="000B28C7" w:rsidRPr="001A6F31" w:rsidRDefault="006134E9" w:rsidP="006847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bCs/>
                <w:sz w:val="24"/>
                <w:szCs w:val="24"/>
              </w:rPr>
              <w:t>Унапредување на здравјето</w:t>
            </w:r>
          </w:p>
        </w:tc>
        <w:tc>
          <w:tcPr>
            <w:tcW w:w="3192" w:type="dxa"/>
          </w:tcPr>
          <w:p w:rsidR="000B28C7" w:rsidRPr="001A6F31" w:rsidRDefault="000B28C7" w:rsidP="006847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22 ученици</w:t>
            </w:r>
          </w:p>
        </w:tc>
      </w:tr>
      <w:tr w:rsidR="000B28C7" w:rsidRPr="001A6F31" w:rsidTr="00684771">
        <w:tc>
          <w:tcPr>
            <w:cnfStyle w:val="001000000000" w:firstRow="0" w:lastRow="0" w:firstColumn="1" w:lastColumn="0" w:oddVBand="0" w:evenVBand="0" w:oddHBand="0" w:evenHBand="0" w:firstRowFirstColumn="0" w:firstRowLastColumn="0" w:lastRowFirstColumn="0" w:lastRowLastColumn="0"/>
            <w:tcW w:w="3192" w:type="dxa"/>
          </w:tcPr>
          <w:p w:rsidR="000B28C7" w:rsidRPr="001A6F31" w:rsidRDefault="000B28C7" w:rsidP="00684771">
            <w:pPr>
              <w:rPr>
                <w:rFonts w:ascii="Times New Roman" w:hAnsi="Times New Roman"/>
                <w:b w:val="0"/>
                <w:sz w:val="24"/>
                <w:szCs w:val="24"/>
              </w:rPr>
            </w:pPr>
            <w:r w:rsidRPr="001A6F31">
              <w:rPr>
                <w:rFonts w:ascii="Times New Roman" w:hAnsi="Times New Roman"/>
                <w:sz w:val="24"/>
                <w:szCs w:val="24"/>
              </w:rPr>
              <w:t>IX г</w:t>
            </w:r>
          </w:p>
          <w:p w:rsidR="000B28C7" w:rsidRPr="001A6F31" w:rsidRDefault="006134E9" w:rsidP="00684771">
            <w:pPr>
              <w:rPr>
                <w:rFonts w:ascii="Times New Roman" w:hAnsi="Times New Roman"/>
                <w:b w:val="0"/>
                <w:sz w:val="24"/>
                <w:szCs w:val="24"/>
              </w:rPr>
            </w:pPr>
            <w:r w:rsidRPr="001A6F31">
              <w:rPr>
                <w:rFonts w:ascii="Times New Roman" w:hAnsi="Times New Roman"/>
                <w:sz w:val="24"/>
                <w:szCs w:val="24"/>
              </w:rPr>
              <w:t>Викторија Стојановска</w:t>
            </w:r>
          </w:p>
        </w:tc>
        <w:tc>
          <w:tcPr>
            <w:tcW w:w="3192" w:type="dxa"/>
          </w:tcPr>
          <w:p w:rsidR="000B28C7" w:rsidRPr="001A6F31" w:rsidRDefault="006134E9" w:rsidP="006847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bCs/>
                <w:sz w:val="24"/>
                <w:szCs w:val="24"/>
              </w:rPr>
              <w:t>Унапредување на здравјето</w:t>
            </w:r>
          </w:p>
        </w:tc>
        <w:tc>
          <w:tcPr>
            <w:tcW w:w="3192" w:type="dxa"/>
          </w:tcPr>
          <w:p w:rsidR="000B28C7" w:rsidRPr="001A6F31" w:rsidRDefault="000B28C7" w:rsidP="006847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21 ученици</w:t>
            </w:r>
          </w:p>
        </w:tc>
      </w:tr>
    </w:tbl>
    <w:p w:rsidR="000B28C7" w:rsidRPr="001A6F31" w:rsidRDefault="000B28C7">
      <w:pPr>
        <w:rPr>
          <w:rFonts w:ascii="Times New Roman" w:eastAsia="Times New Roman" w:hAnsi="Times New Roman"/>
          <w:sz w:val="24"/>
          <w:szCs w:val="24"/>
        </w:rPr>
      </w:pPr>
    </w:p>
    <w:p w:rsidR="000B28C7" w:rsidRPr="001A6F31" w:rsidRDefault="000B28C7" w:rsidP="000B28C7">
      <w:pPr>
        <w:rPr>
          <w:rFonts w:ascii="Times New Roman" w:hAnsi="Times New Roman"/>
          <w:b/>
          <w:sz w:val="24"/>
          <w:szCs w:val="24"/>
        </w:rPr>
      </w:pPr>
    </w:p>
    <w:p w:rsidR="000B28C7" w:rsidRPr="001A6F31" w:rsidRDefault="000B28C7" w:rsidP="000B28C7">
      <w:pPr>
        <w:jc w:val="center"/>
        <w:rPr>
          <w:rFonts w:ascii="Times New Roman" w:hAnsi="Times New Roman"/>
          <w:b/>
          <w:sz w:val="24"/>
          <w:szCs w:val="24"/>
        </w:rPr>
      </w:pPr>
      <w:r w:rsidRPr="001A6F31">
        <w:rPr>
          <w:rFonts w:ascii="Times New Roman" w:hAnsi="Times New Roman"/>
          <w:b/>
          <w:sz w:val="24"/>
          <w:szCs w:val="24"/>
        </w:rPr>
        <w:t>Анкетен лист за изборен предмет во 9 одделение</w:t>
      </w:r>
    </w:p>
    <w:p w:rsidR="000B28C7" w:rsidRPr="001A6F31" w:rsidRDefault="000B28C7" w:rsidP="000B28C7">
      <w:pPr>
        <w:rPr>
          <w:rFonts w:ascii="Times New Roman" w:hAnsi="Times New Roman"/>
          <w:sz w:val="24"/>
          <w:szCs w:val="24"/>
        </w:rPr>
      </w:pPr>
      <w:r w:rsidRPr="001A6F31">
        <w:rPr>
          <w:rFonts w:ascii="Times New Roman" w:hAnsi="Times New Roman"/>
          <w:sz w:val="24"/>
          <w:szCs w:val="24"/>
        </w:rPr>
        <w:t>Ве молиме да изберете еден од понудените изборни предмети предвидени за изучување во 9 одд. за учебната 2023/2024 година со заокружување од понудената листа</w:t>
      </w:r>
    </w:p>
    <w:p w:rsidR="000B28C7" w:rsidRPr="001A6F31" w:rsidRDefault="000B28C7" w:rsidP="000B28C7">
      <w:pPr>
        <w:rPr>
          <w:rFonts w:ascii="Times New Roman" w:hAnsi="Times New Roman"/>
          <w:sz w:val="24"/>
          <w:szCs w:val="24"/>
        </w:rPr>
      </w:pPr>
      <w:r w:rsidRPr="001A6F31">
        <w:rPr>
          <w:rFonts w:ascii="Times New Roman" w:hAnsi="Times New Roman"/>
          <w:sz w:val="24"/>
          <w:szCs w:val="24"/>
        </w:rPr>
        <w:t>1. Проекти од ликовна уметност</w:t>
      </w:r>
    </w:p>
    <w:p w:rsidR="000B28C7" w:rsidRPr="001A6F31" w:rsidRDefault="000B28C7" w:rsidP="000B28C7">
      <w:pPr>
        <w:rPr>
          <w:rFonts w:ascii="Times New Roman" w:hAnsi="Times New Roman"/>
          <w:sz w:val="24"/>
          <w:szCs w:val="24"/>
        </w:rPr>
      </w:pPr>
      <w:r w:rsidRPr="001A6F31">
        <w:rPr>
          <w:rFonts w:ascii="Times New Roman" w:hAnsi="Times New Roman"/>
          <w:sz w:val="24"/>
          <w:szCs w:val="24"/>
        </w:rPr>
        <w:t>2. Проекти од музичка уметност</w:t>
      </w:r>
    </w:p>
    <w:p w:rsidR="000B28C7" w:rsidRPr="001A6F31" w:rsidRDefault="000B28C7" w:rsidP="000B28C7">
      <w:pPr>
        <w:rPr>
          <w:rFonts w:ascii="Times New Roman" w:hAnsi="Times New Roman"/>
          <w:sz w:val="24"/>
          <w:szCs w:val="24"/>
        </w:rPr>
      </w:pPr>
      <w:r w:rsidRPr="001A6F31">
        <w:rPr>
          <w:rFonts w:ascii="Times New Roman" w:hAnsi="Times New Roman"/>
          <w:sz w:val="24"/>
          <w:szCs w:val="24"/>
        </w:rPr>
        <w:t>3. Нашата татковина</w:t>
      </w:r>
    </w:p>
    <w:p w:rsidR="000B28C7" w:rsidRPr="001A6F31" w:rsidRDefault="000B28C7" w:rsidP="000B28C7">
      <w:pPr>
        <w:rPr>
          <w:rFonts w:ascii="Times New Roman" w:hAnsi="Times New Roman"/>
          <w:sz w:val="24"/>
          <w:szCs w:val="24"/>
        </w:rPr>
      </w:pPr>
      <w:r w:rsidRPr="001A6F31">
        <w:rPr>
          <w:rFonts w:ascii="Times New Roman" w:hAnsi="Times New Roman"/>
          <w:sz w:val="24"/>
          <w:szCs w:val="24"/>
        </w:rPr>
        <w:t>НАПОМЕНА: Избраниот предмет задолжително мора да се посетува во текот на целата учебна година и истиот ќе се оценува. Во текот на учебната година избраниот предмет не може да се менува. Ученикот не може да изучува предмет што веќе го изучувал. Доколку за определен изборен предмет има определено под 15 ученика, училиштето ќе ги распредели учениците во останатите групи.</w:t>
      </w:r>
    </w:p>
    <w:p w:rsidR="00D40134" w:rsidRPr="001A6F31" w:rsidRDefault="000B28C7">
      <w:pPr>
        <w:rPr>
          <w:rFonts w:ascii="Times New Roman" w:hAnsi="Times New Roman"/>
          <w:sz w:val="24"/>
          <w:szCs w:val="24"/>
        </w:rPr>
      </w:pPr>
      <w:r w:rsidRPr="001A6F31">
        <w:rPr>
          <w:rFonts w:ascii="Times New Roman" w:hAnsi="Times New Roman"/>
          <w:sz w:val="24"/>
          <w:szCs w:val="24"/>
        </w:rPr>
        <w:t>Име и презиме на ученикот: ___________________________</w:t>
      </w:r>
      <w:r w:rsidR="00D40134" w:rsidRPr="001A6F31">
        <w:rPr>
          <w:rFonts w:ascii="Times New Roman" w:hAnsi="Times New Roman"/>
          <w:sz w:val="24"/>
          <w:szCs w:val="24"/>
        </w:rPr>
        <w:t xml:space="preserve"> </w:t>
      </w:r>
      <w:r w:rsidRPr="001A6F31">
        <w:rPr>
          <w:rFonts w:ascii="Times New Roman" w:hAnsi="Times New Roman"/>
          <w:sz w:val="24"/>
          <w:szCs w:val="24"/>
        </w:rPr>
        <w:t>Одд. ___________</w:t>
      </w:r>
      <w:r w:rsidR="006E2D77" w:rsidRPr="001A6F31">
        <w:rPr>
          <w:rFonts w:ascii="Times New Roman" w:hAnsi="Times New Roman"/>
          <w:sz w:val="24"/>
          <w:szCs w:val="24"/>
        </w:rPr>
        <w:br/>
      </w:r>
    </w:p>
    <w:p w:rsidR="009308B7" w:rsidRPr="001A6F31" w:rsidRDefault="00D408EC" w:rsidP="006E2D77">
      <w:pPr>
        <w:ind w:left="567"/>
        <w:rPr>
          <w:rFonts w:ascii="Times New Roman" w:eastAsia="Times New Roman" w:hAnsi="Times New Roman"/>
          <w:sz w:val="24"/>
          <w:szCs w:val="24"/>
        </w:rPr>
      </w:pPr>
      <w:r w:rsidRPr="001A6F31">
        <w:rPr>
          <w:rFonts w:ascii="Times New Roman" w:eastAsia="Times New Roman" w:hAnsi="Times New Roman"/>
          <w:b/>
          <w:color w:val="000000"/>
          <w:sz w:val="24"/>
          <w:szCs w:val="24"/>
        </w:rPr>
        <w:t xml:space="preserve">8.10. </w:t>
      </w:r>
      <w:r w:rsidRPr="001A6F31">
        <w:rPr>
          <w:rFonts w:ascii="Times New Roman" w:eastAsia="Times New Roman" w:hAnsi="Times New Roman"/>
          <w:b/>
          <w:sz w:val="24"/>
          <w:szCs w:val="24"/>
        </w:rPr>
        <w:t>Дополнителна настава</w:t>
      </w:r>
      <w:r w:rsidRPr="001A6F31">
        <w:rPr>
          <w:rFonts w:ascii="Times New Roman" w:eastAsia="Times New Roman" w:hAnsi="Times New Roman"/>
          <w:b/>
          <w:i/>
          <w:sz w:val="24"/>
          <w:szCs w:val="24"/>
        </w:rPr>
        <w:t xml:space="preserve"> </w:t>
      </w:r>
    </w:p>
    <w:p w:rsidR="00D40134" w:rsidRPr="001A6F31" w:rsidRDefault="00D40134" w:rsidP="00D40134">
      <w:pPr>
        <w:suppressAutoHyphens/>
        <w:spacing w:after="0" w:line="240" w:lineRule="auto"/>
        <w:ind w:firstLine="567"/>
        <w:jc w:val="both"/>
        <w:rPr>
          <w:rFonts w:ascii="Times New Roman" w:hAnsi="Times New Roman"/>
          <w:sz w:val="24"/>
          <w:szCs w:val="24"/>
          <w:lang w:eastAsia="ar-SA"/>
        </w:rPr>
      </w:pPr>
      <w:r w:rsidRPr="001A6F31">
        <w:rPr>
          <w:rFonts w:ascii="Times New Roman" w:hAnsi="Times New Roman"/>
          <w:sz w:val="24"/>
          <w:szCs w:val="24"/>
          <w:lang w:eastAsia="ar-SA"/>
        </w:rPr>
        <w:t>Дополнителната настава се организира за учениците од прво до деветто одделение кои во текот на редовната настава не ги постигнале очекуваните резултати од одредeни наставни програми или очекуваните резултати од одредени теми/области во рамките на наставните програми. Ученици за кои се организира дополнителната настава се: ученици со помали предзнаења за наставниот предмет или одредена тема од наставниот предмет, ученци кои покажале слаби резултати од учењето (имаат негативна оценка за тој очекуван резултат или тема), ученици што подолго време отсуствувале од настава и ученици со потешкотии во учењето.</w:t>
      </w:r>
    </w:p>
    <w:p w:rsidR="00D40134" w:rsidRPr="001A6F31" w:rsidRDefault="00D40134" w:rsidP="00D40134">
      <w:pPr>
        <w:suppressAutoHyphens/>
        <w:spacing w:after="0" w:line="240" w:lineRule="auto"/>
        <w:ind w:firstLine="567"/>
        <w:jc w:val="both"/>
        <w:rPr>
          <w:rFonts w:ascii="Times New Roman" w:hAnsi="Times New Roman"/>
          <w:color w:val="000000"/>
          <w:sz w:val="24"/>
          <w:szCs w:val="24"/>
          <w:lang w:eastAsia="ar-SA"/>
        </w:rPr>
      </w:pPr>
      <w:r w:rsidRPr="001A6F31">
        <w:rPr>
          <w:rFonts w:ascii="Times New Roman" w:hAnsi="Times New Roman"/>
          <w:color w:val="000000"/>
          <w:sz w:val="24"/>
          <w:szCs w:val="24"/>
          <w:lang w:eastAsia="ar-SA"/>
        </w:rPr>
        <w:t>Наставникот ја реализира дополнителната настава придржувајќи се на наставната програма за конкретниот наставен предмет, а согласно потребите на учениците.</w:t>
      </w:r>
    </w:p>
    <w:p w:rsidR="00D40134" w:rsidRPr="001A6F31" w:rsidRDefault="00D40134" w:rsidP="00D40134">
      <w:pPr>
        <w:suppressAutoHyphens/>
        <w:spacing w:after="0" w:line="240" w:lineRule="auto"/>
        <w:ind w:firstLine="567"/>
        <w:jc w:val="both"/>
        <w:rPr>
          <w:rFonts w:ascii="Times New Roman" w:hAnsi="Times New Roman"/>
          <w:color w:val="000000"/>
          <w:sz w:val="24"/>
          <w:szCs w:val="24"/>
          <w:lang w:eastAsia="ar-SA"/>
        </w:rPr>
      </w:pPr>
      <w:r w:rsidRPr="001A6F31">
        <w:rPr>
          <w:rFonts w:ascii="Times New Roman" w:hAnsi="Times New Roman"/>
          <w:color w:val="000000"/>
          <w:sz w:val="24"/>
          <w:szCs w:val="24"/>
          <w:lang w:eastAsia="ar-SA"/>
        </w:rPr>
        <w:lastRenderedPageBreak/>
        <w:t xml:space="preserve"> Наставникот континуирано го следи напредувањето на ученикот со цел да констатира дека ученикот ги надминал потешкотиите,  ги постигнал очекуваните резултати или има потреба за продолжување на дополнителната настава.</w:t>
      </w:r>
    </w:p>
    <w:p w:rsidR="00D40134" w:rsidRPr="001A6F31" w:rsidRDefault="00D40134" w:rsidP="00D40134">
      <w:pPr>
        <w:suppressAutoHyphens/>
        <w:spacing w:after="0" w:line="240" w:lineRule="auto"/>
        <w:ind w:firstLine="567"/>
        <w:jc w:val="both"/>
        <w:rPr>
          <w:rFonts w:ascii="Times New Roman" w:hAnsi="Times New Roman"/>
          <w:sz w:val="24"/>
          <w:szCs w:val="24"/>
          <w:lang w:eastAsia="ar-SA"/>
        </w:rPr>
      </w:pPr>
      <w:r w:rsidRPr="001A6F31">
        <w:rPr>
          <w:rFonts w:ascii="Times New Roman" w:hAnsi="Times New Roman"/>
          <w:color w:val="000000"/>
          <w:sz w:val="24"/>
          <w:szCs w:val="24"/>
          <w:lang w:eastAsia="ar-SA"/>
        </w:rPr>
        <w:t>Наставникот дополнителната настава ја евидентира во обазец на педагошката евиденција и тоа: Педагошка евиденција за дополнитетелна настава.</w:t>
      </w:r>
    </w:p>
    <w:p w:rsidR="00D40134" w:rsidRPr="001A6F31" w:rsidRDefault="00D40134" w:rsidP="00D40134">
      <w:pPr>
        <w:suppressAutoHyphens/>
        <w:spacing w:after="0" w:line="240" w:lineRule="auto"/>
        <w:ind w:firstLine="567"/>
        <w:jc w:val="both"/>
        <w:rPr>
          <w:rFonts w:ascii="Times New Roman" w:hAnsi="Times New Roman"/>
          <w:sz w:val="24"/>
          <w:szCs w:val="24"/>
          <w:lang w:eastAsia="ar-SA"/>
        </w:rPr>
      </w:pPr>
      <w:r w:rsidRPr="001A6F31">
        <w:rPr>
          <w:rFonts w:ascii="Times New Roman" w:hAnsi="Times New Roman"/>
          <w:sz w:val="24"/>
          <w:szCs w:val="24"/>
          <w:lang w:eastAsia="ar-SA"/>
        </w:rPr>
        <w:t>Дополнителната настава во тековната година ќе се одвива според однапред изготвен годишен распоред.</w:t>
      </w:r>
    </w:p>
    <w:p w:rsidR="00D40134" w:rsidRPr="001A6F31" w:rsidRDefault="00D40134" w:rsidP="00D40134">
      <w:pPr>
        <w:suppressAutoHyphens/>
        <w:spacing w:after="0" w:line="240" w:lineRule="auto"/>
        <w:ind w:firstLine="567"/>
        <w:jc w:val="both"/>
        <w:rPr>
          <w:rFonts w:ascii="Times New Roman" w:hAnsi="Times New Roman"/>
          <w:sz w:val="24"/>
          <w:szCs w:val="24"/>
          <w:lang w:eastAsia="ar-SA"/>
        </w:rPr>
      </w:pPr>
      <w:r w:rsidRPr="001A6F31">
        <w:rPr>
          <w:rFonts w:ascii="Times New Roman" w:hAnsi="Times New Roman"/>
          <w:sz w:val="24"/>
          <w:szCs w:val="24"/>
          <w:lang w:eastAsia="ar-SA"/>
        </w:rPr>
        <w:t>Дополнителна настава во одделенска настава се реализира во рамки на петте задолжителни саати (во случај на поголем број ученици со иста потреба) или по петте задолжителни саати (доколку се работи за мал број ученици – индивидуализиран пристап во планирањето).</w:t>
      </w:r>
    </w:p>
    <w:p w:rsidR="00E5764A" w:rsidRPr="001A6F31" w:rsidRDefault="00E5764A" w:rsidP="00D40134">
      <w:pPr>
        <w:suppressAutoHyphens/>
        <w:spacing w:after="0" w:line="240" w:lineRule="auto"/>
        <w:ind w:firstLine="567"/>
        <w:jc w:val="both"/>
        <w:rPr>
          <w:rFonts w:ascii="Times New Roman" w:eastAsia="Times New Roman" w:hAnsi="Times New Roman"/>
          <w:b/>
          <w:sz w:val="24"/>
          <w:szCs w:val="24"/>
        </w:rPr>
      </w:pPr>
    </w:p>
    <w:p w:rsidR="00F05E50" w:rsidRPr="001A6F31" w:rsidRDefault="00D408EC" w:rsidP="006E2D77">
      <w:pPr>
        <w:suppressAutoHyphens/>
        <w:spacing w:after="0" w:line="240" w:lineRule="auto"/>
        <w:ind w:firstLine="567"/>
        <w:jc w:val="both"/>
        <w:rPr>
          <w:rFonts w:ascii="Times New Roman" w:eastAsia="Times New Roman" w:hAnsi="Times New Roman"/>
          <w:b/>
          <w:sz w:val="24"/>
          <w:szCs w:val="24"/>
        </w:rPr>
      </w:pPr>
      <w:r w:rsidRPr="001A6F31">
        <w:rPr>
          <w:rFonts w:ascii="Times New Roman" w:eastAsia="Times New Roman" w:hAnsi="Times New Roman"/>
          <w:b/>
          <w:sz w:val="24"/>
          <w:szCs w:val="24"/>
        </w:rPr>
        <w:t>8.11. Додатна настава</w:t>
      </w:r>
    </w:p>
    <w:p w:rsidR="00D40134" w:rsidRPr="001A6F31" w:rsidRDefault="00D40134" w:rsidP="00D40134">
      <w:pPr>
        <w:suppressAutoHyphens/>
        <w:spacing w:after="0" w:line="240" w:lineRule="auto"/>
        <w:ind w:firstLine="567"/>
        <w:jc w:val="both"/>
        <w:rPr>
          <w:rFonts w:ascii="Times New Roman" w:eastAsiaTheme="minorHAnsi" w:hAnsi="Times New Roman"/>
          <w:sz w:val="24"/>
          <w:szCs w:val="24"/>
          <w:lang w:eastAsia="ar-SA"/>
        </w:rPr>
      </w:pPr>
      <w:r w:rsidRPr="001A6F31">
        <w:rPr>
          <w:rFonts w:ascii="Times New Roman" w:hAnsi="Times New Roman"/>
          <w:sz w:val="24"/>
          <w:szCs w:val="24"/>
          <w:lang w:eastAsia="ar-SA"/>
        </w:rPr>
        <w:t>Додатна настава се организира за учениците кои постигнуваат значителни резултати по одделни наставни предмети и покажуваат посебен интерес за проширување и продлабочување на знаењата за одделни наставни предмети, одделна тема / област од наставен предмет. Додатната настава можат да ја следат: напредни ученици кои имаат највисока оценка за наставниот предмет, ученици што покажуваат посебен интерес за одредена област за тема/област од наставната програма и ученици што се пријавуваат за учество на натпревари.</w:t>
      </w:r>
    </w:p>
    <w:p w:rsidR="00D40134" w:rsidRPr="001A6F31" w:rsidRDefault="00D40134" w:rsidP="00D40134">
      <w:pPr>
        <w:suppressAutoHyphens/>
        <w:spacing w:after="0" w:line="240" w:lineRule="auto"/>
        <w:ind w:firstLine="567"/>
        <w:jc w:val="both"/>
        <w:rPr>
          <w:rFonts w:ascii="Times New Roman" w:hAnsi="Times New Roman"/>
          <w:sz w:val="24"/>
          <w:szCs w:val="24"/>
          <w:lang w:eastAsia="ar-SA"/>
        </w:rPr>
      </w:pPr>
      <w:r w:rsidRPr="001A6F31">
        <w:rPr>
          <w:rFonts w:ascii="Times New Roman" w:hAnsi="Times New Roman"/>
          <w:sz w:val="24"/>
          <w:szCs w:val="24"/>
          <w:lang w:eastAsia="ar-SA"/>
        </w:rPr>
        <w:t>За реализација на додатната настава наставникот ги идентификува учениците, изготвува програма за додатна настава согласно интересите на ученикот и го следи и контролира напредокот на ученикот.</w:t>
      </w:r>
    </w:p>
    <w:p w:rsidR="00D40134" w:rsidRPr="001A6F31" w:rsidRDefault="00D40134" w:rsidP="00D40134">
      <w:pPr>
        <w:suppressAutoHyphens/>
        <w:spacing w:after="0" w:line="240" w:lineRule="auto"/>
        <w:ind w:firstLine="567"/>
        <w:jc w:val="both"/>
        <w:rPr>
          <w:rFonts w:ascii="Times New Roman" w:hAnsi="Times New Roman"/>
          <w:sz w:val="24"/>
          <w:szCs w:val="24"/>
          <w:lang w:eastAsia="ar-SA"/>
        </w:rPr>
      </w:pPr>
      <w:r w:rsidRPr="001A6F31">
        <w:rPr>
          <w:rFonts w:ascii="Times New Roman" w:hAnsi="Times New Roman"/>
          <w:sz w:val="24"/>
          <w:szCs w:val="24"/>
          <w:lang w:eastAsia="ar-SA"/>
        </w:rPr>
        <w:t>Додатната настава се карактеризира со диференцијација и индивидуализација во работата со учениците.</w:t>
      </w:r>
    </w:p>
    <w:p w:rsidR="00D40134" w:rsidRPr="001A6F31" w:rsidRDefault="00D40134" w:rsidP="00D40134">
      <w:pPr>
        <w:suppressAutoHyphens/>
        <w:spacing w:after="0" w:line="240" w:lineRule="auto"/>
        <w:ind w:firstLine="567"/>
        <w:jc w:val="both"/>
        <w:rPr>
          <w:rFonts w:ascii="Times New Roman" w:hAnsi="Times New Roman"/>
          <w:sz w:val="24"/>
          <w:szCs w:val="24"/>
          <w:lang w:eastAsia="ar-SA"/>
        </w:rPr>
      </w:pPr>
      <w:r w:rsidRPr="001A6F31">
        <w:rPr>
          <w:rFonts w:ascii="Times New Roman" w:hAnsi="Times New Roman"/>
          <w:sz w:val="24"/>
          <w:szCs w:val="24"/>
          <w:lang w:eastAsia="ar-SA"/>
        </w:rPr>
        <w:t>Наставникот додатната настава ја евидентира во образец на педагошката евиденција и тоа: Педагошка евиденција за додатна настава.</w:t>
      </w:r>
    </w:p>
    <w:p w:rsidR="00D40134" w:rsidRPr="001A6F31" w:rsidRDefault="00D40134" w:rsidP="006E2D77">
      <w:pPr>
        <w:suppressAutoHyphens/>
        <w:spacing w:after="0" w:line="240" w:lineRule="auto"/>
        <w:ind w:firstLine="567"/>
        <w:jc w:val="both"/>
        <w:rPr>
          <w:rFonts w:ascii="Times New Roman" w:hAnsi="Times New Roman"/>
          <w:sz w:val="24"/>
          <w:szCs w:val="24"/>
          <w:lang w:eastAsia="ar-SA"/>
        </w:rPr>
      </w:pPr>
      <w:r w:rsidRPr="001A6F31">
        <w:rPr>
          <w:rFonts w:ascii="Times New Roman" w:hAnsi="Times New Roman"/>
          <w:sz w:val="24"/>
          <w:szCs w:val="24"/>
          <w:lang w:eastAsia="ar-SA"/>
        </w:rPr>
        <w:t>Додатна настава во одделенска настава може да се реализира преку проектни и истражувачки активности, преку слободни активности, а додатни часови за подготовка за натпревар – по петте задолжителни саати на престој.</w:t>
      </w:r>
    </w:p>
    <w:p w:rsidR="00D40134" w:rsidRPr="001A6F31" w:rsidRDefault="00D40134" w:rsidP="00D40134">
      <w:pPr>
        <w:spacing w:after="0" w:line="240" w:lineRule="auto"/>
        <w:ind w:right="187"/>
        <w:jc w:val="center"/>
        <w:rPr>
          <w:rFonts w:ascii="Times New Roman" w:eastAsia="Times New Roman" w:hAnsi="Times New Roman"/>
          <w:b/>
          <w:sz w:val="24"/>
          <w:szCs w:val="24"/>
        </w:rPr>
      </w:pPr>
    </w:p>
    <w:p w:rsidR="009308B7" w:rsidRPr="001A6F31" w:rsidRDefault="00D408EC" w:rsidP="006E2D77">
      <w:pPr>
        <w:ind w:left="567"/>
        <w:jc w:val="both"/>
        <w:rPr>
          <w:rFonts w:ascii="Times New Roman" w:eastAsia="Times New Roman" w:hAnsi="Times New Roman"/>
          <w:sz w:val="24"/>
          <w:szCs w:val="24"/>
        </w:rPr>
      </w:pPr>
      <w:r w:rsidRPr="001A6F31">
        <w:rPr>
          <w:rFonts w:ascii="Times New Roman" w:eastAsia="Times New Roman" w:hAnsi="Times New Roman"/>
          <w:b/>
          <w:sz w:val="24"/>
          <w:szCs w:val="24"/>
        </w:rPr>
        <w:t>8.12. Работа со надарени и талентирани ученици</w:t>
      </w:r>
    </w:p>
    <w:p w:rsidR="009308B7" w:rsidRPr="001A6F31" w:rsidRDefault="006E2D77">
      <w:pPr>
        <w:pBdr>
          <w:top w:val="nil"/>
          <w:left w:val="nil"/>
          <w:bottom w:val="nil"/>
          <w:right w:val="nil"/>
          <w:between w:val="nil"/>
        </w:pBdr>
        <w:tabs>
          <w:tab w:val="left" w:pos="900"/>
        </w:tabs>
        <w:spacing w:after="0" w:line="240" w:lineRule="auto"/>
        <w:jc w:val="both"/>
        <w:rPr>
          <w:rFonts w:ascii="Times New Roman" w:eastAsia="Times New Roman" w:hAnsi="Times New Roman"/>
          <w:color w:val="000000"/>
          <w:sz w:val="24"/>
          <w:szCs w:val="24"/>
        </w:rPr>
      </w:pPr>
      <w:r w:rsidRPr="001A6F31">
        <w:rPr>
          <w:rFonts w:ascii="Times New Roman" w:eastAsia="Times New Roman" w:hAnsi="Times New Roman"/>
          <w:sz w:val="24"/>
          <w:szCs w:val="24"/>
        </w:rPr>
        <w:t xml:space="preserve">         </w:t>
      </w:r>
      <w:r w:rsidR="00D408EC" w:rsidRPr="001A6F31">
        <w:rPr>
          <w:rFonts w:ascii="Times New Roman" w:eastAsia="Times New Roman" w:hAnsi="Times New Roman"/>
          <w:sz w:val="24"/>
          <w:szCs w:val="24"/>
        </w:rPr>
        <w:t>Образованието   треба да одговори на барањата на сите ученици, за нивните стилови на учење, методи на учење, интереси и таленти. Факт е дека категоријата на надарени и талентирани деца бара повеќе персонализација, повеќе внимание со цел да се развијат нивните вештини и способности. Програмите за помош на талентираните и надарени ученици во минатото беа базирани на идејата за нивно обезбедување со повеќе информации, повеќе материјали и можеби повеќе активности со цел да се осигуриме дека тие на тој начин ќе стекнат повеќе знаења. Денес на ваквите ученици им се приоѓа многу поорганизирано и од повеќе аспекти. Во многу земји во светот, па и кај нас, на надарените и талентирани ученици, соодветно Законот, им се нудат некои од флексибилно водените образовни опции, како што се:  - порано запишување во училиште;  - прескокнување на учебни години;  - работа по напредни наставни програми;  - овозможен континуиран напредок во нивните редовни паралелки.</w:t>
      </w:r>
    </w:p>
    <w:p w:rsidR="009308B7" w:rsidRPr="001A6F31" w:rsidRDefault="009308B7">
      <w:pPr>
        <w:jc w:val="both"/>
        <w:rPr>
          <w:rFonts w:ascii="Times New Roman" w:eastAsia="Times New Roman" w:hAnsi="Times New Roman"/>
          <w:sz w:val="24"/>
          <w:szCs w:val="24"/>
        </w:rPr>
        <w:sectPr w:rsidR="009308B7" w:rsidRPr="001A6F31">
          <w:pgSz w:w="12240" w:h="15840"/>
          <w:pgMar w:top="1440" w:right="1440" w:bottom="1440" w:left="1440" w:header="720" w:footer="720" w:gutter="0"/>
          <w:cols w:space="720"/>
        </w:sectPr>
      </w:pPr>
    </w:p>
    <w:p w:rsidR="009308B7" w:rsidRPr="001A6F31" w:rsidRDefault="009308B7" w:rsidP="00D15BED">
      <w:pPr>
        <w:jc w:val="both"/>
        <w:rPr>
          <w:rFonts w:ascii="Times New Roman" w:eastAsia="Times New Roman" w:hAnsi="Times New Roman"/>
          <w:sz w:val="24"/>
          <w:szCs w:val="24"/>
        </w:rPr>
      </w:pPr>
    </w:p>
    <w:p w:rsidR="009308B7" w:rsidRPr="001A6F31" w:rsidRDefault="00D408EC" w:rsidP="00B02444">
      <w:pPr>
        <w:spacing w:after="80"/>
        <w:ind w:left="1440"/>
        <w:jc w:val="both"/>
        <w:rPr>
          <w:rFonts w:ascii="Times New Roman" w:eastAsia="Times New Roman" w:hAnsi="Times New Roman"/>
          <w:b/>
          <w:color w:val="C00000"/>
          <w:sz w:val="24"/>
          <w:szCs w:val="24"/>
        </w:rPr>
      </w:pPr>
      <w:r w:rsidRPr="001A6F31">
        <w:rPr>
          <w:rFonts w:ascii="Times New Roman" w:eastAsia="Times New Roman" w:hAnsi="Times New Roman"/>
          <w:b/>
          <w:sz w:val="24"/>
          <w:szCs w:val="24"/>
        </w:rPr>
        <w:t>8.13. Работа со ученици со посебни образовни потреби</w:t>
      </w:r>
    </w:p>
    <w:p w:rsidR="009308B7" w:rsidRPr="001A6F31" w:rsidRDefault="009308B7" w:rsidP="00B02444">
      <w:pPr>
        <w:pBdr>
          <w:top w:val="nil"/>
          <w:left w:val="nil"/>
          <w:bottom w:val="nil"/>
          <w:right w:val="nil"/>
          <w:between w:val="nil"/>
        </w:pBdr>
        <w:tabs>
          <w:tab w:val="left" w:pos="900"/>
        </w:tabs>
        <w:spacing w:after="0" w:line="240" w:lineRule="auto"/>
        <w:ind w:left="720"/>
        <w:jc w:val="both"/>
        <w:rPr>
          <w:rFonts w:ascii="Times New Roman" w:eastAsia="Times New Roman" w:hAnsi="Times New Roman"/>
          <w:color w:val="000000"/>
          <w:sz w:val="24"/>
          <w:szCs w:val="24"/>
        </w:rPr>
      </w:pPr>
    </w:p>
    <w:p w:rsidR="009308B7" w:rsidRPr="001A6F31" w:rsidRDefault="00D408EC" w:rsidP="00B02444">
      <w:pPr>
        <w:pBdr>
          <w:top w:val="nil"/>
          <w:left w:val="nil"/>
          <w:bottom w:val="nil"/>
          <w:right w:val="nil"/>
          <w:between w:val="nil"/>
        </w:pBdr>
        <w:tabs>
          <w:tab w:val="left" w:pos="900"/>
        </w:tabs>
        <w:spacing w:after="0" w:line="240" w:lineRule="auto"/>
        <w:ind w:left="1440"/>
        <w:jc w:val="both"/>
        <w:rPr>
          <w:rFonts w:ascii="Times New Roman" w:eastAsia="Times New Roman" w:hAnsi="Times New Roman"/>
          <w:b/>
          <w:i/>
          <w:color w:val="000000"/>
          <w:sz w:val="24"/>
          <w:szCs w:val="24"/>
        </w:rPr>
      </w:pPr>
      <w:r w:rsidRPr="001A6F31">
        <w:rPr>
          <w:rFonts w:ascii="Times New Roman" w:eastAsia="Times New Roman" w:hAnsi="Times New Roman"/>
          <w:b/>
          <w:i/>
          <w:color w:val="000000"/>
          <w:sz w:val="24"/>
          <w:szCs w:val="24"/>
        </w:rPr>
        <w:t>Индивидуализирани програми за деца со посебни образовни потреби</w:t>
      </w:r>
    </w:p>
    <w:p w:rsidR="009308B7" w:rsidRPr="001A6F31" w:rsidRDefault="009308B7">
      <w:pPr>
        <w:pBdr>
          <w:top w:val="nil"/>
          <w:left w:val="nil"/>
          <w:bottom w:val="nil"/>
          <w:right w:val="nil"/>
          <w:between w:val="nil"/>
        </w:pBdr>
        <w:tabs>
          <w:tab w:val="left" w:pos="900"/>
        </w:tabs>
        <w:spacing w:after="0" w:line="240" w:lineRule="auto"/>
        <w:jc w:val="both"/>
        <w:rPr>
          <w:rFonts w:ascii="Times New Roman" w:eastAsia="Times New Roman" w:hAnsi="Times New Roman"/>
          <w:b/>
          <w:i/>
          <w:color w:val="00B050"/>
          <w:sz w:val="24"/>
          <w:szCs w:val="24"/>
        </w:rPr>
      </w:pPr>
    </w:p>
    <w:p w:rsidR="009308B7" w:rsidRPr="001A6F31" w:rsidRDefault="00D408EC" w:rsidP="00B02444">
      <w:pPr>
        <w:spacing w:after="200" w:line="276" w:lineRule="auto"/>
        <w:ind w:left="720"/>
        <w:jc w:val="both"/>
        <w:rPr>
          <w:rFonts w:ascii="Times New Roman" w:eastAsia="Times New Roman" w:hAnsi="Times New Roman"/>
          <w:color w:val="000000"/>
          <w:sz w:val="24"/>
          <w:szCs w:val="24"/>
        </w:rPr>
      </w:pPr>
      <w:r w:rsidRPr="001A6F31">
        <w:rPr>
          <w:rFonts w:ascii="Times New Roman" w:eastAsia="Times New Roman" w:hAnsi="Times New Roman"/>
          <w:color w:val="00B050"/>
          <w:sz w:val="24"/>
          <w:szCs w:val="24"/>
        </w:rPr>
        <w:tab/>
      </w:r>
      <w:r w:rsidRPr="001A6F31">
        <w:rPr>
          <w:rFonts w:ascii="Times New Roman" w:eastAsia="Times New Roman" w:hAnsi="Times New Roman"/>
          <w:color w:val="000000"/>
          <w:sz w:val="24"/>
          <w:szCs w:val="24"/>
        </w:rPr>
        <w:t>Освен училишниот инклузивен тим, во училиштето има формирано и инклузивен тим за секој ученик со документација од МКФ. Членови на инклузивните тимови за ученик се директор, психолог, еден родител и наставниците кои предаваат на ученикот.</w:t>
      </w:r>
    </w:p>
    <w:p w:rsidR="009308B7" w:rsidRPr="001A6F31" w:rsidRDefault="009308B7">
      <w:pPr>
        <w:pBdr>
          <w:top w:val="nil"/>
          <w:left w:val="nil"/>
          <w:bottom w:val="nil"/>
          <w:right w:val="nil"/>
          <w:between w:val="nil"/>
        </w:pBdr>
        <w:tabs>
          <w:tab w:val="left" w:pos="900"/>
        </w:tabs>
        <w:spacing w:after="0" w:line="240" w:lineRule="auto"/>
        <w:jc w:val="both"/>
        <w:rPr>
          <w:rFonts w:ascii="Times New Roman" w:eastAsia="Times New Roman" w:hAnsi="Times New Roman"/>
          <w:i/>
          <w:color w:val="000000"/>
          <w:sz w:val="24"/>
          <w:szCs w:val="24"/>
        </w:rPr>
      </w:pPr>
    </w:p>
    <w:tbl>
      <w:tblPr>
        <w:tblStyle w:val="123"/>
        <w:tblW w:w="9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3"/>
        <w:gridCol w:w="3968"/>
      </w:tblGrid>
      <w:tr w:rsidR="009308B7" w:rsidRPr="001A6F31" w:rsidTr="00260E00">
        <w:trPr>
          <w:cnfStyle w:val="100000000000" w:firstRow="1" w:lastRow="0" w:firstColumn="0" w:lastColumn="0" w:oddVBand="0" w:evenVBand="0" w:oddHBand="0" w:evenHBand="0" w:firstRowFirstColumn="0" w:firstRowLastColumn="0" w:lastRowFirstColumn="0" w:lastRowLastColumn="0"/>
          <w:trHeight w:val="1853"/>
          <w:jc w:val="center"/>
        </w:trPr>
        <w:tc>
          <w:tcPr>
            <w:cnfStyle w:val="001000000000" w:firstRow="0" w:lastRow="0" w:firstColumn="1" w:lastColumn="0" w:oddVBand="0" w:evenVBand="0" w:oddHBand="0" w:evenHBand="0" w:firstRowFirstColumn="0" w:firstRowLastColumn="0" w:lastRowFirstColumn="0" w:lastRowLastColumn="0"/>
            <w:tcW w:w="5053" w:type="dxa"/>
            <w:tcBorders>
              <w:top w:val="none" w:sz="0" w:space="0" w:color="auto"/>
              <w:left w:val="none" w:sz="0" w:space="0" w:color="auto"/>
              <w:bottom w:val="none" w:sz="0" w:space="0" w:color="auto"/>
              <w:right w:val="none" w:sz="0" w:space="0" w:color="auto"/>
            </w:tcBorders>
            <w:shd w:val="clear" w:color="auto" w:fill="8EAADB" w:themeFill="accent1" w:themeFillTint="99"/>
            <w:vAlign w:val="center"/>
          </w:tcPr>
          <w:p w:rsidR="009308B7" w:rsidRPr="001A6F31" w:rsidRDefault="00D408EC" w:rsidP="008B6468">
            <w:pPr>
              <w:pBdr>
                <w:top w:val="nil"/>
                <w:left w:val="nil"/>
                <w:bottom w:val="nil"/>
                <w:right w:val="nil"/>
                <w:between w:val="nil"/>
              </w:pBdr>
              <w:jc w:val="center"/>
              <w:rPr>
                <w:rFonts w:ascii="Times New Roman" w:eastAsia="Times New Roman" w:hAnsi="Times New Roman"/>
                <w:color w:val="000000"/>
                <w:sz w:val="24"/>
                <w:szCs w:val="24"/>
              </w:rPr>
            </w:pPr>
            <w:r w:rsidRPr="001A6F31">
              <w:rPr>
                <w:rFonts w:ascii="Times New Roman" w:eastAsia="Times New Roman" w:hAnsi="Times New Roman"/>
                <w:color w:val="000000"/>
                <w:sz w:val="24"/>
                <w:szCs w:val="24"/>
              </w:rPr>
              <w:t>Членови на училиштниот инклузивен тим (име и презиме)</w:t>
            </w:r>
          </w:p>
        </w:tc>
        <w:tc>
          <w:tcPr>
            <w:tcW w:w="3968" w:type="dxa"/>
            <w:tcBorders>
              <w:top w:val="none" w:sz="0" w:space="0" w:color="auto"/>
              <w:left w:val="none" w:sz="0" w:space="0" w:color="auto"/>
              <w:bottom w:val="none" w:sz="0" w:space="0" w:color="auto"/>
              <w:right w:val="none" w:sz="0" w:space="0" w:color="auto"/>
            </w:tcBorders>
            <w:shd w:val="clear" w:color="auto" w:fill="D9E2F3" w:themeFill="accent1" w:themeFillTint="33"/>
            <w:vAlign w:val="center"/>
          </w:tcPr>
          <w:p w:rsidR="009308B7" w:rsidRPr="001A6F31" w:rsidRDefault="00D408E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color w:val="auto"/>
                <w:sz w:val="24"/>
                <w:szCs w:val="24"/>
              </w:rPr>
            </w:pPr>
            <w:r w:rsidRPr="001A6F31">
              <w:rPr>
                <w:rFonts w:ascii="Times New Roman" w:eastAsia="Times New Roman" w:hAnsi="Times New Roman"/>
                <w:b w:val="0"/>
                <w:color w:val="auto"/>
                <w:sz w:val="24"/>
                <w:szCs w:val="24"/>
              </w:rPr>
              <w:t>Душанка Крстевска</w:t>
            </w:r>
          </w:p>
          <w:p w:rsidR="009308B7" w:rsidRPr="001A6F31" w:rsidRDefault="00D408E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color w:val="auto"/>
                <w:sz w:val="24"/>
                <w:szCs w:val="24"/>
              </w:rPr>
            </w:pPr>
            <w:r w:rsidRPr="001A6F31">
              <w:rPr>
                <w:rFonts w:ascii="Times New Roman" w:eastAsia="Times New Roman" w:hAnsi="Times New Roman"/>
                <w:b w:val="0"/>
                <w:color w:val="auto"/>
                <w:sz w:val="24"/>
                <w:szCs w:val="24"/>
              </w:rPr>
              <w:t>Сања Петровска</w:t>
            </w:r>
          </w:p>
          <w:p w:rsidR="009308B7" w:rsidRPr="001A6F31" w:rsidRDefault="00D408E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color w:val="auto"/>
                <w:sz w:val="24"/>
                <w:szCs w:val="24"/>
              </w:rPr>
            </w:pPr>
            <w:r w:rsidRPr="001A6F31">
              <w:rPr>
                <w:rFonts w:ascii="Times New Roman" w:eastAsia="Times New Roman" w:hAnsi="Times New Roman"/>
                <w:b w:val="0"/>
                <w:color w:val="auto"/>
                <w:sz w:val="24"/>
                <w:szCs w:val="24"/>
              </w:rPr>
              <w:t>Душанка Наневска</w:t>
            </w:r>
          </w:p>
          <w:p w:rsidR="009308B7" w:rsidRPr="001A6F31" w:rsidRDefault="00D408EC">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color w:val="auto"/>
                <w:sz w:val="24"/>
                <w:szCs w:val="24"/>
              </w:rPr>
            </w:pPr>
            <w:r w:rsidRPr="001A6F31">
              <w:rPr>
                <w:rFonts w:ascii="Times New Roman" w:eastAsia="Times New Roman" w:hAnsi="Times New Roman"/>
                <w:b w:val="0"/>
                <w:color w:val="auto"/>
                <w:sz w:val="24"/>
                <w:szCs w:val="24"/>
              </w:rPr>
              <w:t>Марија С.Стојчевска</w:t>
            </w:r>
          </w:p>
          <w:p w:rsidR="009308B7" w:rsidRPr="001A6F31" w:rsidRDefault="00D408EC">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color w:val="auto"/>
                <w:sz w:val="24"/>
                <w:szCs w:val="24"/>
              </w:rPr>
            </w:pPr>
            <w:r w:rsidRPr="001A6F31">
              <w:rPr>
                <w:rFonts w:ascii="Times New Roman" w:eastAsia="Times New Roman" w:hAnsi="Times New Roman"/>
                <w:b w:val="0"/>
                <w:color w:val="auto"/>
                <w:sz w:val="24"/>
                <w:szCs w:val="24"/>
              </w:rPr>
              <w:t>Даниела Наумовска</w:t>
            </w:r>
          </w:p>
          <w:p w:rsidR="009308B7" w:rsidRPr="001A6F31" w:rsidRDefault="00D408EC">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color w:val="auto"/>
                <w:sz w:val="24"/>
                <w:szCs w:val="24"/>
              </w:rPr>
            </w:pPr>
            <w:r w:rsidRPr="001A6F31">
              <w:rPr>
                <w:rFonts w:ascii="Times New Roman" w:eastAsia="Times New Roman" w:hAnsi="Times New Roman"/>
                <w:b w:val="0"/>
                <w:color w:val="auto"/>
                <w:sz w:val="24"/>
                <w:szCs w:val="24"/>
              </w:rPr>
              <w:t>Милена Атанасовска</w:t>
            </w:r>
          </w:p>
          <w:p w:rsidR="009308B7" w:rsidRPr="001A6F31" w:rsidRDefault="00D408EC" w:rsidP="008B6468">
            <w:pPr>
              <w:pBdr>
                <w:top w:val="nil"/>
                <w:left w:val="nil"/>
                <w:bottom w:val="nil"/>
                <w:right w:val="nil"/>
                <w:between w:val="nil"/>
              </w:pBdr>
              <w:shd w:val="clear" w:color="auto" w:fill="D9E2F3" w:themeFill="accent1" w:themeFillTint="33"/>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1A6F31">
              <w:rPr>
                <w:rFonts w:ascii="Times New Roman" w:eastAsia="Times New Roman" w:hAnsi="Times New Roman"/>
                <w:b w:val="0"/>
                <w:color w:val="auto"/>
                <w:sz w:val="24"/>
                <w:szCs w:val="24"/>
              </w:rPr>
              <w:t>Николче Нешевски</w:t>
            </w:r>
          </w:p>
        </w:tc>
      </w:tr>
    </w:tbl>
    <w:p w:rsidR="009308B7" w:rsidRPr="001A6F31" w:rsidRDefault="009308B7">
      <w:pPr>
        <w:rPr>
          <w:rFonts w:ascii="Times New Roman" w:eastAsia="Times New Roman" w:hAnsi="Times New Roman"/>
          <w:sz w:val="24"/>
          <w:szCs w:val="24"/>
        </w:rPr>
      </w:pPr>
    </w:p>
    <w:p w:rsidR="009308B7" w:rsidRPr="001A6F31" w:rsidRDefault="009308B7">
      <w:pPr>
        <w:jc w:val="both"/>
        <w:rPr>
          <w:rFonts w:ascii="Times New Roman" w:eastAsia="Times New Roman" w:hAnsi="Times New Roman"/>
          <w:b/>
          <w:sz w:val="24"/>
          <w:szCs w:val="24"/>
        </w:rPr>
      </w:pPr>
    </w:p>
    <w:p w:rsidR="009308B7" w:rsidRPr="001A6F31" w:rsidRDefault="009308B7">
      <w:pPr>
        <w:jc w:val="both"/>
        <w:rPr>
          <w:rFonts w:ascii="Times New Roman" w:eastAsia="Times New Roman" w:hAnsi="Times New Roman"/>
          <w:b/>
          <w:sz w:val="24"/>
          <w:szCs w:val="24"/>
        </w:rPr>
      </w:pPr>
    </w:p>
    <w:p w:rsidR="009308B7" w:rsidRPr="001A6F31" w:rsidRDefault="00D408EC" w:rsidP="00F917BE">
      <w:pPr>
        <w:ind w:left="1440"/>
        <w:jc w:val="both"/>
        <w:rPr>
          <w:rFonts w:ascii="Times New Roman" w:eastAsia="Times New Roman" w:hAnsi="Times New Roman"/>
          <w:b/>
          <w:sz w:val="24"/>
          <w:szCs w:val="24"/>
        </w:rPr>
      </w:pPr>
      <w:r w:rsidRPr="001A6F31">
        <w:rPr>
          <w:rFonts w:ascii="Times New Roman" w:eastAsia="Times New Roman" w:hAnsi="Times New Roman"/>
          <w:b/>
          <w:sz w:val="24"/>
          <w:szCs w:val="24"/>
        </w:rPr>
        <w:t xml:space="preserve">  8.14. Туторска поддршка на учениците</w:t>
      </w:r>
    </w:p>
    <w:p w:rsidR="009308B7" w:rsidRPr="001A6F31" w:rsidRDefault="00D408EC" w:rsidP="00F917BE">
      <w:pPr>
        <w:ind w:left="1440"/>
        <w:jc w:val="both"/>
        <w:rPr>
          <w:rFonts w:ascii="Times New Roman" w:eastAsia="Times New Roman" w:hAnsi="Times New Roman"/>
          <w:color w:val="FF0000"/>
          <w:sz w:val="24"/>
          <w:szCs w:val="24"/>
        </w:rPr>
      </w:pPr>
      <w:r w:rsidRPr="001A6F31">
        <w:rPr>
          <w:rFonts w:ascii="Times New Roman" w:eastAsia="Times New Roman" w:hAnsi="Times New Roman"/>
          <w:color w:val="FF0000"/>
          <w:sz w:val="24"/>
          <w:szCs w:val="24"/>
        </w:rPr>
        <w:t>Побарување за тутор во наставата е во процедура .</w:t>
      </w:r>
    </w:p>
    <w:p w:rsidR="009308B7" w:rsidRPr="001A6F31" w:rsidRDefault="009308B7" w:rsidP="00F917BE">
      <w:pPr>
        <w:ind w:left="1440"/>
        <w:jc w:val="both"/>
        <w:rPr>
          <w:rFonts w:ascii="Times New Roman" w:eastAsia="Times New Roman" w:hAnsi="Times New Roman"/>
          <w:color w:val="000000"/>
          <w:sz w:val="24"/>
          <w:szCs w:val="24"/>
        </w:rPr>
      </w:pPr>
    </w:p>
    <w:p w:rsidR="009308B7" w:rsidRPr="001A6F31" w:rsidRDefault="00D408EC" w:rsidP="00F917BE">
      <w:pPr>
        <w:ind w:left="1440"/>
        <w:jc w:val="both"/>
        <w:rPr>
          <w:rFonts w:ascii="Times New Roman" w:eastAsia="Times New Roman" w:hAnsi="Times New Roman"/>
          <w:b/>
          <w:sz w:val="24"/>
          <w:szCs w:val="24"/>
        </w:rPr>
      </w:pPr>
      <w:r w:rsidRPr="001A6F31">
        <w:rPr>
          <w:rFonts w:ascii="Times New Roman" w:eastAsia="Times New Roman" w:hAnsi="Times New Roman"/>
          <w:b/>
          <w:sz w:val="24"/>
          <w:szCs w:val="24"/>
        </w:rPr>
        <w:t xml:space="preserve">  8.15. План на образовниот медијатор</w:t>
      </w:r>
    </w:p>
    <w:p w:rsidR="009308B7" w:rsidRPr="001A6F31" w:rsidRDefault="00D408EC" w:rsidP="00F917BE">
      <w:pPr>
        <w:ind w:left="1440"/>
        <w:jc w:val="both"/>
        <w:rPr>
          <w:rFonts w:ascii="Times New Roman" w:eastAsia="Times New Roman" w:hAnsi="Times New Roman"/>
          <w:color w:val="FF0000"/>
          <w:sz w:val="24"/>
          <w:szCs w:val="24"/>
        </w:rPr>
      </w:pPr>
      <w:r w:rsidRPr="001A6F31">
        <w:rPr>
          <w:rFonts w:ascii="Times New Roman" w:eastAsia="Times New Roman" w:hAnsi="Times New Roman"/>
          <w:color w:val="FF0000"/>
          <w:sz w:val="24"/>
          <w:szCs w:val="24"/>
        </w:rPr>
        <w:t xml:space="preserve"> Побарување за образовен медијатор во наставата е во процедура .</w:t>
      </w:r>
    </w:p>
    <w:p w:rsidR="009308B7" w:rsidRPr="001A6F31" w:rsidRDefault="009308B7">
      <w:pPr>
        <w:rPr>
          <w:rFonts w:ascii="Times New Roman" w:eastAsia="Times New Roman" w:hAnsi="Times New Roman"/>
          <w:sz w:val="24"/>
          <w:szCs w:val="24"/>
        </w:rPr>
      </w:pPr>
    </w:p>
    <w:p w:rsidR="009308B7" w:rsidRPr="001A6F31" w:rsidRDefault="009308B7">
      <w:pPr>
        <w:jc w:val="both"/>
        <w:rPr>
          <w:rFonts w:ascii="Times New Roman" w:eastAsia="Times New Roman" w:hAnsi="Times New Roman"/>
          <w:color w:val="FF0000"/>
          <w:sz w:val="24"/>
          <w:szCs w:val="24"/>
        </w:rPr>
      </w:pPr>
    </w:p>
    <w:p w:rsidR="009308B7" w:rsidRPr="001A6F31" w:rsidRDefault="009308B7">
      <w:pPr>
        <w:jc w:val="both"/>
        <w:rPr>
          <w:rFonts w:ascii="Times New Roman" w:eastAsia="Times New Roman" w:hAnsi="Times New Roman"/>
          <w:color w:val="FF0000"/>
          <w:sz w:val="24"/>
          <w:szCs w:val="24"/>
        </w:rPr>
        <w:sectPr w:rsidR="009308B7" w:rsidRPr="001A6F31">
          <w:pgSz w:w="15840" w:h="12240" w:orient="landscape"/>
          <w:pgMar w:top="720" w:right="720" w:bottom="720" w:left="720" w:header="720" w:footer="720" w:gutter="0"/>
          <w:cols w:space="720"/>
        </w:sectPr>
      </w:pPr>
    </w:p>
    <w:p w:rsidR="009308B7" w:rsidRPr="001A6F31" w:rsidRDefault="00D408EC">
      <w:pPr>
        <w:jc w:val="both"/>
        <w:rPr>
          <w:rFonts w:ascii="Times New Roman" w:eastAsia="Times New Roman" w:hAnsi="Times New Roman"/>
          <w:b/>
          <w:sz w:val="28"/>
          <w:szCs w:val="24"/>
        </w:rPr>
      </w:pPr>
      <w:r w:rsidRPr="001A6F31">
        <w:rPr>
          <w:rFonts w:ascii="Times New Roman" w:eastAsia="Times New Roman" w:hAnsi="Times New Roman"/>
          <w:b/>
          <w:sz w:val="28"/>
          <w:szCs w:val="24"/>
        </w:rPr>
        <w:lastRenderedPageBreak/>
        <w:t>9.  Воннаставни активности</w:t>
      </w:r>
    </w:p>
    <w:p w:rsidR="009308B7" w:rsidRPr="001A6F31" w:rsidRDefault="00D408EC">
      <w:pPr>
        <w:spacing w:after="0" w:line="240" w:lineRule="auto"/>
        <w:jc w:val="both"/>
        <w:rPr>
          <w:rFonts w:ascii="Times New Roman" w:eastAsia="Times New Roman" w:hAnsi="Times New Roman"/>
          <w:color w:val="000000"/>
          <w:sz w:val="24"/>
          <w:szCs w:val="24"/>
        </w:rPr>
      </w:pPr>
      <w:r w:rsidRPr="001A6F31">
        <w:rPr>
          <w:rFonts w:ascii="Times New Roman" w:eastAsia="Times New Roman" w:hAnsi="Times New Roman"/>
          <w:color w:val="000000"/>
          <w:sz w:val="24"/>
          <w:szCs w:val="24"/>
        </w:rPr>
        <w:t>Реализацијата на содржини од воннаставни активности има за цел да ги поттикне учениците да ги изразуваат своите мисли, желби и потреби низ различни активности. Да се поттикнат на креативност и натпреварувачки дух меѓу учениците и меѓу групите. Да се јакне самодовербата меѓу учениците, соработката и помошта на учениците.</w:t>
      </w:r>
    </w:p>
    <w:p w:rsidR="009308B7" w:rsidRPr="001A6F31" w:rsidRDefault="00D408EC">
      <w:pPr>
        <w:spacing w:after="0" w:line="240" w:lineRule="auto"/>
        <w:jc w:val="both"/>
        <w:rPr>
          <w:rFonts w:ascii="Times New Roman" w:eastAsia="Times New Roman" w:hAnsi="Times New Roman"/>
          <w:color w:val="000000"/>
          <w:sz w:val="24"/>
          <w:szCs w:val="24"/>
        </w:rPr>
      </w:pPr>
      <w:r w:rsidRPr="001A6F31">
        <w:rPr>
          <w:rFonts w:ascii="Times New Roman" w:eastAsia="Times New Roman" w:hAnsi="Times New Roman"/>
          <w:color w:val="000000"/>
          <w:sz w:val="24"/>
          <w:szCs w:val="24"/>
        </w:rPr>
        <w:t xml:space="preserve">      Преку воннаставните активности учениците се запознаваат и со културно-историски вредности од нашиот крај, одбележувања на значајни настани. Исто така се поттикнуваат и на културно однесување не само во училиштето туку и во пошироката средина.</w:t>
      </w:r>
      <w:r w:rsidRPr="001A6F31">
        <w:rPr>
          <w:rFonts w:ascii="Times New Roman" w:eastAsia="Times New Roman" w:hAnsi="Times New Roman"/>
          <w:color w:val="000000"/>
          <w:sz w:val="24"/>
          <w:szCs w:val="24"/>
        </w:rPr>
        <w:tab/>
      </w:r>
    </w:p>
    <w:p w:rsidR="009308B7" w:rsidRPr="001A6F31" w:rsidRDefault="009308B7">
      <w:pPr>
        <w:spacing w:after="0" w:line="240" w:lineRule="auto"/>
        <w:jc w:val="both"/>
        <w:rPr>
          <w:rFonts w:ascii="Times New Roman" w:eastAsia="Times New Roman" w:hAnsi="Times New Roman"/>
          <w:b/>
          <w:color w:val="FF0000"/>
          <w:sz w:val="24"/>
          <w:szCs w:val="24"/>
        </w:rPr>
      </w:pPr>
    </w:p>
    <w:p w:rsidR="009308B7" w:rsidRPr="001A6F31" w:rsidRDefault="00D408EC">
      <w:pPr>
        <w:spacing w:after="0" w:line="240" w:lineRule="auto"/>
        <w:jc w:val="both"/>
        <w:rPr>
          <w:rFonts w:ascii="Times New Roman" w:eastAsia="Times New Roman" w:hAnsi="Times New Roman"/>
          <w:b/>
          <w:color w:val="0D0D0D"/>
          <w:sz w:val="24"/>
          <w:szCs w:val="24"/>
        </w:rPr>
      </w:pPr>
      <w:r w:rsidRPr="001A6F31">
        <w:rPr>
          <w:rFonts w:ascii="Times New Roman" w:eastAsia="Times New Roman" w:hAnsi="Times New Roman"/>
          <w:b/>
          <w:color w:val="0D0D0D"/>
          <w:sz w:val="24"/>
          <w:szCs w:val="24"/>
        </w:rPr>
        <w:t>Задачи на воннаставните активности:</w:t>
      </w:r>
    </w:p>
    <w:p w:rsidR="009308B7" w:rsidRPr="001A6F31" w:rsidRDefault="00D408EC">
      <w:pPr>
        <w:spacing w:after="0" w:line="240" w:lineRule="auto"/>
        <w:jc w:val="both"/>
        <w:rPr>
          <w:rFonts w:ascii="Times New Roman" w:eastAsia="Times New Roman" w:hAnsi="Times New Roman"/>
          <w:b/>
          <w:i/>
          <w:color w:val="FF0000"/>
          <w:sz w:val="24"/>
          <w:szCs w:val="24"/>
        </w:rPr>
      </w:pPr>
      <w:r w:rsidRPr="001A6F31">
        <w:rPr>
          <w:rFonts w:ascii="Times New Roman" w:eastAsia="Times New Roman" w:hAnsi="Times New Roman"/>
          <w:b/>
          <w:i/>
          <w:color w:val="FF0000"/>
          <w:sz w:val="24"/>
          <w:szCs w:val="24"/>
        </w:rPr>
        <w:t xml:space="preserve">  </w:t>
      </w:r>
    </w:p>
    <w:p w:rsidR="009308B7" w:rsidRPr="001A6F31" w:rsidRDefault="00D408EC">
      <w:pPr>
        <w:spacing w:after="0" w:line="240" w:lineRule="auto"/>
        <w:jc w:val="both"/>
        <w:rPr>
          <w:rFonts w:ascii="Times New Roman" w:eastAsia="Times New Roman" w:hAnsi="Times New Roman"/>
          <w:i/>
          <w:color w:val="000000"/>
          <w:sz w:val="24"/>
          <w:szCs w:val="24"/>
        </w:rPr>
      </w:pPr>
      <w:r w:rsidRPr="001A6F31">
        <w:rPr>
          <w:rFonts w:ascii="Times New Roman" w:eastAsia="Times New Roman" w:hAnsi="Times New Roman"/>
          <w:i/>
          <w:color w:val="000000"/>
          <w:sz w:val="24"/>
          <w:szCs w:val="24"/>
        </w:rPr>
        <w:t>Учениците:</w:t>
      </w:r>
    </w:p>
    <w:p w:rsidR="009308B7" w:rsidRPr="001A6F31" w:rsidRDefault="00D408EC" w:rsidP="00423CA2">
      <w:pPr>
        <w:widowControl w:val="0"/>
        <w:numPr>
          <w:ilvl w:val="0"/>
          <w:numId w:val="32"/>
        </w:numPr>
        <w:spacing w:after="0" w:line="240" w:lineRule="auto"/>
        <w:jc w:val="both"/>
        <w:rPr>
          <w:rFonts w:ascii="Times New Roman" w:eastAsia="Times New Roman" w:hAnsi="Times New Roman"/>
          <w:color w:val="000000"/>
          <w:sz w:val="24"/>
          <w:szCs w:val="24"/>
        </w:rPr>
      </w:pPr>
      <w:r w:rsidRPr="001A6F31">
        <w:rPr>
          <w:rFonts w:ascii="Times New Roman" w:eastAsia="Times New Roman" w:hAnsi="Times New Roman"/>
          <w:color w:val="000000"/>
          <w:sz w:val="24"/>
          <w:szCs w:val="24"/>
        </w:rPr>
        <w:t>да се поттикнува и негува детската љубопитност, сознајните способности и креативноста;</w:t>
      </w:r>
    </w:p>
    <w:p w:rsidR="009308B7" w:rsidRPr="001A6F31" w:rsidRDefault="00D408EC" w:rsidP="00423CA2">
      <w:pPr>
        <w:widowControl w:val="0"/>
        <w:numPr>
          <w:ilvl w:val="0"/>
          <w:numId w:val="32"/>
        </w:numPr>
        <w:spacing w:after="0" w:line="240" w:lineRule="auto"/>
        <w:jc w:val="both"/>
        <w:rPr>
          <w:rFonts w:ascii="Times New Roman" w:eastAsia="Times New Roman" w:hAnsi="Times New Roman"/>
          <w:color w:val="000000"/>
          <w:sz w:val="24"/>
          <w:szCs w:val="24"/>
        </w:rPr>
      </w:pPr>
      <w:r w:rsidRPr="001A6F31">
        <w:rPr>
          <w:rFonts w:ascii="Times New Roman" w:eastAsia="Times New Roman" w:hAnsi="Times New Roman"/>
          <w:color w:val="000000"/>
          <w:sz w:val="24"/>
          <w:szCs w:val="24"/>
        </w:rPr>
        <w:t>да се воведуваат во задачи кои бараат поголема самостојност за нивно извршување;</w:t>
      </w:r>
    </w:p>
    <w:p w:rsidR="009308B7" w:rsidRPr="001A6F31" w:rsidRDefault="00D408EC" w:rsidP="00423CA2">
      <w:pPr>
        <w:widowControl w:val="0"/>
        <w:numPr>
          <w:ilvl w:val="0"/>
          <w:numId w:val="32"/>
        </w:numPr>
        <w:spacing w:after="0" w:line="240" w:lineRule="auto"/>
        <w:jc w:val="both"/>
        <w:rPr>
          <w:rFonts w:ascii="Times New Roman" w:eastAsia="Times New Roman" w:hAnsi="Times New Roman"/>
          <w:color w:val="000000"/>
          <w:sz w:val="24"/>
          <w:szCs w:val="24"/>
        </w:rPr>
      </w:pPr>
      <w:r w:rsidRPr="001A6F31">
        <w:rPr>
          <w:rFonts w:ascii="Times New Roman" w:eastAsia="Times New Roman" w:hAnsi="Times New Roman"/>
          <w:color w:val="000000"/>
          <w:sz w:val="24"/>
          <w:szCs w:val="24"/>
        </w:rPr>
        <w:t>да ја негуваат доследноста и истрајноста во извршувањето на задачите;</w:t>
      </w:r>
    </w:p>
    <w:p w:rsidR="009308B7" w:rsidRPr="001A6F31" w:rsidRDefault="00D408EC" w:rsidP="00423CA2">
      <w:pPr>
        <w:widowControl w:val="0"/>
        <w:numPr>
          <w:ilvl w:val="0"/>
          <w:numId w:val="32"/>
        </w:numPr>
        <w:spacing w:after="0" w:line="240" w:lineRule="auto"/>
        <w:jc w:val="both"/>
        <w:rPr>
          <w:rFonts w:ascii="Times New Roman" w:eastAsia="Times New Roman" w:hAnsi="Times New Roman"/>
          <w:color w:val="000000"/>
          <w:sz w:val="24"/>
          <w:szCs w:val="24"/>
        </w:rPr>
      </w:pPr>
      <w:r w:rsidRPr="001A6F31">
        <w:rPr>
          <w:rFonts w:ascii="Times New Roman" w:eastAsia="Times New Roman" w:hAnsi="Times New Roman"/>
          <w:color w:val="000000"/>
          <w:sz w:val="24"/>
          <w:szCs w:val="24"/>
        </w:rPr>
        <w:t>да ги развиваат мотивите и условите за афирмирање  на учениковата личност;</w:t>
      </w:r>
    </w:p>
    <w:p w:rsidR="009308B7" w:rsidRPr="001A6F31" w:rsidRDefault="00D408EC" w:rsidP="00423CA2">
      <w:pPr>
        <w:widowControl w:val="0"/>
        <w:numPr>
          <w:ilvl w:val="0"/>
          <w:numId w:val="32"/>
        </w:numPr>
        <w:spacing w:after="0" w:line="240" w:lineRule="auto"/>
        <w:jc w:val="both"/>
        <w:rPr>
          <w:rFonts w:ascii="Times New Roman" w:eastAsia="Times New Roman" w:hAnsi="Times New Roman"/>
          <w:color w:val="000000"/>
          <w:sz w:val="24"/>
          <w:szCs w:val="24"/>
        </w:rPr>
      </w:pPr>
      <w:r w:rsidRPr="001A6F31">
        <w:rPr>
          <w:rFonts w:ascii="Times New Roman" w:eastAsia="Times New Roman" w:hAnsi="Times New Roman"/>
          <w:color w:val="000000"/>
          <w:sz w:val="24"/>
          <w:szCs w:val="24"/>
        </w:rPr>
        <w:t>да се влијае на создавање навики за правилно користење на слободното време;</w:t>
      </w:r>
    </w:p>
    <w:p w:rsidR="009308B7" w:rsidRPr="001A6F31" w:rsidRDefault="00D408EC" w:rsidP="00423CA2">
      <w:pPr>
        <w:widowControl w:val="0"/>
        <w:numPr>
          <w:ilvl w:val="0"/>
          <w:numId w:val="32"/>
        </w:numPr>
        <w:spacing w:after="0" w:line="240" w:lineRule="auto"/>
        <w:jc w:val="both"/>
        <w:rPr>
          <w:rFonts w:ascii="Times New Roman" w:eastAsia="Times New Roman" w:hAnsi="Times New Roman"/>
          <w:color w:val="000000"/>
          <w:sz w:val="24"/>
          <w:szCs w:val="24"/>
        </w:rPr>
      </w:pPr>
      <w:r w:rsidRPr="001A6F31">
        <w:rPr>
          <w:rFonts w:ascii="Times New Roman" w:eastAsia="Times New Roman" w:hAnsi="Times New Roman"/>
          <w:color w:val="000000"/>
          <w:sz w:val="24"/>
          <w:szCs w:val="24"/>
        </w:rPr>
        <w:t>поттикнување на љубов кон играта и спортските активности;</w:t>
      </w:r>
    </w:p>
    <w:p w:rsidR="009308B7" w:rsidRPr="001A6F31" w:rsidRDefault="009308B7">
      <w:pPr>
        <w:spacing w:after="0" w:line="240" w:lineRule="auto"/>
        <w:jc w:val="both"/>
        <w:rPr>
          <w:rFonts w:ascii="Times New Roman" w:eastAsia="Times New Roman" w:hAnsi="Times New Roman"/>
          <w:color w:val="FF0000"/>
          <w:sz w:val="24"/>
          <w:szCs w:val="24"/>
        </w:rPr>
      </w:pPr>
    </w:p>
    <w:p w:rsidR="009308B7" w:rsidRPr="001A6F31" w:rsidRDefault="00D408EC">
      <w:pPr>
        <w:spacing w:after="0" w:line="240" w:lineRule="auto"/>
        <w:jc w:val="both"/>
        <w:rPr>
          <w:rFonts w:ascii="Times New Roman" w:eastAsia="Times New Roman" w:hAnsi="Times New Roman"/>
          <w:b/>
          <w:sz w:val="24"/>
          <w:szCs w:val="24"/>
          <w:u w:val="single"/>
        </w:rPr>
      </w:pPr>
      <w:r w:rsidRPr="001A6F31">
        <w:rPr>
          <w:rFonts w:ascii="Times New Roman" w:eastAsia="Times New Roman" w:hAnsi="Times New Roman"/>
          <w:b/>
          <w:sz w:val="24"/>
          <w:szCs w:val="24"/>
          <w:u w:val="single"/>
        </w:rPr>
        <w:t>Очекувани исходи од воннаставните активности:</w:t>
      </w:r>
    </w:p>
    <w:p w:rsidR="009308B7" w:rsidRPr="001A6F31" w:rsidRDefault="009308B7">
      <w:pPr>
        <w:spacing w:after="0" w:line="240" w:lineRule="auto"/>
        <w:jc w:val="both"/>
        <w:rPr>
          <w:rFonts w:ascii="Times New Roman" w:eastAsia="Times New Roman" w:hAnsi="Times New Roman"/>
          <w:sz w:val="24"/>
          <w:szCs w:val="24"/>
        </w:rPr>
      </w:pPr>
    </w:p>
    <w:p w:rsidR="009308B7" w:rsidRPr="001A6F31" w:rsidRDefault="00D408EC">
      <w:pPr>
        <w:spacing w:after="0" w:line="240" w:lineRule="auto"/>
        <w:jc w:val="both"/>
        <w:rPr>
          <w:rFonts w:ascii="Times New Roman" w:eastAsia="Times New Roman" w:hAnsi="Times New Roman"/>
          <w:i/>
          <w:color w:val="000000"/>
          <w:sz w:val="24"/>
          <w:szCs w:val="24"/>
        </w:rPr>
      </w:pPr>
      <w:r w:rsidRPr="001A6F31">
        <w:rPr>
          <w:rFonts w:ascii="Times New Roman" w:eastAsia="Times New Roman" w:hAnsi="Times New Roman"/>
          <w:i/>
          <w:color w:val="000000"/>
          <w:sz w:val="24"/>
          <w:szCs w:val="24"/>
        </w:rPr>
        <w:t>Учениците:</w:t>
      </w:r>
    </w:p>
    <w:p w:rsidR="009308B7" w:rsidRPr="001A6F31" w:rsidRDefault="00D408EC" w:rsidP="00423CA2">
      <w:pPr>
        <w:widowControl w:val="0"/>
        <w:numPr>
          <w:ilvl w:val="0"/>
          <w:numId w:val="32"/>
        </w:numPr>
        <w:spacing w:after="0" w:line="240" w:lineRule="auto"/>
        <w:jc w:val="both"/>
        <w:rPr>
          <w:rFonts w:ascii="Times New Roman" w:eastAsia="Times New Roman" w:hAnsi="Times New Roman"/>
          <w:color w:val="000000"/>
          <w:sz w:val="24"/>
          <w:szCs w:val="24"/>
        </w:rPr>
      </w:pPr>
      <w:r w:rsidRPr="001A6F31">
        <w:rPr>
          <w:rFonts w:ascii="Times New Roman" w:eastAsia="Times New Roman" w:hAnsi="Times New Roman"/>
          <w:color w:val="000000"/>
          <w:sz w:val="24"/>
          <w:szCs w:val="24"/>
        </w:rPr>
        <w:t>ја развија детската љубопитност, сознајните способности и креативноста;</w:t>
      </w:r>
    </w:p>
    <w:p w:rsidR="009308B7" w:rsidRPr="001A6F31" w:rsidRDefault="00D408EC" w:rsidP="00423CA2">
      <w:pPr>
        <w:widowControl w:val="0"/>
        <w:numPr>
          <w:ilvl w:val="0"/>
          <w:numId w:val="32"/>
        </w:numPr>
        <w:spacing w:after="0" w:line="240" w:lineRule="auto"/>
        <w:jc w:val="both"/>
        <w:rPr>
          <w:rFonts w:ascii="Times New Roman" w:eastAsia="Times New Roman" w:hAnsi="Times New Roman"/>
          <w:color w:val="000000"/>
          <w:sz w:val="24"/>
          <w:szCs w:val="24"/>
        </w:rPr>
      </w:pPr>
      <w:r w:rsidRPr="001A6F31">
        <w:rPr>
          <w:rFonts w:ascii="Times New Roman" w:eastAsia="Times New Roman" w:hAnsi="Times New Roman"/>
          <w:color w:val="000000"/>
          <w:sz w:val="24"/>
          <w:szCs w:val="24"/>
        </w:rPr>
        <w:t>се оспособија за самостојност извршување на задачите;</w:t>
      </w:r>
    </w:p>
    <w:p w:rsidR="009308B7" w:rsidRPr="001A6F31" w:rsidRDefault="00D408EC" w:rsidP="00423CA2">
      <w:pPr>
        <w:widowControl w:val="0"/>
        <w:numPr>
          <w:ilvl w:val="0"/>
          <w:numId w:val="32"/>
        </w:numPr>
        <w:spacing w:after="0" w:line="240" w:lineRule="auto"/>
        <w:jc w:val="both"/>
        <w:rPr>
          <w:rFonts w:ascii="Times New Roman" w:eastAsia="Times New Roman" w:hAnsi="Times New Roman"/>
          <w:color w:val="000000"/>
          <w:sz w:val="24"/>
          <w:szCs w:val="24"/>
        </w:rPr>
      </w:pPr>
      <w:r w:rsidRPr="001A6F31">
        <w:rPr>
          <w:rFonts w:ascii="Times New Roman" w:eastAsia="Times New Roman" w:hAnsi="Times New Roman"/>
          <w:color w:val="000000"/>
          <w:sz w:val="24"/>
          <w:szCs w:val="24"/>
        </w:rPr>
        <w:t>се разви доследноста и истрајноста во извршувањето на задачите;</w:t>
      </w:r>
    </w:p>
    <w:p w:rsidR="009308B7" w:rsidRPr="001A6F31" w:rsidRDefault="00D408EC" w:rsidP="00423CA2">
      <w:pPr>
        <w:widowControl w:val="0"/>
        <w:numPr>
          <w:ilvl w:val="0"/>
          <w:numId w:val="32"/>
        </w:numPr>
        <w:spacing w:after="0" w:line="240" w:lineRule="auto"/>
        <w:jc w:val="both"/>
        <w:rPr>
          <w:rFonts w:ascii="Times New Roman" w:eastAsia="Times New Roman" w:hAnsi="Times New Roman"/>
          <w:color w:val="000000"/>
          <w:sz w:val="24"/>
          <w:szCs w:val="24"/>
        </w:rPr>
      </w:pPr>
      <w:r w:rsidRPr="001A6F31">
        <w:rPr>
          <w:rFonts w:ascii="Times New Roman" w:eastAsia="Times New Roman" w:hAnsi="Times New Roman"/>
          <w:color w:val="000000"/>
          <w:sz w:val="24"/>
          <w:szCs w:val="24"/>
        </w:rPr>
        <w:t>се развивија  мотивите и условите за афирмирање  на учениковата личност;</w:t>
      </w:r>
    </w:p>
    <w:p w:rsidR="009308B7" w:rsidRPr="001A6F31" w:rsidRDefault="00D408EC" w:rsidP="00423CA2">
      <w:pPr>
        <w:widowControl w:val="0"/>
        <w:numPr>
          <w:ilvl w:val="0"/>
          <w:numId w:val="32"/>
        </w:numPr>
        <w:spacing w:after="0" w:line="240" w:lineRule="auto"/>
        <w:jc w:val="both"/>
        <w:rPr>
          <w:rFonts w:ascii="Times New Roman" w:eastAsia="Times New Roman" w:hAnsi="Times New Roman"/>
          <w:color w:val="000000"/>
          <w:sz w:val="24"/>
          <w:szCs w:val="24"/>
        </w:rPr>
      </w:pPr>
      <w:r w:rsidRPr="001A6F31">
        <w:rPr>
          <w:rFonts w:ascii="Times New Roman" w:eastAsia="Times New Roman" w:hAnsi="Times New Roman"/>
          <w:color w:val="000000"/>
          <w:sz w:val="24"/>
          <w:szCs w:val="24"/>
        </w:rPr>
        <w:t xml:space="preserve"> создадоа навики за правилно користење на слободното време;</w:t>
      </w:r>
    </w:p>
    <w:p w:rsidR="009308B7" w:rsidRPr="001A6F31" w:rsidRDefault="00D408EC" w:rsidP="00423CA2">
      <w:pPr>
        <w:widowControl w:val="0"/>
        <w:numPr>
          <w:ilvl w:val="0"/>
          <w:numId w:val="32"/>
        </w:numPr>
        <w:spacing w:after="0" w:line="240" w:lineRule="auto"/>
        <w:jc w:val="both"/>
        <w:rPr>
          <w:rFonts w:ascii="Times New Roman" w:eastAsia="Times New Roman" w:hAnsi="Times New Roman"/>
          <w:color w:val="000000"/>
          <w:sz w:val="24"/>
          <w:szCs w:val="24"/>
        </w:rPr>
      </w:pPr>
      <w:r w:rsidRPr="001A6F31">
        <w:rPr>
          <w:rFonts w:ascii="Times New Roman" w:eastAsia="Times New Roman" w:hAnsi="Times New Roman"/>
          <w:color w:val="000000"/>
          <w:sz w:val="24"/>
          <w:szCs w:val="24"/>
        </w:rPr>
        <w:t>да развијат љубов кон играта и спортските активности;</w:t>
      </w:r>
    </w:p>
    <w:p w:rsidR="009308B7" w:rsidRPr="001A6F31" w:rsidRDefault="009308B7">
      <w:pPr>
        <w:spacing w:after="0" w:line="240" w:lineRule="auto"/>
        <w:jc w:val="both"/>
        <w:rPr>
          <w:rFonts w:ascii="Times New Roman" w:eastAsia="Times New Roman" w:hAnsi="Times New Roman"/>
          <w:b/>
          <w:color w:val="000000"/>
          <w:sz w:val="24"/>
          <w:szCs w:val="24"/>
        </w:rPr>
      </w:pPr>
    </w:p>
    <w:p w:rsidR="009308B7" w:rsidRPr="001A6F31" w:rsidRDefault="00D408EC">
      <w:pPr>
        <w:spacing w:after="0" w:line="240" w:lineRule="auto"/>
        <w:jc w:val="both"/>
        <w:rPr>
          <w:rFonts w:ascii="Times New Roman" w:eastAsia="Times New Roman" w:hAnsi="Times New Roman"/>
          <w:color w:val="000000"/>
          <w:sz w:val="24"/>
          <w:szCs w:val="24"/>
        </w:rPr>
      </w:pPr>
      <w:r w:rsidRPr="001A6F31">
        <w:rPr>
          <w:rFonts w:ascii="Times New Roman" w:eastAsia="Times New Roman" w:hAnsi="Times New Roman"/>
          <w:b/>
          <w:color w:val="000000"/>
          <w:sz w:val="24"/>
          <w:szCs w:val="24"/>
        </w:rPr>
        <w:t>Времето на реализација</w:t>
      </w:r>
      <w:r w:rsidRPr="001A6F31">
        <w:rPr>
          <w:rFonts w:ascii="Times New Roman" w:eastAsia="Times New Roman" w:hAnsi="Times New Roman"/>
          <w:color w:val="000000"/>
          <w:sz w:val="24"/>
          <w:szCs w:val="24"/>
        </w:rPr>
        <w:t xml:space="preserve"> ќе биде прилагодено според содржините на наставниот план и програма, во текот на целата година.</w:t>
      </w:r>
    </w:p>
    <w:p w:rsidR="009308B7" w:rsidRPr="001A6F31" w:rsidRDefault="00D408EC">
      <w:pPr>
        <w:jc w:val="both"/>
        <w:rPr>
          <w:rFonts w:ascii="Times New Roman" w:eastAsia="Times New Roman" w:hAnsi="Times New Roman"/>
          <w:sz w:val="24"/>
          <w:szCs w:val="24"/>
        </w:rPr>
      </w:pPr>
      <w:r w:rsidRPr="001A6F31">
        <w:rPr>
          <w:rFonts w:ascii="Times New Roman" w:eastAsia="Times New Roman" w:hAnsi="Times New Roman"/>
          <w:sz w:val="24"/>
          <w:szCs w:val="24"/>
        </w:rPr>
        <w:t xml:space="preserve">  Програмата е во прилог.</w:t>
      </w:r>
    </w:p>
    <w:p w:rsidR="0074317B" w:rsidRPr="001A6F31" w:rsidRDefault="0074317B">
      <w:pPr>
        <w:jc w:val="both"/>
        <w:rPr>
          <w:rFonts w:ascii="Times New Roman" w:eastAsia="Times New Roman" w:hAnsi="Times New Roman"/>
          <w:b/>
          <w:sz w:val="24"/>
          <w:szCs w:val="24"/>
        </w:rPr>
      </w:pPr>
    </w:p>
    <w:p w:rsidR="009308B7" w:rsidRPr="001A6F31" w:rsidRDefault="00D408EC">
      <w:pPr>
        <w:jc w:val="both"/>
        <w:rPr>
          <w:rFonts w:ascii="Times New Roman" w:eastAsia="Times New Roman" w:hAnsi="Times New Roman"/>
          <w:b/>
          <w:sz w:val="24"/>
          <w:szCs w:val="24"/>
        </w:rPr>
      </w:pPr>
      <w:r w:rsidRPr="001A6F31">
        <w:rPr>
          <w:rFonts w:ascii="Times New Roman" w:eastAsia="Times New Roman" w:hAnsi="Times New Roman"/>
          <w:b/>
          <w:sz w:val="24"/>
          <w:szCs w:val="24"/>
        </w:rPr>
        <w:t xml:space="preserve">     9.1. Училишни спортски клубови</w:t>
      </w:r>
    </w:p>
    <w:p w:rsidR="009308B7" w:rsidRPr="001A6F31" w:rsidRDefault="00D408EC" w:rsidP="00B02444">
      <w:pPr>
        <w:spacing w:after="200" w:line="240" w:lineRule="auto"/>
        <w:ind w:left="720"/>
        <w:jc w:val="both"/>
        <w:rPr>
          <w:rFonts w:ascii="Times New Roman" w:eastAsia="Times New Roman" w:hAnsi="Times New Roman"/>
          <w:sz w:val="24"/>
          <w:szCs w:val="24"/>
        </w:rPr>
      </w:pPr>
      <w:r w:rsidRPr="001A6F31">
        <w:rPr>
          <w:rFonts w:ascii="Times New Roman" w:eastAsia="Times New Roman" w:hAnsi="Times New Roman"/>
          <w:color w:val="000000"/>
          <w:sz w:val="24"/>
          <w:szCs w:val="24"/>
          <w:highlight w:val="white"/>
        </w:rPr>
        <w:t xml:space="preserve">Училиштниот спортски клуб </w:t>
      </w:r>
      <w:r w:rsidRPr="001A6F31">
        <w:rPr>
          <w:rFonts w:ascii="Times New Roman" w:eastAsia="Times New Roman" w:hAnsi="Times New Roman"/>
          <w:sz w:val="24"/>
          <w:szCs w:val="24"/>
          <w:highlight w:val="white"/>
        </w:rPr>
        <w:t>„Гоце Делчев 1965- Илинден“</w:t>
      </w:r>
      <w:r w:rsidRPr="001A6F31">
        <w:rPr>
          <w:rFonts w:ascii="Times New Roman" w:eastAsia="Times New Roman" w:hAnsi="Times New Roman"/>
          <w:color w:val="000000"/>
          <w:sz w:val="24"/>
          <w:szCs w:val="24"/>
          <w:highlight w:val="white"/>
        </w:rPr>
        <w:t xml:space="preserve"> е основан во 2014 година.</w:t>
      </w:r>
    </w:p>
    <w:p w:rsidR="00B02444" w:rsidRPr="001A6F31" w:rsidRDefault="00D408EC" w:rsidP="00B02444">
      <w:pPr>
        <w:spacing w:after="200" w:line="240" w:lineRule="auto"/>
        <w:ind w:left="720"/>
        <w:jc w:val="both"/>
        <w:rPr>
          <w:rFonts w:ascii="Times New Roman" w:eastAsia="Times New Roman" w:hAnsi="Times New Roman"/>
          <w:sz w:val="24"/>
          <w:szCs w:val="24"/>
        </w:rPr>
      </w:pPr>
      <w:r w:rsidRPr="001A6F31">
        <w:rPr>
          <w:rFonts w:ascii="Times New Roman" w:eastAsia="Times New Roman" w:hAnsi="Times New Roman"/>
          <w:sz w:val="24"/>
          <w:szCs w:val="24"/>
        </w:rPr>
        <w:lastRenderedPageBreak/>
        <w:t>Имајќи го предвид стратешкото значење на училишниот спорт за развој на целокупниот спорт, неговиот придонес за антрополошкиот развој на младата популација и неговата позитивна улога во борба против пороците, неопходно е да се посвети поголемо внимание за перспективите на училишниот спорт. Основните предуслови за успешно функционирање на училишниот спорт се стручниот кадар, спортските објекти во училиштето, интересот на учениците за спортување и се разбира организирањето на воннаставните активности. Организирањето на училишниот спорт започнува со стручните активи на наставниците по физичко и здравствено образование. Одговорни наставници се наставниците по физичко и здравствено образование: Лила Петрушевска-Алексова и Благоја Митровски.</w:t>
      </w:r>
    </w:p>
    <w:p w:rsidR="009308B7" w:rsidRPr="001A6F31" w:rsidRDefault="00D408EC" w:rsidP="00B02444">
      <w:pPr>
        <w:spacing w:after="200" w:line="240" w:lineRule="auto"/>
        <w:ind w:left="720"/>
        <w:jc w:val="both"/>
        <w:rPr>
          <w:rFonts w:ascii="Times New Roman" w:eastAsia="Times New Roman" w:hAnsi="Times New Roman"/>
          <w:b/>
          <w:i/>
          <w:sz w:val="24"/>
          <w:szCs w:val="24"/>
        </w:rPr>
      </w:pPr>
      <w:r w:rsidRPr="001A6F31">
        <w:rPr>
          <w:rFonts w:ascii="Times New Roman" w:eastAsia="Times New Roman" w:hAnsi="Times New Roman"/>
          <w:b/>
          <w:i/>
          <w:sz w:val="24"/>
          <w:szCs w:val="24"/>
        </w:rPr>
        <w:t>• ЦЕЛИ:</w:t>
      </w:r>
    </w:p>
    <w:p w:rsidR="009308B7" w:rsidRPr="001A6F31" w:rsidRDefault="00D408EC" w:rsidP="00423CA2">
      <w:pPr>
        <w:numPr>
          <w:ilvl w:val="1"/>
          <w:numId w:val="33"/>
        </w:numPr>
        <w:spacing w:after="0" w:line="240" w:lineRule="auto"/>
        <w:ind w:left="900" w:firstLine="450"/>
        <w:jc w:val="both"/>
        <w:rPr>
          <w:rFonts w:ascii="Times New Roman" w:eastAsia="Times New Roman" w:hAnsi="Times New Roman"/>
          <w:sz w:val="24"/>
          <w:szCs w:val="24"/>
        </w:rPr>
      </w:pPr>
      <w:r w:rsidRPr="001A6F31">
        <w:rPr>
          <w:rFonts w:ascii="Times New Roman" w:eastAsia="Times New Roman" w:hAnsi="Times New Roman"/>
          <w:sz w:val="24"/>
          <w:szCs w:val="24"/>
        </w:rPr>
        <w:t>Содржини и форми на работа за развој на мускулната маса со посебно влијание на хармоничен морфолошки развој;</w:t>
      </w:r>
    </w:p>
    <w:p w:rsidR="009308B7" w:rsidRPr="001A6F31" w:rsidRDefault="00D408EC" w:rsidP="00423CA2">
      <w:pPr>
        <w:numPr>
          <w:ilvl w:val="1"/>
          <w:numId w:val="33"/>
        </w:numPr>
        <w:spacing w:after="0" w:line="240" w:lineRule="auto"/>
        <w:ind w:left="900" w:firstLine="450"/>
        <w:jc w:val="both"/>
        <w:rPr>
          <w:rFonts w:ascii="Times New Roman" w:eastAsia="Times New Roman" w:hAnsi="Times New Roman"/>
          <w:sz w:val="24"/>
          <w:szCs w:val="24"/>
        </w:rPr>
      </w:pPr>
      <w:r w:rsidRPr="001A6F31">
        <w:rPr>
          <w:rFonts w:ascii="Times New Roman" w:eastAsia="Times New Roman" w:hAnsi="Times New Roman"/>
          <w:sz w:val="24"/>
          <w:szCs w:val="24"/>
        </w:rPr>
        <w:t>Развој на глобалната моторика со посебно влијание на развојот и јакне-њето на мускулот на срцето и комплексот на кардиоваскуларниот систем;</w:t>
      </w:r>
    </w:p>
    <w:p w:rsidR="009308B7" w:rsidRPr="001A6F31" w:rsidRDefault="00D408EC" w:rsidP="00423CA2">
      <w:pPr>
        <w:numPr>
          <w:ilvl w:val="1"/>
          <w:numId w:val="33"/>
        </w:numPr>
        <w:spacing w:after="0" w:line="240" w:lineRule="auto"/>
        <w:ind w:left="900" w:firstLine="450"/>
        <w:jc w:val="both"/>
        <w:rPr>
          <w:rFonts w:ascii="Times New Roman" w:eastAsia="Times New Roman" w:hAnsi="Times New Roman"/>
          <w:sz w:val="24"/>
          <w:szCs w:val="24"/>
        </w:rPr>
      </w:pPr>
      <w:r w:rsidRPr="001A6F31">
        <w:rPr>
          <w:rFonts w:ascii="Times New Roman" w:eastAsia="Times New Roman" w:hAnsi="Times New Roman"/>
          <w:sz w:val="24"/>
          <w:szCs w:val="24"/>
        </w:rPr>
        <w:t>Содржини и форми на работа во функција на координацијата која има најголем варијабилитет поради брзиот раст и падот на моторичките способности;</w:t>
      </w:r>
    </w:p>
    <w:p w:rsidR="009308B7" w:rsidRPr="001A6F31" w:rsidRDefault="00D408EC" w:rsidP="00423CA2">
      <w:pPr>
        <w:numPr>
          <w:ilvl w:val="1"/>
          <w:numId w:val="33"/>
        </w:numPr>
        <w:spacing w:after="0" w:line="240" w:lineRule="auto"/>
        <w:ind w:left="900" w:firstLine="450"/>
        <w:jc w:val="both"/>
        <w:rPr>
          <w:rFonts w:ascii="Times New Roman" w:eastAsia="Times New Roman" w:hAnsi="Times New Roman"/>
          <w:sz w:val="24"/>
          <w:szCs w:val="24"/>
        </w:rPr>
      </w:pPr>
      <w:r w:rsidRPr="001A6F31">
        <w:rPr>
          <w:rFonts w:ascii="Times New Roman" w:eastAsia="Times New Roman" w:hAnsi="Times New Roman"/>
          <w:sz w:val="24"/>
          <w:szCs w:val="24"/>
        </w:rPr>
        <w:t>Стимулација и развој на моторичките способности (еластичност, рамнотежа, прецизност, брзина, експлозивност, репетитивна и статична снага);</w:t>
      </w:r>
    </w:p>
    <w:p w:rsidR="009308B7" w:rsidRPr="001A6F31" w:rsidRDefault="00D408EC" w:rsidP="00423CA2">
      <w:pPr>
        <w:numPr>
          <w:ilvl w:val="1"/>
          <w:numId w:val="33"/>
        </w:numPr>
        <w:spacing w:after="0" w:line="240" w:lineRule="auto"/>
        <w:ind w:left="900" w:firstLine="450"/>
        <w:jc w:val="both"/>
        <w:rPr>
          <w:rFonts w:ascii="Times New Roman" w:eastAsia="Times New Roman" w:hAnsi="Times New Roman"/>
          <w:sz w:val="24"/>
          <w:szCs w:val="24"/>
        </w:rPr>
      </w:pPr>
      <w:r w:rsidRPr="001A6F31">
        <w:rPr>
          <w:rFonts w:ascii="Times New Roman" w:eastAsia="Times New Roman" w:hAnsi="Times New Roman"/>
          <w:sz w:val="24"/>
          <w:szCs w:val="24"/>
        </w:rPr>
        <w:t>Совладување на волуменот на оптоварувањата, на развивање на способноста за индивидуално дозирање  според способностите, а особено развојот на брзината и координацијата;</w:t>
      </w:r>
    </w:p>
    <w:p w:rsidR="009308B7" w:rsidRPr="001A6F31" w:rsidRDefault="00D408EC" w:rsidP="00423CA2">
      <w:pPr>
        <w:numPr>
          <w:ilvl w:val="1"/>
          <w:numId w:val="33"/>
        </w:numPr>
        <w:spacing w:after="0" w:line="240" w:lineRule="auto"/>
        <w:ind w:left="900" w:firstLine="450"/>
        <w:jc w:val="both"/>
        <w:rPr>
          <w:rFonts w:ascii="Times New Roman" w:eastAsia="Times New Roman" w:hAnsi="Times New Roman"/>
          <w:sz w:val="24"/>
          <w:szCs w:val="24"/>
        </w:rPr>
      </w:pPr>
      <w:r w:rsidRPr="001A6F31">
        <w:rPr>
          <w:rFonts w:ascii="Times New Roman" w:eastAsia="Times New Roman" w:hAnsi="Times New Roman"/>
          <w:sz w:val="24"/>
          <w:szCs w:val="24"/>
        </w:rPr>
        <w:t>Упатување и создавање интерес кон еден од спортовите и учество во училишниот спорт;</w:t>
      </w:r>
    </w:p>
    <w:p w:rsidR="009308B7" w:rsidRPr="001A6F31" w:rsidRDefault="00D408EC" w:rsidP="00423CA2">
      <w:pPr>
        <w:numPr>
          <w:ilvl w:val="1"/>
          <w:numId w:val="33"/>
        </w:numPr>
        <w:spacing w:after="0" w:line="240" w:lineRule="auto"/>
        <w:ind w:left="900" w:firstLine="0"/>
        <w:jc w:val="both"/>
        <w:rPr>
          <w:rFonts w:ascii="Times New Roman" w:eastAsia="Times New Roman" w:hAnsi="Times New Roman"/>
          <w:sz w:val="24"/>
          <w:szCs w:val="24"/>
        </w:rPr>
      </w:pPr>
      <w:r w:rsidRPr="001A6F31">
        <w:rPr>
          <w:rFonts w:ascii="Times New Roman" w:eastAsia="Times New Roman" w:hAnsi="Times New Roman"/>
          <w:sz w:val="24"/>
          <w:szCs w:val="24"/>
        </w:rPr>
        <w:t>Развивање на творештвото во спортско-техничкото достигнување според индивидуалните способности и естетското оформување и доживување на моторичките активности;</w:t>
      </w:r>
    </w:p>
    <w:p w:rsidR="009308B7" w:rsidRPr="001A6F31" w:rsidRDefault="009308B7" w:rsidP="00B02444">
      <w:pPr>
        <w:spacing w:after="0" w:line="240" w:lineRule="auto"/>
        <w:ind w:left="540"/>
        <w:jc w:val="both"/>
        <w:rPr>
          <w:rFonts w:ascii="Times New Roman" w:eastAsia="Times New Roman" w:hAnsi="Times New Roman"/>
          <w:sz w:val="24"/>
          <w:szCs w:val="24"/>
        </w:rPr>
      </w:pPr>
    </w:p>
    <w:p w:rsidR="009308B7" w:rsidRPr="001A6F31" w:rsidRDefault="00D408EC" w:rsidP="00B02444">
      <w:pPr>
        <w:spacing w:after="0" w:line="240" w:lineRule="auto"/>
        <w:ind w:left="540"/>
        <w:jc w:val="both"/>
        <w:rPr>
          <w:rFonts w:ascii="Times New Roman" w:eastAsia="Times New Roman" w:hAnsi="Times New Roman"/>
          <w:sz w:val="24"/>
          <w:szCs w:val="24"/>
        </w:rPr>
      </w:pPr>
      <w:r w:rsidRPr="001A6F31">
        <w:rPr>
          <w:rFonts w:ascii="Times New Roman" w:eastAsia="Times New Roman" w:hAnsi="Times New Roman"/>
          <w:color w:val="000000"/>
          <w:sz w:val="24"/>
          <w:szCs w:val="24"/>
        </w:rPr>
        <w:t>Потребните средства за реализација на планираните активности ќе бидат обезбедени по пат на донации,  родителите, општината и др.</w:t>
      </w:r>
    </w:p>
    <w:p w:rsidR="009308B7" w:rsidRPr="001A6F31" w:rsidRDefault="009308B7" w:rsidP="00B02444">
      <w:pPr>
        <w:ind w:left="900"/>
        <w:jc w:val="both"/>
        <w:rPr>
          <w:rFonts w:ascii="Times New Roman" w:eastAsia="Times New Roman" w:hAnsi="Times New Roman"/>
          <w:sz w:val="24"/>
          <w:szCs w:val="24"/>
          <w:u w:val="single"/>
        </w:rPr>
      </w:pPr>
    </w:p>
    <w:p w:rsidR="009308B7" w:rsidRPr="001A6F31" w:rsidRDefault="00D408EC" w:rsidP="00B02444">
      <w:pPr>
        <w:ind w:left="900"/>
        <w:jc w:val="both"/>
        <w:rPr>
          <w:rFonts w:ascii="Times New Roman" w:eastAsia="Times New Roman" w:hAnsi="Times New Roman"/>
          <w:sz w:val="24"/>
          <w:szCs w:val="24"/>
          <w:u w:val="single"/>
        </w:rPr>
      </w:pPr>
      <w:r w:rsidRPr="001A6F31">
        <w:rPr>
          <w:rFonts w:ascii="Times New Roman" w:eastAsia="Times New Roman" w:hAnsi="Times New Roman"/>
          <w:sz w:val="24"/>
          <w:szCs w:val="24"/>
          <w:u w:val="single"/>
        </w:rPr>
        <w:t>Тим за следење на реализација:</w:t>
      </w:r>
    </w:p>
    <w:p w:rsidR="009308B7" w:rsidRPr="001A6F31" w:rsidRDefault="00D408EC" w:rsidP="00423CA2">
      <w:pPr>
        <w:numPr>
          <w:ilvl w:val="1"/>
          <w:numId w:val="33"/>
        </w:numPr>
        <w:ind w:left="900" w:firstLine="0"/>
        <w:jc w:val="both"/>
        <w:rPr>
          <w:rFonts w:ascii="Times New Roman" w:eastAsia="Times New Roman" w:hAnsi="Times New Roman"/>
          <w:sz w:val="24"/>
          <w:szCs w:val="24"/>
        </w:rPr>
      </w:pPr>
      <w:r w:rsidRPr="001A6F31">
        <w:rPr>
          <w:rFonts w:ascii="Times New Roman" w:eastAsia="Times New Roman" w:hAnsi="Times New Roman"/>
          <w:sz w:val="24"/>
          <w:szCs w:val="24"/>
        </w:rPr>
        <w:t xml:space="preserve">Душанка Крстевска </w:t>
      </w:r>
    </w:p>
    <w:p w:rsidR="009308B7" w:rsidRPr="001A6F31" w:rsidRDefault="00D408EC" w:rsidP="00423CA2">
      <w:pPr>
        <w:numPr>
          <w:ilvl w:val="1"/>
          <w:numId w:val="33"/>
        </w:numPr>
        <w:ind w:left="900" w:firstLine="0"/>
        <w:jc w:val="both"/>
        <w:rPr>
          <w:rFonts w:ascii="Times New Roman" w:eastAsia="Times New Roman" w:hAnsi="Times New Roman"/>
          <w:sz w:val="24"/>
          <w:szCs w:val="24"/>
        </w:rPr>
      </w:pPr>
      <w:r w:rsidRPr="001A6F31">
        <w:rPr>
          <w:rFonts w:ascii="Times New Roman" w:eastAsia="Times New Roman" w:hAnsi="Times New Roman"/>
          <w:sz w:val="24"/>
          <w:szCs w:val="24"/>
        </w:rPr>
        <w:t>Сања Петровска</w:t>
      </w:r>
    </w:p>
    <w:p w:rsidR="009308B7" w:rsidRPr="001A6F31" w:rsidRDefault="00D408EC" w:rsidP="00423CA2">
      <w:pPr>
        <w:numPr>
          <w:ilvl w:val="1"/>
          <w:numId w:val="33"/>
        </w:numPr>
        <w:ind w:left="900" w:firstLine="0"/>
        <w:jc w:val="both"/>
        <w:rPr>
          <w:rFonts w:ascii="Times New Roman" w:eastAsia="Times New Roman" w:hAnsi="Times New Roman"/>
          <w:sz w:val="24"/>
          <w:szCs w:val="24"/>
        </w:rPr>
      </w:pPr>
      <w:r w:rsidRPr="001A6F31">
        <w:rPr>
          <w:rFonts w:ascii="Times New Roman" w:eastAsia="Times New Roman" w:hAnsi="Times New Roman"/>
          <w:sz w:val="24"/>
          <w:szCs w:val="24"/>
        </w:rPr>
        <w:t>Психолог- Емилија Трипуновска</w:t>
      </w:r>
    </w:p>
    <w:p w:rsidR="009308B7" w:rsidRPr="001A6F31" w:rsidRDefault="00D408EC" w:rsidP="00423CA2">
      <w:pPr>
        <w:numPr>
          <w:ilvl w:val="1"/>
          <w:numId w:val="33"/>
        </w:numPr>
        <w:ind w:left="900" w:firstLine="0"/>
        <w:jc w:val="both"/>
        <w:rPr>
          <w:rFonts w:ascii="Times New Roman" w:eastAsia="Times New Roman" w:hAnsi="Times New Roman"/>
          <w:sz w:val="24"/>
          <w:szCs w:val="24"/>
        </w:rPr>
      </w:pPr>
      <w:r w:rsidRPr="001A6F31">
        <w:rPr>
          <w:rFonts w:ascii="Times New Roman" w:eastAsia="Times New Roman" w:hAnsi="Times New Roman"/>
          <w:sz w:val="24"/>
          <w:szCs w:val="24"/>
        </w:rPr>
        <w:t>Лила Петрушевска-Алексовска</w:t>
      </w:r>
    </w:p>
    <w:p w:rsidR="009308B7" w:rsidRPr="001A6F31" w:rsidRDefault="00D408EC" w:rsidP="00423CA2">
      <w:pPr>
        <w:numPr>
          <w:ilvl w:val="1"/>
          <w:numId w:val="33"/>
        </w:numPr>
        <w:ind w:left="900" w:firstLine="0"/>
        <w:jc w:val="both"/>
        <w:rPr>
          <w:rFonts w:ascii="Times New Roman" w:eastAsia="Times New Roman" w:hAnsi="Times New Roman"/>
          <w:sz w:val="24"/>
          <w:szCs w:val="24"/>
        </w:rPr>
      </w:pPr>
      <w:r w:rsidRPr="001A6F31">
        <w:rPr>
          <w:rFonts w:ascii="Times New Roman" w:eastAsia="Times New Roman" w:hAnsi="Times New Roman"/>
          <w:sz w:val="24"/>
          <w:szCs w:val="24"/>
        </w:rPr>
        <w:t>Благоја Митровски</w:t>
      </w:r>
    </w:p>
    <w:p w:rsidR="009308B7" w:rsidRPr="001A6F31" w:rsidRDefault="00D408EC" w:rsidP="00B02444">
      <w:pPr>
        <w:spacing w:after="0" w:line="240" w:lineRule="auto"/>
        <w:ind w:left="900"/>
        <w:jc w:val="both"/>
        <w:rPr>
          <w:rFonts w:ascii="Times New Roman" w:eastAsia="Times New Roman" w:hAnsi="Times New Roman"/>
          <w:sz w:val="24"/>
          <w:szCs w:val="24"/>
        </w:rPr>
      </w:pPr>
      <w:r w:rsidRPr="001A6F31">
        <w:rPr>
          <w:rFonts w:ascii="Times New Roman" w:eastAsia="Times New Roman" w:hAnsi="Times New Roman"/>
          <w:color w:val="000000"/>
          <w:sz w:val="24"/>
          <w:szCs w:val="24"/>
          <w:highlight w:val="white"/>
        </w:rPr>
        <w:t>Постигнатите спортски резултати ги доставуваме до одговорните лица на нашето училиште.</w:t>
      </w:r>
    </w:p>
    <w:p w:rsidR="00F362FD" w:rsidRPr="001A6F31" w:rsidRDefault="00F362FD">
      <w:pPr>
        <w:jc w:val="both"/>
        <w:rPr>
          <w:rFonts w:ascii="Times New Roman" w:eastAsia="Times New Roman" w:hAnsi="Times New Roman"/>
          <w:sz w:val="24"/>
          <w:szCs w:val="24"/>
        </w:rPr>
      </w:pPr>
    </w:p>
    <w:p w:rsidR="009308B7" w:rsidRPr="001A6F31" w:rsidRDefault="00D408EC" w:rsidP="00B02444">
      <w:pPr>
        <w:ind w:left="720"/>
        <w:jc w:val="both"/>
        <w:rPr>
          <w:rFonts w:ascii="Times New Roman" w:eastAsia="Times New Roman" w:hAnsi="Times New Roman"/>
          <w:b/>
          <w:sz w:val="24"/>
          <w:szCs w:val="24"/>
        </w:rPr>
      </w:pPr>
      <w:r w:rsidRPr="001A6F31">
        <w:rPr>
          <w:rFonts w:ascii="Times New Roman" w:eastAsia="Times New Roman" w:hAnsi="Times New Roman"/>
          <w:b/>
          <w:sz w:val="24"/>
          <w:szCs w:val="24"/>
        </w:rPr>
        <w:lastRenderedPageBreak/>
        <w:t xml:space="preserve">9.2. Секции/Клубови </w:t>
      </w:r>
    </w:p>
    <w:p w:rsidR="008E0BBA" w:rsidRPr="001A6F31" w:rsidRDefault="008E0BBA" w:rsidP="00B02444">
      <w:pPr>
        <w:spacing w:after="200" w:line="240" w:lineRule="auto"/>
        <w:ind w:left="720"/>
        <w:jc w:val="both"/>
        <w:rPr>
          <w:rFonts w:ascii="Times New Roman" w:hAnsi="Times New Roman"/>
          <w:spacing w:val="5"/>
          <w:sz w:val="24"/>
          <w:szCs w:val="24"/>
        </w:rPr>
      </w:pPr>
      <w:r w:rsidRPr="001A6F31">
        <w:rPr>
          <w:rFonts w:ascii="Times New Roman" w:hAnsi="Times New Roman"/>
          <w:spacing w:val="5"/>
          <w:sz w:val="24"/>
          <w:szCs w:val="24"/>
        </w:rPr>
        <w:t>Преку воннаставните училишни активности се создаваат претпоставки за индивидуализација на воспитно-образовниот процес, за задоволување и негување на индивидуалните интереси и способности на учениците. Со слободните ученички активности се постигнуваат значајни воспитно-образовни резултати.</w:t>
      </w:r>
    </w:p>
    <w:p w:rsidR="008E0BBA" w:rsidRPr="001A6F31" w:rsidRDefault="008E0BBA" w:rsidP="008E0BBA">
      <w:pPr>
        <w:spacing w:after="200" w:line="240" w:lineRule="auto"/>
        <w:ind w:left="270" w:firstLine="360"/>
        <w:jc w:val="both"/>
        <w:rPr>
          <w:rFonts w:ascii="Times New Roman" w:hAnsi="Times New Roman"/>
          <w:b/>
          <w:i/>
          <w:spacing w:val="5"/>
          <w:sz w:val="24"/>
          <w:szCs w:val="24"/>
        </w:rPr>
      </w:pPr>
      <w:r w:rsidRPr="001A6F31">
        <w:rPr>
          <w:rFonts w:ascii="Times New Roman" w:hAnsi="Times New Roman"/>
          <w:b/>
          <w:i/>
          <w:spacing w:val="5"/>
          <w:sz w:val="24"/>
          <w:szCs w:val="24"/>
        </w:rPr>
        <w:t>• ЦЕЛИ:</w:t>
      </w:r>
    </w:p>
    <w:p w:rsidR="008E0BBA" w:rsidRPr="001A6F31" w:rsidRDefault="008E0BBA" w:rsidP="002F5403">
      <w:pPr>
        <w:numPr>
          <w:ilvl w:val="1"/>
          <w:numId w:val="86"/>
        </w:numPr>
        <w:spacing w:after="0" w:line="240" w:lineRule="auto"/>
        <w:ind w:left="90" w:firstLine="180"/>
        <w:jc w:val="both"/>
        <w:rPr>
          <w:rFonts w:ascii="Times New Roman" w:hAnsi="Times New Roman"/>
          <w:spacing w:val="5"/>
          <w:sz w:val="24"/>
          <w:szCs w:val="24"/>
        </w:rPr>
      </w:pPr>
      <w:r w:rsidRPr="001A6F31">
        <w:rPr>
          <w:rFonts w:ascii="Times New Roman" w:hAnsi="Times New Roman"/>
          <w:spacing w:val="5"/>
          <w:sz w:val="24"/>
          <w:szCs w:val="24"/>
        </w:rPr>
        <w:t>Да се поттикнува и негува детската љубопитност, сознајните способности и креативноста на учениците;</w:t>
      </w:r>
    </w:p>
    <w:p w:rsidR="008E0BBA" w:rsidRPr="001A6F31" w:rsidRDefault="008E0BBA" w:rsidP="002F5403">
      <w:pPr>
        <w:numPr>
          <w:ilvl w:val="1"/>
          <w:numId w:val="86"/>
        </w:numPr>
        <w:spacing w:after="0" w:line="240" w:lineRule="auto"/>
        <w:ind w:left="90" w:firstLine="180"/>
        <w:jc w:val="both"/>
        <w:rPr>
          <w:rFonts w:ascii="Times New Roman" w:hAnsi="Times New Roman"/>
          <w:spacing w:val="5"/>
          <w:sz w:val="24"/>
          <w:szCs w:val="24"/>
        </w:rPr>
      </w:pPr>
      <w:r w:rsidRPr="001A6F31">
        <w:rPr>
          <w:rFonts w:ascii="Times New Roman" w:hAnsi="Times New Roman"/>
          <w:spacing w:val="5"/>
          <w:sz w:val="24"/>
          <w:szCs w:val="24"/>
        </w:rPr>
        <w:t>Да се создаваат навики кај учениците за правилно и рационално користење на слободното време;</w:t>
      </w:r>
    </w:p>
    <w:p w:rsidR="008E0BBA" w:rsidRPr="001A6F31" w:rsidRDefault="008E0BBA" w:rsidP="002F5403">
      <w:pPr>
        <w:numPr>
          <w:ilvl w:val="1"/>
          <w:numId w:val="86"/>
        </w:numPr>
        <w:spacing w:after="0" w:line="240" w:lineRule="auto"/>
        <w:ind w:left="90" w:firstLine="180"/>
        <w:jc w:val="both"/>
        <w:rPr>
          <w:rFonts w:ascii="Times New Roman" w:hAnsi="Times New Roman"/>
          <w:spacing w:val="5"/>
          <w:sz w:val="24"/>
          <w:szCs w:val="24"/>
        </w:rPr>
      </w:pPr>
      <w:r w:rsidRPr="001A6F31">
        <w:rPr>
          <w:rFonts w:ascii="Times New Roman" w:hAnsi="Times New Roman"/>
          <w:spacing w:val="5"/>
          <w:sz w:val="24"/>
          <w:szCs w:val="24"/>
        </w:rPr>
        <w:t>Учениците да се воведуваат во задачи кои бараат поголема самостојност во нивното извршување;</w:t>
      </w:r>
    </w:p>
    <w:p w:rsidR="008E0BBA" w:rsidRPr="001A6F31" w:rsidRDefault="008E0BBA" w:rsidP="002F5403">
      <w:pPr>
        <w:numPr>
          <w:ilvl w:val="1"/>
          <w:numId w:val="86"/>
        </w:numPr>
        <w:spacing w:after="100" w:afterAutospacing="1" w:line="240" w:lineRule="auto"/>
        <w:ind w:left="90" w:firstLine="180"/>
        <w:jc w:val="both"/>
        <w:rPr>
          <w:rFonts w:ascii="Times New Roman" w:hAnsi="Times New Roman"/>
          <w:spacing w:val="5"/>
          <w:sz w:val="24"/>
          <w:szCs w:val="24"/>
        </w:rPr>
      </w:pPr>
      <w:r w:rsidRPr="001A6F31">
        <w:rPr>
          <w:rFonts w:ascii="Times New Roman" w:hAnsi="Times New Roman"/>
          <w:spacing w:val="5"/>
          <w:sz w:val="24"/>
          <w:szCs w:val="24"/>
        </w:rPr>
        <w:t>Да се негува доследност и истрајност во извршувањето на ученичките обврски;</w:t>
      </w:r>
    </w:p>
    <w:p w:rsidR="008E0BBA" w:rsidRPr="001A6F31" w:rsidRDefault="008E0BBA" w:rsidP="002F5403">
      <w:pPr>
        <w:numPr>
          <w:ilvl w:val="1"/>
          <w:numId w:val="86"/>
        </w:numPr>
        <w:spacing w:after="100" w:afterAutospacing="1" w:line="240" w:lineRule="auto"/>
        <w:ind w:left="90" w:firstLine="180"/>
        <w:jc w:val="both"/>
        <w:rPr>
          <w:rFonts w:ascii="Times New Roman" w:hAnsi="Times New Roman"/>
          <w:b/>
          <w:i/>
          <w:spacing w:val="5"/>
          <w:sz w:val="24"/>
          <w:szCs w:val="24"/>
        </w:rPr>
      </w:pPr>
      <w:r w:rsidRPr="001A6F31">
        <w:rPr>
          <w:rFonts w:ascii="Times New Roman" w:hAnsi="Times New Roman"/>
          <w:spacing w:val="5"/>
          <w:sz w:val="24"/>
          <w:szCs w:val="24"/>
        </w:rPr>
        <w:t>Да ги воочуваат односите во природата и општеството и да се стремат за откривање на нови законитости</w:t>
      </w:r>
      <w:r w:rsidRPr="001A6F31">
        <w:rPr>
          <w:rFonts w:ascii="Times New Roman" w:hAnsi="Times New Roman"/>
          <w:b/>
          <w:i/>
          <w:spacing w:val="5"/>
          <w:sz w:val="24"/>
          <w:szCs w:val="24"/>
        </w:rPr>
        <w:t>;</w:t>
      </w:r>
    </w:p>
    <w:p w:rsidR="008E0BBA" w:rsidRPr="001A6F31" w:rsidRDefault="008E0BBA" w:rsidP="002F5403">
      <w:pPr>
        <w:numPr>
          <w:ilvl w:val="1"/>
          <w:numId w:val="86"/>
        </w:numPr>
        <w:spacing w:after="100" w:afterAutospacing="1" w:line="240" w:lineRule="auto"/>
        <w:ind w:left="90" w:firstLine="180"/>
        <w:jc w:val="both"/>
        <w:rPr>
          <w:rFonts w:ascii="Times New Roman" w:hAnsi="Times New Roman"/>
          <w:spacing w:val="5"/>
          <w:sz w:val="24"/>
          <w:szCs w:val="24"/>
        </w:rPr>
      </w:pPr>
      <w:r w:rsidRPr="001A6F31">
        <w:rPr>
          <w:rFonts w:ascii="Times New Roman" w:hAnsi="Times New Roman"/>
          <w:spacing w:val="5"/>
          <w:sz w:val="24"/>
          <w:szCs w:val="24"/>
        </w:rPr>
        <w:t>Да се оспособат за критичко мислење, јавно изнесување на своите ставови и почитување на мислењата и ставовите на другите;</w:t>
      </w:r>
    </w:p>
    <w:p w:rsidR="008E0BBA" w:rsidRPr="001A6F31" w:rsidRDefault="008E0BBA" w:rsidP="002F5403">
      <w:pPr>
        <w:numPr>
          <w:ilvl w:val="1"/>
          <w:numId w:val="86"/>
        </w:numPr>
        <w:spacing w:after="100" w:afterAutospacing="1" w:line="240" w:lineRule="auto"/>
        <w:ind w:left="90" w:firstLine="180"/>
        <w:jc w:val="both"/>
        <w:rPr>
          <w:rFonts w:ascii="Times New Roman" w:hAnsi="Times New Roman"/>
          <w:spacing w:val="5"/>
          <w:sz w:val="24"/>
          <w:szCs w:val="24"/>
        </w:rPr>
      </w:pPr>
      <w:r w:rsidRPr="001A6F31">
        <w:rPr>
          <w:rFonts w:ascii="Times New Roman" w:hAnsi="Times New Roman"/>
          <w:spacing w:val="5"/>
          <w:sz w:val="24"/>
          <w:szCs w:val="24"/>
        </w:rPr>
        <w:t>Да ги почитуваат резултатите</w:t>
      </w:r>
      <w:r w:rsidRPr="001A6F31">
        <w:rPr>
          <w:rFonts w:ascii="Times New Roman" w:hAnsi="Times New Roman"/>
          <w:i/>
          <w:spacing w:val="5"/>
          <w:sz w:val="24"/>
          <w:szCs w:val="24"/>
        </w:rPr>
        <w:t xml:space="preserve"> </w:t>
      </w:r>
      <w:r w:rsidRPr="001A6F31">
        <w:rPr>
          <w:rFonts w:ascii="Times New Roman" w:hAnsi="Times New Roman"/>
          <w:spacing w:val="5"/>
          <w:sz w:val="24"/>
          <w:szCs w:val="24"/>
        </w:rPr>
        <w:t>од својот и од трудот на другите.</w:t>
      </w:r>
    </w:p>
    <w:p w:rsidR="008E0BBA" w:rsidRPr="001A6F31" w:rsidRDefault="008E0BBA" w:rsidP="008E0BBA">
      <w:pPr>
        <w:spacing w:after="100" w:afterAutospacing="1" w:line="240" w:lineRule="auto"/>
        <w:jc w:val="both"/>
        <w:rPr>
          <w:rFonts w:ascii="Times New Roman" w:hAnsi="Times New Roman"/>
          <w:spacing w:val="5"/>
          <w:sz w:val="24"/>
          <w:szCs w:val="24"/>
          <w:lang w:val="ru-RU"/>
        </w:rPr>
      </w:pPr>
      <w:r w:rsidRPr="001A6F31">
        <w:rPr>
          <w:rFonts w:ascii="Times New Roman" w:hAnsi="Times New Roman"/>
          <w:spacing w:val="5"/>
          <w:sz w:val="24"/>
          <w:szCs w:val="24"/>
        </w:rPr>
        <w:t>Слободните ученички активности се реализираат на наставни часови предвидени со распоредот на часови.</w:t>
      </w:r>
    </w:p>
    <w:p w:rsidR="008E0BBA" w:rsidRPr="001A6F31" w:rsidRDefault="008E0BBA" w:rsidP="008E0BBA">
      <w:pPr>
        <w:spacing w:after="100" w:afterAutospacing="1" w:line="240" w:lineRule="auto"/>
        <w:ind w:firstLine="720"/>
        <w:jc w:val="both"/>
        <w:rPr>
          <w:rFonts w:ascii="Times New Roman" w:hAnsi="Times New Roman"/>
          <w:spacing w:val="5"/>
          <w:sz w:val="24"/>
          <w:szCs w:val="24"/>
        </w:rPr>
      </w:pPr>
      <w:r w:rsidRPr="001A6F31">
        <w:rPr>
          <w:rFonts w:ascii="Times New Roman" w:hAnsi="Times New Roman"/>
          <w:sz w:val="24"/>
          <w:szCs w:val="24"/>
        </w:rPr>
        <w:t>Наставата по Англиски јазик, од прво до петто одделение (Тања Ефремова – Стоилевски, Алегра Николова – Ристовска и Александра Коцева-Мојсоска) ќе опфати учество на приредби, гостување во детски ТВ емисии „Голем одмор” и “Ѕвон”,  посета на аеродром, учество и огранизација на училишен натпревар по спелување Spelling Bee како и одбележување на празниците во текот на учебната 2023/2024 година. Во шестите одделенија ќе се реализира посета на театарска претстава во Театарот за деца и младинци, ќе се настојува тоа да биде кога ќе има претстава од англиска книжевност на репертоар (Билјана Дранговска - Ѓорѓиевска). По предметот Историја во месец мај ќе се реализира посета на Музеј на Македонската борба (Каролина Петрова и Анита Серафимовска). По предметот Граѓанско образование ќе се реализираат активности од Ученичкиот парламент и активности од Програмата за антикорупциска едукација на учениците (Анита Серафимовска). Одделенските раководители на седмите одделенија ќе организираат посета на театарска претстава/ кино/ музеј.</w:t>
      </w:r>
    </w:p>
    <w:p w:rsidR="00B02444" w:rsidRPr="001A6F31" w:rsidRDefault="00B02444" w:rsidP="00B02444">
      <w:pPr>
        <w:widowControl w:val="0"/>
        <w:suppressAutoHyphens/>
        <w:spacing w:after="0" w:line="240" w:lineRule="auto"/>
        <w:jc w:val="both"/>
        <w:rPr>
          <w:rFonts w:ascii="Times New Roman" w:eastAsia="Times New Roman" w:hAnsi="Times New Roman"/>
          <w:b/>
          <w:kern w:val="1"/>
          <w:sz w:val="24"/>
          <w:szCs w:val="24"/>
          <w:lang w:eastAsia="hi-IN" w:bidi="hi-IN"/>
        </w:rPr>
      </w:pPr>
      <w:r w:rsidRPr="001A6F31">
        <w:rPr>
          <w:rFonts w:ascii="Times New Roman" w:eastAsia="DejaVu Sans Condensed" w:hAnsi="Times New Roman"/>
          <w:kern w:val="1"/>
          <w:sz w:val="24"/>
          <w:szCs w:val="24"/>
          <w:u w:val="single"/>
          <w:lang w:eastAsia="hi-IN" w:bidi="hi-IN"/>
        </w:rPr>
        <w:t>Назив на секцијата</w:t>
      </w:r>
      <w:r w:rsidRPr="001A6F31">
        <w:rPr>
          <w:rFonts w:ascii="Times New Roman" w:eastAsia="DejaVu Sans Condensed" w:hAnsi="Times New Roman"/>
          <w:kern w:val="1"/>
          <w:sz w:val="24"/>
          <w:szCs w:val="24"/>
          <w:lang w:eastAsia="hi-IN" w:bidi="hi-IN"/>
        </w:rPr>
        <w:t xml:space="preserve">:       </w:t>
      </w:r>
      <w:r w:rsidRPr="001A6F31">
        <w:rPr>
          <w:rFonts w:ascii="Times New Roman" w:eastAsia="Times New Roman" w:hAnsi="Times New Roman"/>
          <w:b/>
          <w:kern w:val="1"/>
          <w:sz w:val="24"/>
          <w:szCs w:val="24"/>
          <w:lang w:eastAsia="hi-IN" w:bidi="hi-IN"/>
        </w:rPr>
        <w:t xml:space="preserve">ЛИТЕРАТУРНА СЕКЦИЈА  </w:t>
      </w:r>
    </w:p>
    <w:p w:rsidR="00B02444" w:rsidRPr="001A6F31" w:rsidRDefault="00B02444" w:rsidP="00B02444">
      <w:pPr>
        <w:widowControl w:val="0"/>
        <w:suppressAutoHyphens/>
        <w:spacing w:after="0" w:line="240" w:lineRule="auto"/>
        <w:jc w:val="both"/>
        <w:rPr>
          <w:rFonts w:ascii="Times New Roman" w:eastAsia="DejaVu Sans Condensed" w:hAnsi="Times New Roman"/>
          <w:kern w:val="1"/>
          <w:sz w:val="24"/>
          <w:szCs w:val="24"/>
          <w:lang w:eastAsia="hi-IN" w:bidi="hi-IN"/>
        </w:rPr>
      </w:pPr>
    </w:p>
    <w:p w:rsidR="00B02444" w:rsidRPr="001A6F31" w:rsidRDefault="00B02444" w:rsidP="00B02444">
      <w:pPr>
        <w:widowControl w:val="0"/>
        <w:suppressAutoHyphens/>
        <w:spacing w:after="0" w:line="240" w:lineRule="auto"/>
        <w:jc w:val="both"/>
        <w:rPr>
          <w:rFonts w:ascii="Times New Roman" w:eastAsia="DejaVu Sans Condensed" w:hAnsi="Times New Roman"/>
          <w:kern w:val="1"/>
          <w:sz w:val="24"/>
          <w:szCs w:val="24"/>
          <w:lang w:eastAsia="hi-IN" w:bidi="hi-IN"/>
        </w:rPr>
      </w:pPr>
      <w:r w:rsidRPr="001A6F31">
        <w:rPr>
          <w:rFonts w:ascii="Times New Roman" w:eastAsia="DejaVu Sans Condensed" w:hAnsi="Times New Roman"/>
          <w:kern w:val="1"/>
          <w:sz w:val="24"/>
          <w:szCs w:val="24"/>
          <w:u w:val="single"/>
          <w:lang w:eastAsia="hi-IN" w:bidi="hi-IN"/>
        </w:rPr>
        <w:t>Одговорен наставник</w:t>
      </w:r>
      <w:r w:rsidRPr="001A6F31">
        <w:rPr>
          <w:rFonts w:ascii="Times New Roman" w:eastAsia="DejaVu Sans Condensed" w:hAnsi="Times New Roman"/>
          <w:kern w:val="1"/>
          <w:sz w:val="24"/>
          <w:szCs w:val="24"/>
          <w:lang w:eastAsia="hi-IN" w:bidi="hi-IN"/>
        </w:rPr>
        <w:t xml:space="preserve">: Ивана Велиновска-Боцеска </w:t>
      </w:r>
    </w:p>
    <w:p w:rsidR="00B02444" w:rsidRPr="001A6F31" w:rsidRDefault="00B02444" w:rsidP="00B02444">
      <w:pPr>
        <w:widowControl w:val="0"/>
        <w:suppressAutoHyphens/>
        <w:spacing w:after="0" w:line="240" w:lineRule="auto"/>
        <w:jc w:val="both"/>
        <w:rPr>
          <w:rFonts w:ascii="Times New Roman" w:eastAsia="DejaVu Sans Condensed" w:hAnsi="Times New Roman"/>
          <w:kern w:val="1"/>
          <w:sz w:val="24"/>
          <w:szCs w:val="24"/>
          <w:lang w:eastAsia="hi-IN" w:bidi="hi-IN"/>
        </w:rPr>
      </w:pPr>
    </w:p>
    <w:p w:rsidR="00B02444" w:rsidRPr="001A6F31" w:rsidRDefault="00B02444" w:rsidP="00B02444">
      <w:pPr>
        <w:widowControl w:val="0"/>
        <w:suppressAutoHyphens/>
        <w:spacing w:after="0" w:line="240" w:lineRule="auto"/>
        <w:jc w:val="both"/>
        <w:rPr>
          <w:rFonts w:ascii="Times New Roman" w:eastAsia="DejaVu Sans Condensed" w:hAnsi="Times New Roman"/>
          <w:kern w:val="1"/>
          <w:sz w:val="24"/>
          <w:szCs w:val="24"/>
          <w:lang w:eastAsia="hi-IN" w:bidi="hi-IN"/>
        </w:rPr>
      </w:pPr>
    </w:p>
    <w:p w:rsidR="00B02444" w:rsidRPr="001A6F31" w:rsidRDefault="00B02444" w:rsidP="00B02444">
      <w:pPr>
        <w:widowControl w:val="0"/>
        <w:suppressAutoHyphens/>
        <w:spacing w:after="0" w:line="240" w:lineRule="auto"/>
        <w:jc w:val="both"/>
        <w:rPr>
          <w:rFonts w:ascii="Times New Roman" w:eastAsia="DejaVu Sans Condensed" w:hAnsi="Times New Roman"/>
          <w:kern w:val="1"/>
          <w:sz w:val="24"/>
          <w:szCs w:val="24"/>
          <w:lang w:eastAsia="hi-IN" w:bidi="hi-IN"/>
        </w:rPr>
      </w:pPr>
      <w:r w:rsidRPr="001A6F31">
        <w:rPr>
          <w:rFonts w:ascii="Times New Roman" w:eastAsia="DejaVu Sans Condensed" w:hAnsi="Times New Roman"/>
          <w:kern w:val="1"/>
          <w:sz w:val="24"/>
          <w:szCs w:val="24"/>
          <w:u w:val="single"/>
          <w:lang w:eastAsia="hi-IN" w:bidi="hi-IN"/>
        </w:rPr>
        <w:t>Учесници</w:t>
      </w:r>
      <w:r w:rsidRPr="001A6F31">
        <w:rPr>
          <w:rFonts w:ascii="Times New Roman" w:eastAsia="DejaVu Sans Condensed" w:hAnsi="Times New Roman"/>
          <w:kern w:val="1"/>
          <w:sz w:val="24"/>
          <w:szCs w:val="24"/>
          <w:lang w:eastAsia="hi-IN" w:bidi="hi-IN"/>
        </w:rPr>
        <w:t xml:space="preserve">: 15 – 20 ученици од </w:t>
      </w:r>
      <w:r w:rsidRPr="001A6F31">
        <w:rPr>
          <w:rFonts w:ascii="Times New Roman" w:eastAsia="Times New Roman" w:hAnsi="Times New Roman"/>
          <w:kern w:val="1"/>
          <w:sz w:val="24"/>
          <w:szCs w:val="24"/>
          <w:lang w:eastAsia="hi-IN" w:bidi="hi-IN"/>
        </w:rPr>
        <w:t>VI, VII, VIII, IX одд.</w:t>
      </w:r>
    </w:p>
    <w:p w:rsidR="00B02444" w:rsidRPr="001A6F31" w:rsidRDefault="00B02444" w:rsidP="00B02444">
      <w:pPr>
        <w:widowControl w:val="0"/>
        <w:suppressAutoHyphens/>
        <w:spacing w:after="0" w:line="240" w:lineRule="auto"/>
        <w:jc w:val="both"/>
        <w:rPr>
          <w:rFonts w:ascii="Times New Roman" w:eastAsia="Times New Roman" w:hAnsi="Times New Roman"/>
          <w:kern w:val="1"/>
          <w:sz w:val="24"/>
          <w:szCs w:val="24"/>
          <w:lang w:eastAsia="hi-IN" w:bidi="hi-IN"/>
        </w:rPr>
      </w:pPr>
    </w:p>
    <w:p w:rsidR="00B02444" w:rsidRPr="001A6F31" w:rsidRDefault="00B02444" w:rsidP="00B02444">
      <w:pPr>
        <w:widowControl w:val="0"/>
        <w:suppressAutoHyphens/>
        <w:spacing w:after="0" w:line="100" w:lineRule="atLeast"/>
        <w:jc w:val="both"/>
        <w:rPr>
          <w:rFonts w:ascii="Times New Roman" w:eastAsia="DejaVu Sans Condensed" w:hAnsi="Times New Roman"/>
          <w:kern w:val="1"/>
          <w:sz w:val="24"/>
          <w:szCs w:val="24"/>
          <w:lang w:eastAsia="hi-IN" w:bidi="hi-IN"/>
        </w:rPr>
      </w:pPr>
      <w:r w:rsidRPr="001A6F31">
        <w:rPr>
          <w:rFonts w:ascii="Times New Roman" w:eastAsia="DejaVu Sans Condensed" w:hAnsi="Times New Roman"/>
          <w:kern w:val="1"/>
          <w:sz w:val="24"/>
          <w:szCs w:val="24"/>
          <w:u w:val="single"/>
          <w:lang w:eastAsia="hi-IN" w:bidi="hi-IN"/>
        </w:rPr>
        <w:t>Подрачје, содржини и активности</w:t>
      </w:r>
      <w:r w:rsidRPr="001A6F31">
        <w:rPr>
          <w:rFonts w:ascii="Times New Roman" w:eastAsia="DejaVu Sans Condensed" w:hAnsi="Times New Roman"/>
          <w:kern w:val="1"/>
          <w:sz w:val="24"/>
          <w:szCs w:val="24"/>
          <w:lang w:eastAsia="hi-IN" w:bidi="hi-IN"/>
        </w:rPr>
        <w:t xml:space="preserve">: </w:t>
      </w:r>
    </w:p>
    <w:p w:rsidR="00B02444" w:rsidRPr="001A6F31" w:rsidRDefault="00B02444" w:rsidP="00B02444">
      <w:pPr>
        <w:widowControl w:val="0"/>
        <w:suppressAutoHyphens/>
        <w:spacing w:after="0" w:line="100" w:lineRule="atLeast"/>
        <w:jc w:val="both"/>
        <w:rPr>
          <w:rFonts w:ascii="Times New Roman" w:eastAsia="DejaVu Sans Condensed" w:hAnsi="Times New Roman"/>
          <w:kern w:val="1"/>
          <w:sz w:val="24"/>
          <w:szCs w:val="24"/>
          <w:lang w:eastAsia="hi-IN" w:bidi="hi-IN"/>
        </w:rPr>
      </w:pPr>
    </w:p>
    <w:p w:rsidR="00B02444" w:rsidRPr="001A6F31" w:rsidRDefault="00B02444" w:rsidP="00B02444">
      <w:pPr>
        <w:widowControl w:val="0"/>
        <w:suppressAutoHyphens/>
        <w:spacing w:after="0" w:line="100" w:lineRule="atLeast"/>
        <w:jc w:val="both"/>
        <w:rPr>
          <w:rFonts w:ascii="Times New Roman" w:eastAsia="DejaVu Sans Condensed" w:hAnsi="Times New Roman"/>
          <w:kern w:val="1"/>
          <w:sz w:val="24"/>
          <w:szCs w:val="24"/>
          <w:lang w:eastAsia="hi-IN" w:bidi="hi-IN"/>
        </w:rPr>
      </w:pPr>
      <w:r w:rsidRPr="001A6F31">
        <w:rPr>
          <w:rFonts w:ascii="Times New Roman" w:eastAsia="DejaVu Sans Condensed" w:hAnsi="Times New Roman"/>
          <w:kern w:val="1"/>
          <w:sz w:val="24"/>
          <w:szCs w:val="24"/>
          <w:lang w:eastAsia="hi-IN" w:bidi="hi-IN"/>
        </w:rPr>
        <w:t>Секцијата е од подрачјата Изразување и творење и Литература.</w:t>
      </w:r>
    </w:p>
    <w:p w:rsidR="00B02444" w:rsidRPr="001A6F31" w:rsidRDefault="00B02444" w:rsidP="00B02444">
      <w:pPr>
        <w:widowControl w:val="0"/>
        <w:suppressAutoHyphens/>
        <w:spacing w:after="0" w:line="100" w:lineRule="atLeast"/>
        <w:jc w:val="both"/>
        <w:rPr>
          <w:rFonts w:ascii="Times New Roman" w:eastAsia="DejaVu Sans Condensed" w:hAnsi="Times New Roman"/>
          <w:kern w:val="1"/>
          <w:sz w:val="24"/>
          <w:szCs w:val="24"/>
          <w:lang w:eastAsia="hi-IN" w:bidi="hi-IN"/>
        </w:rPr>
      </w:pPr>
      <w:r w:rsidRPr="001A6F31">
        <w:rPr>
          <w:rFonts w:ascii="Times New Roman" w:eastAsia="DejaVu Sans Condensed" w:hAnsi="Times New Roman"/>
          <w:kern w:val="1"/>
          <w:sz w:val="24"/>
          <w:szCs w:val="24"/>
          <w:lang w:eastAsia="hi-IN" w:bidi="hi-IN"/>
        </w:rPr>
        <w:t xml:space="preserve">Од членовите  се очекува: </w:t>
      </w:r>
    </w:p>
    <w:p w:rsidR="00B02444" w:rsidRPr="001A6F31" w:rsidRDefault="00B02444" w:rsidP="002F5403">
      <w:pPr>
        <w:widowControl w:val="0"/>
        <w:numPr>
          <w:ilvl w:val="0"/>
          <w:numId w:val="87"/>
        </w:numPr>
        <w:suppressAutoHyphens/>
        <w:spacing w:after="0" w:line="100" w:lineRule="atLeast"/>
        <w:contextualSpacing/>
        <w:jc w:val="both"/>
        <w:rPr>
          <w:rFonts w:ascii="Times New Roman" w:eastAsia="Times New Roman" w:hAnsi="Times New Roman"/>
          <w:kern w:val="1"/>
          <w:sz w:val="24"/>
          <w:szCs w:val="24"/>
          <w:lang w:eastAsia="hi-IN" w:bidi="hi-IN"/>
        </w:rPr>
      </w:pPr>
      <w:r w:rsidRPr="001A6F31">
        <w:rPr>
          <w:rFonts w:ascii="Times New Roman" w:eastAsia="DejaVu Sans Condensed" w:hAnsi="Times New Roman"/>
          <w:kern w:val="1"/>
          <w:sz w:val="24"/>
          <w:szCs w:val="24"/>
          <w:lang w:eastAsia="hi-IN" w:bidi="hi-IN"/>
        </w:rPr>
        <w:lastRenderedPageBreak/>
        <w:t xml:space="preserve">да   </w:t>
      </w:r>
      <w:r w:rsidRPr="001A6F31">
        <w:rPr>
          <w:rFonts w:ascii="Times New Roman" w:eastAsia="Times New Roman" w:hAnsi="Times New Roman"/>
          <w:kern w:val="1"/>
          <w:sz w:val="24"/>
          <w:szCs w:val="24"/>
          <w:lang w:eastAsia="hi-IN" w:bidi="hi-IN"/>
        </w:rPr>
        <w:t>учествуваат во литературни конкурси од интерен, општински, државен и меѓународен карактер;</w:t>
      </w:r>
    </w:p>
    <w:p w:rsidR="00B02444" w:rsidRPr="001A6F31" w:rsidRDefault="00B02444" w:rsidP="002F5403">
      <w:pPr>
        <w:widowControl w:val="0"/>
        <w:numPr>
          <w:ilvl w:val="0"/>
          <w:numId w:val="87"/>
        </w:numPr>
        <w:suppressAutoHyphens/>
        <w:spacing w:after="0" w:line="100" w:lineRule="atLeast"/>
        <w:contextualSpacing/>
        <w:jc w:val="both"/>
        <w:rPr>
          <w:rFonts w:ascii="Times New Roman" w:eastAsia="DejaVu Sans Condensed" w:hAnsi="Times New Roman"/>
          <w:kern w:val="1"/>
          <w:sz w:val="24"/>
          <w:szCs w:val="24"/>
          <w:lang w:eastAsia="hi-IN" w:bidi="hi-IN"/>
        </w:rPr>
      </w:pPr>
      <w:r w:rsidRPr="001A6F31">
        <w:rPr>
          <w:rFonts w:ascii="Times New Roman" w:eastAsia="Times New Roman" w:hAnsi="Times New Roman"/>
          <w:kern w:val="1"/>
          <w:sz w:val="24"/>
          <w:szCs w:val="24"/>
          <w:lang w:eastAsia="hi-IN" w:bidi="hi-IN"/>
        </w:rPr>
        <w:t xml:space="preserve">да читаат и дискутираат за уметнички творби  од македонската и светска литература; </w:t>
      </w:r>
      <w:r w:rsidRPr="001A6F31">
        <w:rPr>
          <w:rFonts w:ascii="Times New Roman" w:eastAsia="DejaVu Sans Condensed" w:hAnsi="Times New Roman"/>
          <w:kern w:val="1"/>
          <w:sz w:val="24"/>
          <w:szCs w:val="24"/>
          <w:lang w:eastAsia="hi-IN" w:bidi="hi-IN"/>
        </w:rPr>
        <w:t xml:space="preserve"> </w:t>
      </w:r>
    </w:p>
    <w:p w:rsidR="00B02444" w:rsidRPr="001A6F31" w:rsidRDefault="00B02444" w:rsidP="002F5403">
      <w:pPr>
        <w:widowControl w:val="0"/>
        <w:numPr>
          <w:ilvl w:val="0"/>
          <w:numId w:val="87"/>
        </w:numPr>
        <w:suppressAutoHyphens/>
        <w:spacing w:after="0" w:line="100" w:lineRule="atLeast"/>
        <w:contextualSpacing/>
        <w:jc w:val="both"/>
        <w:rPr>
          <w:rFonts w:ascii="Times New Roman" w:eastAsia="DejaVu Sans Condensed" w:hAnsi="Times New Roman"/>
          <w:kern w:val="1"/>
          <w:sz w:val="24"/>
          <w:szCs w:val="24"/>
          <w:lang w:eastAsia="hi-IN" w:bidi="hi-IN"/>
        </w:rPr>
      </w:pPr>
      <w:r w:rsidRPr="001A6F31">
        <w:rPr>
          <w:rFonts w:ascii="Times New Roman" w:eastAsia="DejaVu Sans Condensed" w:hAnsi="Times New Roman"/>
          <w:kern w:val="1"/>
          <w:sz w:val="24"/>
          <w:szCs w:val="24"/>
          <w:lang w:eastAsia="hi-IN" w:bidi="hi-IN"/>
        </w:rPr>
        <w:t>да изготвуваат наставни помагала (пр. ѕиден весник);</w:t>
      </w:r>
    </w:p>
    <w:p w:rsidR="00B02444" w:rsidRPr="001A6F31" w:rsidRDefault="00B02444" w:rsidP="002F5403">
      <w:pPr>
        <w:widowControl w:val="0"/>
        <w:numPr>
          <w:ilvl w:val="0"/>
          <w:numId w:val="87"/>
        </w:numPr>
        <w:suppressAutoHyphens/>
        <w:spacing w:after="0" w:line="100" w:lineRule="atLeast"/>
        <w:contextualSpacing/>
        <w:jc w:val="both"/>
        <w:rPr>
          <w:rFonts w:ascii="Times New Roman" w:eastAsia="DejaVu Sans Condensed" w:hAnsi="Times New Roman"/>
          <w:kern w:val="1"/>
          <w:sz w:val="24"/>
          <w:szCs w:val="24"/>
          <w:lang w:eastAsia="hi-IN" w:bidi="hi-IN"/>
        </w:rPr>
      </w:pPr>
      <w:r w:rsidRPr="001A6F31">
        <w:rPr>
          <w:rFonts w:ascii="Times New Roman" w:eastAsia="DejaVu Sans Condensed" w:hAnsi="Times New Roman"/>
          <w:kern w:val="1"/>
          <w:sz w:val="24"/>
          <w:szCs w:val="24"/>
          <w:lang w:eastAsia="hi-IN" w:bidi="hi-IN"/>
        </w:rPr>
        <w:t>да подготвуваат презентации, реферати, есеи и сл.;</w:t>
      </w:r>
    </w:p>
    <w:p w:rsidR="00B02444" w:rsidRPr="001A6F31" w:rsidRDefault="00B02444" w:rsidP="002F5403">
      <w:pPr>
        <w:widowControl w:val="0"/>
        <w:numPr>
          <w:ilvl w:val="0"/>
          <w:numId w:val="87"/>
        </w:numPr>
        <w:suppressAutoHyphens/>
        <w:spacing w:after="0" w:line="100" w:lineRule="atLeast"/>
        <w:contextualSpacing/>
        <w:jc w:val="both"/>
        <w:rPr>
          <w:rFonts w:ascii="Times New Roman" w:eastAsia="DejaVu Sans Condensed" w:hAnsi="Times New Roman"/>
          <w:kern w:val="1"/>
          <w:sz w:val="24"/>
          <w:szCs w:val="24"/>
          <w:lang w:eastAsia="hi-IN" w:bidi="hi-IN"/>
        </w:rPr>
      </w:pPr>
      <w:r w:rsidRPr="001A6F31">
        <w:rPr>
          <w:rFonts w:ascii="Times New Roman" w:eastAsia="DejaVu Sans Condensed" w:hAnsi="Times New Roman"/>
          <w:kern w:val="1"/>
          <w:sz w:val="24"/>
          <w:szCs w:val="24"/>
          <w:lang w:eastAsia="hi-IN" w:bidi="hi-IN"/>
        </w:rPr>
        <w:t xml:space="preserve">да учествуваат со свои прилози при одбележување на Денот на училиштето и обележување на </w:t>
      </w:r>
      <w:bookmarkStart w:id="18" w:name="_Hlk45468060"/>
      <w:r w:rsidRPr="001A6F31">
        <w:rPr>
          <w:rFonts w:ascii="Times New Roman" w:eastAsia="DejaVu Sans Condensed" w:hAnsi="Times New Roman"/>
          <w:kern w:val="1"/>
          <w:sz w:val="24"/>
          <w:szCs w:val="24"/>
          <w:lang w:eastAsia="hi-IN" w:bidi="hi-IN"/>
        </w:rPr>
        <w:t>Денот на Македонскиот јазик</w:t>
      </w:r>
      <w:bookmarkEnd w:id="18"/>
      <w:r w:rsidRPr="001A6F31">
        <w:rPr>
          <w:rFonts w:ascii="Times New Roman" w:eastAsia="DejaVu Sans Condensed" w:hAnsi="Times New Roman"/>
          <w:kern w:val="1"/>
          <w:sz w:val="24"/>
          <w:szCs w:val="24"/>
          <w:lang w:eastAsia="hi-IN" w:bidi="hi-IN"/>
        </w:rPr>
        <w:t xml:space="preserve">, Светскиот ден на мајчиниот јазик, празникот Св. Кирил и сл.; </w:t>
      </w:r>
    </w:p>
    <w:p w:rsidR="00B02444" w:rsidRPr="001A6F31" w:rsidRDefault="00B02444" w:rsidP="002F5403">
      <w:pPr>
        <w:widowControl w:val="0"/>
        <w:numPr>
          <w:ilvl w:val="0"/>
          <w:numId w:val="87"/>
        </w:numPr>
        <w:suppressAutoHyphens/>
        <w:spacing w:after="0" w:line="100" w:lineRule="atLeast"/>
        <w:contextualSpacing/>
        <w:jc w:val="both"/>
        <w:rPr>
          <w:rFonts w:ascii="Times New Roman" w:eastAsia="Times New Roman" w:hAnsi="Times New Roman"/>
          <w:kern w:val="1"/>
          <w:sz w:val="24"/>
          <w:szCs w:val="24"/>
          <w:lang w:eastAsia="hi-IN" w:bidi="hi-IN"/>
        </w:rPr>
      </w:pPr>
      <w:r w:rsidRPr="001A6F31">
        <w:rPr>
          <w:rFonts w:ascii="Times New Roman" w:eastAsia="DejaVu Sans Condensed" w:hAnsi="Times New Roman"/>
          <w:kern w:val="1"/>
          <w:sz w:val="24"/>
          <w:szCs w:val="24"/>
          <w:lang w:eastAsia="hi-IN" w:bidi="hi-IN"/>
        </w:rPr>
        <w:t xml:space="preserve">да посетуваат театри, кина, музеи, споменици, архиви и сл. </w:t>
      </w:r>
    </w:p>
    <w:p w:rsidR="00B02444" w:rsidRPr="001A6F31" w:rsidRDefault="00B02444" w:rsidP="00B02444">
      <w:pPr>
        <w:widowControl w:val="0"/>
        <w:suppressAutoHyphens/>
        <w:spacing w:after="0" w:line="100" w:lineRule="atLeast"/>
        <w:jc w:val="both"/>
        <w:rPr>
          <w:rFonts w:ascii="Times New Roman" w:eastAsia="DejaVu Sans Condensed" w:hAnsi="Times New Roman"/>
          <w:kern w:val="1"/>
          <w:sz w:val="24"/>
          <w:szCs w:val="24"/>
          <w:u w:val="single"/>
          <w:lang w:eastAsia="hi-IN" w:bidi="hi-IN"/>
        </w:rPr>
      </w:pPr>
    </w:p>
    <w:p w:rsidR="00B02444" w:rsidRPr="001A6F31" w:rsidRDefault="00B02444" w:rsidP="00B02444">
      <w:pPr>
        <w:widowControl w:val="0"/>
        <w:suppressAutoHyphens/>
        <w:spacing w:after="0" w:line="100" w:lineRule="atLeast"/>
        <w:jc w:val="both"/>
        <w:rPr>
          <w:rFonts w:ascii="Times New Roman" w:eastAsia="DejaVu Sans Condensed" w:hAnsi="Times New Roman"/>
          <w:b/>
          <w:kern w:val="1"/>
          <w:sz w:val="24"/>
          <w:szCs w:val="24"/>
          <w:lang w:eastAsia="hi-IN" w:bidi="hi-IN"/>
        </w:rPr>
      </w:pPr>
      <w:r w:rsidRPr="001A6F31">
        <w:rPr>
          <w:rFonts w:ascii="Times New Roman" w:eastAsia="DejaVu Sans Condensed" w:hAnsi="Times New Roman"/>
          <w:b/>
          <w:kern w:val="1"/>
          <w:sz w:val="24"/>
          <w:szCs w:val="24"/>
          <w:u w:val="single"/>
          <w:lang w:eastAsia="hi-IN" w:bidi="hi-IN"/>
        </w:rPr>
        <w:t>Цели</w:t>
      </w:r>
      <w:r w:rsidRPr="001A6F31">
        <w:rPr>
          <w:rFonts w:ascii="Times New Roman" w:eastAsia="DejaVu Sans Condensed" w:hAnsi="Times New Roman"/>
          <w:b/>
          <w:kern w:val="1"/>
          <w:sz w:val="24"/>
          <w:szCs w:val="24"/>
          <w:lang w:eastAsia="hi-IN" w:bidi="hi-IN"/>
        </w:rPr>
        <w:t>:</w:t>
      </w:r>
    </w:p>
    <w:p w:rsidR="00B02444" w:rsidRPr="001A6F31" w:rsidRDefault="00B02444" w:rsidP="00B02444">
      <w:pPr>
        <w:widowControl w:val="0"/>
        <w:suppressAutoHyphens/>
        <w:spacing w:after="0" w:line="100" w:lineRule="atLeast"/>
        <w:jc w:val="both"/>
        <w:rPr>
          <w:rFonts w:ascii="Times New Roman" w:eastAsia="DejaVu Sans Condensed" w:hAnsi="Times New Roman"/>
          <w:kern w:val="1"/>
          <w:sz w:val="24"/>
          <w:szCs w:val="24"/>
          <w:lang w:eastAsia="hi-IN" w:bidi="hi-IN"/>
        </w:rPr>
      </w:pPr>
    </w:p>
    <w:p w:rsidR="00B02444" w:rsidRPr="001A6F31" w:rsidRDefault="00B02444" w:rsidP="002F5403">
      <w:pPr>
        <w:widowControl w:val="0"/>
        <w:numPr>
          <w:ilvl w:val="0"/>
          <w:numId w:val="88"/>
        </w:numPr>
        <w:suppressAutoHyphens/>
        <w:spacing w:after="0" w:line="100" w:lineRule="atLeast"/>
        <w:jc w:val="both"/>
        <w:rPr>
          <w:rFonts w:ascii="Times New Roman" w:eastAsia="DejaVu Sans Condensed" w:hAnsi="Times New Roman"/>
          <w:kern w:val="1"/>
          <w:sz w:val="24"/>
          <w:szCs w:val="24"/>
          <w:lang w:eastAsia="hi-IN" w:bidi="hi-IN"/>
        </w:rPr>
      </w:pPr>
      <w:r w:rsidRPr="001A6F31">
        <w:rPr>
          <w:rFonts w:ascii="Times New Roman" w:eastAsia="DejaVu Sans Condensed" w:hAnsi="Times New Roman"/>
          <w:kern w:val="1"/>
          <w:sz w:val="24"/>
          <w:szCs w:val="24"/>
          <w:lang w:eastAsia="hi-IN" w:bidi="hi-IN"/>
        </w:rPr>
        <w:t>Се очекува учесниците да се стекнат со знаења, вештини и вредности определени, главно, со следниве подрачја од националните стандарди за основното образование: уметничко изразување, јазична писменост, личен и социјален развој и дигитална писменост. Особено ќе се обрне внимание на:</w:t>
      </w:r>
    </w:p>
    <w:p w:rsidR="00B02444" w:rsidRPr="001A6F31" w:rsidRDefault="00B02444" w:rsidP="002F5403">
      <w:pPr>
        <w:widowControl w:val="0"/>
        <w:numPr>
          <w:ilvl w:val="0"/>
          <w:numId w:val="88"/>
        </w:numPr>
        <w:suppressAutoHyphens/>
        <w:spacing w:after="120" w:line="100" w:lineRule="atLeast"/>
        <w:contextualSpacing/>
        <w:jc w:val="both"/>
        <w:rPr>
          <w:rFonts w:ascii="Times New Roman" w:eastAsia="Times New Roman" w:hAnsi="Times New Roman"/>
          <w:kern w:val="1"/>
          <w:sz w:val="24"/>
          <w:szCs w:val="24"/>
          <w:lang w:eastAsia="hi-IN" w:bidi="hi-IN"/>
        </w:rPr>
      </w:pPr>
      <w:r w:rsidRPr="001A6F31">
        <w:rPr>
          <w:rFonts w:ascii="Times New Roman" w:eastAsia="Times New Roman" w:hAnsi="Times New Roman"/>
          <w:kern w:val="1"/>
          <w:sz w:val="24"/>
          <w:szCs w:val="24"/>
          <w:lang w:eastAsia="hi-IN" w:bidi="hi-IN"/>
        </w:rPr>
        <w:t>Овозможување на сите членови на секцијата (талентираните ученици, ученици кои покажуваат афинитети кон литературната уметност и ученици со посебни потреби) да ги искажат своите творечки способности во сите литературни жанрови;</w:t>
      </w:r>
    </w:p>
    <w:p w:rsidR="00B02444" w:rsidRPr="001A6F31" w:rsidRDefault="00B02444" w:rsidP="002F5403">
      <w:pPr>
        <w:widowControl w:val="0"/>
        <w:numPr>
          <w:ilvl w:val="0"/>
          <w:numId w:val="88"/>
        </w:numPr>
        <w:suppressAutoHyphens/>
        <w:spacing w:after="120" w:line="100" w:lineRule="atLeast"/>
        <w:contextualSpacing/>
        <w:jc w:val="both"/>
        <w:rPr>
          <w:rFonts w:ascii="Times New Roman" w:eastAsia="Times New Roman" w:hAnsi="Times New Roman"/>
          <w:kern w:val="1"/>
          <w:sz w:val="24"/>
          <w:szCs w:val="24"/>
          <w:lang w:eastAsia="hi-IN" w:bidi="hi-IN"/>
        </w:rPr>
      </w:pPr>
      <w:r w:rsidRPr="001A6F31">
        <w:rPr>
          <w:rFonts w:ascii="Times New Roman" w:eastAsia="Times New Roman" w:hAnsi="Times New Roman"/>
          <w:kern w:val="1"/>
          <w:sz w:val="24"/>
          <w:szCs w:val="24"/>
          <w:lang w:eastAsia="hi-IN" w:bidi="hi-IN"/>
        </w:rPr>
        <w:t xml:space="preserve">Учениците кај кои постои интерес за македонскиот јазик и литературата како уметност да ги продлабочат и прошират своите знаења за литературните родови и видови; </w:t>
      </w:r>
    </w:p>
    <w:p w:rsidR="00B02444" w:rsidRPr="001A6F31" w:rsidRDefault="00B02444" w:rsidP="002F5403">
      <w:pPr>
        <w:widowControl w:val="0"/>
        <w:numPr>
          <w:ilvl w:val="0"/>
          <w:numId w:val="88"/>
        </w:numPr>
        <w:suppressAutoHyphens/>
        <w:spacing w:after="120" w:line="100" w:lineRule="atLeast"/>
        <w:jc w:val="both"/>
        <w:rPr>
          <w:rFonts w:ascii="Times New Roman" w:eastAsia="Times New Roman" w:hAnsi="Times New Roman"/>
          <w:kern w:val="1"/>
          <w:sz w:val="24"/>
          <w:szCs w:val="24"/>
          <w:lang w:eastAsia="hi-IN" w:bidi="hi-IN"/>
        </w:rPr>
      </w:pPr>
      <w:r w:rsidRPr="001A6F31">
        <w:rPr>
          <w:rFonts w:ascii="Times New Roman" w:eastAsia="Times New Roman" w:hAnsi="Times New Roman"/>
          <w:kern w:val="1"/>
          <w:sz w:val="24"/>
          <w:szCs w:val="24"/>
          <w:lang w:eastAsia="hi-IN" w:bidi="hi-IN"/>
        </w:rPr>
        <w:t>Да се издвојат учениците кај кои постои најголема дарба, талент и љубов кон литературата, изразувањето и способноста своите размислувања и ставови за одредена тема творечки да ги изразат и да ги оформат во уметничка творба;</w:t>
      </w:r>
    </w:p>
    <w:p w:rsidR="00B02444" w:rsidRPr="001A6F31" w:rsidRDefault="00B02444" w:rsidP="002F5403">
      <w:pPr>
        <w:widowControl w:val="0"/>
        <w:numPr>
          <w:ilvl w:val="0"/>
          <w:numId w:val="88"/>
        </w:numPr>
        <w:suppressAutoHyphens/>
        <w:spacing w:after="120" w:line="100" w:lineRule="atLeast"/>
        <w:jc w:val="both"/>
        <w:rPr>
          <w:rFonts w:ascii="Times New Roman" w:eastAsia="Times New Roman" w:hAnsi="Times New Roman"/>
          <w:kern w:val="1"/>
          <w:sz w:val="24"/>
          <w:szCs w:val="24"/>
          <w:lang w:eastAsia="hi-IN" w:bidi="hi-IN"/>
        </w:rPr>
      </w:pPr>
      <w:r w:rsidRPr="001A6F31">
        <w:rPr>
          <w:rFonts w:ascii="Times New Roman" w:eastAsia="Times New Roman" w:hAnsi="Times New Roman"/>
          <w:kern w:val="1"/>
          <w:sz w:val="24"/>
          <w:szCs w:val="24"/>
          <w:lang w:eastAsia="hi-IN" w:bidi="hi-IN"/>
        </w:rPr>
        <w:t>Усовршување на изразноста при интерпретирање на поетски, прозни и  драмски творби;</w:t>
      </w:r>
    </w:p>
    <w:p w:rsidR="00B02444" w:rsidRPr="001A6F31" w:rsidRDefault="00B02444" w:rsidP="002F5403">
      <w:pPr>
        <w:widowControl w:val="0"/>
        <w:numPr>
          <w:ilvl w:val="0"/>
          <w:numId w:val="88"/>
        </w:numPr>
        <w:suppressAutoHyphens/>
        <w:spacing w:after="120" w:line="100" w:lineRule="atLeast"/>
        <w:jc w:val="both"/>
        <w:rPr>
          <w:rFonts w:ascii="Times New Roman" w:eastAsia="Times New Roman" w:hAnsi="Times New Roman"/>
          <w:kern w:val="1"/>
          <w:sz w:val="24"/>
          <w:szCs w:val="24"/>
          <w:lang w:eastAsia="hi-IN" w:bidi="hi-IN"/>
        </w:rPr>
      </w:pPr>
      <w:r w:rsidRPr="001A6F31">
        <w:rPr>
          <w:rFonts w:ascii="Times New Roman" w:eastAsia="Times New Roman" w:hAnsi="Times New Roman"/>
          <w:kern w:val="1"/>
          <w:sz w:val="24"/>
          <w:szCs w:val="24"/>
          <w:lang w:eastAsia="hi-IN" w:bidi="hi-IN"/>
        </w:rPr>
        <w:t>Рецитирање;</w:t>
      </w:r>
    </w:p>
    <w:p w:rsidR="00B02444" w:rsidRPr="001A6F31" w:rsidRDefault="00B02444" w:rsidP="002F5403">
      <w:pPr>
        <w:widowControl w:val="0"/>
        <w:numPr>
          <w:ilvl w:val="0"/>
          <w:numId w:val="92"/>
        </w:numPr>
        <w:suppressAutoHyphens/>
        <w:spacing w:after="120" w:line="100" w:lineRule="atLeast"/>
        <w:jc w:val="both"/>
        <w:rPr>
          <w:rFonts w:ascii="Times New Roman" w:eastAsia="Times New Roman" w:hAnsi="Times New Roman"/>
          <w:kern w:val="1"/>
          <w:sz w:val="24"/>
          <w:szCs w:val="24"/>
          <w:lang w:eastAsia="hi-IN" w:bidi="hi-IN"/>
        </w:rPr>
      </w:pPr>
      <w:r w:rsidRPr="001A6F31">
        <w:rPr>
          <w:rFonts w:ascii="Times New Roman" w:eastAsia="Times New Roman" w:hAnsi="Times New Roman"/>
          <w:kern w:val="1"/>
          <w:sz w:val="24"/>
          <w:szCs w:val="24"/>
          <w:lang w:eastAsia="hi-IN" w:bidi="hi-IN"/>
        </w:rPr>
        <w:t>Дикција, ритам и темпо, интонација и артикулација при интерпретирање на литературни твоби;</w:t>
      </w:r>
    </w:p>
    <w:p w:rsidR="00B02444" w:rsidRPr="001A6F31" w:rsidRDefault="00B02444" w:rsidP="002F5403">
      <w:pPr>
        <w:widowControl w:val="0"/>
        <w:numPr>
          <w:ilvl w:val="0"/>
          <w:numId w:val="92"/>
        </w:numPr>
        <w:suppressAutoHyphens/>
        <w:spacing w:after="120" w:line="100" w:lineRule="atLeast"/>
        <w:jc w:val="both"/>
        <w:rPr>
          <w:rFonts w:ascii="Times New Roman" w:eastAsia="Times New Roman" w:hAnsi="Times New Roman"/>
          <w:kern w:val="1"/>
          <w:sz w:val="24"/>
          <w:szCs w:val="24"/>
          <w:lang w:eastAsia="hi-IN" w:bidi="hi-IN"/>
        </w:rPr>
      </w:pPr>
      <w:r w:rsidRPr="001A6F31">
        <w:rPr>
          <w:rFonts w:ascii="Times New Roman" w:eastAsia="Times New Roman" w:hAnsi="Times New Roman"/>
          <w:kern w:val="1"/>
          <w:sz w:val="24"/>
          <w:szCs w:val="24"/>
          <w:lang w:eastAsia="hi-IN" w:bidi="hi-IN"/>
        </w:rPr>
        <w:t xml:space="preserve">Усовршување на изговорот на акцентот и акцентските целости.     </w:t>
      </w:r>
    </w:p>
    <w:p w:rsidR="00B02444" w:rsidRPr="001A6F31" w:rsidRDefault="00B02444" w:rsidP="00B02444">
      <w:pPr>
        <w:widowControl w:val="0"/>
        <w:tabs>
          <w:tab w:val="left" w:pos="3300"/>
        </w:tabs>
        <w:suppressAutoHyphens/>
        <w:spacing w:after="0" w:line="100" w:lineRule="atLeast"/>
        <w:jc w:val="both"/>
        <w:rPr>
          <w:rFonts w:ascii="Times New Roman" w:eastAsia="Times New Roman" w:hAnsi="Times New Roman"/>
          <w:kern w:val="1"/>
          <w:sz w:val="24"/>
          <w:szCs w:val="24"/>
          <w:lang w:eastAsia="hi-IN" w:bidi="hi-IN"/>
        </w:rPr>
      </w:pPr>
    </w:p>
    <w:p w:rsidR="00B02444" w:rsidRPr="001A6F31" w:rsidRDefault="00B02444" w:rsidP="00B02444">
      <w:pPr>
        <w:widowControl w:val="0"/>
        <w:tabs>
          <w:tab w:val="left" w:pos="3300"/>
        </w:tabs>
        <w:suppressAutoHyphens/>
        <w:spacing w:after="0" w:line="100" w:lineRule="atLeast"/>
        <w:jc w:val="both"/>
        <w:rPr>
          <w:rFonts w:ascii="Times New Roman" w:eastAsia="Times New Roman" w:hAnsi="Times New Roman"/>
          <w:kern w:val="1"/>
          <w:sz w:val="24"/>
          <w:szCs w:val="24"/>
          <w:lang w:eastAsia="hi-IN" w:bidi="hi-IN"/>
        </w:rPr>
      </w:pPr>
      <w:r w:rsidRPr="001A6F31">
        <w:rPr>
          <w:rFonts w:ascii="Times New Roman" w:eastAsia="DejaVu Sans Condensed" w:hAnsi="Times New Roman"/>
          <w:kern w:val="1"/>
          <w:sz w:val="24"/>
          <w:szCs w:val="24"/>
          <w:u w:val="single"/>
          <w:lang w:eastAsia="hi-IN" w:bidi="hi-IN"/>
        </w:rPr>
        <w:t>Време и динамика на реализација</w:t>
      </w:r>
      <w:r w:rsidRPr="001A6F31">
        <w:rPr>
          <w:rFonts w:ascii="Times New Roman" w:eastAsia="DejaVu Sans Condensed" w:hAnsi="Times New Roman"/>
          <w:kern w:val="1"/>
          <w:sz w:val="24"/>
          <w:szCs w:val="24"/>
          <w:lang w:eastAsia="hi-IN" w:bidi="hi-IN"/>
        </w:rPr>
        <w:t>:</w:t>
      </w:r>
      <w:r w:rsidRPr="001A6F31">
        <w:rPr>
          <w:rFonts w:ascii="Times New Roman" w:eastAsia="Times New Roman" w:hAnsi="Times New Roman"/>
          <w:kern w:val="1"/>
          <w:sz w:val="24"/>
          <w:szCs w:val="24"/>
          <w:lang w:eastAsia="hi-IN" w:bidi="hi-IN"/>
        </w:rPr>
        <w:t xml:space="preserve"> </w:t>
      </w:r>
    </w:p>
    <w:p w:rsidR="00B02444" w:rsidRPr="001A6F31" w:rsidRDefault="00B02444" w:rsidP="00B02444">
      <w:pPr>
        <w:widowControl w:val="0"/>
        <w:tabs>
          <w:tab w:val="left" w:pos="3300"/>
        </w:tabs>
        <w:suppressAutoHyphens/>
        <w:spacing w:after="0" w:line="100" w:lineRule="atLeast"/>
        <w:jc w:val="both"/>
        <w:rPr>
          <w:rFonts w:ascii="Times New Roman" w:eastAsia="Times New Roman" w:hAnsi="Times New Roman"/>
          <w:kern w:val="1"/>
          <w:sz w:val="24"/>
          <w:szCs w:val="24"/>
          <w:lang w:eastAsia="hi-IN" w:bidi="hi-IN"/>
        </w:rPr>
      </w:pPr>
    </w:p>
    <w:p w:rsidR="00B02444" w:rsidRPr="001A6F31" w:rsidRDefault="00B02444" w:rsidP="00B02444">
      <w:pPr>
        <w:widowControl w:val="0"/>
        <w:tabs>
          <w:tab w:val="left" w:pos="3300"/>
        </w:tabs>
        <w:suppressAutoHyphens/>
        <w:spacing w:after="0" w:line="100" w:lineRule="atLeast"/>
        <w:jc w:val="both"/>
        <w:rPr>
          <w:rFonts w:ascii="Times New Roman" w:eastAsia="Times New Roman" w:hAnsi="Times New Roman"/>
          <w:kern w:val="1"/>
          <w:sz w:val="24"/>
          <w:szCs w:val="24"/>
          <w:lang w:eastAsia="hi-IN" w:bidi="hi-IN"/>
        </w:rPr>
      </w:pPr>
      <w:r w:rsidRPr="001A6F31">
        <w:rPr>
          <w:rFonts w:ascii="Times New Roman" w:eastAsia="Times New Roman" w:hAnsi="Times New Roman"/>
          <w:kern w:val="1"/>
          <w:sz w:val="24"/>
          <w:szCs w:val="24"/>
          <w:lang w:eastAsia="hi-IN" w:bidi="hi-IN"/>
        </w:rPr>
        <w:t xml:space="preserve">  септември – јуни, по еден или два часа седмично</w:t>
      </w:r>
    </w:p>
    <w:p w:rsidR="00B02444" w:rsidRPr="001A6F31" w:rsidRDefault="00B02444" w:rsidP="00B02444">
      <w:pPr>
        <w:widowControl w:val="0"/>
        <w:tabs>
          <w:tab w:val="left" w:pos="3300"/>
        </w:tabs>
        <w:suppressAutoHyphens/>
        <w:spacing w:after="0" w:line="100" w:lineRule="atLeast"/>
        <w:jc w:val="both"/>
        <w:rPr>
          <w:rFonts w:ascii="Times New Roman" w:eastAsia="Times New Roman" w:hAnsi="Times New Roman"/>
          <w:kern w:val="1"/>
          <w:sz w:val="24"/>
          <w:szCs w:val="24"/>
          <w:lang w:eastAsia="hi-IN" w:bidi="hi-IN"/>
        </w:rPr>
      </w:pPr>
    </w:p>
    <w:p w:rsidR="00B02444" w:rsidRPr="001A6F31" w:rsidRDefault="00B02444" w:rsidP="00B02444">
      <w:pPr>
        <w:widowControl w:val="0"/>
        <w:suppressAutoHyphens/>
        <w:spacing w:after="0" w:line="100" w:lineRule="atLeast"/>
        <w:jc w:val="both"/>
        <w:rPr>
          <w:rFonts w:ascii="Times New Roman" w:eastAsia="DejaVu Sans Condensed" w:hAnsi="Times New Roman"/>
          <w:kern w:val="1"/>
          <w:sz w:val="24"/>
          <w:szCs w:val="24"/>
          <w:lang w:eastAsia="hi-IN" w:bidi="hi-IN"/>
        </w:rPr>
      </w:pPr>
      <w:r w:rsidRPr="001A6F31">
        <w:rPr>
          <w:rFonts w:ascii="Times New Roman" w:eastAsia="DejaVu Sans Condensed" w:hAnsi="Times New Roman"/>
          <w:kern w:val="1"/>
          <w:sz w:val="24"/>
          <w:szCs w:val="24"/>
          <w:u w:val="single"/>
          <w:lang w:eastAsia="hi-IN" w:bidi="hi-IN"/>
        </w:rPr>
        <w:t>Просторија</w:t>
      </w:r>
      <w:r w:rsidRPr="001A6F31">
        <w:rPr>
          <w:rFonts w:ascii="Times New Roman" w:eastAsia="DejaVu Sans Condensed" w:hAnsi="Times New Roman"/>
          <w:kern w:val="1"/>
          <w:sz w:val="24"/>
          <w:szCs w:val="24"/>
          <w:lang w:eastAsia="hi-IN" w:bidi="hi-IN"/>
        </w:rPr>
        <w:t xml:space="preserve">: кабинет по Македонски јазик </w:t>
      </w:r>
    </w:p>
    <w:p w:rsidR="00B02444" w:rsidRPr="001A6F31" w:rsidRDefault="00B02444" w:rsidP="00B02444">
      <w:pPr>
        <w:widowControl w:val="0"/>
        <w:suppressAutoHyphens/>
        <w:spacing w:after="0" w:line="100" w:lineRule="atLeast"/>
        <w:jc w:val="both"/>
        <w:rPr>
          <w:rFonts w:ascii="Times New Roman" w:eastAsia="DejaVu Sans Condensed" w:hAnsi="Times New Roman"/>
          <w:kern w:val="1"/>
          <w:sz w:val="24"/>
          <w:szCs w:val="24"/>
          <w:lang w:eastAsia="hi-IN" w:bidi="hi-IN"/>
        </w:rPr>
      </w:pPr>
    </w:p>
    <w:p w:rsidR="00B02444" w:rsidRPr="001A6F31" w:rsidRDefault="00B02444" w:rsidP="00B02444">
      <w:pPr>
        <w:widowControl w:val="0"/>
        <w:suppressAutoHyphens/>
        <w:spacing w:after="0" w:line="100" w:lineRule="atLeast"/>
        <w:jc w:val="both"/>
        <w:rPr>
          <w:rFonts w:ascii="Times New Roman" w:eastAsia="DejaVu Sans Condensed" w:hAnsi="Times New Roman"/>
          <w:kern w:val="1"/>
          <w:sz w:val="24"/>
          <w:szCs w:val="24"/>
          <w:lang w:eastAsia="hi-IN" w:bidi="hi-IN"/>
        </w:rPr>
      </w:pPr>
      <w:r w:rsidRPr="001A6F31">
        <w:rPr>
          <w:rFonts w:ascii="Times New Roman" w:eastAsia="DejaVu Sans Condensed" w:hAnsi="Times New Roman"/>
          <w:kern w:val="1"/>
          <w:sz w:val="24"/>
          <w:szCs w:val="24"/>
          <w:u w:val="single"/>
          <w:lang w:eastAsia="hi-IN" w:bidi="hi-IN"/>
        </w:rPr>
        <w:t>Опрема и ресурси</w:t>
      </w:r>
      <w:r w:rsidRPr="001A6F31">
        <w:rPr>
          <w:rFonts w:ascii="Times New Roman" w:eastAsia="DejaVu Sans Condensed" w:hAnsi="Times New Roman"/>
          <w:kern w:val="1"/>
          <w:sz w:val="24"/>
          <w:szCs w:val="24"/>
          <w:lang w:eastAsia="hi-IN" w:bidi="hi-IN"/>
        </w:rPr>
        <w:t xml:space="preserve">: печатени и електронски медиуми (книги во печатена и електронска форма, списанија за деца, компјутери и интернет-врска итн.) </w:t>
      </w:r>
    </w:p>
    <w:p w:rsidR="00B02444" w:rsidRPr="001A6F31" w:rsidRDefault="00B02444" w:rsidP="00B02444">
      <w:pPr>
        <w:widowControl w:val="0"/>
        <w:suppressAutoHyphens/>
        <w:spacing w:after="0" w:line="100" w:lineRule="atLeast"/>
        <w:jc w:val="both"/>
        <w:rPr>
          <w:rFonts w:ascii="Times New Roman" w:eastAsia="DejaVu Sans Condensed" w:hAnsi="Times New Roman"/>
          <w:kern w:val="1"/>
          <w:sz w:val="24"/>
          <w:szCs w:val="24"/>
          <w:lang w:eastAsia="hi-IN" w:bidi="hi-IN"/>
        </w:rPr>
      </w:pPr>
    </w:p>
    <w:p w:rsidR="00B02444" w:rsidRPr="001A6F31" w:rsidRDefault="00B02444" w:rsidP="00B02444">
      <w:pPr>
        <w:widowControl w:val="0"/>
        <w:suppressAutoHyphens/>
        <w:spacing w:after="0" w:line="100" w:lineRule="atLeast"/>
        <w:jc w:val="both"/>
        <w:rPr>
          <w:rFonts w:ascii="Times New Roman" w:eastAsia="DejaVu Sans Condensed" w:hAnsi="Times New Roman"/>
          <w:kern w:val="1"/>
          <w:sz w:val="24"/>
          <w:szCs w:val="24"/>
          <w:lang w:eastAsia="hi-IN" w:bidi="hi-IN"/>
        </w:rPr>
      </w:pPr>
      <w:r w:rsidRPr="001A6F31">
        <w:rPr>
          <w:rFonts w:ascii="Times New Roman" w:eastAsia="DejaVu Sans Condensed" w:hAnsi="Times New Roman"/>
          <w:kern w:val="1"/>
          <w:sz w:val="24"/>
          <w:szCs w:val="24"/>
          <w:u w:val="single"/>
          <w:lang w:eastAsia="hi-IN" w:bidi="hi-IN"/>
        </w:rPr>
        <w:t>Следење на учеството</w:t>
      </w:r>
      <w:r w:rsidRPr="001A6F31">
        <w:rPr>
          <w:rFonts w:ascii="Times New Roman" w:eastAsia="DejaVu Sans Condensed" w:hAnsi="Times New Roman"/>
          <w:kern w:val="1"/>
          <w:sz w:val="24"/>
          <w:szCs w:val="24"/>
          <w:lang w:eastAsia="hi-IN" w:bidi="hi-IN"/>
        </w:rPr>
        <w:t xml:space="preserve">: Присуството на учениците ќе биде евидентирано од страна на одговорниот наставник. Активноста и придонесот на </w:t>
      </w:r>
      <w:r w:rsidRPr="001A6F31">
        <w:rPr>
          <w:rFonts w:ascii="Times New Roman" w:eastAsia="DejaVu Sans Condensed" w:hAnsi="Times New Roman"/>
          <w:kern w:val="1"/>
          <w:sz w:val="24"/>
          <w:szCs w:val="24"/>
          <w:lang w:eastAsia="hi-IN" w:bidi="hi-IN"/>
        </w:rPr>
        <w:lastRenderedPageBreak/>
        <w:t>секој ученик ќе бидат вреднувани од страна на соучесниците и на одговорниот наставник.</w:t>
      </w:r>
    </w:p>
    <w:p w:rsidR="00B02444" w:rsidRPr="001A6F31" w:rsidRDefault="00B02444" w:rsidP="00B02444">
      <w:pPr>
        <w:widowControl w:val="0"/>
        <w:suppressAutoHyphens/>
        <w:spacing w:after="0" w:line="240" w:lineRule="auto"/>
        <w:jc w:val="both"/>
        <w:rPr>
          <w:rFonts w:ascii="Times New Roman" w:eastAsia="DejaVu Sans Condensed" w:hAnsi="Times New Roman"/>
          <w:kern w:val="1"/>
          <w:sz w:val="24"/>
          <w:szCs w:val="24"/>
          <w:u w:val="single"/>
          <w:lang w:eastAsia="hi-IN" w:bidi="hi-IN"/>
        </w:rPr>
      </w:pPr>
    </w:p>
    <w:p w:rsidR="00B02444" w:rsidRPr="001A6F31" w:rsidRDefault="00B02444" w:rsidP="00B02444">
      <w:pPr>
        <w:widowControl w:val="0"/>
        <w:suppressAutoHyphens/>
        <w:spacing w:after="0" w:line="240" w:lineRule="auto"/>
        <w:jc w:val="both"/>
        <w:rPr>
          <w:rFonts w:ascii="Times New Roman" w:eastAsia="DejaVu Sans Condensed" w:hAnsi="Times New Roman"/>
          <w:kern w:val="1"/>
          <w:sz w:val="24"/>
          <w:szCs w:val="24"/>
          <w:u w:val="single"/>
          <w:lang w:eastAsia="hi-IN" w:bidi="hi-IN"/>
        </w:rPr>
      </w:pPr>
    </w:p>
    <w:p w:rsidR="00B02444" w:rsidRPr="001A6F31" w:rsidRDefault="00B02444" w:rsidP="00B02444">
      <w:pPr>
        <w:widowControl w:val="0"/>
        <w:suppressAutoHyphens/>
        <w:spacing w:after="0" w:line="240" w:lineRule="auto"/>
        <w:jc w:val="both"/>
        <w:rPr>
          <w:rFonts w:ascii="Times New Roman" w:eastAsia="DejaVu Sans Condensed" w:hAnsi="Times New Roman"/>
          <w:kern w:val="1"/>
          <w:sz w:val="24"/>
          <w:szCs w:val="24"/>
          <w:u w:val="single"/>
          <w:lang w:eastAsia="hi-IN" w:bidi="hi-IN"/>
        </w:rPr>
      </w:pPr>
    </w:p>
    <w:p w:rsidR="00B02444" w:rsidRPr="001A6F31" w:rsidRDefault="00B02444" w:rsidP="00B02444">
      <w:pPr>
        <w:widowControl w:val="0"/>
        <w:suppressAutoHyphens/>
        <w:spacing w:after="0" w:line="240" w:lineRule="auto"/>
        <w:jc w:val="both"/>
        <w:rPr>
          <w:rFonts w:ascii="Times New Roman" w:eastAsia="Times New Roman" w:hAnsi="Times New Roman"/>
          <w:b/>
          <w:kern w:val="1"/>
          <w:sz w:val="24"/>
          <w:szCs w:val="24"/>
          <w:lang w:eastAsia="hi-IN" w:bidi="hi-IN"/>
        </w:rPr>
      </w:pPr>
      <w:r w:rsidRPr="001A6F31">
        <w:rPr>
          <w:rFonts w:ascii="Times New Roman" w:eastAsia="DejaVu Sans Condensed" w:hAnsi="Times New Roman"/>
          <w:kern w:val="1"/>
          <w:sz w:val="24"/>
          <w:szCs w:val="24"/>
          <w:u w:val="single"/>
          <w:lang w:eastAsia="hi-IN" w:bidi="hi-IN"/>
        </w:rPr>
        <w:t>Назив на секцијата</w:t>
      </w:r>
      <w:r w:rsidRPr="001A6F31">
        <w:rPr>
          <w:rFonts w:ascii="Times New Roman" w:eastAsia="DejaVu Sans Condensed" w:hAnsi="Times New Roman"/>
          <w:kern w:val="1"/>
          <w:sz w:val="24"/>
          <w:szCs w:val="24"/>
          <w:lang w:eastAsia="hi-IN" w:bidi="hi-IN"/>
        </w:rPr>
        <w:t xml:space="preserve">:       </w:t>
      </w:r>
      <w:r w:rsidRPr="001A6F31">
        <w:rPr>
          <w:rFonts w:ascii="Times New Roman" w:eastAsia="DejaVu Sans Condensed" w:hAnsi="Times New Roman"/>
          <w:b/>
          <w:kern w:val="1"/>
          <w:sz w:val="24"/>
          <w:szCs w:val="24"/>
          <w:lang w:eastAsia="hi-IN" w:bidi="hi-IN"/>
        </w:rPr>
        <w:t>РЕЦИТАТОРСК</w:t>
      </w:r>
      <w:r w:rsidRPr="001A6F31">
        <w:rPr>
          <w:rFonts w:ascii="Times New Roman" w:eastAsia="Times New Roman" w:hAnsi="Times New Roman"/>
          <w:b/>
          <w:kern w:val="1"/>
          <w:sz w:val="24"/>
          <w:szCs w:val="24"/>
          <w:lang w:eastAsia="hi-IN" w:bidi="hi-IN"/>
        </w:rPr>
        <w:t xml:space="preserve">А СЕКЦИЈА  </w:t>
      </w:r>
    </w:p>
    <w:p w:rsidR="00B02444" w:rsidRPr="001A6F31" w:rsidRDefault="00B02444" w:rsidP="00B02444">
      <w:pPr>
        <w:widowControl w:val="0"/>
        <w:suppressAutoHyphens/>
        <w:spacing w:after="0" w:line="240" w:lineRule="auto"/>
        <w:jc w:val="both"/>
        <w:rPr>
          <w:rFonts w:ascii="Times New Roman" w:eastAsia="DejaVu Sans Condensed" w:hAnsi="Times New Roman"/>
          <w:kern w:val="1"/>
          <w:sz w:val="24"/>
          <w:szCs w:val="24"/>
          <w:lang w:eastAsia="hi-IN" w:bidi="hi-IN"/>
        </w:rPr>
      </w:pPr>
    </w:p>
    <w:p w:rsidR="00B02444" w:rsidRPr="001A6F31" w:rsidRDefault="00B02444" w:rsidP="00B02444">
      <w:pPr>
        <w:widowControl w:val="0"/>
        <w:suppressAutoHyphens/>
        <w:spacing w:after="0" w:line="240" w:lineRule="auto"/>
        <w:jc w:val="both"/>
        <w:rPr>
          <w:rFonts w:ascii="Times New Roman" w:eastAsia="DejaVu Sans Condensed" w:hAnsi="Times New Roman"/>
          <w:kern w:val="1"/>
          <w:sz w:val="24"/>
          <w:szCs w:val="24"/>
          <w:lang w:eastAsia="hi-IN" w:bidi="hi-IN"/>
        </w:rPr>
      </w:pPr>
      <w:r w:rsidRPr="001A6F31">
        <w:rPr>
          <w:rFonts w:ascii="Times New Roman" w:eastAsia="DejaVu Sans Condensed" w:hAnsi="Times New Roman"/>
          <w:kern w:val="1"/>
          <w:sz w:val="24"/>
          <w:szCs w:val="24"/>
          <w:u w:val="single"/>
          <w:lang w:eastAsia="hi-IN" w:bidi="hi-IN"/>
        </w:rPr>
        <w:t>Одговорен наставник</w:t>
      </w:r>
      <w:r w:rsidRPr="001A6F31">
        <w:rPr>
          <w:rFonts w:ascii="Times New Roman" w:eastAsia="DejaVu Sans Condensed" w:hAnsi="Times New Roman"/>
          <w:kern w:val="1"/>
          <w:sz w:val="24"/>
          <w:szCs w:val="24"/>
          <w:lang w:eastAsia="hi-IN" w:bidi="hi-IN"/>
        </w:rPr>
        <w:t xml:space="preserve">: Душанка Наневска </w:t>
      </w:r>
    </w:p>
    <w:p w:rsidR="00B02444" w:rsidRPr="001A6F31" w:rsidRDefault="00B02444" w:rsidP="00B02444">
      <w:pPr>
        <w:widowControl w:val="0"/>
        <w:suppressAutoHyphens/>
        <w:spacing w:after="0" w:line="240" w:lineRule="auto"/>
        <w:jc w:val="both"/>
        <w:rPr>
          <w:rFonts w:ascii="Times New Roman" w:eastAsia="DejaVu Sans Condensed" w:hAnsi="Times New Roman"/>
          <w:kern w:val="1"/>
          <w:sz w:val="24"/>
          <w:szCs w:val="24"/>
          <w:lang w:eastAsia="hi-IN" w:bidi="hi-IN"/>
        </w:rPr>
      </w:pPr>
    </w:p>
    <w:p w:rsidR="00B02444" w:rsidRPr="001A6F31" w:rsidRDefault="00B02444" w:rsidP="00B02444">
      <w:pPr>
        <w:widowControl w:val="0"/>
        <w:suppressAutoHyphens/>
        <w:spacing w:after="0" w:line="240" w:lineRule="auto"/>
        <w:jc w:val="both"/>
        <w:rPr>
          <w:rFonts w:ascii="Times New Roman" w:eastAsia="DejaVu Sans Condensed" w:hAnsi="Times New Roman"/>
          <w:kern w:val="1"/>
          <w:sz w:val="24"/>
          <w:szCs w:val="24"/>
          <w:lang w:eastAsia="hi-IN" w:bidi="hi-IN"/>
        </w:rPr>
      </w:pPr>
      <w:r w:rsidRPr="001A6F31">
        <w:rPr>
          <w:rFonts w:ascii="Times New Roman" w:eastAsia="DejaVu Sans Condensed" w:hAnsi="Times New Roman"/>
          <w:kern w:val="1"/>
          <w:sz w:val="24"/>
          <w:szCs w:val="24"/>
          <w:u w:val="single"/>
          <w:lang w:eastAsia="hi-IN" w:bidi="hi-IN"/>
        </w:rPr>
        <w:t>Учесници</w:t>
      </w:r>
      <w:r w:rsidRPr="001A6F31">
        <w:rPr>
          <w:rFonts w:ascii="Times New Roman" w:eastAsia="DejaVu Sans Condensed" w:hAnsi="Times New Roman"/>
          <w:kern w:val="1"/>
          <w:sz w:val="24"/>
          <w:szCs w:val="24"/>
          <w:lang w:eastAsia="hi-IN" w:bidi="hi-IN"/>
        </w:rPr>
        <w:t xml:space="preserve">: 15 – 20 ученици од </w:t>
      </w:r>
      <w:r w:rsidRPr="001A6F31">
        <w:rPr>
          <w:rFonts w:ascii="Times New Roman" w:eastAsia="Times New Roman" w:hAnsi="Times New Roman"/>
          <w:kern w:val="1"/>
          <w:sz w:val="24"/>
          <w:szCs w:val="24"/>
          <w:lang w:eastAsia="hi-IN" w:bidi="hi-IN"/>
        </w:rPr>
        <w:t>VI, VII, VIII, IX одд.</w:t>
      </w:r>
    </w:p>
    <w:p w:rsidR="00B02444" w:rsidRPr="001A6F31" w:rsidRDefault="00B02444" w:rsidP="00B02444">
      <w:pPr>
        <w:widowControl w:val="0"/>
        <w:suppressAutoHyphens/>
        <w:spacing w:after="0" w:line="240" w:lineRule="auto"/>
        <w:jc w:val="both"/>
        <w:rPr>
          <w:rFonts w:ascii="Times New Roman" w:eastAsia="Times New Roman" w:hAnsi="Times New Roman"/>
          <w:kern w:val="1"/>
          <w:sz w:val="24"/>
          <w:szCs w:val="24"/>
          <w:lang w:eastAsia="hi-IN" w:bidi="hi-IN"/>
        </w:rPr>
      </w:pPr>
    </w:p>
    <w:p w:rsidR="00B02444" w:rsidRPr="001A6F31" w:rsidRDefault="00B02444" w:rsidP="00B02444">
      <w:pPr>
        <w:widowControl w:val="0"/>
        <w:suppressAutoHyphens/>
        <w:spacing w:after="0" w:line="100" w:lineRule="atLeast"/>
        <w:jc w:val="both"/>
        <w:rPr>
          <w:rFonts w:ascii="Times New Roman" w:eastAsia="DejaVu Sans Condensed" w:hAnsi="Times New Roman"/>
          <w:kern w:val="1"/>
          <w:sz w:val="24"/>
          <w:szCs w:val="24"/>
          <w:lang w:eastAsia="hi-IN" w:bidi="hi-IN"/>
        </w:rPr>
      </w:pPr>
      <w:r w:rsidRPr="001A6F31">
        <w:rPr>
          <w:rFonts w:ascii="Times New Roman" w:eastAsia="DejaVu Sans Condensed" w:hAnsi="Times New Roman"/>
          <w:kern w:val="1"/>
          <w:sz w:val="24"/>
          <w:szCs w:val="24"/>
          <w:u w:val="single"/>
          <w:lang w:eastAsia="hi-IN" w:bidi="hi-IN"/>
        </w:rPr>
        <w:t>Подрачје, содржини и активности</w:t>
      </w:r>
      <w:r w:rsidRPr="001A6F31">
        <w:rPr>
          <w:rFonts w:ascii="Times New Roman" w:eastAsia="DejaVu Sans Condensed" w:hAnsi="Times New Roman"/>
          <w:kern w:val="1"/>
          <w:sz w:val="24"/>
          <w:szCs w:val="24"/>
          <w:lang w:eastAsia="hi-IN" w:bidi="hi-IN"/>
        </w:rPr>
        <w:t xml:space="preserve">: </w:t>
      </w:r>
    </w:p>
    <w:p w:rsidR="00B02444" w:rsidRPr="001A6F31" w:rsidRDefault="00B02444" w:rsidP="00B02444">
      <w:pPr>
        <w:widowControl w:val="0"/>
        <w:suppressAutoHyphens/>
        <w:spacing w:after="0" w:line="100" w:lineRule="atLeast"/>
        <w:jc w:val="both"/>
        <w:rPr>
          <w:rFonts w:ascii="Times New Roman" w:eastAsia="DejaVu Sans Condensed" w:hAnsi="Times New Roman"/>
          <w:kern w:val="1"/>
          <w:sz w:val="24"/>
          <w:szCs w:val="24"/>
          <w:lang w:eastAsia="hi-IN" w:bidi="hi-IN"/>
        </w:rPr>
      </w:pPr>
      <w:r w:rsidRPr="001A6F31">
        <w:rPr>
          <w:rFonts w:ascii="Times New Roman" w:eastAsia="DejaVu Sans Condensed" w:hAnsi="Times New Roman"/>
          <w:kern w:val="1"/>
          <w:sz w:val="24"/>
          <w:szCs w:val="24"/>
          <w:lang w:val="ru-RU" w:eastAsia="hi-IN" w:bidi="hi-IN"/>
        </w:rPr>
        <w:t xml:space="preserve"> </w:t>
      </w:r>
    </w:p>
    <w:p w:rsidR="00B02444" w:rsidRPr="001A6F31" w:rsidRDefault="00B02444" w:rsidP="00B02444">
      <w:pPr>
        <w:widowControl w:val="0"/>
        <w:suppressAutoHyphens/>
        <w:spacing w:after="0" w:line="100" w:lineRule="atLeast"/>
        <w:jc w:val="both"/>
        <w:rPr>
          <w:rFonts w:ascii="Times New Roman" w:eastAsia="DejaVu Sans Condensed" w:hAnsi="Times New Roman"/>
          <w:kern w:val="1"/>
          <w:sz w:val="24"/>
          <w:szCs w:val="24"/>
          <w:lang w:eastAsia="hi-IN" w:bidi="hi-IN"/>
        </w:rPr>
      </w:pPr>
      <w:r w:rsidRPr="001A6F31">
        <w:rPr>
          <w:rFonts w:ascii="Times New Roman" w:eastAsia="DejaVu Sans Condensed" w:hAnsi="Times New Roman"/>
          <w:kern w:val="1"/>
          <w:sz w:val="24"/>
          <w:szCs w:val="24"/>
          <w:lang w:eastAsia="hi-IN" w:bidi="hi-IN"/>
        </w:rPr>
        <w:t>Секцијата е од подрачјата Изразување и творење и Литература.</w:t>
      </w:r>
    </w:p>
    <w:p w:rsidR="00B02444" w:rsidRPr="001A6F31" w:rsidRDefault="00B02444" w:rsidP="00B02444">
      <w:pPr>
        <w:widowControl w:val="0"/>
        <w:suppressAutoHyphens/>
        <w:spacing w:after="0" w:line="100" w:lineRule="atLeast"/>
        <w:jc w:val="both"/>
        <w:rPr>
          <w:rFonts w:ascii="Times New Roman" w:eastAsia="DejaVu Sans Condensed" w:hAnsi="Times New Roman"/>
          <w:kern w:val="1"/>
          <w:sz w:val="24"/>
          <w:szCs w:val="24"/>
          <w:lang w:eastAsia="hi-IN" w:bidi="hi-IN"/>
        </w:rPr>
      </w:pPr>
    </w:p>
    <w:p w:rsidR="00B02444" w:rsidRPr="001A6F31" w:rsidRDefault="00B02444" w:rsidP="00B02444">
      <w:pPr>
        <w:widowControl w:val="0"/>
        <w:suppressAutoHyphens/>
        <w:spacing w:after="0" w:line="100" w:lineRule="atLeast"/>
        <w:jc w:val="both"/>
        <w:rPr>
          <w:rFonts w:ascii="Times New Roman" w:eastAsia="DejaVu Sans Condensed" w:hAnsi="Times New Roman"/>
          <w:kern w:val="1"/>
          <w:sz w:val="24"/>
          <w:szCs w:val="24"/>
          <w:lang w:eastAsia="hi-IN" w:bidi="hi-IN"/>
        </w:rPr>
      </w:pPr>
      <w:r w:rsidRPr="001A6F31">
        <w:rPr>
          <w:rFonts w:ascii="Times New Roman" w:eastAsia="DejaVu Sans Condensed" w:hAnsi="Times New Roman"/>
          <w:kern w:val="1"/>
          <w:sz w:val="24"/>
          <w:szCs w:val="24"/>
          <w:lang w:eastAsia="hi-IN" w:bidi="hi-IN"/>
        </w:rPr>
        <w:t xml:space="preserve">Од членовите  се очекува: </w:t>
      </w:r>
    </w:p>
    <w:p w:rsidR="00B02444" w:rsidRPr="001A6F31" w:rsidRDefault="00B02444" w:rsidP="00B02444">
      <w:pPr>
        <w:widowControl w:val="0"/>
        <w:suppressAutoHyphens/>
        <w:spacing w:after="0" w:line="100" w:lineRule="atLeast"/>
        <w:jc w:val="both"/>
        <w:rPr>
          <w:rFonts w:ascii="Times New Roman" w:eastAsia="DejaVu Sans Condensed" w:hAnsi="Times New Roman"/>
          <w:kern w:val="1"/>
          <w:sz w:val="24"/>
          <w:szCs w:val="24"/>
          <w:lang w:eastAsia="hi-IN" w:bidi="hi-IN"/>
        </w:rPr>
      </w:pPr>
      <w:r w:rsidRPr="001A6F31">
        <w:rPr>
          <w:rFonts w:ascii="Times New Roman" w:eastAsia="DejaVu Sans Condensed" w:hAnsi="Times New Roman"/>
          <w:bCs/>
          <w:kern w:val="1"/>
          <w:sz w:val="24"/>
          <w:szCs w:val="24"/>
          <w:lang w:val="ru-RU" w:eastAsia="hi-IN" w:bidi="hi-IN"/>
        </w:rPr>
        <w:t xml:space="preserve"> </w:t>
      </w:r>
    </w:p>
    <w:p w:rsidR="00B02444" w:rsidRPr="001A6F31" w:rsidRDefault="00B02444" w:rsidP="002F5403">
      <w:pPr>
        <w:widowControl w:val="0"/>
        <w:numPr>
          <w:ilvl w:val="0"/>
          <w:numId w:val="87"/>
        </w:numPr>
        <w:suppressAutoHyphens/>
        <w:spacing w:after="0" w:line="100" w:lineRule="atLeast"/>
        <w:contextualSpacing/>
        <w:jc w:val="both"/>
        <w:rPr>
          <w:rFonts w:ascii="Times New Roman" w:eastAsia="Times New Roman" w:hAnsi="Times New Roman"/>
          <w:kern w:val="1"/>
          <w:sz w:val="24"/>
          <w:szCs w:val="24"/>
          <w:lang w:eastAsia="hi-IN" w:bidi="hi-IN"/>
        </w:rPr>
      </w:pPr>
      <w:r w:rsidRPr="001A6F31">
        <w:rPr>
          <w:rFonts w:ascii="Times New Roman" w:eastAsia="DejaVu Sans Condensed" w:hAnsi="Times New Roman"/>
          <w:kern w:val="1"/>
          <w:sz w:val="24"/>
          <w:szCs w:val="24"/>
          <w:lang w:eastAsia="hi-IN" w:bidi="hi-IN"/>
        </w:rPr>
        <w:t xml:space="preserve">да   </w:t>
      </w:r>
      <w:r w:rsidRPr="001A6F31">
        <w:rPr>
          <w:rFonts w:ascii="Times New Roman" w:eastAsia="Times New Roman" w:hAnsi="Times New Roman"/>
          <w:kern w:val="1"/>
          <w:sz w:val="24"/>
          <w:szCs w:val="24"/>
          <w:lang w:eastAsia="hi-IN" w:bidi="hi-IN"/>
        </w:rPr>
        <w:t>учествуваат во литературни конкурси од интерен, општински, државен и меѓународен карактер;</w:t>
      </w:r>
    </w:p>
    <w:p w:rsidR="00B02444" w:rsidRPr="001A6F31" w:rsidRDefault="00B02444" w:rsidP="002F5403">
      <w:pPr>
        <w:widowControl w:val="0"/>
        <w:numPr>
          <w:ilvl w:val="0"/>
          <w:numId w:val="87"/>
        </w:numPr>
        <w:suppressAutoHyphens/>
        <w:spacing w:after="0" w:line="100" w:lineRule="atLeast"/>
        <w:contextualSpacing/>
        <w:jc w:val="both"/>
        <w:rPr>
          <w:rFonts w:ascii="Times New Roman" w:eastAsia="DejaVu Sans Condensed" w:hAnsi="Times New Roman"/>
          <w:kern w:val="1"/>
          <w:sz w:val="24"/>
          <w:szCs w:val="24"/>
          <w:lang w:eastAsia="hi-IN" w:bidi="hi-IN"/>
        </w:rPr>
      </w:pPr>
      <w:r w:rsidRPr="001A6F31">
        <w:rPr>
          <w:rFonts w:ascii="Times New Roman" w:eastAsia="DejaVu Sans Condensed" w:hAnsi="Times New Roman"/>
          <w:kern w:val="1"/>
          <w:sz w:val="24"/>
          <w:szCs w:val="24"/>
          <w:lang w:eastAsia="hi-IN" w:bidi="hi-IN"/>
        </w:rPr>
        <w:t>да ги развиваат своите потенцијали во интерпретација на пишаниот збор</w:t>
      </w:r>
      <w:r w:rsidRPr="001A6F31">
        <w:rPr>
          <w:rFonts w:ascii="Times New Roman" w:eastAsia="Times New Roman" w:hAnsi="Times New Roman"/>
          <w:kern w:val="1"/>
          <w:sz w:val="24"/>
          <w:szCs w:val="24"/>
          <w:lang w:eastAsia="hi-IN" w:bidi="hi-IN"/>
        </w:rPr>
        <w:t xml:space="preserve">; </w:t>
      </w:r>
      <w:r w:rsidRPr="001A6F31">
        <w:rPr>
          <w:rFonts w:ascii="Times New Roman" w:eastAsia="DejaVu Sans Condensed" w:hAnsi="Times New Roman"/>
          <w:kern w:val="1"/>
          <w:sz w:val="24"/>
          <w:szCs w:val="24"/>
          <w:lang w:eastAsia="hi-IN" w:bidi="hi-IN"/>
        </w:rPr>
        <w:t xml:space="preserve"> </w:t>
      </w:r>
    </w:p>
    <w:p w:rsidR="00B02444" w:rsidRPr="001A6F31" w:rsidRDefault="00B02444" w:rsidP="002F5403">
      <w:pPr>
        <w:widowControl w:val="0"/>
        <w:numPr>
          <w:ilvl w:val="0"/>
          <w:numId w:val="87"/>
        </w:numPr>
        <w:suppressAutoHyphens/>
        <w:spacing w:after="0" w:line="100" w:lineRule="atLeast"/>
        <w:contextualSpacing/>
        <w:jc w:val="both"/>
        <w:rPr>
          <w:rFonts w:ascii="Times New Roman" w:eastAsia="DejaVu Sans Condensed" w:hAnsi="Times New Roman"/>
          <w:kern w:val="1"/>
          <w:sz w:val="24"/>
          <w:szCs w:val="24"/>
          <w:lang w:eastAsia="hi-IN" w:bidi="hi-IN"/>
        </w:rPr>
      </w:pPr>
      <w:r w:rsidRPr="001A6F31">
        <w:rPr>
          <w:rFonts w:ascii="Times New Roman" w:eastAsia="Times New Roman" w:hAnsi="Times New Roman"/>
          <w:kern w:val="1"/>
          <w:sz w:val="24"/>
          <w:szCs w:val="24"/>
          <w:lang w:eastAsia="hi-IN" w:bidi="hi-IN"/>
        </w:rPr>
        <w:t xml:space="preserve">да  вежбаат интерпретација на уметнички творби  од македонската и светска литература; </w:t>
      </w:r>
      <w:r w:rsidRPr="001A6F31">
        <w:rPr>
          <w:rFonts w:ascii="Times New Roman" w:eastAsia="DejaVu Sans Condensed" w:hAnsi="Times New Roman"/>
          <w:kern w:val="1"/>
          <w:sz w:val="24"/>
          <w:szCs w:val="24"/>
          <w:lang w:eastAsia="hi-IN" w:bidi="hi-IN"/>
        </w:rPr>
        <w:t xml:space="preserve"> </w:t>
      </w:r>
    </w:p>
    <w:p w:rsidR="00B02444" w:rsidRPr="001A6F31" w:rsidRDefault="00B02444" w:rsidP="002F5403">
      <w:pPr>
        <w:widowControl w:val="0"/>
        <w:numPr>
          <w:ilvl w:val="0"/>
          <w:numId w:val="87"/>
        </w:numPr>
        <w:suppressAutoHyphens/>
        <w:spacing w:after="0" w:line="100" w:lineRule="atLeast"/>
        <w:contextualSpacing/>
        <w:jc w:val="both"/>
        <w:rPr>
          <w:rFonts w:ascii="Times New Roman" w:eastAsia="DejaVu Sans Condensed" w:hAnsi="Times New Roman"/>
          <w:kern w:val="1"/>
          <w:sz w:val="24"/>
          <w:szCs w:val="24"/>
          <w:lang w:eastAsia="hi-IN" w:bidi="hi-IN"/>
        </w:rPr>
      </w:pPr>
      <w:r w:rsidRPr="001A6F31">
        <w:rPr>
          <w:rFonts w:ascii="Times New Roman" w:eastAsia="DejaVu Sans Condensed" w:hAnsi="Times New Roman"/>
          <w:kern w:val="1"/>
          <w:sz w:val="24"/>
          <w:szCs w:val="24"/>
          <w:lang w:eastAsia="hi-IN" w:bidi="hi-IN"/>
        </w:rPr>
        <w:t>да подготвуваат презентации (аудио и аудивизуелни снимки) и сл.;</w:t>
      </w:r>
    </w:p>
    <w:p w:rsidR="00B02444" w:rsidRPr="001A6F31" w:rsidRDefault="00B02444" w:rsidP="002F5403">
      <w:pPr>
        <w:widowControl w:val="0"/>
        <w:numPr>
          <w:ilvl w:val="0"/>
          <w:numId w:val="87"/>
        </w:numPr>
        <w:suppressAutoHyphens/>
        <w:spacing w:after="0" w:line="100" w:lineRule="atLeast"/>
        <w:contextualSpacing/>
        <w:jc w:val="both"/>
        <w:rPr>
          <w:rFonts w:ascii="Times New Roman" w:eastAsia="DejaVu Sans Condensed" w:hAnsi="Times New Roman"/>
          <w:kern w:val="1"/>
          <w:sz w:val="24"/>
          <w:szCs w:val="24"/>
          <w:lang w:eastAsia="hi-IN" w:bidi="hi-IN"/>
        </w:rPr>
      </w:pPr>
      <w:r w:rsidRPr="001A6F31">
        <w:rPr>
          <w:rFonts w:ascii="Times New Roman" w:eastAsia="DejaVu Sans Condensed" w:hAnsi="Times New Roman"/>
          <w:kern w:val="1"/>
          <w:sz w:val="24"/>
          <w:szCs w:val="24"/>
          <w:lang w:eastAsia="hi-IN" w:bidi="hi-IN"/>
        </w:rPr>
        <w:t>да изготвуваат наставни помагала (пр. снимање интерпретации на литературни поетски и прозни творби);</w:t>
      </w:r>
    </w:p>
    <w:p w:rsidR="00B02444" w:rsidRPr="001A6F31" w:rsidRDefault="00B02444" w:rsidP="002F5403">
      <w:pPr>
        <w:widowControl w:val="0"/>
        <w:numPr>
          <w:ilvl w:val="0"/>
          <w:numId w:val="87"/>
        </w:numPr>
        <w:suppressAutoHyphens/>
        <w:spacing w:after="0" w:line="100" w:lineRule="atLeast"/>
        <w:contextualSpacing/>
        <w:jc w:val="both"/>
        <w:rPr>
          <w:rFonts w:ascii="Times New Roman" w:eastAsia="DejaVu Sans Condensed" w:hAnsi="Times New Roman"/>
          <w:kern w:val="1"/>
          <w:sz w:val="24"/>
          <w:szCs w:val="24"/>
          <w:lang w:eastAsia="hi-IN" w:bidi="hi-IN"/>
        </w:rPr>
      </w:pPr>
      <w:r w:rsidRPr="001A6F31">
        <w:rPr>
          <w:rFonts w:ascii="Times New Roman" w:eastAsia="DejaVu Sans Condensed" w:hAnsi="Times New Roman"/>
          <w:kern w:val="1"/>
          <w:sz w:val="24"/>
          <w:szCs w:val="24"/>
          <w:lang w:eastAsia="hi-IN" w:bidi="hi-IN"/>
        </w:rPr>
        <w:t xml:space="preserve">да учествуваат со свои прилози при одбележување на Денот на училиштето и обележување на Денот на Македонскиот јазик, Светскиот ден на мајчиниот јазик, празникот Св. Кирил и сл.; </w:t>
      </w:r>
    </w:p>
    <w:p w:rsidR="00B02444" w:rsidRPr="001A6F31" w:rsidRDefault="00B02444" w:rsidP="002F5403">
      <w:pPr>
        <w:widowControl w:val="0"/>
        <w:numPr>
          <w:ilvl w:val="0"/>
          <w:numId w:val="87"/>
        </w:numPr>
        <w:suppressAutoHyphens/>
        <w:spacing w:after="0" w:line="100" w:lineRule="atLeast"/>
        <w:contextualSpacing/>
        <w:jc w:val="both"/>
        <w:rPr>
          <w:rFonts w:ascii="Times New Roman" w:eastAsia="Times New Roman" w:hAnsi="Times New Roman"/>
          <w:kern w:val="1"/>
          <w:sz w:val="24"/>
          <w:szCs w:val="24"/>
          <w:lang w:eastAsia="hi-IN" w:bidi="hi-IN"/>
        </w:rPr>
      </w:pPr>
      <w:r w:rsidRPr="001A6F31">
        <w:rPr>
          <w:rFonts w:ascii="Times New Roman" w:eastAsia="DejaVu Sans Condensed" w:hAnsi="Times New Roman"/>
          <w:kern w:val="1"/>
          <w:sz w:val="24"/>
          <w:szCs w:val="24"/>
          <w:lang w:eastAsia="hi-IN" w:bidi="hi-IN"/>
        </w:rPr>
        <w:t xml:space="preserve">да посетуваат театри, кина, музеи, споменици, архиви и сл. </w:t>
      </w:r>
    </w:p>
    <w:p w:rsidR="00B02444" w:rsidRPr="001A6F31" w:rsidRDefault="00B02444" w:rsidP="00B02444">
      <w:pPr>
        <w:widowControl w:val="0"/>
        <w:suppressAutoHyphens/>
        <w:spacing w:after="0" w:line="100" w:lineRule="atLeast"/>
        <w:jc w:val="both"/>
        <w:rPr>
          <w:rFonts w:ascii="Times New Roman" w:eastAsia="DejaVu Sans Condensed" w:hAnsi="Times New Roman"/>
          <w:kern w:val="1"/>
          <w:sz w:val="24"/>
          <w:szCs w:val="24"/>
          <w:lang w:eastAsia="hi-IN" w:bidi="hi-IN"/>
        </w:rPr>
      </w:pPr>
    </w:p>
    <w:p w:rsidR="00B02444" w:rsidRPr="001A6F31" w:rsidRDefault="00B02444" w:rsidP="00B02444">
      <w:pPr>
        <w:widowControl w:val="0"/>
        <w:suppressAutoHyphens/>
        <w:spacing w:after="0" w:line="100" w:lineRule="atLeast"/>
        <w:jc w:val="both"/>
        <w:rPr>
          <w:rFonts w:ascii="Times New Roman" w:eastAsia="DejaVu Sans Condensed" w:hAnsi="Times New Roman"/>
          <w:kern w:val="1"/>
          <w:sz w:val="24"/>
          <w:szCs w:val="24"/>
          <w:lang w:eastAsia="hi-IN" w:bidi="hi-IN"/>
        </w:rPr>
      </w:pPr>
      <w:r w:rsidRPr="001A6F31">
        <w:rPr>
          <w:rFonts w:ascii="Times New Roman" w:eastAsia="DejaVu Sans Condensed" w:hAnsi="Times New Roman"/>
          <w:kern w:val="1"/>
          <w:sz w:val="24"/>
          <w:szCs w:val="24"/>
          <w:u w:val="single"/>
          <w:lang w:eastAsia="hi-IN" w:bidi="hi-IN"/>
        </w:rPr>
        <w:t>Цели</w:t>
      </w:r>
      <w:r w:rsidRPr="001A6F31">
        <w:rPr>
          <w:rFonts w:ascii="Times New Roman" w:eastAsia="DejaVu Sans Condensed" w:hAnsi="Times New Roman"/>
          <w:kern w:val="1"/>
          <w:sz w:val="24"/>
          <w:szCs w:val="24"/>
          <w:lang w:eastAsia="hi-IN" w:bidi="hi-IN"/>
        </w:rPr>
        <w:t>:</w:t>
      </w:r>
    </w:p>
    <w:p w:rsidR="00B02444" w:rsidRPr="001A6F31" w:rsidRDefault="00B02444" w:rsidP="00B02444">
      <w:pPr>
        <w:pStyle w:val="Heading1"/>
        <w:spacing w:line="240" w:lineRule="atLeast"/>
        <w:jc w:val="both"/>
        <w:textAlignment w:val="baseline"/>
        <w:rPr>
          <w:rFonts w:ascii="Times New Roman" w:hAnsi="Times New Roman"/>
          <w:b/>
          <w:color w:val="000000"/>
          <w:szCs w:val="24"/>
          <w:shd w:val="clear" w:color="auto" w:fill="FFFFFF"/>
          <w:lang w:val="mk-MK"/>
        </w:rPr>
      </w:pPr>
    </w:p>
    <w:p w:rsidR="00B02444" w:rsidRPr="001A6F31" w:rsidRDefault="00B02444" w:rsidP="002F5403">
      <w:pPr>
        <w:pStyle w:val="Heading1"/>
        <w:keepNext w:val="0"/>
        <w:numPr>
          <w:ilvl w:val="0"/>
          <w:numId w:val="89"/>
        </w:numPr>
        <w:spacing w:line="240" w:lineRule="atLeast"/>
        <w:jc w:val="both"/>
        <w:textAlignment w:val="baseline"/>
        <w:rPr>
          <w:rFonts w:ascii="Times New Roman" w:hAnsi="Times New Roman"/>
          <w:color w:val="000000"/>
          <w:szCs w:val="24"/>
          <w:shd w:val="clear" w:color="auto" w:fill="FFFFFF"/>
          <w:lang w:val="mk-MK"/>
        </w:rPr>
      </w:pPr>
      <w:r w:rsidRPr="001A6F31">
        <w:rPr>
          <w:rFonts w:ascii="Times New Roman" w:hAnsi="Times New Roman"/>
          <w:color w:val="000000"/>
          <w:szCs w:val="24"/>
          <w:shd w:val="clear" w:color="auto" w:fill="FFFFFF"/>
          <w:lang w:val="mk-MK"/>
        </w:rPr>
        <w:t>Откривање на талентираните ученици за изразно читање поезија и проза</w:t>
      </w:r>
      <w:r w:rsidRPr="001A6F31">
        <w:rPr>
          <w:rFonts w:ascii="Times New Roman" w:hAnsi="Times New Roman"/>
          <w:kern w:val="1"/>
          <w:szCs w:val="24"/>
          <w:lang w:val="mk-MK" w:eastAsia="hi-IN" w:bidi="hi-IN"/>
        </w:rPr>
        <w:t>;</w:t>
      </w:r>
      <w:r w:rsidRPr="001A6F31">
        <w:rPr>
          <w:rFonts w:ascii="Times New Roman" w:hAnsi="Times New Roman"/>
          <w:color w:val="000000"/>
          <w:szCs w:val="24"/>
          <w:shd w:val="clear" w:color="auto" w:fill="FFFFFF"/>
          <w:lang w:val="mk-MK"/>
        </w:rPr>
        <w:t xml:space="preserve"> </w:t>
      </w:r>
    </w:p>
    <w:p w:rsidR="00B02444" w:rsidRPr="001A6F31" w:rsidRDefault="00B02444" w:rsidP="002F5403">
      <w:pPr>
        <w:pStyle w:val="Heading1"/>
        <w:keepNext w:val="0"/>
        <w:numPr>
          <w:ilvl w:val="0"/>
          <w:numId w:val="89"/>
        </w:numPr>
        <w:spacing w:line="240" w:lineRule="atLeast"/>
        <w:jc w:val="both"/>
        <w:textAlignment w:val="baseline"/>
        <w:rPr>
          <w:rFonts w:ascii="Times New Roman" w:hAnsi="Times New Roman"/>
          <w:color w:val="000000"/>
          <w:szCs w:val="24"/>
          <w:shd w:val="clear" w:color="auto" w:fill="FFFFFF"/>
          <w:lang w:val="mk-MK"/>
        </w:rPr>
      </w:pPr>
      <w:r w:rsidRPr="001A6F31">
        <w:rPr>
          <w:rFonts w:ascii="Times New Roman" w:hAnsi="Times New Roman"/>
          <w:color w:val="000000"/>
          <w:szCs w:val="24"/>
          <w:shd w:val="clear" w:color="auto" w:fill="FFFFFF"/>
          <w:lang w:val="mk-MK"/>
        </w:rPr>
        <w:t>Насочување  кон проширување  и усовршување на потенцијалните можности за</w:t>
      </w:r>
      <w:r w:rsidRPr="001A6F31">
        <w:rPr>
          <w:rFonts w:ascii="Times New Roman" w:eastAsia="DejaVu Sans Condensed" w:hAnsi="Times New Roman"/>
          <w:kern w:val="1"/>
          <w:szCs w:val="24"/>
          <w:lang w:val="ru-RU" w:eastAsia="hi-IN" w:bidi="hi-IN"/>
        </w:rPr>
        <w:t xml:space="preserve"> </w:t>
      </w:r>
      <w:r w:rsidRPr="001A6F31">
        <w:rPr>
          <w:rFonts w:ascii="Times New Roman" w:hAnsi="Times New Roman"/>
          <w:color w:val="000000"/>
          <w:szCs w:val="24"/>
          <w:shd w:val="clear" w:color="auto" w:fill="FFFFFF"/>
          <w:lang w:val="ru-RU"/>
        </w:rPr>
        <w:t>интерпретирање на уметничкиот збор</w:t>
      </w:r>
      <w:r w:rsidRPr="001A6F31">
        <w:rPr>
          <w:rFonts w:ascii="Times New Roman" w:hAnsi="Times New Roman"/>
          <w:kern w:val="1"/>
          <w:szCs w:val="24"/>
          <w:lang w:val="mk-MK" w:eastAsia="hi-IN" w:bidi="hi-IN"/>
        </w:rPr>
        <w:t>;</w:t>
      </w:r>
    </w:p>
    <w:p w:rsidR="00B02444" w:rsidRPr="001A6F31" w:rsidRDefault="00B02444" w:rsidP="002F5403">
      <w:pPr>
        <w:pStyle w:val="ListParagraph"/>
        <w:widowControl w:val="0"/>
        <w:numPr>
          <w:ilvl w:val="0"/>
          <w:numId w:val="90"/>
        </w:numPr>
        <w:suppressAutoHyphens/>
        <w:spacing w:after="120" w:line="100" w:lineRule="atLeast"/>
        <w:jc w:val="both"/>
        <w:rPr>
          <w:rFonts w:ascii="Times New Roman" w:eastAsia="Times New Roman" w:hAnsi="Times New Roman" w:cs="Times New Roman"/>
          <w:kern w:val="1"/>
          <w:sz w:val="24"/>
          <w:szCs w:val="24"/>
          <w:lang w:eastAsia="hi-IN" w:bidi="hi-IN"/>
        </w:rPr>
      </w:pPr>
      <w:r w:rsidRPr="001A6F31">
        <w:rPr>
          <w:rFonts w:ascii="Times New Roman" w:eastAsia="Times New Roman" w:hAnsi="Times New Roman" w:cs="Times New Roman"/>
          <w:kern w:val="1"/>
          <w:sz w:val="24"/>
          <w:szCs w:val="24"/>
          <w:lang w:eastAsia="hi-IN" w:bidi="hi-IN"/>
        </w:rPr>
        <w:t>Усовршување на изразноста при интерпретирање на поетски, прозни и  драмски творби;</w:t>
      </w:r>
    </w:p>
    <w:p w:rsidR="00B02444" w:rsidRPr="001A6F31" w:rsidRDefault="00B02444" w:rsidP="002F5403">
      <w:pPr>
        <w:pStyle w:val="ListParagraph"/>
        <w:widowControl w:val="0"/>
        <w:numPr>
          <w:ilvl w:val="0"/>
          <w:numId w:val="90"/>
        </w:numPr>
        <w:suppressAutoHyphens/>
        <w:spacing w:after="120" w:line="100" w:lineRule="atLeast"/>
        <w:jc w:val="both"/>
        <w:rPr>
          <w:rFonts w:ascii="Times New Roman" w:eastAsia="Times New Roman" w:hAnsi="Times New Roman" w:cs="Times New Roman"/>
          <w:kern w:val="1"/>
          <w:sz w:val="24"/>
          <w:szCs w:val="24"/>
          <w:lang w:eastAsia="hi-IN" w:bidi="hi-IN"/>
        </w:rPr>
      </w:pPr>
      <w:r w:rsidRPr="001A6F31">
        <w:rPr>
          <w:rFonts w:ascii="Times New Roman" w:eastAsia="Times New Roman" w:hAnsi="Times New Roman" w:cs="Times New Roman"/>
          <w:kern w:val="1"/>
          <w:sz w:val="24"/>
          <w:szCs w:val="24"/>
          <w:lang w:eastAsia="hi-IN" w:bidi="hi-IN"/>
        </w:rPr>
        <w:t>Рецитирање;</w:t>
      </w:r>
    </w:p>
    <w:p w:rsidR="00B02444" w:rsidRPr="001A6F31" w:rsidRDefault="00B02444" w:rsidP="002F5403">
      <w:pPr>
        <w:pStyle w:val="ListParagraph"/>
        <w:widowControl w:val="0"/>
        <w:numPr>
          <w:ilvl w:val="0"/>
          <w:numId w:val="90"/>
        </w:numPr>
        <w:suppressAutoHyphens/>
        <w:spacing w:after="120" w:line="100" w:lineRule="atLeast"/>
        <w:jc w:val="both"/>
        <w:rPr>
          <w:rFonts w:ascii="Times New Roman" w:eastAsia="Times New Roman" w:hAnsi="Times New Roman" w:cs="Times New Roman"/>
          <w:kern w:val="1"/>
          <w:sz w:val="24"/>
          <w:szCs w:val="24"/>
          <w:lang w:eastAsia="hi-IN" w:bidi="hi-IN"/>
        </w:rPr>
      </w:pPr>
      <w:r w:rsidRPr="001A6F31">
        <w:rPr>
          <w:rFonts w:ascii="Times New Roman" w:eastAsia="Times New Roman" w:hAnsi="Times New Roman" w:cs="Times New Roman"/>
          <w:kern w:val="1"/>
          <w:sz w:val="24"/>
          <w:szCs w:val="24"/>
          <w:lang w:eastAsia="hi-IN" w:bidi="hi-IN"/>
        </w:rPr>
        <w:t>Дикција, ритам и темпо, интонација и артикулација при интерпретирање на литературни творби;</w:t>
      </w:r>
    </w:p>
    <w:p w:rsidR="00B02444" w:rsidRPr="001A6F31" w:rsidRDefault="00B02444" w:rsidP="002F5403">
      <w:pPr>
        <w:pStyle w:val="ListParagraph"/>
        <w:widowControl w:val="0"/>
        <w:numPr>
          <w:ilvl w:val="0"/>
          <w:numId w:val="90"/>
        </w:numPr>
        <w:suppressAutoHyphens/>
        <w:spacing w:after="120" w:line="100" w:lineRule="atLeast"/>
        <w:jc w:val="both"/>
        <w:rPr>
          <w:rFonts w:ascii="Times New Roman" w:eastAsia="Times New Roman" w:hAnsi="Times New Roman" w:cs="Times New Roman"/>
          <w:kern w:val="1"/>
          <w:sz w:val="24"/>
          <w:szCs w:val="24"/>
          <w:lang w:eastAsia="hi-IN" w:bidi="hi-IN"/>
        </w:rPr>
      </w:pPr>
      <w:r w:rsidRPr="001A6F31">
        <w:rPr>
          <w:rFonts w:ascii="Times New Roman" w:eastAsia="Times New Roman" w:hAnsi="Times New Roman" w:cs="Times New Roman"/>
          <w:kern w:val="1"/>
          <w:sz w:val="24"/>
          <w:szCs w:val="24"/>
          <w:lang w:eastAsia="hi-IN" w:bidi="hi-IN"/>
        </w:rPr>
        <w:t xml:space="preserve">Усовршување на изговорот на акцентот и акцентските целости.     </w:t>
      </w:r>
    </w:p>
    <w:p w:rsidR="00B02444" w:rsidRPr="001A6F31" w:rsidRDefault="00B02444" w:rsidP="002F5403">
      <w:pPr>
        <w:pStyle w:val="ListParagraph"/>
        <w:numPr>
          <w:ilvl w:val="0"/>
          <w:numId w:val="90"/>
        </w:numPr>
        <w:jc w:val="both"/>
        <w:rPr>
          <w:rFonts w:ascii="Times New Roman" w:eastAsia="Times New Roman" w:hAnsi="Times New Roman" w:cs="Times New Roman"/>
          <w:kern w:val="1"/>
          <w:sz w:val="24"/>
          <w:szCs w:val="24"/>
          <w:lang w:eastAsia="hi-IN" w:bidi="hi-IN"/>
        </w:rPr>
      </w:pPr>
      <w:r w:rsidRPr="001A6F31">
        <w:rPr>
          <w:rFonts w:ascii="Times New Roman" w:eastAsia="Times New Roman" w:hAnsi="Times New Roman" w:cs="Times New Roman"/>
          <w:kern w:val="1"/>
          <w:sz w:val="24"/>
          <w:szCs w:val="24"/>
          <w:lang w:eastAsia="hi-IN" w:bidi="hi-IN"/>
        </w:rPr>
        <w:t>Развиање критички дух, будење креативност и негување љубов кон изразниот говор на македонскиот јазик.</w:t>
      </w:r>
    </w:p>
    <w:p w:rsidR="00B02444" w:rsidRPr="001A6F31" w:rsidRDefault="00B02444" w:rsidP="00B02444">
      <w:pPr>
        <w:widowControl w:val="0"/>
        <w:tabs>
          <w:tab w:val="left" w:pos="3300"/>
        </w:tabs>
        <w:suppressAutoHyphens/>
        <w:spacing w:after="0" w:line="100" w:lineRule="atLeast"/>
        <w:jc w:val="both"/>
        <w:rPr>
          <w:rFonts w:ascii="Times New Roman" w:eastAsia="Times New Roman" w:hAnsi="Times New Roman"/>
          <w:kern w:val="1"/>
          <w:sz w:val="24"/>
          <w:szCs w:val="24"/>
          <w:lang w:eastAsia="hi-IN" w:bidi="hi-IN"/>
        </w:rPr>
      </w:pPr>
      <w:r w:rsidRPr="001A6F31">
        <w:rPr>
          <w:rFonts w:ascii="Times New Roman" w:eastAsia="DejaVu Sans Condensed" w:hAnsi="Times New Roman"/>
          <w:kern w:val="1"/>
          <w:sz w:val="24"/>
          <w:szCs w:val="24"/>
          <w:u w:val="single"/>
          <w:lang w:eastAsia="hi-IN" w:bidi="hi-IN"/>
        </w:rPr>
        <w:t>Време и динамика на реализација</w:t>
      </w:r>
      <w:r w:rsidRPr="001A6F31">
        <w:rPr>
          <w:rFonts w:ascii="Times New Roman" w:eastAsia="DejaVu Sans Condensed" w:hAnsi="Times New Roman"/>
          <w:kern w:val="1"/>
          <w:sz w:val="24"/>
          <w:szCs w:val="24"/>
          <w:lang w:eastAsia="hi-IN" w:bidi="hi-IN"/>
        </w:rPr>
        <w:t>:</w:t>
      </w:r>
      <w:r w:rsidRPr="001A6F31">
        <w:rPr>
          <w:rFonts w:ascii="Times New Roman" w:eastAsia="Times New Roman" w:hAnsi="Times New Roman"/>
          <w:kern w:val="1"/>
          <w:sz w:val="24"/>
          <w:szCs w:val="24"/>
          <w:lang w:eastAsia="hi-IN" w:bidi="hi-IN"/>
        </w:rPr>
        <w:t xml:space="preserve"> </w:t>
      </w:r>
    </w:p>
    <w:p w:rsidR="00B02444" w:rsidRPr="001A6F31" w:rsidRDefault="00B02444" w:rsidP="00B02444">
      <w:pPr>
        <w:widowControl w:val="0"/>
        <w:tabs>
          <w:tab w:val="left" w:pos="3300"/>
        </w:tabs>
        <w:suppressAutoHyphens/>
        <w:spacing w:after="0" w:line="100" w:lineRule="atLeast"/>
        <w:jc w:val="both"/>
        <w:rPr>
          <w:rFonts w:ascii="Times New Roman" w:eastAsia="Times New Roman" w:hAnsi="Times New Roman"/>
          <w:kern w:val="1"/>
          <w:sz w:val="24"/>
          <w:szCs w:val="24"/>
          <w:lang w:eastAsia="hi-IN" w:bidi="hi-IN"/>
        </w:rPr>
      </w:pPr>
    </w:p>
    <w:p w:rsidR="00B02444" w:rsidRPr="001A6F31" w:rsidRDefault="00B02444" w:rsidP="00B02444">
      <w:pPr>
        <w:widowControl w:val="0"/>
        <w:tabs>
          <w:tab w:val="left" w:pos="3300"/>
        </w:tabs>
        <w:suppressAutoHyphens/>
        <w:spacing w:after="0" w:line="100" w:lineRule="atLeast"/>
        <w:jc w:val="both"/>
        <w:rPr>
          <w:rFonts w:ascii="Times New Roman" w:eastAsia="Times New Roman" w:hAnsi="Times New Roman"/>
          <w:kern w:val="1"/>
          <w:sz w:val="24"/>
          <w:szCs w:val="24"/>
          <w:lang w:eastAsia="hi-IN" w:bidi="hi-IN"/>
        </w:rPr>
      </w:pPr>
      <w:r w:rsidRPr="001A6F31">
        <w:rPr>
          <w:rFonts w:ascii="Times New Roman" w:eastAsia="Times New Roman" w:hAnsi="Times New Roman"/>
          <w:kern w:val="1"/>
          <w:sz w:val="24"/>
          <w:szCs w:val="24"/>
          <w:lang w:eastAsia="hi-IN" w:bidi="hi-IN"/>
        </w:rPr>
        <w:lastRenderedPageBreak/>
        <w:t xml:space="preserve">  септември – јуни, по еден или два часа седмично</w:t>
      </w:r>
    </w:p>
    <w:p w:rsidR="00B02444" w:rsidRPr="001A6F31" w:rsidRDefault="00B02444" w:rsidP="00B02444">
      <w:pPr>
        <w:widowControl w:val="0"/>
        <w:tabs>
          <w:tab w:val="left" w:pos="3300"/>
        </w:tabs>
        <w:suppressAutoHyphens/>
        <w:spacing w:after="0" w:line="100" w:lineRule="atLeast"/>
        <w:jc w:val="both"/>
        <w:rPr>
          <w:rFonts w:ascii="Times New Roman" w:eastAsia="Times New Roman" w:hAnsi="Times New Roman"/>
          <w:kern w:val="1"/>
          <w:sz w:val="24"/>
          <w:szCs w:val="24"/>
          <w:lang w:eastAsia="hi-IN" w:bidi="hi-IN"/>
        </w:rPr>
      </w:pPr>
    </w:p>
    <w:p w:rsidR="00B02444" w:rsidRPr="001A6F31" w:rsidRDefault="00B02444" w:rsidP="00B02444">
      <w:pPr>
        <w:widowControl w:val="0"/>
        <w:suppressAutoHyphens/>
        <w:spacing w:after="0" w:line="100" w:lineRule="atLeast"/>
        <w:jc w:val="both"/>
        <w:rPr>
          <w:rFonts w:ascii="Times New Roman" w:eastAsia="DejaVu Sans Condensed" w:hAnsi="Times New Roman"/>
          <w:kern w:val="1"/>
          <w:sz w:val="24"/>
          <w:szCs w:val="24"/>
          <w:lang w:eastAsia="hi-IN" w:bidi="hi-IN"/>
        </w:rPr>
      </w:pPr>
      <w:r w:rsidRPr="001A6F31">
        <w:rPr>
          <w:rFonts w:ascii="Times New Roman" w:eastAsia="DejaVu Sans Condensed" w:hAnsi="Times New Roman"/>
          <w:kern w:val="1"/>
          <w:sz w:val="24"/>
          <w:szCs w:val="24"/>
          <w:u w:val="single"/>
          <w:lang w:eastAsia="hi-IN" w:bidi="hi-IN"/>
        </w:rPr>
        <w:t>Просторија</w:t>
      </w:r>
      <w:r w:rsidRPr="001A6F31">
        <w:rPr>
          <w:rFonts w:ascii="Times New Roman" w:eastAsia="DejaVu Sans Condensed" w:hAnsi="Times New Roman"/>
          <w:kern w:val="1"/>
          <w:sz w:val="24"/>
          <w:szCs w:val="24"/>
          <w:lang w:eastAsia="hi-IN" w:bidi="hi-IN"/>
        </w:rPr>
        <w:t xml:space="preserve">: кабинет по Македонски јазик </w:t>
      </w:r>
    </w:p>
    <w:p w:rsidR="00B02444" w:rsidRPr="001A6F31" w:rsidRDefault="00B02444" w:rsidP="00B02444">
      <w:pPr>
        <w:widowControl w:val="0"/>
        <w:suppressAutoHyphens/>
        <w:spacing w:after="0" w:line="100" w:lineRule="atLeast"/>
        <w:jc w:val="both"/>
        <w:rPr>
          <w:rFonts w:ascii="Times New Roman" w:eastAsia="DejaVu Sans Condensed" w:hAnsi="Times New Roman"/>
          <w:kern w:val="1"/>
          <w:sz w:val="24"/>
          <w:szCs w:val="24"/>
          <w:lang w:eastAsia="hi-IN" w:bidi="hi-IN"/>
        </w:rPr>
      </w:pPr>
    </w:p>
    <w:p w:rsidR="00B02444" w:rsidRPr="001A6F31" w:rsidRDefault="00B02444" w:rsidP="00B02444">
      <w:pPr>
        <w:widowControl w:val="0"/>
        <w:suppressAutoHyphens/>
        <w:spacing w:after="0" w:line="100" w:lineRule="atLeast"/>
        <w:jc w:val="both"/>
        <w:rPr>
          <w:rFonts w:ascii="Times New Roman" w:eastAsia="DejaVu Sans Condensed" w:hAnsi="Times New Roman"/>
          <w:kern w:val="1"/>
          <w:sz w:val="24"/>
          <w:szCs w:val="24"/>
          <w:lang w:eastAsia="hi-IN" w:bidi="hi-IN"/>
        </w:rPr>
      </w:pPr>
      <w:r w:rsidRPr="001A6F31">
        <w:rPr>
          <w:rFonts w:ascii="Times New Roman" w:eastAsia="DejaVu Sans Condensed" w:hAnsi="Times New Roman"/>
          <w:kern w:val="1"/>
          <w:sz w:val="24"/>
          <w:szCs w:val="24"/>
          <w:u w:val="single"/>
          <w:lang w:eastAsia="hi-IN" w:bidi="hi-IN"/>
        </w:rPr>
        <w:t>Опрема и ресурси</w:t>
      </w:r>
      <w:r w:rsidRPr="001A6F31">
        <w:rPr>
          <w:rFonts w:ascii="Times New Roman" w:eastAsia="DejaVu Sans Condensed" w:hAnsi="Times New Roman"/>
          <w:kern w:val="1"/>
          <w:sz w:val="24"/>
          <w:szCs w:val="24"/>
          <w:lang w:eastAsia="hi-IN" w:bidi="hi-IN"/>
        </w:rPr>
        <w:t xml:space="preserve">: печатени и електронски медиуми (книги во печатена и електронска форма, списанија за деца, компјутери и интернет-врска итн.) </w:t>
      </w:r>
    </w:p>
    <w:p w:rsidR="00B02444" w:rsidRPr="001A6F31" w:rsidRDefault="00B02444" w:rsidP="00B02444">
      <w:pPr>
        <w:widowControl w:val="0"/>
        <w:suppressAutoHyphens/>
        <w:spacing w:after="0" w:line="100" w:lineRule="atLeast"/>
        <w:jc w:val="both"/>
        <w:rPr>
          <w:rFonts w:ascii="Times New Roman" w:eastAsia="DejaVu Sans Condensed" w:hAnsi="Times New Roman"/>
          <w:kern w:val="1"/>
          <w:sz w:val="24"/>
          <w:szCs w:val="24"/>
          <w:lang w:eastAsia="hi-IN" w:bidi="hi-IN"/>
        </w:rPr>
      </w:pPr>
    </w:p>
    <w:p w:rsidR="00B02444" w:rsidRPr="001A6F31" w:rsidRDefault="00B02444" w:rsidP="00B02444">
      <w:pPr>
        <w:widowControl w:val="0"/>
        <w:suppressAutoHyphens/>
        <w:spacing w:after="0" w:line="100" w:lineRule="atLeast"/>
        <w:jc w:val="both"/>
        <w:rPr>
          <w:rFonts w:ascii="Times New Roman" w:eastAsia="DejaVu Sans Condensed" w:hAnsi="Times New Roman"/>
          <w:kern w:val="1"/>
          <w:sz w:val="24"/>
          <w:szCs w:val="24"/>
          <w:lang w:eastAsia="hi-IN" w:bidi="hi-IN"/>
        </w:rPr>
      </w:pPr>
      <w:r w:rsidRPr="001A6F31">
        <w:rPr>
          <w:rFonts w:ascii="Times New Roman" w:eastAsia="DejaVu Sans Condensed" w:hAnsi="Times New Roman"/>
          <w:kern w:val="1"/>
          <w:sz w:val="24"/>
          <w:szCs w:val="24"/>
          <w:u w:val="single"/>
          <w:lang w:eastAsia="hi-IN" w:bidi="hi-IN"/>
        </w:rPr>
        <w:t>Следење на учеството</w:t>
      </w:r>
      <w:r w:rsidRPr="001A6F31">
        <w:rPr>
          <w:rFonts w:ascii="Times New Roman" w:eastAsia="DejaVu Sans Condensed" w:hAnsi="Times New Roman"/>
          <w:kern w:val="1"/>
          <w:sz w:val="24"/>
          <w:szCs w:val="24"/>
          <w:lang w:eastAsia="hi-IN" w:bidi="hi-IN"/>
        </w:rPr>
        <w:t>: Присуството на учениците ќе биде евидентирано од страна на одговорниот наставник. Активноста и придонесот на секој ученик ќе бидат вреднувани од страна на соучесниците и на одговорниот наставник.</w:t>
      </w:r>
    </w:p>
    <w:p w:rsidR="00B02444" w:rsidRPr="001A6F31" w:rsidRDefault="00B02444" w:rsidP="00B02444">
      <w:pPr>
        <w:widowControl w:val="0"/>
        <w:suppressAutoHyphens/>
        <w:spacing w:after="0" w:line="100" w:lineRule="atLeast"/>
        <w:jc w:val="both"/>
        <w:rPr>
          <w:rFonts w:ascii="Times New Roman" w:eastAsia="DejaVu Sans Condensed" w:hAnsi="Times New Roman"/>
          <w:kern w:val="1"/>
          <w:sz w:val="24"/>
          <w:szCs w:val="24"/>
          <w:lang w:eastAsia="hi-IN" w:bidi="hi-IN"/>
        </w:rPr>
      </w:pPr>
    </w:p>
    <w:p w:rsidR="00B02444" w:rsidRPr="001A6F31" w:rsidRDefault="00B02444" w:rsidP="00B02444">
      <w:pPr>
        <w:widowControl w:val="0"/>
        <w:suppressAutoHyphens/>
        <w:spacing w:after="0" w:line="240" w:lineRule="auto"/>
        <w:jc w:val="both"/>
        <w:rPr>
          <w:rFonts w:ascii="Times New Roman" w:eastAsia="Times New Roman" w:hAnsi="Times New Roman"/>
          <w:b/>
          <w:kern w:val="1"/>
          <w:sz w:val="24"/>
          <w:szCs w:val="24"/>
          <w:lang w:eastAsia="hi-IN" w:bidi="hi-IN"/>
        </w:rPr>
      </w:pPr>
      <w:r w:rsidRPr="001A6F31">
        <w:rPr>
          <w:rFonts w:ascii="Times New Roman" w:eastAsia="DejaVu Sans Condensed" w:hAnsi="Times New Roman"/>
          <w:kern w:val="1"/>
          <w:sz w:val="24"/>
          <w:szCs w:val="24"/>
          <w:u w:val="single"/>
          <w:lang w:eastAsia="hi-IN" w:bidi="hi-IN"/>
        </w:rPr>
        <w:t>Назив на секцијата</w:t>
      </w:r>
      <w:r w:rsidRPr="001A6F31">
        <w:rPr>
          <w:rFonts w:ascii="Times New Roman" w:eastAsia="DejaVu Sans Condensed" w:hAnsi="Times New Roman"/>
          <w:kern w:val="1"/>
          <w:sz w:val="24"/>
          <w:szCs w:val="24"/>
          <w:lang w:eastAsia="hi-IN" w:bidi="hi-IN"/>
        </w:rPr>
        <w:t xml:space="preserve">:       </w:t>
      </w:r>
      <w:r w:rsidRPr="001A6F31">
        <w:rPr>
          <w:rFonts w:ascii="Times New Roman" w:eastAsia="Times New Roman" w:hAnsi="Times New Roman"/>
          <w:b/>
          <w:kern w:val="1"/>
          <w:sz w:val="24"/>
          <w:szCs w:val="24"/>
          <w:lang w:eastAsia="hi-IN" w:bidi="hi-IN"/>
        </w:rPr>
        <w:t xml:space="preserve">ДРАМСКА СЕКЦИЈА  </w:t>
      </w:r>
    </w:p>
    <w:p w:rsidR="00B02444" w:rsidRPr="001A6F31" w:rsidRDefault="00B02444" w:rsidP="00B02444">
      <w:pPr>
        <w:widowControl w:val="0"/>
        <w:suppressAutoHyphens/>
        <w:spacing w:after="0" w:line="240" w:lineRule="auto"/>
        <w:jc w:val="both"/>
        <w:rPr>
          <w:rFonts w:ascii="Times New Roman" w:eastAsia="DejaVu Sans Condensed" w:hAnsi="Times New Roman"/>
          <w:kern w:val="1"/>
          <w:sz w:val="24"/>
          <w:szCs w:val="24"/>
          <w:lang w:eastAsia="hi-IN" w:bidi="hi-IN"/>
        </w:rPr>
      </w:pPr>
    </w:p>
    <w:p w:rsidR="00B02444" w:rsidRPr="001A6F31" w:rsidRDefault="00B02444" w:rsidP="00B02444">
      <w:pPr>
        <w:widowControl w:val="0"/>
        <w:suppressAutoHyphens/>
        <w:spacing w:after="0" w:line="240" w:lineRule="auto"/>
        <w:jc w:val="both"/>
        <w:rPr>
          <w:rFonts w:ascii="Times New Roman" w:eastAsia="DejaVu Sans Condensed" w:hAnsi="Times New Roman"/>
          <w:kern w:val="1"/>
          <w:sz w:val="24"/>
          <w:szCs w:val="24"/>
          <w:lang w:eastAsia="hi-IN" w:bidi="hi-IN"/>
        </w:rPr>
      </w:pPr>
      <w:r w:rsidRPr="001A6F31">
        <w:rPr>
          <w:rFonts w:ascii="Times New Roman" w:eastAsia="DejaVu Sans Condensed" w:hAnsi="Times New Roman"/>
          <w:kern w:val="1"/>
          <w:sz w:val="24"/>
          <w:szCs w:val="24"/>
          <w:u w:val="single"/>
          <w:lang w:eastAsia="hi-IN" w:bidi="hi-IN"/>
        </w:rPr>
        <w:t>Одговорен наставник</w:t>
      </w:r>
      <w:r w:rsidRPr="001A6F31">
        <w:rPr>
          <w:rFonts w:ascii="Times New Roman" w:eastAsia="DejaVu Sans Condensed" w:hAnsi="Times New Roman"/>
          <w:kern w:val="1"/>
          <w:sz w:val="24"/>
          <w:szCs w:val="24"/>
          <w:lang w:eastAsia="hi-IN" w:bidi="hi-IN"/>
        </w:rPr>
        <w:t>: Лидија Даниловска-Ѓуровска</w:t>
      </w:r>
    </w:p>
    <w:p w:rsidR="00B02444" w:rsidRPr="001A6F31" w:rsidRDefault="00B02444" w:rsidP="00B02444">
      <w:pPr>
        <w:widowControl w:val="0"/>
        <w:suppressAutoHyphens/>
        <w:spacing w:after="0" w:line="240" w:lineRule="auto"/>
        <w:jc w:val="both"/>
        <w:rPr>
          <w:rFonts w:ascii="Times New Roman" w:eastAsia="DejaVu Sans Condensed" w:hAnsi="Times New Roman"/>
          <w:kern w:val="1"/>
          <w:sz w:val="24"/>
          <w:szCs w:val="24"/>
          <w:lang w:eastAsia="hi-IN" w:bidi="hi-IN"/>
        </w:rPr>
      </w:pPr>
    </w:p>
    <w:p w:rsidR="00B02444" w:rsidRPr="001A6F31" w:rsidRDefault="00B02444" w:rsidP="00B02444">
      <w:pPr>
        <w:widowControl w:val="0"/>
        <w:suppressAutoHyphens/>
        <w:spacing w:after="0" w:line="240" w:lineRule="auto"/>
        <w:jc w:val="both"/>
        <w:rPr>
          <w:rFonts w:ascii="Times New Roman" w:eastAsia="DejaVu Sans Condensed" w:hAnsi="Times New Roman"/>
          <w:kern w:val="1"/>
          <w:sz w:val="24"/>
          <w:szCs w:val="24"/>
          <w:lang w:eastAsia="hi-IN" w:bidi="hi-IN"/>
        </w:rPr>
      </w:pPr>
      <w:r w:rsidRPr="001A6F31">
        <w:rPr>
          <w:rFonts w:ascii="Times New Roman" w:eastAsia="DejaVu Sans Condensed" w:hAnsi="Times New Roman"/>
          <w:kern w:val="1"/>
          <w:sz w:val="24"/>
          <w:szCs w:val="24"/>
          <w:u w:val="single"/>
          <w:lang w:eastAsia="hi-IN" w:bidi="hi-IN"/>
        </w:rPr>
        <w:t>Учесници</w:t>
      </w:r>
      <w:r w:rsidRPr="001A6F31">
        <w:rPr>
          <w:rFonts w:ascii="Times New Roman" w:eastAsia="DejaVu Sans Condensed" w:hAnsi="Times New Roman"/>
          <w:kern w:val="1"/>
          <w:sz w:val="24"/>
          <w:szCs w:val="24"/>
          <w:lang w:eastAsia="hi-IN" w:bidi="hi-IN"/>
        </w:rPr>
        <w:t xml:space="preserve">: 15 – 20 ученици од </w:t>
      </w:r>
      <w:r w:rsidRPr="001A6F31">
        <w:rPr>
          <w:rFonts w:ascii="Times New Roman" w:eastAsia="Times New Roman" w:hAnsi="Times New Roman"/>
          <w:kern w:val="1"/>
          <w:sz w:val="24"/>
          <w:szCs w:val="24"/>
          <w:lang w:eastAsia="hi-IN" w:bidi="hi-IN"/>
        </w:rPr>
        <w:t>VI, VII, VIII, IX одд.</w:t>
      </w:r>
    </w:p>
    <w:p w:rsidR="00B02444" w:rsidRPr="001A6F31" w:rsidRDefault="00B02444" w:rsidP="00B02444">
      <w:pPr>
        <w:widowControl w:val="0"/>
        <w:suppressAutoHyphens/>
        <w:spacing w:after="0" w:line="240" w:lineRule="auto"/>
        <w:jc w:val="both"/>
        <w:rPr>
          <w:rFonts w:ascii="Times New Roman" w:eastAsia="Times New Roman" w:hAnsi="Times New Roman"/>
          <w:kern w:val="1"/>
          <w:sz w:val="24"/>
          <w:szCs w:val="24"/>
          <w:lang w:eastAsia="hi-IN" w:bidi="hi-IN"/>
        </w:rPr>
      </w:pPr>
    </w:p>
    <w:p w:rsidR="00B02444" w:rsidRPr="001A6F31" w:rsidRDefault="00B02444" w:rsidP="00B02444">
      <w:pPr>
        <w:widowControl w:val="0"/>
        <w:suppressAutoHyphens/>
        <w:spacing w:after="0" w:line="100" w:lineRule="atLeast"/>
        <w:jc w:val="both"/>
        <w:rPr>
          <w:rFonts w:ascii="Times New Roman" w:eastAsia="DejaVu Sans Condensed" w:hAnsi="Times New Roman"/>
          <w:kern w:val="1"/>
          <w:sz w:val="24"/>
          <w:szCs w:val="24"/>
          <w:lang w:eastAsia="hi-IN" w:bidi="hi-IN"/>
        </w:rPr>
      </w:pPr>
      <w:r w:rsidRPr="001A6F31">
        <w:rPr>
          <w:rFonts w:ascii="Times New Roman" w:eastAsia="DejaVu Sans Condensed" w:hAnsi="Times New Roman"/>
          <w:kern w:val="1"/>
          <w:sz w:val="24"/>
          <w:szCs w:val="24"/>
          <w:u w:val="single"/>
          <w:lang w:eastAsia="hi-IN" w:bidi="hi-IN"/>
        </w:rPr>
        <w:t>Подрачје, содржини и активности</w:t>
      </w:r>
      <w:r w:rsidRPr="001A6F31">
        <w:rPr>
          <w:rFonts w:ascii="Times New Roman" w:eastAsia="DejaVu Sans Condensed" w:hAnsi="Times New Roman"/>
          <w:kern w:val="1"/>
          <w:sz w:val="24"/>
          <w:szCs w:val="24"/>
          <w:lang w:eastAsia="hi-IN" w:bidi="hi-IN"/>
        </w:rPr>
        <w:t xml:space="preserve">: </w:t>
      </w:r>
    </w:p>
    <w:p w:rsidR="00B02444" w:rsidRPr="001A6F31" w:rsidRDefault="00B02444" w:rsidP="00B02444">
      <w:pPr>
        <w:widowControl w:val="0"/>
        <w:suppressAutoHyphens/>
        <w:spacing w:after="0" w:line="100" w:lineRule="atLeast"/>
        <w:jc w:val="both"/>
        <w:rPr>
          <w:rFonts w:ascii="Times New Roman" w:eastAsia="DejaVu Sans Condensed" w:hAnsi="Times New Roman"/>
          <w:kern w:val="1"/>
          <w:sz w:val="24"/>
          <w:szCs w:val="24"/>
          <w:lang w:eastAsia="hi-IN" w:bidi="hi-IN"/>
        </w:rPr>
      </w:pPr>
    </w:p>
    <w:p w:rsidR="00B02444" w:rsidRPr="001A6F31" w:rsidRDefault="00B02444" w:rsidP="00B02444">
      <w:pPr>
        <w:widowControl w:val="0"/>
        <w:suppressAutoHyphens/>
        <w:spacing w:after="0" w:line="100" w:lineRule="atLeast"/>
        <w:jc w:val="both"/>
        <w:rPr>
          <w:rFonts w:ascii="Times New Roman" w:eastAsia="DejaVu Sans Condensed" w:hAnsi="Times New Roman"/>
          <w:kern w:val="1"/>
          <w:sz w:val="24"/>
          <w:szCs w:val="24"/>
          <w:lang w:eastAsia="hi-IN" w:bidi="hi-IN"/>
        </w:rPr>
      </w:pPr>
      <w:r w:rsidRPr="001A6F31">
        <w:rPr>
          <w:rFonts w:ascii="Times New Roman" w:eastAsia="DejaVu Sans Condensed" w:hAnsi="Times New Roman"/>
          <w:kern w:val="1"/>
          <w:sz w:val="24"/>
          <w:szCs w:val="24"/>
          <w:lang w:eastAsia="hi-IN" w:bidi="hi-IN"/>
        </w:rPr>
        <w:t>Секцијата е од подрачјата Изразување и творење и Литература.</w:t>
      </w:r>
    </w:p>
    <w:p w:rsidR="00B02444" w:rsidRPr="001A6F31" w:rsidRDefault="00B02444" w:rsidP="00B02444">
      <w:pPr>
        <w:widowControl w:val="0"/>
        <w:suppressAutoHyphens/>
        <w:spacing w:after="0" w:line="100" w:lineRule="atLeast"/>
        <w:jc w:val="both"/>
        <w:rPr>
          <w:rFonts w:ascii="Times New Roman" w:eastAsia="DejaVu Sans Condensed" w:hAnsi="Times New Roman"/>
          <w:kern w:val="1"/>
          <w:sz w:val="24"/>
          <w:szCs w:val="24"/>
          <w:lang w:eastAsia="hi-IN" w:bidi="hi-IN"/>
        </w:rPr>
      </w:pPr>
      <w:r w:rsidRPr="001A6F31">
        <w:rPr>
          <w:rFonts w:ascii="Times New Roman" w:eastAsia="DejaVu Sans Condensed" w:hAnsi="Times New Roman"/>
          <w:kern w:val="1"/>
          <w:sz w:val="24"/>
          <w:szCs w:val="24"/>
          <w:lang w:eastAsia="hi-IN" w:bidi="hi-IN"/>
        </w:rPr>
        <w:t>Од членовите  се очекува:</w:t>
      </w:r>
    </w:p>
    <w:p w:rsidR="00B02444" w:rsidRPr="001A6F31" w:rsidRDefault="00B02444" w:rsidP="00B02444">
      <w:pPr>
        <w:widowControl w:val="0"/>
        <w:suppressAutoHyphens/>
        <w:spacing w:after="0" w:line="100" w:lineRule="atLeast"/>
        <w:jc w:val="both"/>
        <w:rPr>
          <w:rFonts w:ascii="Times New Roman" w:eastAsia="DejaVu Sans Condensed" w:hAnsi="Times New Roman"/>
          <w:kern w:val="1"/>
          <w:sz w:val="24"/>
          <w:szCs w:val="24"/>
          <w:lang w:eastAsia="hi-IN" w:bidi="hi-IN"/>
        </w:rPr>
      </w:pPr>
      <w:r w:rsidRPr="001A6F31">
        <w:rPr>
          <w:rFonts w:ascii="Times New Roman" w:eastAsia="DejaVu Sans Condensed" w:hAnsi="Times New Roman"/>
          <w:kern w:val="1"/>
          <w:sz w:val="24"/>
          <w:szCs w:val="24"/>
          <w:lang w:eastAsia="hi-IN" w:bidi="hi-IN"/>
        </w:rPr>
        <w:t xml:space="preserve"> </w:t>
      </w:r>
    </w:p>
    <w:p w:rsidR="00B02444" w:rsidRPr="001A6F31" w:rsidRDefault="00B02444" w:rsidP="002F5403">
      <w:pPr>
        <w:numPr>
          <w:ilvl w:val="0"/>
          <w:numId w:val="87"/>
        </w:numPr>
        <w:spacing w:after="0" w:line="240" w:lineRule="auto"/>
        <w:jc w:val="both"/>
        <w:rPr>
          <w:rFonts w:ascii="Times New Roman" w:hAnsi="Times New Roman"/>
          <w:sz w:val="24"/>
          <w:szCs w:val="24"/>
        </w:rPr>
      </w:pPr>
      <w:r w:rsidRPr="001A6F31">
        <w:rPr>
          <w:rFonts w:ascii="Times New Roman" w:hAnsi="Times New Roman"/>
          <w:sz w:val="24"/>
          <w:szCs w:val="24"/>
        </w:rPr>
        <w:t>да се побуди интерес за драмската и театарската уметност;</w:t>
      </w:r>
    </w:p>
    <w:p w:rsidR="00B02444" w:rsidRPr="001A6F31" w:rsidRDefault="00B02444" w:rsidP="002F5403">
      <w:pPr>
        <w:numPr>
          <w:ilvl w:val="0"/>
          <w:numId w:val="87"/>
        </w:numPr>
        <w:spacing w:after="0" w:line="240" w:lineRule="auto"/>
        <w:jc w:val="both"/>
        <w:rPr>
          <w:rFonts w:ascii="Times New Roman" w:hAnsi="Times New Roman"/>
          <w:sz w:val="24"/>
          <w:szCs w:val="24"/>
        </w:rPr>
      </w:pPr>
      <w:r w:rsidRPr="001A6F31">
        <w:rPr>
          <w:rFonts w:ascii="Times New Roman" w:hAnsi="Times New Roman"/>
          <w:sz w:val="24"/>
          <w:szCs w:val="24"/>
        </w:rPr>
        <w:t>да се поттикнат учениците за драмска уметничка изведба;</w:t>
      </w:r>
    </w:p>
    <w:p w:rsidR="00B02444" w:rsidRPr="001A6F31" w:rsidRDefault="00B02444" w:rsidP="002F5403">
      <w:pPr>
        <w:numPr>
          <w:ilvl w:val="0"/>
          <w:numId w:val="87"/>
        </w:numPr>
        <w:spacing w:after="0" w:line="240" w:lineRule="auto"/>
        <w:jc w:val="both"/>
        <w:rPr>
          <w:rFonts w:ascii="Times New Roman" w:hAnsi="Times New Roman"/>
          <w:sz w:val="24"/>
          <w:szCs w:val="24"/>
        </w:rPr>
      </w:pPr>
      <w:r w:rsidRPr="001A6F31">
        <w:rPr>
          <w:rFonts w:ascii="Times New Roman" w:hAnsi="Times New Roman"/>
          <w:sz w:val="24"/>
          <w:szCs w:val="24"/>
        </w:rPr>
        <w:t>да се оспособат за правилен драмски израз;</w:t>
      </w:r>
    </w:p>
    <w:p w:rsidR="00B02444" w:rsidRPr="001A6F31" w:rsidRDefault="00B02444" w:rsidP="002F5403">
      <w:pPr>
        <w:numPr>
          <w:ilvl w:val="0"/>
          <w:numId w:val="87"/>
        </w:numPr>
        <w:spacing w:after="0" w:line="240" w:lineRule="auto"/>
        <w:jc w:val="both"/>
        <w:rPr>
          <w:rFonts w:ascii="Times New Roman" w:hAnsi="Times New Roman"/>
          <w:sz w:val="24"/>
          <w:szCs w:val="24"/>
        </w:rPr>
      </w:pPr>
      <w:r w:rsidRPr="001A6F31">
        <w:rPr>
          <w:rFonts w:ascii="Times New Roman" w:hAnsi="Times New Roman"/>
          <w:sz w:val="24"/>
          <w:szCs w:val="24"/>
        </w:rPr>
        <w:t>да стекнат знаење за македонската драма и македонските драмски автори;</w:t>
      </w:r>
    </w:p>
    <w:p w:rsidR="00B02444" w:rsidRPr="001A6F31" w:rsidRDefault="00B02444" w:rsidP="002F5403">
      <w:pPr>
        <w:numPr>
          <w:ilvl w:val="0"/>
          <w:numId w:val="87"/>
        </w:numPr>
        <w:spacing w:after="0" w:line="240" w:lineRule="auto"/>
        <w:jc w:val="both"/>
        <w:rPr>
          <w:rFonts w:ascii="Times New Roman" w:hAnsi="Times New Roman"/>
          <w:sz w:val="24"/>
          <w:szCs w:val="24"/>
        </w:rPr>
      </w:pPr>
      <w:r w:rsidRPr="001A6F31">
        <w:rPr>
          <w:rFonts w:ascii="Times New Roman" w:hAnsi="Times New Roman"/>
          <w:sz w:val="24"/>
          <w:szCs w:val="24"/>
        </w:rPr>
        <w:t>да се оспособат за самостојно вреднување и доживување на драмски текст;</w:t>
      </w:r>
    </w:p>
    <w:p w:rsidR="00B02444" w:rsidRPr="001A6F31" w:rsidRDefault="00B02444" w:rsidP="002F5403">
      <w:pPr>
        <w:widowControl w:val="0"/>
        <w:numPr>
          <w:ilvl w:val="0"/>
          <w:numId w:val="87"/>
        </w:numPr>
        <w:suppressAutoHyphens/>
        <w:spacing w:after="0" w:line="100" w:lineRule="atLeast"/>
        <w:contextualSpacing/>
        <w:jc w:val="both"/>
        <w:rPr>
          <w:rFonts w:ascii="Times New Roman" w:eastAsia="DejaVu Sans Condensed" w:hAnsi="Times New Roman"/>
          <w:kern w:val="1"/>
          <w:sz w:val="24"/>
          <w:szCs w:val="24"/>
          <w:lang w:eastAsia="hi-IN" w:bidi="hi-IN"/>
        </w:rPr>
      </w:pPr>
      <w:r w:rsidRPr="001A6F31">
        <w:rPr>
          <w:rFonts w:ascii="Times New Roman" w:eastAsia="DejaVu Sans Condensed" w:hAnsi="Times New Roman"/>
          <w:kern w:val="1"/>
          <w:sz w:val="24"/>
          <w:szCs w:val="24"/>
          <w:lang w:eastAsia="hi-IN" w:bidi="hi-IN"/>
        </w:rPr>
        <w:t>да подготвуваат драматизации на драмски дела според програмата, илустрации, хамери  и сл.;</w:t>
      </w:r>
    </w:p>
    <w:p w:rsidR="00B02444" w:rsidRPr="001A6F31" w:rsidRDefault="00B02444" w:rsidP="002F5403">
      <w:pPr>
        <w:widowControl w:val="0"/>
        <w:numPr>
          <w:ilvl w:val="0"/>
          <w:numId w:val="87"/>
        </w:numPr>
        <w:suppressAutoHyphens/>
        <w:spacing w:after="0" w:line="100" w:lineRule="atLeast"/>
        <w:contextualSpacing/>
        <w:jc w:val="both"/>
        <w:rPr>
          <w:rFonts w:ascii="Times New Roman" w:eastAsia="DejaVu Sans Condensed" w:hAnsi="Times New Roman"/>
          <w:kern w:val="1"/>
          <w:sz w:val="24"/>
          <w:szCs w:val="24"/>
          <w:lang w:eastAsia="hi-IN" w:bidi="hi-IN"/>
        </w:rPr>
      </w:pPr>
      <w:r w:rsidRPr="001A6F31">
        <w:rPr>
          <w:rFonts w:ascii="Times New Roman" w:eastAsia="DejaVu Sans Condensed" w:hAnsi="Times New Roman"/>
          <w:kern w:val="1"/>
          <w:sz w:val="24"/>
          <w:szCs w:val="24"/>
          <w:lang w:eastAsia="hi-IN" w:bidi="hi-IN"/>
        </w:rPr>
        <w:t xml:space="preserve">да учествуваат со свои драматизации  при одбележување на Денот на училиштето и обележување на Денот на Македонскиот јазик, Светскиот ден на мајчиниот јазик, празникот Св. Кирил и сл.; </w:t>
      </w:r>
    </w:p>
    <w:p w:rsidR="00B02444" w:rsidRPr="001A6F31" w:rsidRDefault="00B02444" w:rsidP="002F5403">
      <w:pPr>
        <w:widowControl w:val="0"/>
        <w:numPr>
          <w:ilvl w:val="0"/>
          <w:numId w:val="87"/>
        </w:numPr>
        <w:suppressAutoHyphens/>
        <w:spacing w:after="0" w:line="100" w:lineRule="atLeast"/>
        <w:contextualSpacing/>
        <w:jc w:val="both"/>
        <w:rPr>
          <w:rFonts w:ascii="Times New Roman" w:eastAsia="DejaVu Sans Condensed" w:hAnsi="Times New Roman"/>
          <w:kern w:val="1"/>
          <w:sz w:val="24"/>
          <w:szCs w:val="24"/>
          <w:lang w:eastAsia="hi-IN" w:bidi="hi-IN"/>
        </w:rPr>
      </w:pPr>
      <w:r w:rsidRPr="001A6F31">
        <w:rPr>
          <w:rFonts w:ascii="Times New Roman" w:hAnsi="Times New Roman"/>
          <w:sz w:val="24"/>
          <w:szCs w:val="24"/>
        </w:rPr>
        <w:t>да применат знаења со помош на ИКТ за драмската уметност;</w:t>
      </w:r>
    </w:p>
    <w:p w:rsidR="00B02444" w:rsidRPr="001A6F31" w:rsidRDefault="00B02444" w:rsidP="00B02444">
      <w:pPr>
        <w:widowControl w:val="0"/>
        <w:suppressAutoHyphens/>
        <w:spacing w:after="0" w:line="100" w:lineRule="atLeast"/>
        <w:jc w:val="both"/>
        <w:rPr>
          <w:rFonts w:ascii="Times New Roman" w:eastAsia="DejaVu Sans Condensed" w:hAnsi="Times New Roman"/>
          <w:kern w:val="1"/>
          <w:sz w:val="24"/>
          <w:szCs w:val="24"/>
          <w:u w:val="single"/>
          <w:lang w:eastAsia="hi-IN" w:bidi="hi-IN"/>
        </w:rPr>
      </w:pPr>
    </w:p>
    <w:p w:rsidR="00B02444" w:rsidRPr="001A6F31" w:rsidRDefault="00B02444" w:rsidP="00B02444">
      <w:pPr>
        <w:widowControl w:val="0"/>
        <w:suppressAutoHyphens/>
        <w:spacing w:after="0" w:line="100" w:lineRule="atLeast"/>
        <w:jc w:val="both"/>
        <w:rPr>
          <w:rFonts w:ascii="Times New Roman" w:eastAsia="DejaVu Sans Condensed" w:hAnsi="Times New Roman"/>
          <w:kern w:val="1"/>
          <w:sz w:val="24"/>
          <w:szCs w:val="24"/>
          <w:lang w:eastAsia="hi-IN" w:bidi="hi-IN"/>
        </w:rPr>
      </w:pPr>
      <w:r w:rsidRPr="001A6F31">
        <w:rPr>
          <w:rFonts w:ascii="Times New Roman" w:eastAsia="DejaVu Sans Condensed" w:hAnsi="Times New Roman"/>
          <w:b/>
          <w:kern w:val="1"/>
          <w:sz w:val="24"/>
          <w:szCs w:val="24"/>
          <w:u w:val="single"/>
          <w:lang w:eastAsia="hi-IN" w:bidi="hi-IN"/>
        </w:rPr>
        <w:t>Цели</w:t>
      </w:r>
      <w:r w:rsidRPr="001A6F31">
        <w:rPr>
          <w:rFonts w:ascii="Times New Roman" w:eastAsia="DejaVu Sans Condensed" w:hAnsi="Times New Roman"/>
          <w:kern w:val="1"/>
          <w:sz w:val="24"/>
          <w:szCs w:val="24"/>
          <w:lang w:eastAsia="hi-IN" w:bidi="hi-IN"/>
        </w:rPr>
        <w:t>:</w:t>
      </w:r>
    </w:p>
    <w:p w:rsidR="00B02444" w:rsidRPr="001A6F31" w:rsidRDefault="00B02444" w:rsidP="002F5403">
      <w:pPr>
        <w:numPr>
          <w:ilvl w:val="0"/>
          <w:numId w:val="88"/>
        </w:numPr>
        <w:spacing w:after="0" w:line="240" w:lineRule="auto"/>
        <w:jc w:val="both"/>
        <w:rPr>
          <w:rFonts w:ascii="Times New Roman" w:hAnsi="Times New Roman"/>
          <w:sz w:val="24"/>
          <w:szCs w:val="24"/>
        </w:rPr>
      </w:pPr>
      <w:r w:rsidRPr="001A6F31">
        <w:rPr>
          <w:rFonts w:ascii="Times New Roman" w:hAnsi="Times New Roman"/>
          <w:sz w:val="24"/>
          <w:szCs w:val="24"/>
        </w:rPr>
        <w:t>Да се прошират знаењата за драмската и театарската уметност;</w:t>
      </w:r>
    </w:p>
    <w:p w:rsidR="00B02444" w:rsidRPr="001A6F31" w:rsidRDefault="00B02444" w:rsidP="002F5403">
      <w:pPr>
        <w:widowControl w:val="0"/>
        <w:numPr>
          <w:ilvl w:val="0"/>
          <w:numId w:val="88"/>
        </w:numPr>
        <w:suppressAutoHyphens/>
        <w:spacing w:after="120" w:line="100" w:lineRule="atLeast"/>
        <w:contextualSpacing/>
        <w:jc w:val="both"/>
        <w:rPr>
          <w:rFonts w:ascii="Times New Roman" w:eastAsia="Times New Roman" w:hAnsi="Times New Roman"/>
          <w:kern w:val="1"/>
          <w:sz w:val="24"/>
          <w:szCs w:val="24"/>
          <w:lang w:eastAsia="hi-IN" w:bidi="hi-IN"/>
        </w:rPr>
      </w:pPr>
      <w:r w:rsidRPr="001A6F31">
        <w:rPr>
          <w:rFonts w:ascii="Times New Roman" w:eastAsia="Times New Roman" w:hAnsi="Times New Roman"/>
          <w:kern w:val="1"/>
          <w:sz w:val="24"/>
          <w:szCs w:val="24"/>
          <w:lang w:eastAsia="hi-IN" w:bidi="hi-IN"/>
        </w:rPr>
        <w:t>Овозможување на сите членови на секцијата (талентираните ученици, ученици кои покажуваат афинитети кон драматизација ) да ги искажат своите драмски, актерски, режисерски  и сценографски   способности и на сцената да донесат новорежирана, постоечка претстава или пак сосема нова, од нив создадена претстава;</w:t>
      </w:r>
    </w:p>
    <w:p w:rsidR="00B02444" w:rsidRPr="001A6F31" w:rsidRDefault="00B02444" w:rsidP="002F5403">
      <w:pPr>
        <w:widowControl w:val="0"/>
        <w:numPr>
          <w:ilvl w:val="0"/>
          <w:numId w:val="88"/>
        </w:numPr>
        <w:suppressAutoHyphens/>
        <w:spacing w:after="120" w:line="100" w:lineRule="atLeast"/>
        <w:contextualSpacing/>
        <w:jc w:val="both"/>
        <w:rPr>
          <w:rFonts w:ascii="Times New Roman" w:eastAsia="Times New Roman" w:hAnsi="Times New Roman"/>
          <w:kern w:val="1"/>
          <w:sz w:val="24"/>
          <w:szCs w:val="24"/>
          <w:lang w:eastAsia="hi-IN" w:bidi="hi-IN"/>
        </w:rPr>
      </w:pPr>
      <w:r w:rsidRPr="001A6F31">
        <w:rPr>
          <w:rFonts w:ascii="Times New Roman" w:eastAsia="Times New Roman" w:hAnsi="Times New Roman"/>
          <w:kern w:val="1"/>
          <w:sz w:val="24"/>
          <w:szCs w:val="24"/>
          <w:lang w:eastAsia="hi-IN" w:bidi="hi-IN"/>
        </w:rPr>
        <w:lastRenderedPageBreak/>
        <w:t xml:space="preserve">Учениците кај кои постои интерес за македонскиот јазик и македонската драма   да ги продлабочат и прошират своите знаења за македонските драмски автори ; </w:t>
      </w:r>
    </w:p>
    <w:p w:rsidR="00B02444" w:rsidRPr="001A6F31" w:rsidRDefault="00B02444" w:rsidP="002F5403">
      <w:pPr>
        <w:widowControl w:val="0"/>
        <w:numPr>
          <w:ilvl w:val="0"/>
          <w:numId w:val="88"/>
        </w:numPr>
        <w:suppressAutoHyphens/>
        <w:spacing w:after="120" w:line="100" w:lineRule="atLeast"/>
        <w:contextualSpacing/>
        <w:jc w:val="both"/>
        <w:rPr>
          <w:rFonts w:ascii="Times New Roman" w:eastAsia="Times New Roman" w:hAnsi="Times New Roman"/>
          <w:kern w:val="1"/>
          <w:sz w:val="24"/>
          <w:szCs w:val="24"/>
          <w:lang w:eastAsia="hi-IN" w:bidi="hi-IN"/>
        </w:rPr>
      </w:pPr>
      <w:r w:rsidRPr="001A6F31">
        <w:rPr>
          <w:rFonts w:ascii="Times New Roman" w:eastAsia="Times New Roman" w:hAnsi="Times New Roman"/>
          <w:kern w:val="1"/>
          <w:sz w:val="24"/>
          <w:szCs w:val="24"/>
          <w:lang w:eastAsia="hi-IN" w:bidi="hi-IN"/>
        </w:rPr>
        <w:t xml:space="preserve">Да се издвојат учениците кај кои постои најголема дарба, талент и љубов кон драмата и драматизацијата на литературно дело да се поттикнат и оспособат за вреднување и самостојно доживување на драмскиот текст: </w:t>
      </w:r>
    </w:p>
    <w:p w:rsidR="00B02444" w:rsidRPr="001A6F31" w:rsidRDefault="00B02444" w:rsidP="002F5403">
      <w:pPr>
        <w:widowControl w:val="0"/>
        <w:numPr>
          <w:ilvl w:val="0"/>
          <w:numId w:val="88"/>
        </w:numPr>
        <w:suppressAutoHyphens/>
        <w:spacing w:after="120" w:line="100" w:lineRule="atLeast"/>
        <w:contextualSpacing/>
        <w:jc w:val="both"/>
        <w:rPr>
          <w:rFonts w:ascii="Times New Roman" w:eastAsia="Times New Roman" w:hAnsi="Times New Roman"/>
          <w:kern w:val="1"/>
          <w:sz w:val="24"/>
          <w:szCs w:val="24"/>
          <w:lang w:eastAsia="hi-IN" w:bidi="hi-IN"/>
        </w:rPr>
      </w:pPr>
      <w:r w:rsidRPr="001A6F31">
        <w:rPr>
          <w:rFonts w:ascii="Times New Roman" w:eastAsia="Times New Roman" w:hAnsi="Times New Roman"/>
          <w:kern w:val="1"/>
          <w:sz w:val="24"/>
          <w:szCs w:val="24"/>
          <w:lang w:eastAsia="hi-IN" w:bidi="hi-IN"/>
        </w:rPr>
        <w:t>Усовршување на говорот, драмските и гласовни способности при драматизација  и глума на драмско дело,</w:t>
      </w:r>
      <w:r w:rsidRPr="001A6F31">
        <w:rPr>
          <w:rFonts w:ascii="Times New Roman" w:hAnsi="Times New Roman"/>
          <w:sz w:val="24"/>
          <w:szCs w:val="24"/>
        </w:rPr>
        <w:t xml:space="preserve"> со ентузијазам и енергија да учествуваат при драматизацијата на одделни текстови</w:t>
      </w:r>
      <w:r w:rsidRPr="001A6F31">
        <w:rPr>
          <w:rFonts w:ascii="Times New Roman" w:eastAsia="Times New Roman" w:hAnsi="Times New Roman"/>
          <w:kern w:val="1"/>
          <w:sz w:val="24"/>
          <w:szCs w:val="24"/>
          <w:lang w:eastAsia="hi-IN" w:bidi="hi-IN"/>
        </w:rPr>
        <w:t>;</w:t>
      </w:r>
    </w:p>
    <w:p w:rsidR="00B02444" w:rsidRPr="001A6F31" w:rsidRDefault="00B02444" w:rsidP="002F5403">
      <w:pPr>
        <w:widowControl w:val="0"/>
        <w:numPr>
          <w:ilvl w:val="0"/>
          <w:numId w:val="88"/>
        </w:numPr>
        <w:suppressAutoHyphens/>
        <w:spacing w:after="120" w:line="100" w:lineRule="atLeast"/>
        <w:contextualSpacing/>
        <w:jc w:val="both"/>
        <w:rPr>
          <w:rFonts w:ascii="Times New Roman" w:eastAsia="Times New Roman" w:hAnsi="Times New Roman"/>
          <w:kern w:val="1"/>
          <w:sz w:val="24"/>
          <w:szCs w:val="24"/>
          <w:lang w:eastAsia="hi-IN" w:bidi="hi-IN"/>
        </w:rPr>
      </w:pPr>
      <w:r w:rsidRPr="001A6F31">
        <w:rPr>
          <w:rFonts w:ascii="Times New Roman" w:eastAsia="Times New Roman" w:hAnsi="Times New Roman"/>
          <w:kern w:val="1"/>
          <w:sz w:val="24"/>
          <w:szCs w:val="24"/>
          <w:lang w:eastAsia="hi-IN" w:bidi="hi-IN"/>
        </w:rPr>
        <w:t>Драматизација;</w:t>
      </w:r>
    </w:p>
    <w:p w:rsidR="00B02444" w:rsidRPr="001A6F31" w:rsidRDefault="00B02444" w:rsidP="002F5403">
      <w:pPr>
        <w:widowControl w:val="0"/>
        <w:numPr>
          <w:ilvl w:val="0"/>
          <w:numId w:val="88"/>
        </w:numPr>
        <w:suppressAutoHyphens/>
        <w:spacing w:after="120" w:line="100" w:lineRule="atLeast"/>
        <w:contextualSpacing/>
        <w:jc w:val="both"/>
        <w:rPr>
          <w:rFonts w:ascii="Times New Roman" w:eastAsia="Times New Roman" w:hAnsi="Times New Roman"/>
          <w:kern w:val="1"/>
          <w:sz w:val="24"/>
          <w:szCs w:val="24"/>
          <w:lang w:eastAsia="hi-IN" w:bidi="hi-IN"/>
        </w:rPr>
      </w:pPr>
      <w:r w:rsidRPr="001A6F31">
        <w:rPr>
          <w:rFonts w:ascii="Times New Roman" w:eastAsia="Times New Roman" w:hAnsi="Times New Roman"/>
          <w:kern w:val="1"/>
          <w:sz w:val="24"/>
          <w:szCs w:val="24"/>
          <w:lang w:eastAsia="hi-IN" w:bidi="hi-IN"/>
        </w:rPr>
        <w:t>Дикција,  глума, интонација  и правилен драмски израз при драматизација и глума на одредено литературно дело;</w:t>
      </w:r>
    </w:p>
    <w:p w:rsidR="00B02444" w:rsidRPr="001A6F31" w:rsidRDefault="00B02444" w:rsidP="00B02444">
      <w:pPr>
        <w:widowControl w:val="0"/>
        <w:tabs>
          <w:tab w:val="left" w:pos="3300"/>
        </w:tabs>
        <w:suppressAutoHyphens/>
        <w:spacing w:after="0" w:line="100" w:lineRule="atLeast"/>
        <w:jc w:val="both"/>
        <w:rPr>
          <w:rFonts w:ascii="Times New Roman" w:eastAsia="Times New Roman" w:hAnsi="Times New Roman"/>
          <w:kern w:val="1"/>
          <w:sz w:val="24"/>
          <w:szCs w:val="24"/>
          <w:lang w:eastAsia="hi-IN" w:bidi="hi-IN"/>
        </w:rPr>
      </w:pPr>
    </w:p>
    <w:p w:rsidR="00B02444" w:rsidRPr="001A6F31" w:rsidRDefault="00B02444" w:rsidP="00B02444">
      <w:pPr>
        <w:widowControl w:val="0"/>
        <w:tabs>
          <w:tab w:val="left" w:pos="3300"/>
        </w:tabs>
        <w:suppressAutoHyphens/>
        <w:spacing w:after="0" w:line="100" w:lineRule="atLeast"/>
        <w:jc w:val="both"/>
        <w:rPr>
          <w:rFonts w:ascii="Times New Roman" w:eastAsia="Times New Roman" w:hAnsi="Times New Roman"/>
          <w:kern w:val="1"/>
          <w:sz w:val="24"/>
          <w:szCs w:val="24"/>
          <w:lang w:eastAsia="hi-IN" w:bidi="hi-IN"/>
        </w:rPr>
      </w:pPr>
      <w:r w:rsidRPr="001A6F31">
        <w:rPr>
          <w:rFonts w:ascii="Times New Roman" w:eastAsia="DejaVu Sans Condensed" w:hAnsi="Times New Roman"/>
          <w:kern w:val="1"/>
          <w:sz w:val="24"/>
          <w:szCs w:val="24"/>
          <w:u w:val="single"/>
          <w:lang w:eastAsia="hi-IN" w:bidi="hi-IN"/>
        </w:rPr>
        <w:t>Време и динамика на реализација</w:t>
      </w:r>
      <w:r w:rsidRPr="001A6F31">
        <w:rPr>
          <w:rFonts w:ascii="Times New Roman" w:eastAsia="DejaVu Sans Condensed" w:hAnsi="Times New Roman"/>
          <w:kern w:val="1"/>
          <w:sz w:val="24"/>
          <w:szCs w:val="24"/>
          <w:lang w:eastAsia="hi-IN" w:bidi="hi-IN"/>
        </w:rPr>
        <w:t>:</w:t>
      </w:r>
    </w:p>
    <w:p w:rsidR="00B02444" w:rsidRPr="001A6F31" w:rsidRDefault="00B02444" w:rsidP="00B02444">
      <w:pPr>
        <w:widowControl w:val="0"/>
        <w:tabs>
          <w:tab w:val="left" w:pos="3300"/>
        </w:tabs>
        <w:suppressAutoHyphens/>
        <w:spacing w:after="0" w:line="100" w:lineRule="atLeast"/>
        <w:jc w:val="both"/>
        <w:rPr>
          <w:rFonts w:ascii="Times New Roman" w:eastAsia="Times New Roman" w:hAnsi="Times New Roman"/>
          <w:kern w:val="1"/>
          <w:sz w:val="24"/>
          <w:szCs w:val="24"/>
          <w:lang w:eastAsia="hi-IN" w:bidi="hi-IN"/>
        </w:rPr>
      </w:pPr>
    </w:p>
    <w:p w:rsidR="00B02444" w:rsidRPr="001A6F31" w:rsidRDefault="00B02444" w:rsidP="00B02444">
      <w:pPr>
        <w:widowControl w:val="0"/>
        <w:tabs>
          <w:tab w:val="left" w:pos="3300"/>
        </w:tabs>
        <w:suppressAutoHyphens/>
        <w:spacing w:after="0" w:line="100" w:lineRule="atLeast"/>
        <w:jc w:val="both"/>
        <w:rPr>
          <w:rFonts w:ascii="Times New Roman" w:eastAsia="Times New Roman" w:hAnsi="Times New Roman"/>
          <w:kern w:val="1"/>
          <w:sz w:val="24"/>
          <w:szCs w:val="24"/>
          <w:lang w:eastAsia="hi-IN" w:bidi="hi-IN"/>
        </w:rPr>
      </w:pPr>
      <w:r w:rsidRPr="001A6F31">
        <w:rPr>
          <w:rFonts w:ascii="Times New Roman" w:eastAsia="Times New Roman" w:hAnsi="Times New Roman"/>
          <w:kern w:val="1"/>
          <w:sz w:val="24"/>
          <w:szCs w:val="24"/>
          <w:lang w:eastAsia="hi-IN" w:bidi="hi-IN"/>
        </w:rPr>
        <w:t xml:space="preserve">  септември – јуни, по еден или два часа седмично</w:t>
      </w:r>
    </w:p>
    <w:p w:rsidR="00B02444" w:rsidRPr="001A6F31" w:rsidRDefault="00B02444" w:rsidP="00B02444">
      <w:pPr>
        <w:widowControl w:val="0"/>
        <w:tabs>
          <w:tab w:val="left" w:pos="3300"/>
        </w:tabs>
        <w:suppressAutoHyphens/>
        <w:spacing w:after="0" w:line="100" w:lineRule="atLeast"/>
        <w:jc w:val="both"/>
        <w:rPr>
          <w:rFonts w:ascii="Times New Roman" w:eastAsia="Times New Roman" w:hAnsi="Times New Roman"/>
          <w:kern w:val="1"/>
          <w:sz w:val="24"/>
          <w:szCs w:val="24"/>
          <w:lang w:eastAsia="hi-IN" w:bidi="hi-IN"/>
        </w:rPr>
      </w:pPr>
    </w:p>
    <w:p w:rsidR="00B02444" w:rsidRPr="001A6F31" w:rsidRDefault="00B02444" w:rsidP="00B02444">
      <w:pPr>
        <w:widowControl w:val="0"/>
        <w:suppressAutoHyphens/>
        <w:spacing w:after="0" w:line="100" w:lineRule="atLeast"/>
        <w:jc w:val="both"/>
        <w:rPr>
          <w:rFonts w:ascii="Times New Roman" w:eastAsia="DejaVu Sans Condensed" w:hAnsi="Times New Roman"/>
          <w:kern w:val="1"/>
          <w:sz w:val="24"/>
          <w:szCs w:val="24"/>
          <w:lang w:eastAsia="hi-IN" w:bidi="hi-IN"/>
        </w:rPr>
      </w:pPr>
      <w:r w:rsidRPr="001A6F31">
        <w:rPr>
          <w:rFonts w:ascii="Times New Roman" w:eastAsia="DejaVu Sans Condensed" w:hAnsi="Times New Roman"/>
          <w:kern w:val="1"/>
          <w:sz w:val="24"/>
          <w:szCs w:val="24"/>
          <w:u w:val="single"/>
          <w:lang w:eastAsia="hi-IN" w:bidi="hi-IN"/>
        </w:rPr>
        <w:t>Просторија</w:t>
      </w:r>
      <w:r w:rsidRPr="001A6F31">
        <w:rPr>
          <w:rFonts w:ascii="Times New Roman" w:eastAsia="DejaVu Sans Condensed" w:hAnsi="Times New Roman"/>
          <w:kern w:val="1"/>
          <w:sz w:val="24"/>
          <w:szCs w:val="24"/>
          <w:lang w:eastAsia="hi-IN" w:bidi="hi-IN"/>
        </w:rPr>
        <w:t xml:space="preserve">: кабинет по Македонски јазик </w:t>
      </w:r>
    </w:p>
    <w:p w:rsidR="00B02444" w:rsidRPr="001A6F31" w:rsidRDefault="00B02444" w:rsidP="00B02444">
      <w:pPr>
        <w:widowControl w:val="0"/>
        <w:suppressAutoHyphens/>
        <w:spacing w:after="0" w:line="100" w:lineRule="atLeast"/>
        <w:jc w:val="both"/>
        <w:rPr>
          <w:rFonts w:ascii="Times New Roman" w:eastAsia="DejaVu Sans Condensed" w:hAnsi="Times New Roman"/>
          <w:kern w:val="1"/>
          <w:sz w:val="24"/>
          <w:szCs w:val="24"/>
          <w:lang w:eastAsia="hi-IN" w:bidi="hi-IN"/>
        </w:rPr>
      </w:pPr>
    </w:p>
    <w:p w:rsidR="00B02444" w:rsidRPr="001A6F31" w:rsidRDefault="00B02444" w:rsidP="00B02444">
      <w:pPr>
        <w:widowControl w:val="0"/>
        <w:suppressAutoHyphens/>
        <w:spacing w:after="0" w:line="100" w:lineRule="atLeast"/>
        <w:jc w:val="both"/>
        <w:rPr>
          <w:rFonts w:ascii="Times New Roman" w:eastAsia="DejaVu Sans Condensed" w:hAnsi="Times New Roman"/>
          <w:kern w:val="1"/>
          <w:sz w:val="24"/>
          <w:szCs w:val="24"/>
          <w:lang w:eastAsia="hi-IN" w:bidi="hi-IN"/>
        </w:rPr>
      </w:pPr>
      <w:r w:rsidRPr="001A6F31">
        <w:rPr>
          <w:rFonts w:ascii="Times New Roman" w:eastAsia="DejaVu Sans Condensed" w:hAnsi="Times New Roman"/>
          <w:kern w:val="1"/>
          <w:sz w:val="24"/>
          <w:szCs w:val="24"/>
          <w:u w:val="single"/>
          <w:lang w:eastAsia="hi-IN" w:bidi="hi-IN"/>
        </w:rPr>
        <w:t>Опрема и ресурси</w:t>
      </w:r>
      <w:r w:rsidRPr="001A6F31">
        <w:rPr>
          <w:rFonts w:ascii="Times New Roman" w:eastAsia="DejaVu Sans Condensed" w:hAnsi="Times New Roman"/>
          <w:kern w:val="1"/>
          <w:sz w:val="24"/>
          <w:szCs w:val="24"/>
          <w:lang w:eastAsia="hi-IN" w:bidi="hi-IN"/>
        </w:rPr>
        <w:t xml:space="preserve">: печатени и електронски медиуми (книги,дела  во печатена и електронска форма за развојот на македонската драма, списанија за деца, компјутери и интернет-врска, костими-изработени од учениците, фотоапарат, сценографија подготвена во рамките на соодветните услови итн.) </w:t>
      </w:r>
    </w:p>
    <w:p w:rsidR="00B02444" w:rsidRPr="001A6F31" w:rsidRDefault="00B02444" w:rsidP="00B02444">
      <w:pPr>
        <w:widowControl w:val="0"/>
        <w:suppressAutoHyphens/>
        <w:spacing w:after="0" w:line="100" w:lineRule="atLeast"/>
        <w:jc w:val="both"/>
        <w:rPr>
          <w:rFonts w:ascii="Times New Roman" w:eastAsia="DejaVu Sans Condensed" w:hAnsi="Times New Roman"/>
          <w:kern w:val="1"/>
          <w:sz w:val="24"/>
          <w:szCs w:val="24"/>
          <w:lang w:eastAsia="hi-IN" w:bidi="hi-IN"/>
        </w:rPr>
      </w:pPr>
    </w:p>
    <w:p w:rsidR="00B02444" w:rsidRPr="001A6F31" w:rsidRDefault="00B02444" w:rsidP="00B02444">
      <w:pPr>
        <w:widowControl w:val="0"/>
        <w:suppressAutoHyphens/>
        <w:spacing w:after="0" w:line="100" w:lineRule="atLeast"/>
        <w:jc w:val="both"/>
        <w:rPr>
          <w:rFonts w:ascii="Times New Roman" w:eastAsia="DejaVu Sans Condensed" w:hAnsi="Times New Roman"/>
          <w:kern w:val="1"/>
          <w:sz w:val="24"/>
          <w:szCs w:val="24"/>
          <w:lang w:eastAsia="hi-IN" w:bidi="hi-IN"/>
        </w:rPr>
      </w:pPr>
      <w:r w:rsidRPr="001A6F31">
        <w:rPr>
          <w:rFonts w:ascii="Times New Roman" w:eastAsia="DejaVu Sans Condensed" w:hAnsi="Times New Roman"/>
          <w:kern w:val="1"/>
          <w:sz w:val="24"/>
          <w:szCs w:val="24"/>
          <w:u w:val="single"/>
          <w:lang w:eastAsia="hi-IN" w:bidi="hi-IN"/>
        </w:rPr>
        <w:t>Следење на учеството</w:t>
      </w:r>
      <w:r w:rsidRPr="001A6F31">
        <w:rPr>
          <w:rFonts w:ascii="Times New Roman" w:eastAsia="DejaVu Sans Condensed" w:hAnsi="Times New Roman"/>
          <w:kern w:val="1"/>
          <w:sz w:val="24"/>
          <w:szCs w:val="24"/>
          <w:lang w:eastAsia="hi-IN" w:bidi="hi-IN"/>
        </w:rPr>
        <w:t xml:space="preserve">: Од учебната 2023/2024год . како за додатна и дополнителна настава така и за воннаставните активности,присуството на учениците ќе биде евидентирано од страна на одговорниот наставник. Активноста и придонесот на секој ученик ќе бидат вреднувани од страна на соучесниците и на одговорниот наставник. </w:t>
      </w:r>
    </w:p>
    <w:p w:rsidR="00B02444" w:rsidRPr="001A6F31" w:rsidRDefault="00B02444" w:rsidP="00B02444">
      <w:pPr>
        <w:spacing w:after="200" w:line="240" w:lineRule="auto"/>
        <w:jc w:val="both"/>
        <w:rPr>
          <w:rFonts w:ascii="Times New Roman" w:eastAsia="Times New Roman" w:hAnsi="Times New Roman"/>
          <w:kern w:val="1"/>
          <w:sz w:val="24"/>
          <w:szCs w:val="24"/>
          <w:lang w:eastAsia="hi-IN" w:bidi="hi-IN"/>
        </w:rPr>
      </w:pPr>
    </w:p>
    <w:p w:rsidR="00B02444" w:rsidRPr="001A6F31" w:rsidRDefault="00B02444" w:rsidP="00B02444">
      <w:pPr>
        <w:spacing w:after="200" w:line="240" w:lineRule="auto"/>
        <w:jc w:val="both"/>
        <w:rPr>
          <w:rFonts w:ascii="Times New Roman" w:hAnsi="Times New Roman"/>
          <w:b/>
          <w:i/>
          <w:spacing w:val="5"/>
          <w:sz w:val="24"/>
          <w:szCs w:val="24"/>
          <w:lang w:val="ru-RU"/>
        </w:rPr>
      </w:pPr>
      <w:r w:rsidRPr="001A6F31">
        <w:rPr>
          <w:rFonts w:ascii="Times New Roman" w:hAnsi="Times New Roman"/>
          <w:b/>
          <w:i/>
          <w:spacing w:val="5"/>
          <w:sz w:val="24"/>
          <w:szCs w:val="24"/>
        </w:rPr>
        <w:t>Учење странски јазици</w:t>
      </w:r>
    </w:p>
    <w:p w:rsidR="00B02444" w:rsidRPr="001A6F31" w:rsidRDefault="00B02444" w:rsidP="00B02444">
      <w:pPr>
        <w:spacing w:after="200" w:line="240" w:lineRule="auto"/>
        <w:jc w:val="both"/>
        <w:rPr>
          <w:rFonts w:ascii="Times New Roman" w:hAnsi="Times New Roman"/>
          <w:spacing w:val="5"/>
          <w:sz w:val="24"/>
          <w:szCs w:val="24"/>
        </w:rPr>
      </w:pPr>
      <w:r w:rsidRPr="001A6F31">
        <w:rPr>
          <w:rFonts w:ascii="Times New Roman" w:hAnsi="Times New Roman"/>
          <w:spacing w:val="5"/>
          <w:sz w:val="24"/>
          <w:szCs w:val="24"/>
        </w:rPr>
        <w:t>Оваа активност има за цел да се продлабочат знаењата од областа на странските јазици и да се создаде интерес и љубов во изучувањето на странските јазици.</w:t>
      </w:r>
    </w:p>
    <w:p w:rsidR="00B02444" w:rsidRPr="001A6F31" w:rsidRDefault="00B02444" w:rsidP="00B02444">
      <w:pPr>
        <w:spacing w:after="200" w:line="240" w:lineRule="auto"/>
        <w:jc w:val="both"/>
        <w:rPr>
          <w:rFonts w:ascii="Times New Roman" w:hAnsi="Times New Roman"/>
          <w:spacing w:val="5"/>
          <w:sz w:val="24"/>
          <w:szCs w:val="24"/>
        </w:rPr>
      </w:pPr>
    </w:p>
    <w:p w:rsidR="00B02444" w:rsidRPr="001A6F31" w:rsidRDefault="00B02444" w:rsidP="00B02444">
      <w:pPr>
        <w:widowControl w:val="0"/>
        <w:suppressAutoHyphens/>
        <w:spacing w:after="0" w:line="240" w:lineRule="auto"/>
        <w:jc w:val="both"/>
        <w:rPr>
          <w:rFonts w:ascii="Times New Roman" w:eastAsia="Times New Roman" w:hAnsi="Times New Roman"/>
          <w:b/>
          <w:kern w:val="1"/>
          <w:sz w:val="24"/>
          <w:szCs w:val="24"/>
          <w:lang w:eastAsia="hi-IN" w:bidi="hi-IN"/>
        </w:rPr>
      </w:pPr>
      <w:r w:rsidRPr="001A6F31">
        <w:rPr>
          <w:rFonts w:ascii="Times New Roman" w:eastAsia="DejaVu Sans Condensed" w:hAnsi="Times New Roman"/>
          <w:kern w:val="1"/>
          <w:sz w:val="24"/>
          <w:szCs w:val="24"/>
          <w:u w:val="single"/>
          <w:lang w:eastAsia="hi-IN" w:bidi="hi-IN"/>
        </w:rPr>
        <w:t>Назив на секцијата</w:t>
      </w:r>
      <w:r w:rsidRPr="001A6F31">
        <w:rPr>
          <w:rFonts w:ascii="Times New Roman" w:eastAsia="DejaVu Sans Condensed" w:hAnsi="Times New Roman"/>
          <w:kern w:val="1"/>
          <w:sz w:val="24"/>
          <w:szCs w:val="24"/>
          <w:lang w:eastAsia="hi-IN" w:bidi="hi-IN"/>
        </w:rPr>
        <w:t xml:space="preserve">:       </w:t>
      </w:r>
      <w:r w:rsidRPr="001A6F31">
        <w:rPr>
          <w:rFonts w:ascii="Times New Roman" w:eastAsia="Times New Roman" w:hAnsi="Times New Roman"/>
          <w:b/>
          <w:kern w:val="1"/>
          <w:sz w:val="24"/>
          <w:szCs w:val="24"/>
          <w:lang w:eastAsia="hi-IN" w:bidi="hi-IN"/>
        </w:rPr>
        <w:t xml:space="preserve">Математичка секција  </w:t>
      </w:r>
    </w:p>
    <w:p w:rsidR="00B02444" w:rsidRPr="001A6F31" w:rsidRDefault="00B02444" w:rsidP="00B02444">
      <w:pPr>
        <w:widowControl w:val="0"/>
        <w:suppressAutoHyphens/>
        <w:spacing w:after="0" w:line="240" w:lineRule="auto"/>
        <w:jc w:val="both"/>
        <w:rPr>
          <w:rFonts w:ascii="Times New Roman" w:eastAsia="DejaVu Sans Condensed" w:hAnsi="Times New Roman"/>
          <w:kern w:val="1"/>
          <w:sz w:val="24"/>
          <w:szCs w:val="24"/>
          <w:lang w:eastAsia="hi-IN" w:bidi="hi-IN"/>
        </w:rPr>
      </w:pPr>
    </w:p>
    <w:p w:rsidR="00B02444" w:rsidRPr="001A6F31" w:rsidRDefault="00B02444" w:rsidP="00B02444">
      <w:pPr>
        <w:widowControl w:val="0"/>
        <w:suppressAutoHyphens/>
        <w:spacing w:after="0" w:line="240" w:lineRule="auto"/>
        <w:jc w:val="both"/>
        <w:rPr>
          <w:rFonts w:ascii="Times New Roman" w:eastAsia="DejaVu Sans Condensed" w:hAnsi="Times New Roman"/>
          <w:kern w:val="1"/>
          <w:sz w:val="24"/>
          <w:szCs w:val="24"/>
          <w:lang w:eastAsia="hi-IN" w:bidi="hi-IN"/>
        </w:rPr>
      </w:pPr>
      <w:r w:rsidRPr="001A6F31">
        <w:rPr>
          <w:rFonts w:ascii="Times New Roman" w:eastAsia="DejaVu Sans Condensed" w:hAnsi="Times New Roman"/>
          <w:kern w:val="1"/>
          <w:sz w:val="24"/>
          <w:szCs w:val="24"/>
          <w:u w:val="single"/>
          <w:lang w:eastAsia="hi-IN" w:bidi="hi-IN"/>
        </w:rPr>
        <w:t>Одговорни наставници</w:t>
      </w:r>
      <w:r w:rsidRPr="001A6F31">
        <w:rPr>
          <w:rFonts w:ascii="Times New Roman" w:eastAsia="DejaVu Sans Condensed" w:hAnsi="Times New Roman"/>
          <w:kern w:val="1"/>
          <w:sz w:val="24"/>
          <w:szCs w:val="24"/>
          <w:lang w:eastAsia="hi-IN" w:bidi="hi-IN"/>
        </w:rPr>
        <w:t>:  Силви Малиновска, Данче Нацевска, Татјана Стојчевска</w:t>
      </w:r>
    </w:p>
    <w:p w:rsidR="00B02444" w:rsidRPr="001A6F31" w:rsidRDefault="00B02444" w:rsidP="00B02444">
      <w:pPr>
        <w:widowControl w:val="0"/>
        <w:suppressAutoHyphens/>
        <w:spacing w:after="0" w:line="240" w:lineRule="auto"/>
        <w:jc w:val="both"/>
        <w:rPr>
          <w:rFonts w:ascii="Times New Roman" w:eastAsia="DejaVu Sans Condensed" w:hAnsi="Times New Roman"/>
          <w:kern w:val="1"/>
          <w:sz w:val="24"/>
          <w:szCs w:val="24"/>
          <w:lang w:eastAsia="hi-IN" w:bidi="hi-IN"/>
        </w:rPr>
      </w:pPr>
    </w:p>
    <w:p w:rsidR="00B02444" w:rsidRPr="001A6F31" w:rsidRDefault="00B02444" w:rsidP="00B02444">
      <w:pPr>
        <w:widowControl w:val="0"/>
        <w:suppressAutoHyphens/>
        <w:spacing w:after="0" w:line="240" w:lineRule="auto"/>
        <w:jc w:val="both"/>
        <w:rPr>
          <w:rFonts w:ascii="Times New Roman" w:eastAsia="DejaVu Sans Condensed" w:hAnsi="Times New Roman"/>
          <w:kern w:val="1"/>
          <w:sz w:val="24"/>
          <w:szCs w:val="24"/>
          <w:lang w:eastAsia="hi-IN" w:bidi="hi-IN"/>
        </w:rPr>
      </w:pPr>
      <w:r w:rsidRPr="001A6F31">
        <w:rPr>
          <w:rFonts w:ascii="Times New Roman" w:eastAsia="DejaVu Sans Condensed" w:hAnsi="Times New Roman"/>
          <w:kern w:val="1"/>
          <w:sz w:val="24"/>
          <w:szCs w:val="24"/>
          <w:u w:val="single"/>
          <w:lang w:eastAsia="hi-IN" w:bidi="hi-IN"/>
        </w:rPr>
        <w:t>Учесници</w:t>
      </w:r>
      <w:r w:rsidRPr="001A6F31">
        <w:rPr>
          <w:rFonts w:ascii="Times New Roman" w:eastAsia="DejaVu Sans Condensed" w:hAnsi="Times New Roman"/>
          <w:kern w:val="1"/>
          <w:sz w:val="24"/>
          <w:szCs w:val="24"/>
          <w:lang w:eastAsia="hi-IN" w:bidi="hi-IN"/>
        </w:rPr>
        <w:t xml:space="preserve">:  ученици од </w:t>
      </w:r>
      <w:r w:rsidRPr="001A6F31">
        <w:rPr>
          <w:rFonts w:ascii="Times New Roman" w:eastAsia="Times New Roman" w:hAnsi="Times New Roman"/>
          <w:kern w:val="1"/>
          <w:sz w:val="24"/>
          <w:szCs w:val="24"/>
          <w:lang w:eastAsia="hi-IN" w:bidi="hi-IN"/>
        </w:rPr>
        <w:t>VI, VII, VIII и IX одд.</w:t>
      </w:r>
    </w:p>
    <w:p w:rsidR="00B02444" w:rsidRPr="001A6F31" w:rsidRDefault="00B02444" w:rsidP="00B02444">
      <w:pPr>
        <w:widowControl w:val="0"/>
        <w:suppressAutoHyphens/>
        <w:spacing w:after="0" w:line="240" w:lineRule="auto"/>
        <w:jc w:val="both"/>
        <w:rPr>
          <w:rFonts w:ascii="Times New Roman" w:eastAsia="Times New Roman" w:hAnsi="Times New Roman"/>
          <w:kern w:val="1"/>
          <w:sz w:val="24"/>
          <w:szCs w:val="24"/>
          <w:lang w:eastAsia="hi-IN" w:bidi="hi-IN"/>
        </w:rPr>
      </w:pPr>
    </w:p>
    <w:p w:rsidR="00B02444" w:rsidRPr="001A6F31" w:rsidRDefault="00B02444" w:rsidP="00B02444">
      <w:pPr>
        <w:widowControl w:val="0"/>
        <w:suppressAutoHyphens/>
        <w:spacing w:after="0" w:line="100" w:lineRule="atLeast"/>
        <w:jc w:val="both"/>
        <w:rPr>
          <w:rFonts w:ascii="Times New Roman" w:eastAsia="DejaVu Sans Condensed" w:hAnsi="Times New Roman"/>
          <w:kern w:val="1"/>
          <w:sz w:val="24"/>
          <w:szCs w:val="24"/>
          <w:lang w:eastAsia="hi-IN" w:bidi="hi-IN"/>
        </w:rPr>
      </w:pPr>
      <w:r w:rsidRPr="001A6F31">
        <w:rPr>
          <w:rFonts w:ascii="Times New Roman" w:eastAsia="DejaVu Sans Condensed" w:hAnsi="Times New Roman"/>
          <w:kern w:val="1"/>
          <w:sz w:val="24"/>
          <w:szCs w:val="24"/>
          <w:u w:val="single"/>
          <w:lang w:eastAsia="hi-IN" w:bidi="hi-IN"/>
        </w:rPr>
        <w:t>Основна цел:</w:t>
      </w:r>
      <w:r w:rsidRPr="001A6F31">
        <w:rPr>
          <w:rFonts w:ascii="Times New Roman" w:eastAsia="DejaVu Sans Condensed" w:hAnsi="Times New Roman"/>
          <w:kern w:val="1"/>
          <w:sz w:val="24"/>
          <w:szCs w:val="24"/>
          <w:lang w:eastAsia="hi-IN" w:bidi="hi-IN"/>
        </w:rPr>
        <w:t xml:space="preserve"> создавање услови за индивидуализација на воспитно – образовниот процес, т.е. за задоволување и негување на индивидуалните </w:t>
      </w:r>
      <w:r w:rsidRPr="001A6F31">
        <w:rPr>
          <w:rFonts w:ascii="Times New Roman" w:eastAsia="DejaVu Sans Condensed" w:hAnsi="Times New Roman"/>
          <w:kern w:val="1"/>
          <w:sz w:val="24"/>
          <w:szCs w:val="24"/>
          <w:lang w:eastAsia="hi-IN" w:bidi="hi-IN"/>
        </w:rPr>
        <w:lastRenderedPageBreak/>
        <w:t>интереси и способности на учениците;</w:t>
      </w:r>
    </w:p>
    <w:p w:rsidR="00B02444" w:rsidRPr="001A6F31" w:rsidRDefault="00B02444" w:rsidP="00B02444">
      <w:pPr>
        <w:widowControl w:val="0"/>
        <w:suppressAutoHyphens/>
        <w:spacing w:after="0" w:line="100" w:lineRule="atLeast"/>
        <w:jc w:val="both"/>
        <w:rPr>
          <w:rFonts w:ascii="Times New Roman" w:eastAsia="DejaVu Sans Condensed" w:hAnsi="Times New Roman"/>
          <w:kern w:val="1"/>
          <w:sz w:val="24"/>
          <w:szCs w:val="24"/>
          <w:lang w:eastAsia="hi-IN" w:bidi="hi-IN"/>
        </w:rPr>
      </w:pPr>
      <w:r w:rsidRPr="001A6F31">
        <w:rPr>
          <w:rFonts w:ascii="Times New Roman" w:eastAsia="DejaVu Sans Condensed" w:hAnsi="Times New Roman"/>
          <w:kern w:val="1"/>
          <w:sz w:val="24"/>
          <w:szCs w:val="24"/>
          <w:lang w:eastAsia="hi-IN" w:bidi="hi-IN"/>
        </w:rPr>
        <w:t>учениците да ја изразат својата креативност и кај нив да се развие чувството за неопходност од математички знаења во практични ситуации, но и љубовта кон математиката како наука.</w:t>
      </w:r>
    </w:p>
    <w:p w:rsidR="00B02444" w:rsidRPr="001A6F31" w:rsidRDefault="00B02444" w:rsidP="00B02444">
      <w:pPr>
        <w:widowControl w:val="0"/>
        <w:suppressAutoHyphens/>
        <w:spacing w:after="0" w:line="100" w:lineRule="atLeast"/>
        <w:jc w:val="both"/>
        <w:rPr>
          <w:rFonts w:ascii="Times New Roman" w:eastAsia="DejaVu Sans Condensed" w:hAnsi="Times New Roman"/>
          <w:kern w:val="1"/>
          <w:sz w:val="24"/>
          <w:szCs w:val="24"/>
          <w:lang w:eastAsia="hi-IN" w:bidi="hi-IN"/>
        </w:rPr>
      </w:pPr>
    </w:p>
    <w:p w:rsidR="00B02444" w:rsidRPr="001A6F31" w:rsidRDefault="00B02444" w:rsidP="00B02444">
      <w:pPr>
        <w:widowControl w:val="0"/>
        <w:suppressAutoHyphens/>
        <w:spacing w:after="0" w:line="100" w:lineRule="atLeast"/>
        <w:jc w:val="both"/>
        <w:rPr>
          <w:rFonts w:ascii="Times New Roman" w:eastAsia="DejaVu Sans Condensed" w:hAnsi="Times New Roman"/>
          <w:kern w:val="1"/>
          <w:sz w:val="24"/>
          <w:szCs w:val="24"/>
          <w:lang w:eastAsia="hi-IN" w:bidi="hi-IN"/>
        </w:rPr>
      </w:pPr>
      <w:r w:rsidRPr="001A6F31">
        <w:rPr>
          <w:rFonts w:ascii="Times New Roman" w:eastAsia="DejaVu Sans Condensed" w:hAnsi="Times New Roman"/>
          <w:kern w:val="1"/>
          <w:sz w:val="24"/>
          <w:szCs w:val="24"/>
          <w:lang w:eastAsia="hi-IN" w:bidi="hi-IN"/>
        </w:rPr>
        <w:t xml:space="preserve">Од членовите  се очекува: </w:t>
      </w:r>
    </w:p>
    <w:p w:rsidR="00B02444" w:rsidRPr="001A6F31" w:rsidRDefault="00DE23AD" w:rsidP="002F5403">
      <w:pPr>
        <w:widowControl w:val="0"/>
        <w:numPr>
          <w:ilvl w:val="0"/>
          <w:numId w:val="87"/>
        </w:numPr>
        <w:suppressAutoHyphens/>
        <w:spacing w:after="0" w:line="100" w:lineRule="atLeast"/>
        <w:contextualSpacing/>
        <w:jc w:val="both"/>
        <w:rPr>
          <w:rFonts w:ascii="Times New Roman" w:eastAsia="Times New Roman" w:hAnsi="Times New Roman"/>
          <w:kern w:val="1"/>
          <w:sz w:val="24"/>
          <w:szCs w:val="24"/>
          <w:lang w:eastAsia="hi-IN" w:bidi="hi-IN"/>
        </w:rPr>
      </w:pPr>
      <w:r w:rsidRPr="001A6F31">
        <w:rPr>
          <w:rFonts w:ascii="Times New Roman" w:eastAsia="DejaVu Sans Condensed" w:hAnsi="Times New Roman"/>
          <w:kern w:val="1"/>
          <w:sz w:val="24"/>
          <w:szCs w:val="24"/>
          <w:lang w:eastAsia="hi-IN" w:bidi="hi-IN"/>
        </w:rPr>
        <w:t xml:space="preserve">да </w:t>
      </w:r>
      <w:r w:rsidR="00B02444" w:rsidRPr="001A6F31">
        <w:rPr>
          <w:rFonts w:ascii="Times New Roman" w:eastAsia="Times New Roman" w:hAnsi="Times New Roman"/>
          <w:kern w:val="1"/>
          <w:sz w:val="24"/>
          <w:szCs w:val="24"/>
          <w:lang w:eastAsia="hi-IN" w:bidi="hi-IN"/>
        </w:rPr>
        <w:t>учествуваат во натпревари од интерен, општински, државен и меѓународен карактер;</w:t>
      </w:r>
    </w:p>
    <w:p w:rsidR="00B02444" w:rsidRPr="001A6F31" w:rsidRDefault="00B02444" w:rsidP="002F5403">
      <w:pPr>
        <w:widowControl w:val="0"/>
        <w:numPr>
          <w:ilvl w:val="0"/>
          <w:numId w:val="87"/>
        </w:numPr>
        <w:suppressAutoHyphens/>
        <w:spacing w:after="0" w:line="100" w:lineRule="atLeast"/>
        <w:contextualSpacing/>
        <w:jc w:val="both"/>
        <w:rPr>
          <w:rFonts w:ascii="Times New Roman" w:eastAsia="DejaVu Sans Condensed" w:hAnsi="Times New Roman"/>
          <w:kern w:val="1"/>
          <w:sz w:val="24"/>
          <w:szCs w:val="24"/>
          <w:lang w:eastAsia="hi-IN" w:bidi="hi-IN"/>
        </w:rPr>
      </w:pPr>
      <w:r w:rsidRPr="001A6F31">
        <w:rPr>
          <w:rFonts w:ascii="Times New Roman" w:eastAsia="Times New Roman" w:hAnsi="Times New Roman"/>
          <w:kern w:val="1"/>
          <w:sz w:val="24"/>
          <w:szCs w:val="24"/>
          <w:lang w:eastAsia="hi-IN" w:bidi="hi-IN"/>
        </w:rPr>
        <w:t>да решаваат и дискутираат за различни математички проблеми и светски математичари;</w:t>
      </w:r>
    </w:p>
    <w:p w:rsidR="00B02444" w:rsidRPr="001A6F31" w:rsidRDefault="00B02444" w:rsidP="002F5403">
      <w:pPr>
        <w:widowControl w:val="0"/>
        <w:numPr>
          <w:ilvl w:val="0"/>
          <w:numId w:val="87"/>
        </w:numPr>
        <w:suppressAutoHyphens/>
        <w:spacing w:after="0" w:line="100" w:lineRule="atLeast"/>
        <w:contextualSpacing/>
        <w:jc w:val="both"/>
        <w:rPr>
          <w:rFonts w:ascii="Times New Roman" w:eastAsia="DejaVu Sans Condensed" w:hAnsi="Times New Roman"/>
          <w:kern w:val="1"/>
          <w:sz w:val="24"/>
          <w:szCs w:val="24"/>
          <w:lang w:eastAsia="hi-IN" w:bidi="hi-IN"/>
        </w:rPr>
      </w:pPr>
      <w:r w:rsidRPr="001A6F31">
        <w:rPr>
          <w:rFonts w:ascii="Times New Roman" w:eastAsia="DejaVu Sans Condensed" w:hAnsi="Times New Roman"/>
          <w:kern w:val="1"/>
          <w:sz w:val="24"/>
          <w:szCs w:val="24"/>
          <w:lang w:eastAsia="hi-IN" w:bidi="hi-IN"/>
        </w:rPr>
        <w:t>да изготвуваат наставни помагала (пр. хамери, дидактички материјали);</w:t>
      </w:r>
    </w:p>
    <w:p w:rsidR="00B02444" w:rsidRPr="001A6F31" w:rsidRDefault="00B02444" w:rsidP="002F5403">
      <w:pPr>
        <w:widowControl w:val="0"/>
        <w:numPr>
          <w:ilvl w:val="0"/>
          <w:numId w:val="87"/>
        </w:numPr>
        <w:suppressAutoHyphens/>
        <w:spacing w:after="0" w:line="100" w:lineRule="atLeast"/>
        <w:contextualSpacing/>
        <w:jc w:val="both"/>
        <w:rPr>
          <w:rFonts w:ascii="Times New Roman" w:eastAsia="DejaVu Sans Condensed" w:hAnsi="Times New Roman"/>
          <w:kern w:val="1"/>
          <w:sz w:val="24"/>
          <w:szCs w:val="24"/>
          <w:lang w:eastAsia="hi-IN" w:bidi="hi-IN"/>
        </w:rPr>
      </w:pPr>
      <w:r w:rsidRPr="001A6F31">
        <w:rPr>
          <w:rFonts w:ascii="Times New Roman" w:eastAsia="DejaVu Sans Condensed" w:hAnsi="Times New Roman"/>
          <w:kern w:val="1"/>
          <w:sz w:val="24"/>
          <w:szCs w:val="24"/>
          <w:lang w:eastAsia="hi-IN" w:bidi="hi-IN"/>
        </w:rPr>
        <w:t>да подготвуваат презентации;</w:t>
      </w:r>
    </w:p>
    <w:p w:rsidR="00B02444" w:rsidRPr="001A6F31" w:rsidRDefault="00B02444" w:rsidP="002F5403">
      <w:pPr>
        <w:widowControl w:val="0"/>
        <w:numPr>
          <w:ilvl w:val="0"/>
          <w:numId w:val="87"/>
        </w:numPr>
        <w:suppressAutoHyphens/>
        <w:spacing w:after="0" w:line="100" w:lineRule="atLeast"/>
        <w:contextualSpacing/>
        <w:jc w:val="both"/>
        <w:rPr>
          <w:rFonts w:ascii="Times New Roman" w:eastAsia="DejaVu Sans Condensed" w:hAnsi="Times New Roman"/>
          <w:kern w:val="1"/>
          <w:sz w:val="24"/>
          <w:szCs w:val="24"/>
          <w:lang w:eastAsia="hi-IN" w:bidi="hi-IN"/>
        </w:rPr>
      </w:pPr>
      <w:r w:rsidRPr="001A6F31">
        <w:rPr>
          <w:rFonts w:ascii="Times New Roman" w:eastAsia="DejaVu Sans Condensed" w:hAnsi="Times New Roman"/>
          <w:kern w:val="1"/>
          <w:sz w:val="24"/>
          <w:szCs w:val="24"/>
          <w:lang w:eastAsia="hi-IN" w:bidi="hi-IN"/>
        </w:rPr>
        <w:t xml:space="preserve">да учествуваат со свои прилози при одбележување на Денот на училиштето, обележување на други значајни датуми и сл.; </w:t>
      </w:r>
    </w:p>
    <w:p w:rsidR="00B02444" w:rsidRPr="001A6F31" w:rsidRDefault="00B02444" w:rsidP="002F5403">
      <w:pPr>
        <w:widowControl w:val="0"/>
        <w:numPr>
          <w:ilvl w:val="0"/>
          <w:numId w:val="87"/>
        </w:numPr>
        <w:suppressAutoHyphens/>
        <w:spacing w:after="0" w:line="100" w:lineRule="atLeast"/>
        <w:contextualSpacing/>
        <w:jc w:val="both"/>
        <w:rPr>
          <w:rFonts w:ascii="Times New Roman" w:eastAsia="Times New Roman" w:hAnsi="Times New Roman"/>
          <w:kern w:val="1"/>
          <w:sz w:val="24"/>
          <w:szCs w:val="24"/>
          <w:lang w:eastAsia="hi-IN" w:bidi="hi-IN"/>
        </w:rPr>
      </w:pPr>
      <w:r w:rsidRPr="001A6F31">
        <w:rPr>
          <w:rFonts w:ascii="Times New Roman" w:eastAsia="DejaVu Sans Condensed" w:hAnsi="Times New Roman"/>
          <w:kern w:val="1"/>
          <w:sz w:val="24"/>
          <w:szCs w:val="24"/>
          <w:lang w:eastAsia="hi-IN" w:bidi="hi-IN"/>
        </w:rPr>
        <w:t xml:space="preserve">да посетуваат музеи и изложби од областа на математиката и природните науки и сл. </w:t>
      </w:r>
    </w:p>
    <w:p w:rsidR="00B02444" w:rsidRPr="001A6F31" w:rsidRDefault="00B02444" w:rsidP="00B02444">
      <w:pPr>
        <w:widowControl w:val="0"/>
        <w:suppressAutoHyphens/>
        <w:spacing w:after="0" w:line="100" w:lineRule="atLeast"/>
        <w:ind w:left="720"/>
        <w:contextualSpacing/>
        <w:jc w:val="both"/>
        <w:rPr>
          <w:rFonts w:ascii="Times New Roman" w:eastAsia="Times New Roman" w:hAnsi="Times New Roman"/>
          <w:kern w:val="1"/>
          <w:sz w:val="24"/>
          <w:szCs w:val="24"/>
          <w:lang w:eastAsia="hi-IN" w:bidi="hi-IN"/>
        </w:rPr>
      </w:pPr>
    </w:p>
    <w:p w:rsidR="00B02444" w:rsidRPr="001A6F31" w:rsidRDefault="00B02444" w:rsidP="00B02444">
      <w:pPr>
        <w:widowControl w:val="0"/>
        <w:suppressAutoHyphens/>
        <w:spacing w:after="0" w:line="100" w:lineRule="atLeast"/>
        <w:jc w:val="both"/>
        <w:rPr>
          <w:rFonts w:ascii="Times New Roman" w:eastAsia="DejaVu Sans Condensed" w:hAnsi="Times New Roman"/>
          <w:b/>
          <w:kern w:val="1"/>
          <w:sz w:val="24"/>
          <w:szCs w:val="24"/>
          <w:lang w:eastAsia="hi-IN" w:bidi="hi-IN"/>
        </w:rPr>
      </w:pPr>
      <w:r w:rsidRPr="001A6F31">
        <w:rPr>
          <w:rFonts w:ascii="Times New Roman" w:eastAsia="DejaVu Sans Condensed" w:hAnsi="Times New Roman"/>
          <w:b/>
          <w:kern w:val="1"/>
          <w:sz w:val="24"/>
          <w:szCs w:val="24"/>
          <w:u w:val="single"/>
          <w:lang w:eastAsia="hi-IN" w:bidi="hi-IN"/>
        </w:rPr>
        <w:t>Цели</w:t>
      </w:r>
      <w:r w:rsidRPr="001A6F31">
        <w:rPr>
          <w:rFonts w:ascii="Times New Roman" w:eastAsia="DejaVu Sans Condensed" w:hAnsi="Times New Roman"/>
          <w:b/>
          <w:kern w:val="1"/>
          <w:sz w:val="24"/>
          <w:szCs w:val="24"/>
          <w:lang w:eastAsia="hi-IN" w:bidi="hi-IN"/>
        </w:rPr>
        <w:t xml:space="preserve">: </w:t>
      </w:r>
    </w:p>
    <w:p w:rsidR="00B02444" w:rsidRPr="001A6F31" w:rsidRDefault="00B02444" w:rsidP="002F5403">
      <w:pPr>
        <w:widowControl w:val="0"/>
        <w:numPr>
          <w:ilvl w:val="0"/>
          <w:numId w:val="106"/>
        </w:numPr>
        <w:suppressAutoHyphens/>
        <w:spacing w:after="0" w:line="100" w:lineRule="atLeast"/>
        <w:contextualSpacing/>
        <w:jc w:val="both"/>
        <w:rPr>
          <w:rFonts w:ascii="Times New Roman" w:eastAsia="DejaVu Sans Condensed" w:hAnsi="Times New Roman"/>
          <w:kern w:val="1"/>
          <w:sz w:val="24"/>
          <w:szCs w:val="24"/>
          <w:lang w:eastAsia="hi-IN" w:bidi="hi-IN"/>
        </w:rPr>
      </w:pPr>
      <w:r w:rsidRPr="001A6F31">
        <w:rPr>
          <w:rFonts w:ascii="Times New Roman" w:eastAsia="DejaVu Sans Condensed" w:hAnsi="Times New Roman"/>
          <w:kern w:val="1"/>
          <w:sz w:val="24"/>
          <w:szCs w:val="24"/>
          <w:lang w:eastAsia="hi-IN" w:bidi="hi-IN"/>
        </w:rPr>
        <w:t>да се развива и одржува интересот за математиката;</w:t>
      </w:r>
    </w:p>
    <w:p w:rsidR="00B02444" w:rsidRPr="001A6F31" w:rsidRDefault="00B02444" w:rsidP="002F5403">
      <w:pPr>
        <w:widowControl w:val="0"/>
        <w:numPr>
          <w:ilvl w:val="0"/>
          <w:numId w:val="106"/>
        </w:numPr>
        <w:suppressAutoHyphens/>
        <w:spacing w:after="0" w:line="100" w:lineRule="atLeast"/>
        <w:contextualSpacing/>
        <w:jc w:val="both"/>
        <w:rPr>
          <w:rFonts w:ascii="Times New Roman" w:eastAsia="DejaVu Sans Condensed" w:hAnsi="Times New Roman"/>
          <w:kern w:val="1"/>
          <w:sz w:val="24"/>
          <w:szCs w:val="24"/>
          <w:lang w:eastAsia="hi-IN" w:bidi="hi-IN"/>
        </w:rPr>
      </w:pPr>
      <w:r w:rsidRPr="001A6F31">
        <w:rPr>
          <w:rFonts w:ascii="Times New Roman" w:eastAsia="DejaVu Sans Condensed" w:hAnsi="Times New Roman"/>
          <w:kern w:val="1"/>
          <w:sz w:val="24"/>
          <w:szCs w:val="24"/>
          <w:lang w:eastAsia="hi-IN" w:bidi="hi-IN"/>
        </w:rPr>
        <w:t>да се претстави и доближи математиката до учениците преку интересни предавања, работилници, квизови и сл.;</w:t>
      </w:r>
    </w:p>
    <w:p w:rsidR="00B02444" w:rsidRPr="001A6F31" w:rsidRDefault="00B02444" w:rsidP="002F5403">
      <w:pPr>
        <w:widowControl w:val="0"/>
        <w:numPr>
          <w:ilvl w:val="0"/>
          <w:numId w:val="106"/>
        </w:numPr>
        <w:suppressAutoHyphens/>
        <w:spacing w:after="0" w:line="100" w:lineRule="atLeast"/>
        <w:contextualSpacing/>
        <w:jc w:val="both"/>
        <w:rPr>
          <w:rFonts w:ascii="Times New Roman" w:eastAsia="DejaVu Sans Condensed" w:hAnsi="Times New Roman"/>
          <w:kern w:val="1"/>
          <w:sz w:val="24"/>
          <w:szCs w:val="24"/>
          <w:lang w:eastAsia="hi-IN" w:bidi="hi-IN"/>
        </w:rPr>
      </w:pPr>
      <w:r w:rsidRPr="001A6F31">
        <w:rPr>
          <w:rFonts w:ascii="Times New Roman" w:eastAsia="DejaVu Sans Condensed" w:hAnsi="Times New Roman"/>
          <w:kern w:val="1"/>
          <w:sz w:val="24"/>
          <w:szCs w:val="24"/>
          <w:lang w:eastAsia="hi-IN" w:bidi="hi-IN"/>
        </w:rPr>
        <w:t>промовирање на математиката и алгоритамското размислување;</w:t>
      </w:r>
    </w:p>
    <w:p w:rsidR="00B02444" w:rsidRPr="001A6F31" w:rsidRDefault="00B02444" w:rsidP="002F5403">
      <w:pPr>
        <w:widowControl w:val="0"/>
        <w:numPr>
          <w:ilvl w:val="0"/>
          <w:numId w:val="106"/>
        </w:numPr>
        <w:suppressAutoHyphens/>
        <w:spacing w:after="0" w:line="100" w:lineRule="atLeast"/>
        <w:contextualSpacing/>
        <w:jc w:val="both"/>
        <w:rPr>
          <w:rFonts w:ascii="Times New Roman" w:eastAsia="DejaVu Sans Condensed" w:hAnsi="Times New Roman"/>
          <w:kern w:val="1"/>
          <w:sz w:val="24"/>
          <w:szCs w:val="24"/>
          <w:lang w:eastAsia="hi-IN" w:bidi="hi-IN"/>
        </w:rPr>
      </w:pPr>
      <w:r w:rsidRPr="001A6F31">
        <w:rPr>
          <w:rFonts w:ascii="Times New Roman" w:eastAsia="DejaVu Sans Condensed" w:hAnsi="Times New Roman"/>
          <w:kern w:val="1"/>
          <w:sz w:val="24"/>
          <w:szCs w:val="24"/>
          <w:lang w:eastAsia="hi-IN" w:bidi="hi-IN"/>
        </w:rPr>
        <w:t>развивање на логичкото и критичкото мислење и изнаоѓање решенија на проблеми;</w:t>
      </w:r>
    </w:p>
    <w:p w:rsidR="00B02444" w:rsidRPr="001A6F31" w:rsidRDefault="00B02444" w:rsidP="002F5403">
      <w:pPr>
        <w:widowControl w:val="0"/>
        <w:numPr>
          <w:ilvl w:val="0"/>
          <w:numId w:val="106"/>
        </w:numPr>
        <w:suppressAutoHyphens/>
        <w:spacing w:after="0" w:line="100" w:lineRule="atLeast"/>
        <w:contextualSpacing/>
        <w:jc w:val="both"/>
        <w:rPr>
          <w:rFonts w:ascii="Times New Roman" w:eastAsia="DejaVu Sans Condensed" w:hAnsi="Times New Roman"/>
          <w:kern w:val="1"/>
          <w:sz w:val="24"/>
          <w:szCs w:val="24"/>
          <w:lang w:eastAsia="hi-IN" w:bidi="hi-IN"/>
        </w:rPr>
      </w:pPr>
      <w:r w:rsidRPr="001A6F31">
        <w:rPr>
          <w:rFonts w:ascii="Times New Roman" w:eastAsia="DejaVu Sans Condensed" w:hAnsi="Times New Roman"/>
          <w:kern w:val="1"/>
          <w:sz w:val="24"/>
          <w:szCs w:val="24"/>
          <w:lang w:eastAsia="hi-IN" w:bidi="hi-IN"/>
        </w:rPr>
        <w:t>да се развиваат и надградуваат способности за дигитални вештини;</w:t>
      </w:r>
    </w:p>
    <w:p w:rsidR="00B02444" w:rsidRPr="001A6F31" w:rsidRDefault="00B02444" w:rsidP="002F5403">
      <w:pPr>
        <w:widowControl w:val="0"/>
        <w:numPr>
          <w:ilvl w:val="0"/>
          <w:numId w:val="106"/>
        </w:numPr>
        <w:suppressAutoHyphens/>
        <w:spacing w:after="0" w:line="100" w:lineRule="atLeast"/>
        <w:contextualSpacing/>
        <w:jc w:val="both"/>
        <w:rPr>
          <w:rFonts w:ascii="Times New Roman" w:eastAsia="DejaVu Sans Condensed" w:hAnsi="Times New Roman"/>
          <w:kern w:val="1"/>
          <w:sz w:val="24"/>
          <w:szCs w:val="24"/>
          <w:lang w:eastAsia="hi-IN" w:bidi="hi-IN"/>
        </w:rPr>
      </w:pPr>
      <w:r w:rsidRPr="001A6F31">
        <w:rPr>
          <w:rFonts w:ascii="Times New Roman" w:eastAsia="DejaVu Sans Condensed" w:hAnsi="Times New Roman"/>
          <w:kern w:val="1"/>
          <w:sz w:val="24"/>
          <w:szCs w:val="24"/>
          <w:lang w:eastAsia="hi-IN" w:bidi="hi-IN"/>
        </w:rPr>
        <w:t>согледување на применливоста на математиката во секојдневниот живот.</w:t>
      </w:r>
    </w:p>
    <w:p w:rsidR="00B02444" w:rsidRPr="001A6F31" w:rsidRDefault="00B02444" w:rsidP="00B02444">
      <w:pPr>
        <w:widowControl w:val="0"/>
        <w:suppressAutoHyphens/>
        <w:spacing w:after="0" w:line="100" w:lineRule="atLeast"/>
        <w:jc w:val="both"/>
        <w:rPr>
          <w:rFonts w:ascii="Times New Roman" w:eastAsia="DejaVu Sans Condensed" w:hAnsi="Times New Roman"/>
          <w:kern w:val="1"/>
          <w:sz w:val="24"/>
          <w:szCs w:val="24"/>
          <w:lang w:eastAsia="hi-IN" w:bidi="hi-IN"/>
        </w:rPr>
      </w:pPr>
    </w:p>
    <w:p w:rsidR="00B02444" w:rsidRPr="001A6F31" w:rsidRDefault="00B02444" w:rsidP="00B02444">
      <w:pPr>
        <w:widowControl w:val="0"/>
        <w:tabs>
          <w:tab w:val="left" w:pos="3300"/>
        </w:tabs>
        <w:suppressAutoHyphens/>
        <w:spacing w:after="0" w:line="100" w:lineRule="atLeast"/>
        <w:jc w:val="both"/>
        <w:rPr>
          <w:rFonts w:ascii="Times New Roman" w:eastAsia="Times New Roman" w:hAnsi="Times New Roman"/>
          <w:kern w:val="1"/>
          <w:sz w:val="24"/>
          <w:szCs w:val="24"/>
          <w:lang w:eastAsia="hi-IN" w:bidi="hi-IN"/>
        </w:rPr>
      </w:pPr>
      <w:r w:rsidRPr="001A6F31">
        <w:rPr>
          <w:rFonts w:ascii="Times New Roman" w:eastAsia="DejaVu Sans Condensed" w:hAnsi="Times New Roman"/>
          <w:kern w:val="1"/>
          <w:sz w:val="24"/>
          <w:szCs w:val="24"/>
          <w:u w:val="single"/>
          <w:lang w:eastAsia="hi-IN" w:bidi="hi-IN"/>
        </w:rPr>
        <w:t>Време и динамика на реализација</w:t>
      </w:r>
      <w:r w:rsidRPr="001A6F31">
        <w:rPr>
          <w:rFonts w:ascii="Times New Roman" w:eastAsia="DejaVu Sans Condensed" w:hAnsi="Times New Roman"/>
          <w:kern w:val="1"/>
          <w:sz w:val="24"/>
          <w:szCs w:val="24"/>
          <w:lang w:eastAsia="hi-IN" w:bidi="hi-IN"/>
        </w:rPr>
        <w:t>:</w:t>
      </w:r>
      <w:r w:rsidRPr="001A6F31">
        <w:rPr>
          <w:rFonts w:ascii="Times New Roman" w:eastAsia="Times New Roman" w:hAnsi="Times New Roman"/>
          <w:kern w:val="1"/>
          <w:sz w:val="24"/>
          <w:szCs w:val="24"/>
          <w:lang w:eastAsia="hi-IN" w:bidi="hi-IN"/>
        </w:rPr>
        <w:t xml:space="preserve"> </w:t>
      </w:r>
    </w:p>
    <w:p w:rsidR="00B02444" w:rsidRPr="001A6F31" w:rsidRDefault="00B02444" w:rsidP="00B02444">
      <w:pPr>
        <w:widowControl w:val="0"/>
        <w:tabs>
          <w:tab w:val="left" w:pos="3300"/>
        </w:tabs>
        <w:suppressAutoHyphens/>
        <w:spacing w:after="0" w:line="100" w:lineRule="atLeast"/>
        <w:jc w:val="both"/>
        <w:rPr>
          <w:rFonts w:ascii="Times New Roman" w:eastAsia="Times New Roman" w:hAnsi="Times New Roman"/>
          <w:kern w:val="1"/>
          <w:sz w:val="24"/>
          <w:szCs w:val="24"/>
          <w:lang w:eastAsia="hi-IN" w:bidi="hi-IN"/>
        </w:rPr>
      </w:pPr>
    </w:p>
    <w:p w:rsidR="00B02444" w:rsidRPr="001A6F31" w:rsidRDefault="00B02444" w:rsidP="00B02444">
      <w:pPr>
        <w:widowControl w:val="0"/>
        <w:tabs>
          <w:tab w:val="left" w:pos="3300"/>
        </w:tabs>
        <w:suppressAutoHyphens/>
        <w:spacing w:after="0" w:line="100" w:lineRule="atLeast"/>
        <w:jc w:val="both"/>
        <w:rPr>
          <w:rFonts w:ascii="Times New Roman" w:eastAsia="Times New Roman" w:hAnsi="Times New Roman"/>
          <w:kern w:val="1"/>
          <w:sz w:val="24"/>
          <w:szCs w:val="24"/>
          <w:lang w:eastAsia="hi-IN" w:bidi="hi-IN"/>
        </w:rPr>
      </w:pPr>
      <w:r w:rsidRPr="001A6F31">
        <w:rPr>
          <w:rFonts w:ascii="Times New Roman" w:eastAsia="Times New Roman" w:hAnsi="Times New Roman"/>
          <w:kern w:val="1"/>
          <w:sz w:val="24"/>
          <w:szCs w:val="24"/>
          <w:lang w:eastAsia="hi-IN" w:bidi="hi-IN"/>
        </w:rPr>
        <w:t>септември – јуни, по еден час седмично</w:t>
      </w:r>
    </w:p>
    <w:p w:rsidR="00B02444" w:rsidRPr="001A6F31" w:rsidRDefault="00B02444" w:rsidP="00B02444">
      <w:pPr>
        <w:widowControl w:val="0"/>
        <w:tabs>
          <w:tab w:val="left" w:pos="3300"/>
        </w:tabs>
        <w:suppressAutoHyphens/>
        <w:spacing w:after="0" w:line="100" w:lineRule="atLeast"/>
        <w:jc w:val="both"/>
        <w:rPr>
          <w:rFonts w:ascii="Times New Roman" w:eastAsia="Times New Roman" w:hAnsi="Times New Roman"/>
          <w:kern w:val="1"/>
          <w:sz w:val="24"/>
          <w:szCs w:val="24"/>
          <w:lang w:eastAsia="hi-IN" w:bidi="hi-IN"/>
        </w:rPr>
      </w:pPr>
    </w:p>
    <w:p w:rsidR="00B02444" w:rsidRPr="001A6F31" w:rsidRDefault="00B02444" w:rsidP="00B02444">
      <w:pPr>
        <w:widowControl w:val="0"/>
        <w:suppressAutoHyphens/>
        <w:spacing w:after="0" w:line="100" w:lineRule="atLeast"/>
        <w:jc w:val="both"/>
        <w:rPr>
          <w:rFonts w:ascii="Times New Roman" w:eastAsia="DejaVu Sans Condensed" w:hAnsi="Times New Roman"/>
          <w:kern w:val="1"/>
          <w:sz w:val="24"/>
          <w:szCs w:val="24"/>
          <w:lang w:eastAsia="hi-IN" w:bidi="hi-IN"/>
        </w:rPr>
      </w:pPr>
      <w:r w:rsidRPr="001A6F31">
        <w:rPr>
          <w:rFonts w:ascii="Times New Roman" w:eastAsia="DejaVu Sans Condensed" w:hAnsi="Times New Roman"/>
          <w:kern w:val="1"/>
          <w:sz w:val="24"/>
          <w:szCs w:val="24"/>
          <w:u w:val="single"/>
          <w:lang w:eastAsia="hi-IN" w:bidi="hi-IN"/>
        </w:rPr>
        <w:t>Просторија</w:t>
      </w:r>
      <w:r w:rsidRPr="001A6F31">
        <w:rPr>
          <w:rFonts w:ascii="Times New Roman" w:eastAsia="DejaVu Sans Condensed" w:hAnsi="Times New Roman"/>
          <w:kern w:val="1"/>
          <w:sz w:val="24"/>
          <w:szCs w:val="24"/>
          <w:lang w:eastAsia="hi-IN" w:bidi="hi-IN"/>
        </w:rPr>
        <w:t xml:space="preserve">: кабинет по математика </w:t>
      </w:r>
    </w:p>
    <w:p w:rsidR="00B02444" w:rsidRPr="001A6F31" w:rsidRDefault="00B02444" w:rsidP="00B02444">
      <w:pPr>
        <w:widowControl w:val="0"/>
        <w:suppressAutoHyphens/>
        <w:spacing w:after="0" w:line="100" w:lineRule="atLeast"/>
        <w:jc w:val="both"/>
        <w:rPr>
          <w:rFonts w:ascii="Times New Roman" w:eastAsia="DejaVu Sans Condensed" w:hAnsi="Times New Roman"/>
          <w:kern w:val="1"/>
          <w:sz w:val="24"/>
          <w:szCs w:val="24"/>
          <w:lang w:eastAsia="hi-IN" w:bidi="hi-IN"/>
        </w:rPr>
      </w:pPr>
    </w:p>
    <w:p w:rsidR="00B02444" w:rsidRPr="001A6F31" w:rsidRDefault="00B02444" w:rsidP="00B02444">
      <w:pPr>
        <w:widowControl w:val="0"/>
        <w:suppressAutoHyphens/>
        <w:spacing w:after="0" w:line="100" w:lineRule="atLeast"/>
        <w:jc w:val="both"/>
        <w:rPr>
          <w:rFonts w:ascii="Times New Roman" w:eastAsia="DejaVu Sans Condensed" w:hAnsi="Times New Roman"/>
          <w:kern w:val="1"/>
          <w:sz w:val="24"/>
          <w:szCs w:val="24"/>
          <w:lang w:eastAsia="hi-IN" w:bidi="hi-IN"/>
        </w:rPr>
      </w:pPr>
      <w:r w:rsidRPr="001A6F31">
        <w:rPr>
          <w:rFonts w:ascii="Times New Roman" w:eastAsia="DejaVu Sans Condensed" w:hAnsi="Times New Roman"/>
          <w:kern w:val="1"/>
          <w:sz w:val="24"/>
          <w:szCs w:val="24"/>
          <w:u w:val="single"/>
          <w:lang w:eastAsia="hi-IN" w:bidi="hi-IN"/>
        </w:rPr>
        <w:t>Опрема и ресурси</w:t>
      </w:r>
      <w:r w:rsidRPr="001A6F31">
        <w:rPr>
          <w:rFonts w:ascii="Times New Roman" w:eastAsia="DejaVu Sans Condensed" w:hAnsi="Times New Roman"/>
          <w:kern w:val="1"/>
          <w:sz w:val="24"/>
          <w:szCs w:val="24"/>
          <w:lang w:eastAsia="hi-IN" w:bidi="hi-IN"/>
        </w:rPr>
        <w:t xml:space="preserve">: печатени и електронски медиуми (книги во печатена и електронска форма, списанија за деца, компјутери и интернет-врска итн.) </w:t>
      </w:r>
    </w:p>
    <w:p w:rsidR="00B02444" w:rsidRPr="001A6F31" w:rsidRDefault="00B02444" w:rsidP="00B02444">
      <w:pPr>
        <w:widowControl w:val="0"/>
        <w:suppressAutoHyphens/>
        <w:spacing w:after="0" w:line="100" w:lineRule="atLeast"/>
        <w:jc w:val="both"/>
        <w:rPr>
          <w:rFonts w:ascii="Times New Roman" w:eastAsia="DejaVu Sans Condensed" w:hAnsi="Times New Roman"/>
          <w:kern w:val="1"/>
          <w:sz w:val="24"/>
          <w:szCs w:val="24"/>
          <w:lang w:eastAsia="hi-IN" w:bidi="hi-IN"/>
        </w:rPr>
      </w:pPr>
    </w:p>
    <w:p w:rsidR="00B02444" w:rsidRPr="001A6F31" w:rsidRDefault="00B02444" w:rsidP="00B02444">
      <w:pPr>
        <w:widowControl w:val="0"/>
        <w:suppressAutoHyphens/>
        <w:spacing w:after="0" w:line="100" w:lineRule="atLeast"/>
        <w:jc w:val="both"/>
        <w:rPr>
          <w:rFonts w:ascii="Times New Roman" w:eastAsia="DejaVu Sans Condensed" w:hAnsi="Times New Roman"/>
          <w:kern w:val="1"/>
          <w:sz w:val="24"/>
          <w:szCs w:val="24"/>
          <w:lang w:eastAsia="hi-IN" w:bidi="hi-IN"/>
        </w:rPr>
      </w:pPr>
      <w:r w:rsidRPr="001A6F31">
        <w:rPr>
          <w:rFonts w:ascii="Times New Roman" w:eastAsia="DejaVu Sans Condensed" w:hAnsi="Times New Roman"/>
          <w:kern w:val="1"/>
          <w:sz w:val="24"/>
          <w:szCs w:val="24"/>
          <w:u w:val="single"/>
          <w:lang w:eastAsia="hi-IN" w:bidi="hi-IN"/>
        </w:rPr>
        <w:t>Следење на учеството</w:t>
      </w:r>
      <w:r w:rsidRPr="001A6F31">
        <w:rPr>
          <w:rFonts w:ascii="Times New Roman" w:eastAsia="DejaVu Sans Condensed" w:hAnsi="Times New Roman"/>
          <w:kern w:val="1"/>
          <w:sz w:val="24"/>
          <w:szCs w:val="24"/>
          <w:lang w:eastAsia="hi-IN" w:bidi="hi-IN"/>
        </w:rPr>
        <w:t>: Присуството на учениците ќе биде евидентирано од страна на одговорниот наставник. Активноста и придонесот на секој ученик ќе бидат вреднувани од страна на соучесниците и на одговорниот наставник.</w:t>
      </w:r>
    </w:p>
    <w:p w:rsidR="00B02444" w:rsidRPr="001A6F31" w:rsidRDefault="00B02444" w:rsidP="00B02444">
      <w:pPr>
        <w:spacing w:after="200" w:line="240" w:lineRule="auto"/>
        <w:ind w:firstLine="720"/>
        <w:jc w:val="both"/>
        <w:rPr>
          <w:rFonts w:ascii="Times New Roman" w:hAnsi="Times New Roman"/>
          <w:b/>
          <w:i/>
          <w:spacing w:val="5"/>
          <w:sz w:val="24"/>
          <w:szCs w:val="24"/>
        </w:rPr>
      </w:pPr>
    </w:p>
    <w:p w:rsidR="00B02444" w:rsidRPr="001A6F31" w:rsidRDefault="00B02444" w:rsidP="00B02444">
      <w:pPr>
        <w:spacing w:after="200" w:line="240" w:lineRule="auto"/>
        <w:ind w:firstLine="720"/>
        <w:jc w:val="both"/>
        <w:rPr>
          <w:rFonts w:ascii="Times New Roman" w:hAnsi="Times New Roman"/>
          <w:b/>
          <w:i/>
          <w:spacing w:val="5"/>
          <w:sz w:val="24"/>
          <w:szCs w:val="24"/>
        </w:rPr>
      </w:pPr>
      <w:r w:rsidRPr="001A6F31">
        <w:rPr>
          <w:rFonts w:ascii="Times New Roman" w:hAnsi="Times New Roman"/>
          <w:b/>
          <w:i/>
          <w:spacing w:val="5"/>
          <w:sz w:val="24"/>
          <w:szCs w:val="24"/>
        </w:rPr>
        <w:t>Млади историчари</w:t>
      </w:r>
    </w:p>
    <w:p w:rsidR="00B02444" w:rsidRPr="001A6F31" w:rsidRDefault="00B02444" w:rsidP="00B02444">
      <w:pPr>
        <w:spacing w:after="200" w:line="240" w:lineRule="auto"/>
        <w:jc w:val="both"/>
        <w:rPr>
          <w:rFonts w:ascii="Times New Roman" w:hAnsi="Times New Roman"/>
          <w:spacing w:val="5"/>
          <w:sz w:val="24"/>
          <w:szCs w:val="24"/>
        </w:rPr>
      </w:pPr>
      <w:r w:rsidRPr="001A6F31">
        <w:rPr>
          <w:rFonts w:ascii="Times New Roman" w:hAnsi="Times New Roman"/>
          <w:spacing w:val="5"/>
          <w:sz w:val="24"/>
          <w:szCs w:val="24"/>
        </w:rPr>
        <w:tab/>
        <w:t xml:space="preserve">Целта на оваа активност е усвојување на суштински, систематизирани и научно потврдени знаења за минатото и сегашноста, изградување на вредносен систем на однесување кон својот народ и држава, како и кон другите народи и држави, кон она што </w:t>
      </w:r>
      <w:r w:rsidRPr="001A6F31">
        <w:rPr>
          <w:rFonts w:ascii="Times New Roman" w:hAnsi="Times New Roman"/>
          <w:spacing w:val="5"/>
          <w:sz w:val="24"/>
          <w:szCs w:val="24"/>
        </w:rPr>
        <w:lastRenderedPageBreak/>
        <w:t>претставува цивилизирано достигнување на светот во духот на граѓанските вредности и демократија, како и да го продлабочат интересот за понатамошно изучување на историските настани и процеси.</w:t>
      </w:r>
    </w:p>
    <w:p w:rsidR="00B02444" w:rsidRPr="001A6F31" w:rsidRDefault="00B02444" w:rsidP="00B02444">
      <w:pPr>
        <w:spacing w:after="200" w:line="240" w:lineRule="auto"/>
        <w:jc w:val="both"/>
        <w:rPr>
          <w:rFonts w:ascii="Times New Roman" w:hAnsi="Times New Roman"/>
          <w:b/>
          <w:i/>
          <w:spacing w:val="5"/>
          <w:sz w:val="24"/>
          <w:szCs w:val="24"/>
        </w:rPr>
      </w:pPr>
      <w:r w:rsidRPr="001A6F31">
        <w:rPr>
          <w:rFonts w:ascii="Times New Roman" w:hAnsi="Times New Roman"/>
          <w:b/>
          <w:i/>
          <w:spacing w:val="5"/>
          <w:sz w:val="24"/>
          <w:szCs w:val="24"/>
        </w:rPr>
        <w:t xml:space="preserve">           Млади географичари</w:t>
      </w:r>
    </w:p>
    <w:p w:rsidR="00B02444" w:rsidRPr="001A6F31" w:rsidRDefault="00B02444" w:rsidP="00B02444">
      <w:pPr>
        <w:spacing w:after="200" w:line="240" w:lineRule="auto"/>
        <w:jc w:val="both"/>
        <w:rPr>
          <w:rFonts w:ascii="Times New Roman" w:hAnsi="Times New Roman"/>
          <w:spacing w:val="5"/>
          <w:sz w:val="24"/>
          <w:szCs w:val="24"/>
        </w:rPr>
      </w:pPr>
      <w:r w:rsidRPr="001A6F31">
        <w:rPr>
          <w:rFonts w:ascii="Times New Roman" w:hAnsi="Times New Roman"/>
          <w:spacing w:val="5"/>
          <w:sz w:val="24"/>
          <w:szCs w:val="24"/>
        </w:rPr>
        <w:tab/>
        <w:t>Оваа воннаставна активност работи по своја програма и има за цел да се продлабочат знаењата на учениците од областа на географијата.</w:t>
      </w:r>
    </w:p>
    <w:p w:rsidR="00B02444" w:rsidRPr="001A6F31" w:rsidRDefault="00B02444" w:rsidP="00B02444">
      <w:pPr>
        <w:spacing w:after="200" w:line="240" w:lineRule="auto"/>
        <w:ind w:left="720"/>
        <w:jc w:val="both"/>
        <w:rPr>
          <w:rFonts w:ascii="Times New Roman" w:hAnsi="Times New Roman"/>
          <w:b/>
          <w:i/>
          <w:spacing w:val="5"/>
          <w:sz w:val="24"/>
          <w:szCs w:val="24"/>
        </w:rPr>
      </w:pPr>
      <w:r w:rsidRPr="001A6F31">
        <w:rPr>
          <w:rFonts w:ascii="Times New Roman" w:hAnsi="Times New Roman"/>
          <w:b/>
          <w:i/>
          <w:spacing w:val="5"/>
          <w:sz w:val="24"/>
          <w:szCs w:val="24"/>
        </w:rPr>
        <w:t>Млади биолози</w:t>
      </w:r>
    </w:p>
    <w:p w:rsidR="00B02444" w:rsidRPr="001A6F31" w:rsidRDefault="00B02444" w:rsidP="00B02444">
      <w:pPr>
        <w:spacing w:after="200" w:line="240" w:lineRule="auto"/>
        <w:jc w:val="both"/>
        <w:rPr>
          <w:rFonts w:ascii="Times New Roman" w:hAnsi="Times New Roman"/>
          <w:spacing w:val="5"/>
          <w:sz w:val="24"/>
          <w:szCs w:val="24"/>
        </w:rPr>
      </w:pPr>
      <w:r w:rsidRPr="001A6F31">
        <w:rPr>
          <w:rFonts w:ascii="Times New Roman" w:hAnsi="Times New Roman"/>
          <w:spacing w:val="5"/>
          <w:sz w:val="24"/>
          <w:szCs w:val="24"/>
        </w:rPr>
        <w:tab/>
        <w:t xml:space="preserve">Оваа училишна активност своите активности ги програмира и реализира низ теоретски теми, практични работи и низ други облици на работа. </w:t>
      </w:r>
    </w:p>
    <w:p w:rsidR="00B02444" w:rsidRPr="001A6F31" w:rsidRDefault="00B02444" w:rsidP="00B02444">
      <w:pPr>
        <w:spacing w:after="200" w:line="240" w:lineRule="auto"/>
        <w:ind w:left="720"/>
        <w:jc w:val="both"/>
        <w:rPr>
          <w:rFonts w:ascii="Times New Roman" w:hAnsi="Times New Roman"/>
          <w:spacing w:val="5"/>
          <w:sz w:val="24"/>
          <w:szCs w:val="24"/>
        </w:rPr>
      </w:pPr>
      <w:r w:rsidRPr="001A6F31">
        <w:rPr>
          <w:rFonts w:ascii="Times New Roman" w:hAnsi="Times New Roman"/>
          <w:b/>
          <w:i/>
          <w:spacing w:val="5"/>
          <w:sz w:val="24"/>
          <w:szCs w:val="24"/>
        </w:rPr>
        <w:t>Млади хемичари</w:t>
      </w:r>
    </w:p>
    <w:p w:rsidR="00B02444" w:rsidRPr="001A6F31" w:rsidRDefault="00B02444" w:rsidP="00B02444">
      <w:pPr>
        <w:jc w:val="both"/>
        <w:rPr>
          <w:rFonts w:ascii="Times New Roman" w:hAnsi="Times New Roman"/>
          <w:sz w:val="24"/>
          <w:szCs w:val="24"/>
        </w:rPr>
      </w:pPr>
      <w:r w:rsidRPr="001A6F31">
        <w:rPr>
          <w:rFonts w:ascii="Times New Roman" w:hAnsi="Times New Roman"/>
          <w:spacing w:val="5"/>
          <w:sz w:val="24"/>
          <w:szCs w:val="24"/>
        </w:rPr>
        <w:t xml:space="preserve">Оваа училишна активност работи по своја програма и има за цел да се продлабочат, но и прошират знаењата на учениците од областа на хемијата. </w:t>
      </w:r>
      <w:r w:rsidRPr="001A6F31">
        <w:rPr>
          <w:rFonts w:ascii="Times New Roman" w:hAnsi="Times New Roman"/>
          <w:sz w:val="24"/>
          <w:szCs w:val="24"/>
        </w:rPr>
        <w:t>Членови на секцијата се ученици од VIII и IX одделение (15-20 ученици). Низ предвидените активности, членовите на секцијата ќе имаат прилика да:</w:t>
      </w:r>
    </w:p>
    <w:p w:rsidR="00B02444" w:rsidRPr="001A6F31" w:rsidRDefault="00B02444" w:rsidP="002F5403">
      <w:pPr>
        <w:pStyle w:val="ListParagraph"/>
        <w:numPr>
          <w:ilvl w:val="0"/>
          <w:numId w:val="91"/>
        </w:numPr>
        <w:spacing w:after="200" w:line="276" w:lineRule="auto"/>
        <w:jc w:val="both"/>
        <w:rPr>
          <w:rFonts w:ascii="Times New Roman" w:hAnsi="Times New Roman" w:cs="Times New Roman"/>
          <w:sz w:val="24"/>
          <w:szCs w:val="24"/>
        </w:rPr>
      </w:pPr>
      <w:r w:rsidRPr="001A6F31">
        <w:rPr>
          <w:rFonts w:ascii="Times New Roman" w:hAnsi="Times New Roman" w:cs="Times New Roman"/>
          <w:sz w:val="24"/>
          <w:szCs w:val="24"/>
        </w:rPr>
        <w:t>Ги прошират своите знаења од хемијата</w:t>
      </w:r>
    </w:p>
    <w:p w:rsidR="00B02444" w:rsidRPr="001A6F31" w:rsidRDefault="00B02444" w:rsidP="002F5403">
      <w:pPr>
        <w:pStyle w:val="ListParagraph"/>
        <w:numPr>
          <w:ilvl w:val="0"/>
          <w:numId w:val="91"/>
        </w:numPr>
        <w:spacing w:after="200" w:line="276" w:lineRule="auto"/>
        <w:jc w:val="both"/>
        <w:rPr>
          <w:rFonts w:ascii="Times New Roman" w:hAnsi="Times New Roman" w:cs="Times New Roman"/>
          <w:sz w:val="24"/>
          <w:szCs w:val="24"/>
        </w:rPr>
      </w:pPr>
      <w:r w:rsidRPr="001A6F31">
        <w:rPr>
          <w:rFonts w:ascii="Times New Roman" w:hAnsi="Times New Roman" w:cs="Times New Roman"/>
          <w:sz w:val="24"/>
          <w:szCs w:val="24"/>
        </w:rPr>
        <w:t>Го применат наученото во пракса</w:t>
      </w:r>
    </w:p>
    <w:p w:rsidR="00B02444" w:rsidRPr="001A6F31" w:rsidRDefault="00B02444" w:rsidP="002F5403">
      <w:pPr>
        <w:pStyle w:val="ListParagraph"/>
        <w:numPr>
          <w:ilvl w:val="0"/>
          <w:numId w:val="91"/>
        </w:numPr>
        <w:spacing w:after="200" w:line="276" w:lineRule="auto"/>
        <w:jc w:val="both"/>
        <w:rPr>
          <w:rFonts w:ascii="Times New Roman" w:hAnsi="Times New Roman" w:cs="Times New Roman"/>
          <w:sz w:val="24"/>
          <w:szCs w:val="24"/>
        </w:rPr>
      </w:pPr>
      <w:r w:rsidRPr="001A6F31">
        <w:rPr>
          <w:rFonts w:ascii="Times New Roman" w:hAnsi="Times New Roman" w:cs="Times New Roman"/>
          <w:sz w:val="24"/>
          <w:szCs w:val="24"/>
        </w:rPr>
        <w:t>Бидат креативни и самостојни</w:t>
      </w:r>
    </w:p>
    <w:p w:rsidR="00B02444" w:rsidRPr="001A6F31" w:rsidRDefault="00B02444" w:rsidP="002F5403">
      <w:pPr>
        <w:pStyle w:val="ListParagraph"/>
        <w:numPr>
          <w:ilvl w:val="0"/>
          <w:numId w:val="91"/>
        </w:numPr>
        <w:spacing w:after="200" w:line="276" w:lineRule="auto"/>
        <w:jc w:val="both"/>
        <w:rPr>
          <w:rFonts w:ascii="Times New Roman" w:hAnsi="Times New Roman" w:cs="Times New Roman"/>
          <w:sz w:val="24"/>
          <w:szCs w:val="24"/>
        </w:rPr>
      </w:pPr>
      <w:r w:rsidRPr="001A6F31">
        <w:rPr>
          <w:rFonts w:ascii="Times New Roman" w:hAnsi="Times New Roman" w:cs="Times New Roman"/>
          <w:sz w:val="24"/>
          <w:szCs w:val="24"/>
        </w:rPr>
        <w:t>Уредуваат паноа со теми од хемијата</w:t>
      </w:r>
    </w:p>
    <w:p w:rsidR="00B02444" w:rsidRPr="001A6F31" w:rsidRDefault="00B02444" w:rsidP="002F5403">
      <w:pPr>
        <w:pStyle w:val="ListParagraph"/>
        <w:numPr>
          <w:ilvl w:val="0"/>
          <w:numId w:val="91"/>
        </w:numPr>
        <w:spacing w:after="200" w:line="276" w:lineRule="auto"/>
        <w:jc w:val="both"/>
        <w:rPr>
          <w:rFonts w:ascii="Times New Roman" w:hAnsi="Times New Roman" w:cs="Times New Roman"/>
          <w:sz w:val="24"/>
          <w:szCs w:val="24"/>
        </w:rPr>
      </w:pPr>
      <w:r w:rsidRPr="001A6F31">
        <w:rPr>
          <w:rFonts w:ascii="Times New Roman" w:hAnsi="Times New Roman" w:cs="Times New Roman"/>
          <w:sz w:val="24"/>
          <w:szCs w:val="24"/>
        </w:rPr>
        <w:t>Изработуваат презентации</w:t>
      </w:r>
    </w:p>
    <w:p w:rsidR="00B02444" w:rsidRPr="001A6F31" w:rsidRDefault="00B02444" w:rsidP="002F5403">
      <w:pPr>
        <w:pStyle w:val="ListParagraph"/>
        <w:numPr>
          <w:ilvl w:val="0"/>
          <w:numId w:val="91"/>
        </w:numPr>
        <w:spacing w:after="200" w:line="276" w:lineRule="auto"/>
        <w:jc w:val="both"/>
        <w:rPr>
          <w:rFonts w:ascii="Times New Roman" w:hAnsi="Times New Roman" w:cs="Times New Roman"/>
          <w:sz w:val="24"/>
          <w:szCs w:val="24"/>
        </w:rPr>
      </w:pPr>
      <w:r w:rsidRPr="001A6F31">
        <w:rPr>
          <w:rFonts w:ascii="Times New Roman" w:hAnsi="Times New Roman" w:cs="Times New Roman"/>
          <w:sz w:val="24"/>
          <w:szCs w:val="24"/>
        </w:rPr>
        <w:t>Развиваат способност за тимска работа</w:t>
      </w:r>
    </w:p>
    <w:p w:rsidR="00B02444" w:rsidRPr="001A6F31" w:rsidRDefault="00B02444" w:rsidP="002F5403">
      <w:pPr>
        <w:pStyle w:val="ListParagraph"/>
        <w:numPr>
          <w:ilvl w:val="0"/>
          <w:numId w:val="91"/>
        </w:numPr>
        <w:spacing w:after="200" w:line="276" w:lineRule="auto"/>
        <w:jc w:val="both"/>
        <w:rPr>
          <w:rFonts w:ascii="Times New Roman" w:hAnsi="Times New Roman" w:cs="Times New Roman"/>
          <w:sz w:val="24"/>
          <w:szCs w:val="24"/>
        </w:rPr>
      </w:pPr>
      <w:r w:rsidRPr="001A6F31">
        <w:rPr>
          <w:rFonts w:ascii="Times New Roman" w:hAnsi="Times New Roman" w:cs="Times New Roman"/>
          <w:sz w:val="24"/>
          <w:szCs w:val="24"/>
        </w:rPr>
        <w:t>Самостојно пронаоѓаат и применуваат различни извори на информации</w:t>
      </w:r>
    </w:p>
    <w:p w:rsidR="00B02444" w:rsidRPr="001A6F31" w:rsidRDefault="00B02444" w:rsidP="002F5403">
      <w:pPr>
        <w:pStyle w:val="ListParagraph"/>
        <w:numPr>
          <w:ilvl w:val="0"/>
          <w:numId w:val="91"/>
        </w:numPr>
        <w:spacing w:after="200" w:line="276" w:lineRule="auto"/>
        <w:jc w:val="both"/>
        <w:rPr>
          <w:rFonts w:ascii="Times New Roman" w:hAnsi="Times New Roman" w:cs="Times New Roman"/>
          <w:sz w:val="24"/>
          <w:szCs w:val="24"/>
        </w:rPr>
      </w:pPr>
      <w:r w:rsidRPr="001A6F31">
        <w:rPr>
          <w:rFonts w:ascii="Times New Roman" w:hAnsi="Times New Roman" w:cs="Times New Roman"/>
          <w:sz w:val="24"/>
          <w:szCs w:val="24"/>
        </w:rPr>
        <w:t>Учествуваат на настани на кои ќе можат да ги промовираат своите постигнувања</w:t>
      </w:r>
    </w:p>
    <w:p w:rsidR="00B02444" w:rsidRPr="001A6F31" w:rsidRDefault="00B02444" w:rsidP="00B02444">
      <w:pPr>
        <w:pStyle w:val="NoSpacing"/>
        <w:jc w:val="both"/>
        <w:rPr>
          <w:rFonts w:ascii="Times New Roman" w:hAnsi="Times New Roman"/>
          <w:sz w:val="24"/>
          <w:szCs w:val="24"/>
        </w:rPr>
      </w:pPr>
      <w:r w:rsidRPr="001A6F31">
        <w:rPr>
          <w:rFonts w:ascii="Times New Roman" w:hAnsi="Times New Roman"/>
          <w:sz w:val="24"/>
          <w:szCs w:val="24"/>
        </w:rPr>
        <w:t xml:space="preserve">Членовите на секцијата ќе бидат избрани со почетокот на учебната година, предвидените активности ќе се реализираат тековно, во текот на целата учебна година. Термините за реализација на предвидените активности ќе бидат дополнително одредени, во зависност од распоредот на часови. Потребни ресурси за предвидените активности се: интерактивна табла, интернет, образовни софтвери, </w:t>
      </w:r>
      <w:r w:rsidRPr="001A6F31">
        <w:rPr>
          <w:rFonts w:ascii="Times New Roman" w:hAnsi="Times New Roman"/>
          <w:sz w:val="24"/>
          <w:szCs w:val="24"/>
          <w:lang w:bidi="en-US"/>
        </w:rPr>
        <w:t>компјутерски апликации</w:t>
      </w:r>
      <w:r w:rsidRPr="001A6F31">
        <w:rPr>
          <w:rFonts w:ascii="Times New Roman" w:hAnsi="Times New Roman"/>
          <w:b/>
          <w:i/>
          <w:sz w:val="24"/>
          <w:szCs w:val="24"/>
        </w:rPr>
        <w:t>;</w:t>
      </w:r>
      <w:r w:rsidRPr="001A6F31">
        <w:rPr>
          <w:rFonts w:ascii="Times New Roman" w:hAnsi="Times New Roman"/>
          <w:sz w:val="24"/>
          <w:szCs w:val="24"/>
          <w:lang w:bidi="en-US"/>
        </w:rPr>
        <w:t xml:space="preserve"> модели</w:t>
      </w:r>
      <w:r w:rsidRPr="001A6F31">
        <w:rPr>
          <w:rFonts w:ascii="Times New Roman" w:hAnsi="Times New Roman"/>
          <w:sz w:val="24"/>
          <w:szCs w:val="24"/>
        </w:rPr>
        <w:t xml:space="preserve">; </w:t>
      </w:r>
      <w:r w:rsidRPr="001A6F31">
        <w:rPr>
          <w:rFonts w:ascii="Times New Roman" w:hAnsi="Times New Roman"/>
          <w:sz w:val="24"/>
          <w:szCs w:val="24"/>
          <w:lang w:bidi="en-US"/>
        </w:rPr>
        <w:t xml:space="preserve">соодветно хемикалии и лабораториски прибор; </w:t>
      </w:r>
      <w:r w:rsidRPr="001A6F31">
        <w:rPr>
          <w:rFonts w:ascii="Times New Roman" w:hAnsi="Times New Roman"/>
          <w:sz w:val="24"/>
          <w:szCs w:val="24"/>
        </w:rPr>
        <w:t>дополнителна литература</w:t>
      </w:r>
    </w:p>
    <w:p w:rsidR="00B02444" w:rsidRPr="001A6F31" w:rsidRDefault="00B02444" w:rsidP="00B02444">
      <w:pPr>
        <w:spacing w:after="200" w:line="240" w:lineRule="auto"/>
        <w:jc w:val="both"/>
        <w:rPr>
          <w:rFonts w:ascii="Times New Roman" w:hAnsi="Times New Roman"/>
          <w:b/>
          <w:i/>
          <w:spacing w:val="5"/>
          <w:sz w:val="24"/>
          <w:szCs w:val="24"/>
        </w:rPr>
      </w:pPr>
      <w:r w:rsidRPr="001A6F31">
        <w:rPr>
          <w:rFonts w:ascii="Times New Roman" w:hAnsi="Times New Roman"/>
          <w:b/>
          <w:i/>
          <w:spacing w:val="5"/>
          <w:sz w:val="24"/>
          <w:szCs w:val="24"/>
        </w:rPr>
        <w:tab/>
      </w:r>
    </w:p>
    <w:p w:rsidR="00B02444" w:rsidRPr="001A6F31" w:rsidRDefault="00B02444" w:rsidP="00B02444">
      <w:pPr>
        <w:spacing w:after="200" w:line="240" w:lineRule="auto"/>
        <w:ind w:left="720"/>
        <w:jc w:val="both"/>
        <w:rPr>
          <w:rFonts w:ascii="Times New Roman" w:hAnsi="Times New Roman"/>
          <w:b/>
          <w:i/>
          <w:spacing w:val="5"/>
          <w:sz w:val="24"/>
          <w:szCs w:val="24"/>
        </w:rPr>
      </w:pPr>
      <w:r w:rsidRPr="001A6F31">
        <w:rPr>
          <w:rFonts w:ascii="Times New Roman" w:hAnsi="Times New Roman"/>
          <w:b/>
          <w:i/>
          <w:spacing w:val="5"/>
          <w:sz w:val="24"/>
          <w:szCs w:val="24"/>
        </w:rPr>
        <w:t>Млади физичари</w:t>
      </w:r>
    </w:p>
    <w:p w:rsidR="00B02444" w:rsidRPr="001A6F31" w:rsidRDefault="00B02444" w:rsidP="00B02444">
      <w:pPr>
        <w:spacing w:after="200" w:line="240" w:lineRule="auto"/>
        <w:ind w:firstLine="720"/>
        <w:jc w:val="both"/>
        <w:rPr>
          <w:rFonts w:ascii="Times New Roman" w:hAnsi="Times New Roman"/>
          <w:spacing w:val="5"/>
          <w:sz w:val="24"/>
          <w:szCs w:val="24"/>
        </w:rPr>
      </w:pPr>
      <w:r w:rsidRPr="001A6F31">
        <w:rPr>
          <w:rFonts w:ascii="Times New Roman" w:hAnsi="Times New Roman"/>
          <w:spacing w:val="5"/>
          <w:sz w:val="24"/>
          <w:szCs w:val="24"/>
        </w:rPr>
        <w:lastRenderedPageBreak/>
        <w:t xml:space="preserve">Оваа воннаставна активност работи по своја програма, може да се земат предвид  кои било содржини од редовната настава по физика, ако се оцени дека низ соодветната содржина ќе се прошират ученичките знаења. </w:t>
      </w:r>
      <w:r w:rsidRPr="001A6F31">
        <w:rPr>
          <w:rFonts w:ascii="Times New Roman" w:hAnsi="Times New Roman"/>
          <w:sz w:val="24"/>
          <w:szCs w:val="24"/>
        </w:rPr>
        <w:t>Членови на секцијата се ученици од VIII и IX одделение. Низ предвидените активности, членовите на секцијата ќе имаат прилика да:</w:t>
      </w:r>
    </w:p>
    <w:p w:rsidR="00B02444" w:rsidRPr="001A6F31" w:rsidRDefault="00B02444" w:rsidP="002F5403">
      <w:pPr>
        <w:pStyle w:val="ListParagraph"/>
        <w:numPr>
          <w:ilvl w:val="0"/>
          <w:numId w:val="91"/>
        </w:numPr>
        <w:spacing w:after="200" w:line="276" w:lineRule="auto"/>
        <w:jc w:val="both"/>
        <w:rPr>
          <w:rFonts w:ascii="Times New Roman" w:hAnsi="Times New Roman" w:cs="Times New Roman"/>
          <w:sz w:val="24"/>
          <w:szCs w:val="24"/>
        </w:rPr>
      </w:pPr>
      <w:r w:rsidRPr="001A6F31">
        <w:rPr>
          <w:rFonts w:ascii="Times New Roman" w:hAnsi="Times New Roman" w:cs="Times New Roman"/>
          <w:sz w:val="24"/>
          <w:szCs w:val="24"/>
        </w:rPr>
        <w:t>Ги прошират своите знаења од физиката</w:t>
      </w:r>
    </w:p>
    <w:p w:rsidR="00B02444" w:rsidRPr="001A6F31" w:rsidRDefault="00B02444" w:rsidP="002F5403">
      <w:pPr>
        <w:pStyle w:val="ListParagraph"/>
        <w:numPr>
          <w:ilvl w:val="0"/>
          <w:numId w:val="91"/>
        </w:numPr>
        <w:spacing w:after="200" w:line="276" w:lineRule="auto"/>
        <w:jc w:val="both"/>
        <w:rPr>
          <w:rFonts w:ascii="Times New Roman" w:hAnsi="Times New Roman" w:cs="Times New Roman"/>
          <w:sz w:val="24"/>
          <w:szCs w:val="24"/>
        </w:rPr>
      </w:pPr>
      <w:r w:rsidRPr="001A6F31">
        <w:rPr>
          <w:rFonts w:ascii="Times New Roman" w:hAnsi="Times New Roman" w:cs="Times New Roman"/>
          <w:sz w:val="24"/>
          <w:szCs w:val="24"/>
        </w:rPr>
        <w:t>Го применат наученото во пракса</w:t>
      </w:r>
    </w:p>
    <w:p w:rsidR="00B02444" w:rsidRPr="001A6F31" w:rsidRDefault="00B02444" w:rsidP="002F5403">
      <w:pPr>
        <w:pStyle w:val="ListParagraph"/>
        <w:numPr>
          <w:ilvl w:val="0"/>
          <w:numId w:val="91"/>
        </w:numPr>
        <w:spacing w:after="200" w:line="276" w:lineRule="auto"/>
        <w:jc w:val="both"/>
        <w:rPr>
          <w:rFonts w:ascii="Times New Roman" w:hAnsi="Times New Roman" w:cs="Times New Roman"/>
          <w:sz w:val="24"/>
          <w:szCs w:val="24"/>
        </w:rPr>
      </w:pPr>
      <w:r w:rsidRPr="001A6F31">
        <w:rPr>
          <w:rFonts w:ascii="Times New Roman" w:hAnsi="Times New Roman" w:cs="Times New Roman"/>
          <w:sz w:val="24"/>
          <w:szCs w:val="24"/>
        </w:rPr>
        <w:t>Бидат креативни и самостојни</w:t>
      </w:r>
    </w:p>
    <w:p w:rsidR="00B02444" w:rsidRPr="001A6F31" w:rsidRDefault="00B02444" w:rsidP="002F5403">
      <w:pPr>
        <w:pStyle w:val="ListParagraph"/>
        <w:numPr>
          <w:ilvl w:val="0"/>
          <w:numId w:val="91"/>
        </w:numPr>
        <w:spacing w:after="200" w:line="276" w:lineRule="auto"/>
        <w:jc w:val="both"/>
        <w:rPr>
          <w:rFonts w:ascii="Times New Roman" w:hAnsi="Times New Roman" w:cs="Times New Roman"/>
          <w:sz w:val="24"/>
          <w:szCs w:val="24"/>
        </w:rPr>
      </w:pPr>
      <w:r w:rsidRPr="001A6F31">
        <w:rPr>
          <w:rFonts w:ascii="Times New Roman" w:hAnsi="Times New Roman" w:cs="Times New Roman"/>
          <w:sz w:val="24"/>
          <w:szCs w:val="24"/>
        </w:rPr>
        <w:t>Изработуваат презентации</w:t>
      </w:r>
    </w:p>
    <w:p w:rsidR="00B02444" w:rsidRPr="001A6F31" w:rsidRDefault="00B02444" w:rsidP="002F5403">
      <w:pPr>
        <w:pStyle w:val="ListParagraph"/>
        <w:numPr>
          <w:ilvl w:val="0"/>
          <w:numId w:val="91"/>
        </w:numPr>
        <w:spacing w:after="200" w:line="276" w:lineRule="auto"/>
        <w:jc w:val="both"/>
        <w:rPr>
          <w:rFonts w:ascii="Times New Roman" w:hAnsi="Times New Roman" w:cs="Times New Roman"/>
          <w:sz w:val="24"/>
          <w:szCs w:val="24"/>
        </w:rPr>
      </w:pPr>
      <w:r w:rsidRPr="001A6F31">
        <w:rPr>
          <w:rFonts w:ascii="Times New Roman" w:hAnsi="Times New Roman" w:cs="Times New Roman"/>
          <w:sz w:val="24"/>
          <w:szCs w:val="24"/>
        </w:rPr>
        <w:t>Развиваат способност за тимска работа</w:t>
      </w:r>
    </w:p>
    <w:p w:rsidR="00B02444" w:rsidRPr="001A6F31" w:rsidRDefault="00B02444" w:rsidP="002F5403">
      <w:pPr>
        <w:pStyle w:val="ListParagraph"/>
        <w:numPr>
          <w:ilvl w:val="0"/>
          <w:numId w:val="91"/>
        </w:numPr>
        <w:spacing w:after="200" w:line="276" w:lineRule="auto"/>
        <w:jc w:val="both"/>
        <w:rPr>
          <w:rFonts w:ascii="Times New Roman" w:hAnsi="Times New Roman" w:cs="Times New Roman"/>
          <w:sz w:val="24"/>
          <w:szCs w:val="24"/>
        </w:rPr>
      </w:pPr>
      <w:r w:rsidRPr="001A6F31">
        <w:rPr>
          <w:rFonts w:ascii="Times New Roman" w:hAnsi="Times New Roman" w:cs="Times New Roman"/>
          <w:sz w:val="24"/>
          <w:szCs w:val="24"/>
        </w:rPr>
        <w:t>Самостојно пронаоѓаат и применуваат различни извори на информации</w:t>
      </w:r>
    </w:p>
    <w:p w:rsidR="00B02444" w:rsidRPr="001A6F31" w:rsidRDefault="00B02444" w:rsidP="002F5403">
      <w:pPr>
        <w:pStyle w:val="ListParagraph"/>
        <w:numPr>
          <w:ilvl w:val="0"/>
          <w:numId w:val="91"/>
        </w:numPr>
        <w:spacing w:after="200" w:line="276" w:lineRule="auto"/>
        <w:jc w:val="both"/>
        <w:rPr>
          <w:rFonts w:ascii="Times New Roman" w:hAnsi="Times New Roman" w:cs="Times New Roman"/>
          <w:sz w:val="24"/>
          <w:szCs w:val="24"/>
        </w:rPr>
      </w:pPr>
      <w:r w:rsidRPr="001A6F31">
        <w:rPr>
          <w:rFonts w:ascii="Times New Roman" w:hAnsi="Times New Roman" w:cs="Times New Roman"/>
          <w:sz w:val="24"/>
          <w:szCs w:val="24"/>
        </w:rPr>
        <w:t>Учествуваат на настани на кои ќе можат да ги промовираат своите постигнувања</w:t>
      </w:r>
    </w:p>
    <w:p w:rsidR="00B02444" w:rsidRPr="001A6F31" w:rsidRDefault="00B02444" w:rsidP="00B02444">
      <w:pPr>
        <w:pStyle w:val="NoSpacing"/>
        <w:jc w:val="both"/>
        <w:rPr>
          <w:rFonts w:ascii="Times New Roman" w:hAnsi="Times New Roman"/>
          <w:sz w:val="24"/>
          <w:szCs w:val="24"/>
        </w:rPr>
      </w:pPr>
      <w:r w:rsidRPr="001A6F31">
        <w:rPr>
          <w:rFonts w:ascii="Times New Roman" w:hAnsi="Times New Roman"/>
          <w:sz w:val="24"/>
          <w:szCs w:val="24"/>
        </w:rPr>
        <w:t xml:space="preserve">Членовите на секцијата ќе бидат избрани со почетокот на учебната година, предвидените активности ќе се реализираат тековно, во текот на целата учебна година. Термините за реализација на предвидените активности ќе бидат дополнително одредени, во зависност од распоредот на часови. Потребни ресурси за предвидените активности се: интерактивна табла, интернет, образовни софтвери, </w:t>
      </w:r>
      <w:r w:rsidRPr="001A6F31">
        <w:rPr>
          <w:rFonts w:ascii="Times New Roman" w:hAnsi="Times New Roman"/>
          <w:sz w:val="24"/>
          <w:szCs w:val="24"/>
          <w:lang w:bidi="en-US"/>
        </w:rPr>
        <w:t>компјутерски апликации</w:t>
      </w:r>
      <w:r w:rsidRPr="001A6F31">
        <w:rPr>
          <w:rFonts w:ascii="Times New Roman" w:hAnsi="Times New Roman"/>
          <w:b/>
          <w:i/>
          <w:sz w:val="24"/>
          <w:szCs w:val="24"/>
        </w:rPr>
        <w:t>;</w:t>
      </w:r>
      <w:r w:rsidRPr="001A6F31">
        <w:rPr>
          <w:rFonts w:ascii="Times New Roman" w:hAnsi="Times New Roman"/>
          <w:sz w:val="24"/>
          <w:szCs w:val="24"/>
          <w:lang w:bidi="en-US"/>
        </w:rPr>
        <w:t xml:space="preserve"> модели</w:t>
      </w:r>
      <w:r w:rsidRPr="001A6F31">
        <w:rPr>
          <w:rFonts w:ascii="Times New Roman" w:hAnsi="Times New Roman"/>
          <w:sz w:val="24"/>
          <w:szCs w:val="24"/>
        </w:rPr>
        <w:t>; дополнителна литература</w:t>
      </w:r>
    </w:p>
    <w:p w:rsidR="00B02444" w:rsidRPr="001A6F31" w:rsidRDefault="00B02444" w:rsidP="00B02444">
      <w:pPr>
        <w:spacing w:after="200" w:line="240" w:lineRule="auto"/>
        <w:ind w:firstLine="720"/>
        <w:jc w:val="both"/>
        <w:rPr>
          <w:rFonts w:ascii="Times New Roman" w:hAnsi="Times New Roman"/>
          <w:spacing w:val="5"/>
          <w:sz w:val="24"/>
          <w:szCs w:val="24"/>
        </w:rPr>
      </w:pPr>
    </w:p>
    <w:p w:rsidR="00B02444" w:rsidRPr="001A6F31" w:rsidRDefault="00B02444" w:rsidP="00B02444">
      <w:pPr>
        <w:spacing w:after="200" w:line="240" w:lineRule="auto"/>
        <w:ind w:firstLine="720"/>
        <w:jc w:val="both"/>
        <w:rPr>
          <w:rFonts w:ascii="Times New Roman" w:hAnsi="Times New Roman"/>
          <w:b/>
          <w:i/>
          <w:spacing w:val="5"/>
          <w:sz w:val="24"/>
          <w:szCs w:val="24"/>
        </w:rPr>
      </w:pPr>
      <w:r w:rsidRPr="001A6F31">
        <w:rPr>
          <w:rFonts w:ascii="Times New Roman" w:hAnsi="Times New Roman"/>
          <w:b/>
          <w:i/>
          <w:spacing w:val="5"/>
          <w:sz w:val="24"/>
          <w:szCs w:val="24"/>
        </w:rPr>
        <w:t>Млади ликовни уметници</w:t>
      </w:r>
    </w:p>
    <w:p w:rsidR="00B02444" w:rsidRPr="001A6F31" w:rsidRDefault="00B02444" w:rsidP="00B02444">
      <w:pPr>
        <w:spacing w:after="200" w:line="240" w:lineRule="auto"/>
        <w:jc w:val="both"/>
        <w:rPr>
          <w:rFonts w:ascii="Times New Roman" w:hAnsi="Times New Roman"/>
          <w:spacing w:val="5"/>
          <w:sz w:val="24"/>
          <w:szCs w:val="24"/>
        </w:rPr>
      </w:pPr>
      <w:r w:rsidRPr="001A6F31">
        <w:rPr>
          <w:rFonts w:ascii="Times New Roman" w:hAnsi="Times New Roman"/>
          <w:spacing w:val="5"/>
          <w:sz w:val="24"/>
          <w:szCs w:val="24"/>
        </w:rPr>
        <w:tab/>
        <w:t>Интересот за ликовната уметност свој израз ќе најде во програмата на ликовната активност. На учениците кои пројавуваат интерес и афинитет кон ликовната уметност ќе им се помогне за усовршување на нивниот талент. Творбите произлезени од оваа активност, ќе бидат презентирани на посебни изложби.</w:t>
      </w:r>
    </w:p>
    <w:p w:rsidR="00B02444" w:rsidRPr="001A6F31" w:rsidRDefault="00B02444" w:rsidP="00B02444">
      <w:pPr>
        <w:spacing w:after="200" w:line="240" w:lineRule="auto"/>
        <w:ind w:left="720"/>
        <w:jc w:val="both"/>
        <w:rPr>
          <w:rFonts w:ascii="Times New Roman" w:hAnsi="Times New Roman"/>
          <w:b/>
          <w:i/>
          <w:spacing w:val="5"/>
          <w:sz w:val="24"/>
          <w:szCs w:val="24"/>
        </w:rPr>
      </w:pPr>
      <w:r w:rsidRPr="001A6F31">
        <w:rPr>
          <w:rFonts w:ascii="Times New Roman" w:hAnsi="Times New Roman"/>
          <w:b/>
          <w:i/>
          <w:spacing w:val="5"/>
          <w:sz w:val="24"/>
          <w:szCs w:val="24"/>
        </w:rPr>
        <w:t xml:space="preserve"> Воннаставни спортски активности</w:t>
      </w:r>
    </w:p>
    <w:p w:rsidR="00B02444" w:rsidRPr="001A6F31" w:rsidRDefault="00B02444" w:rsidP="00B02444">
      <w:pPr>
        <w:spacing w:after="200" w:line="240" w:lineRule="auto"/>
        <w:jc w:val="both"/>
        <w:rPr>
          <w:rFonts w:ascii="Times New Roman" w:hAnsi="Times New Roman"/>
          <w:spacing w:val="5"/>
          <w:sz w:val="24"/>
          <w:szCs w:val="24"/>
        </w:rPr>
      </w:pPr>
      <w:r w:rsidRPr="001A6F31">
        <w:rPr>
          <w:rFonts w:ascii="Times New Roman" w:hAnsi="Times New Roman"/>
          <w:spacing w:val="5"/>
          <w:sz w:val="24"/>
          <w:szCs w:val="24"/>
        </w:rPr>
        <w:tab/>
        <w:t>Програмата за спортските активности ќе се реализира во согласност со условите за спортување. Во програмите на овие спортски активности значајно место треба да најде воспитната функција, хуманоста и зацврстувањето на патриотизмот кај младиот човек.</w:t>
      </w:r>
    </w:p>
    <w:p w:rsidR="008E0BBA" w:rsidRPr="001A6F31" w:rsidRDefault="008E0BBA" w:rsidP="008E0BBA">
      <w:pPr>
        <w:widowControl w:val="0"/>
        <w:suppressAutoHyphens/>
        <w:spacing w:after="0" w:line="240" w:lineRule="auto"/>
        <w:jc w:val="both"/>
        <w:rPr>
          <w:rFonts w:ascii="Times New Roman" w:eastAsia="Times New Roman" w:hAnsi="Times New Roman"/>
          <w:b/>
          <w:i/>
          <w:smallCaps/>
          <w:sz w:val="24"/>
          <w:szCs w:val="24"/>
          <w:u w:val="single"/>
        </w:rPr>
      </w:pPr>
      <w:bookmarkStart w:id="19" w:name="_heading=h.44sinio" w:colFirst="0" w:colLast="0"/>
      <w:bookmarkStart w:id="20" w:name="_Hlk47043553"/>
      <w:bookmarkEnd w:id="19"/>
    </w:p>
    <w:p w:rsidR="00B02444" w:rsidRPr="001A6F31" w:rsidRDefault="00B02444" w:rsidP="00B02444">
      <w:pPr>
        <w:widowControl w:val="0"/>
        <w:suppressAutoHyphens/>
        <w:spacing w:after="0" w:line="240" w:lineRule="auto"/>
        <w:ind w:left="720"/>
        <w:jc w:val="both"/>
        <w:rPr>
          <w:rFonts w:ascii="Times New Roman" w:eastAsia="Times New Roman" w:hAnsi="Times New Roman"/>
          <w:sz w:val="24"/>
          <w:szCs w:val="24"/>
        </w:rPr>
      </w:pPr>
    </w:p>
    <w:bookmarkEnd w:id="20"/>
    <w:p w:rsidR="009308B7" w:rsidRPr="001A6F31" w:rsidRDefault="00D408EC" w:rsidP="00B02444">
      <w:pPr>
        <w:ind w:left="720"/>
        <w:rPr>
          <w:rFonts w:ascii="Times New Roman" w:eastAsia="Times New Roman" w:hAnsi="Times New Roman"/>
          <w:b/>
          <w:color w:val="000000"/>
          <w:sz w:val="24"/>
          <w:szCs w:val="24"/>
        </w:rPr>
      </w:pPr>
      <w:r w:rsidRPr="001A6F31">
        <w:rPr>
          <w:rFonts w:ascii="Times New Roman" w:eastAsia="Times New Roman" w:hAnsi="Times New Roman"/>
          <w:b/>
          <w:color w:val="000000"/>
          <w:sz w:val="24"/>
          <w:szCs w:val="24"/>
        </w:rPr>
        <w:t>9.3. Акции</w:t>
      </w:r>
    </w:p>
    <w:p w:rsidR="009308B7" w:rsidRPr="001A6F31" w:rsidRDefault="00D408EC" w:rsidP="005C17EA">
      <w:pPr>
        <w:spacing w:line="360" w:lineRule="auto"/>
        <w:jc w:val="center"/>
        <w:rPr>
          <w:rFonts w:ascii="Times New Roman" w:eastAsia="Times New Roman" w:hAnsi="Times New Roman"/>
          <w:b/>
          <w:sz w:val="24"/>
          <w:szCs w:val="24"/>
        </w:rPr>
      </w:pPr>
      <w:r w:rsidRPr="001A6F31">
        <w:rPr>
          <w:rFonts w:ascii="Times New Roman" w:eastAsia="Times New Roman" w:hAnsi="Times New Roman"/>
          <w:b/>
          <w:sz w:val="24"/>
          <w:szCs w:val="24"/>
        </w:rPr>
        <w:t>План за организирање на базари, хепенинзи, хуманитарни настани, еколошки акции</w:t>
      </w:r>
    </w:p>
    <w:tbl>
      <w:tblPr>
        <w:tblStyle w:val="ListTable4-Accent1"/>
        <w:tblpPr w:leftFromText="180" w:rightFromText="180" w:vertAnchor="text" w:tblpXSpec="center" w:tblpY="1"/>
        <w:tblW w:w="13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2"/>
        <w:gridCol w:w="1943"/>
        <w:gridCol w:w="1623"/>
        <w:gridCol w:w="1542"/>
        <w:gridCol w:w="1411"/>
        <w:gridCol w:w="1979"/>
        <w:gridCol w:w="1653"/>
        <w:gridCol w:w="1902"/>
      </w:tblGrid>
      <w:tr w:rsidR="005C17EA" w:rsidRPr="001A6F31" w:rsidTr="00295A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5" w:type="dxa"/>
            <w:gridSpan w:val="8"/>
            <w:vAlign w:val="center"/>
          </w:tcPr>
          <w:p w:rsidR="005C17EA" w:rsidRPr="001A6F31" w:rsidRDefault="005C17EA" w:rsidP="005C17EA">
            <w:pPr>
              <w:jc w:val="center"/>
              <w:rPr>
                <w:rFonts w:ascii="Times New Roman" w:hAnsi="Times New Roman"/>
                <w:b w:val="0"/>
                <w:bCs w:val="0"/>
                <w:sz w:val="24"/>
                <w:szCs w:val="24"/>
                <w:lang w:eastAsia="en-US"/>
              </w:rPr>
            </w:pPr>
            <w:r w:rsidRPr="001A6F31">
              <w:rPr>
                <w:rFonts w:ascii="Times New Roman" w:hAnsi="Times New Roman"/>
                <w:sz w:val="24"/>
                <w:szCs w:val="24"/>
                <w:lang w:eastAsia="en-US"/>
              </w:rPr>
              <w:t>ЕКОЛОШКИ АКЦИИ</w:t>
            </w:r>
          </w:p>
        </w:tc>
      </w:tr>
      <w:tr w:rsidR="005C17EA" w:rsidRPr="001A6F31" w:rsidTr="005C1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2" w:type="dxa"/>
            <w:vAlign w:val="center"/>
          </w:tcPr>
          <w:p w:rsidR="008F7DBB" w:rsidRPr="001A6F31" w:rsidRDefault="008F7DBB" w:rsidP="005C17EA">
            <w:pPr>
              <w:jc w:val="center"/>
              <w:rPr>
                <w:rFonts w:ascii="Times New Roman" w:hAnsi="Times New Roman"/>
                <w:bCs w:val="0"/>
                <w:sz w:val="24"/>
                <w:szCs w:val="24"/>
                <w:lang w:eastAsia="en-US"/>
              </w:rPr>
            </w:pPr>
            <w:r w:rsidRPr="001A6F31">
              <w:rPr>
                <w:rFonts w:ascii="Times New Roman" w:hAnsi="Times New Roman"/>
                <w:bCs w:val="0"/>
                <w:sz w:val="24"/>
                <w:szCs w:val="24"/>
                <w:lang w:eastAsia="en-US"/>
              </w:rPr>
              <w:lastRenderedPageBreak/>
              <w:t>Акција</w:t>
            </w:r>
          </w:p>
        </w:tc>
        <w:tc>
          <w:tcPr>
            <w:tcW w:w="1943" w:type="dxa"/>
            <w:vAlign w:val="center"/>
          </w:tcPr>
          <w:p w:rsidR="008F7DBB" w:rsidRPr="001A6F31" w:rsidRDefault="008F7DBB" w:rsidP="005C17E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eastAsia="en-US"/>
              </w:rPr>
            </w:pPr>
            <w:r w:rsidRPr="001A6F31">
              <w:rPr>
                <w:rFonts w:ascii="Times New Roman" w:hAnsi="Times New Roman"/>
                <w:b/>
                <w:sz w:val="24"/>
                <w:szCs w:val="24"/>
                <w:lang w:eastAsia="en-US"/>
              </w:rPr>
              <w:t>Исходи</w:t>
            </w:r>
          </w:p>
        </w:tc>
        <w:tc>
          <w:tcPr>
            <w:tcW w:w="1623" w:type="dxa"/>
            <w:vAlign w:val="center"/>
          </w:tcPr>
          <w:p w:rsidR="008F7DBB" w:rsidRPr="001A6F31" w:rsidRDefault="008F7DBB" w:rsidP="005C17E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eastAsia="en-US"/>
              </w:rPr>
            </w:pPr>
            <w:r w:rsidRPr="001A6F31">
              <w:rPr>
                <w:rFonts w:ascii="Times New Roman" w:hAnsi="Times New Roman"/>
                <w:b/>
                <w:sz w:val="24"/>
                <w:szCs w:val="24"/>
                <w:lang w:eastAsia="en-US"/>
              </w:rPr>
              <w:t>Време на реализација</w:t>
            </w:r>
          </w:p>
        </w:tc>
        <w:tc>
          <w:tcPr>
            <w:tcW w:w="1542" w:type="dxa"/>
            <w:vAlign w:val="center"/>
          </w:tcPr>
          <w:p w:rsidR="008F7DBB" w:rsidRPr="001A6F31" w:rsidRDefault="008F7DBB" w:rsidP="005C17E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eastAsia="en-US"/>
              </w:rPr>
            </w:pPr>
            <w:r w:rsidRPr="001A6F31">
              <w:rPr>
                <w:rFonts w:ascii="Times New Roman" w:hAnsi="Times New Roman"/>
                <w:b/>
                <w:sz w:val="24"/>
                <w:szCs w:val="24"/>
                <w:lang w:eastAsia="en-US"/>
              </w:rPr>
              <w:t>Лица задолжени за реализација</w:t>
            </w:r>
          </w:p>
        </w:tc>
        <w:tc>
          <w:tcPr>
            <w:tcW w:w="1411" w:type="dxa"/>
            <w:vAlign w:val="center"/>
          </w:tcPr>
          <w:p w:rsidR="008F7DBB" w:rsidRPr="001A6F31" w:rsidRDefault="008F7DBB" w:rsidP="005C17E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eastAsia="en-US"/>
              </w:rPr>
            </w:pPr>
            <w:r w:rsidRPr="001A6F31">
              <w:rPr>
                <w:rFonts w:ascii="Times New Roman" w:hAnsi="Times New Roman"/>
                <w:b/>
                <w:sz w:val="24"/>
                <w:szCs w:val="24"/>
                <w:lang w:eastAsia="en-US"/>
              </w:rPr>
              <w:t>Паралелка – активно вклучени ученици</w:t>
            </w:r>
          </w:p>
        </w:tc>
        <w:tc>
          <w:tcPr>
            <w:tcW w:w="1979" w:type="dxa"/>
            <w:vAlign w:val="center"/>
          </w:tcPr>
          <w:p w:rsidR="008F7DBB" w:rsidRPr="001A6F31" w:rsidRDefault="008F7DBB" w:rsidP="005C17E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eastAsia="en-US"/>
              </w:rPr>
            </w:pPr>
            <w:r w:rsidRPr="001A6F31">
              <w:rPr>
                <w:rFonts w:ascii="Times New Roman" w:hAnsi="Times New Roman"/>
                <w:b/>
                <w:sz w:val="24"/>
                <w:szCs w:val="24"/>
                <w:lang w:eastAsia="en-US"/>
              </w:rPr>
              <w:t>Потребни средства и материјали</w:t>
            </w:r>
          </w:p>
        </w:tc>
        <w:tc>
          <w:tcPr>
            <w:tcW w:w="1653" w:type="dxa"/>
            <w:vAlign w:val="center"/>
          </w:tcPr>
          <w:p w:rsidR="008F7DBB" w:rsidRPr="001A6F31" w:rsidRDefault="008F7DBB" w:rsidP="005C17E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eastAsia="en-US"/>
              </w:rPr>
            </w:pPr>
            <w:r w:rsidRPr="001A6F31">
              <w:rPr>
                <w:rFonts w:ascii="Times New Roman" w:hAnsi="Times New Roman"/>
                <w:b/>
                <w:sz w:val="24"/>
                <w:szCs w:val="24"/>
                <w:lang w:eastAsia="en-US"/>
              </w:rPr>
              <w:t>Извори</w:t>
            </w:r>
          </w:p>
        </w:tc>
        <w:tc>
          <w:tcPr>
            <w:tcW w:w="1902" w:type="dxa"/>
            <w:vAlign w:val="center"/>
          </w:tcPr>
          <w:p w:rsidR="008F7DBB" w:rsidRPr="001A6F31" w:rsidRDefault="008F7DBB" w:rsidP="005C17E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eastAsia="en-US"/>
              </w:rPr>
            </w:pPr>
            <w:r w:rsidRPr="001A6F31">
              <w:rPr>
                <w:rFonts w:ascii="Times New Roman" w:hAnsi="Times New Roman"/>
                <w:b/>
                <w:sz w:val="24"/>
                <w:szCs w:val="24"/>
                <w:lang w:eastAsia="en-US"/>
              </w:rPr>
              <w:t>Тим за следење</w:t>
            </w:r>
          </w:p>
        </w:tc>
      </w:tr>
      <w:tr w:rsidR="008F7DBB" w:rsidRPr="001A6F31" w:rsidTr="005C17EA">
        <w:tc>
          <w:tcPr>
            <w:cnfStyle w:val="001000000000" w:firstRow="0" w:lastRow="0" w:firstColumn="1" w:lastColumn="0" w:oddVBand="0" w:evenVBand="0" w:oddHBand="0" w:evenHBand="0" w:firstRowFirstColumn="0" w:firstRowLastColumn="0" w:lastRowFirstColumn="0" w:lastRowLastColumn="0"/>
            <w:tcW w:w="1792" w:type="dxa"/>
            <w:vAlign w:val="center"/>
          </w:tcPr>
          <w:p w:rsidR="008F7DBB" w:rsidRPr="001A6F31" w:rsidRDefault="008F7DBB" w:rsidP="005C17EA">
            <w:pPr>
              <w:jc w:val="center"/>
              <w:rPr>
                <w:rFonts w:ascii="Times New Roman" w:hAnsi="Times New Roman"/>
                <w:sz w:val="24"/>
                <w:szCs w:val="24"/>
                <w:lang w:eastAsia="en-US"/>
              </w:rPr>
            </w:pPr>
            <w:r w:rsidRPr="001A6F31">
              <w:rPr>
                <w:rFonts w:ascii="Times New Roman" w:hAnsi="Times New Roman"/>
                <w:sz w:val="24"/>
                <w:szCs w:val="24"/>
                <w:lang w:eastAsia="en-US"/>
              </w:rPr>
              <w:t>Собирање на отпадни батерии  и електронски отпад во соработка со</w:t>
            </w:r>
          </w:p>
          <w:p w:rsidR="008F7DBB" w:rsidRPr="001A6F31" w:rsidRDefault="008F7DBB" w:rsidP="005C17EA">
            <w:pPr>
              <w:jc w:val="center"/>
              <w:rPr>
                <w:rFonts w:ascii="Times New Roman" w:hAnsi="Times New Roman"/>
                <w:b w:val="0"/>
                <w:bCs w:val="0"/>
                <w:sz w:val="24"/>
                <w:szCs w:val="24"/>
                <w:lang w:eastAsia="en-US"/>
              </w:rPr>
            </w:pPr>
            <w:r w:rsidRPr="001A6F31">
              <w:rPr>
                <w:rFonts w:ascii="Times New Roman" w:hAnsi="Times New Roman"/>
                <w:sz w:val="24"/>
                <w:szCs w:val="24"/>
                <w:lang w:eastAsia="en-US"/>
              </w:rPr>
              <w:t>Компанијата „Нула отпад“</w:t>
            </w:r>
          </w:p>
        </w:tc>
        <w:tc>
          <w:tcPr>
            <w:tcW w:w="1943" w:type="dxa"/>
            <w:vAlign w:val="center"/>
          </w:tcPr>
          <w:p w:rsidR="008F7DBB" w:rsidRPr="001A6F31" w:rsidRDefault="008F7DBB" w:rsidP="008F7DBB">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1A6F31">
              <w:rPr>
                <w:rFonts w:ascii="Times New Roman" w:hAnsi="Times New Roman"/>
                <w:sz w:val="24"/>
                <w:szCs w:val="24"/>
                <w:lang w:eastAsia="en-US"/>
              </w:rPr>
              <w:t>*Масовна промена на навиките кај децата за одделно собирање на преносни отпадни батерии.  *Намалување на количеството електронски отпад кои ќе завршат во животната средина или на депонија.</w:t>
            </w:r>
          </w:p>
        </w:tc>
        <w:tc>
          <w:tcPr>
            <w:tcW w:w="1623" w:type="dxa"/>
            <w:vAlign w:val="center"/>
          </w:tcPr>
          <w:p w:rsidR="008F7DBB" w:rsidRPr="001A6F31" w:rsidRDefault="008F7DBB" w:rsidP="005C17E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p>
          <w:p w:rsidR="005C17EA" w:rsidRPr="001A6F31" w:rsidRDefault="005C17EA" w:rsidP="005C17E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p>
          <w:p w:rsidR="005C17EA" w:rsidRPr="001A6F31" w:rsidRDefault="005C17EA" w:rsidP="005C17E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p>
          <w:p w:rsidR="005C17EA" w:rsidRPr="001A6F31" w:rsidRDefault="005C17EA" w:rsidP="005C17E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p>
          <w:p w:rsidR="005C17EA" w:rsidRPr="001A6F31" w:rsidRDefault="005C17EA" w:rsidP="005C17E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p>
          <w:p w:rsidR="008F7DBB" w:rsidRPr="001A6F31" w:rsidRDefault="008F7DBB" w:rsidP="005C17E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1A6F31">
              <w:rPr>
                <w:rFonts w:ascii="Times New Roman" w:hAnsi="Times New Roman"/>
                <w:sz w:val="24"/>
                <w:szCs w:val="24"/>
                <w:lang w:eastAsia="en-US"/>
              </w:rPr>
              <w:t>Септември-јуни</w:t>
            </w:r>
          </w:p>
        </w:tc>
        <w:tc>
          <w:tcPr>
            <w:tcW w:w="1542" w:type="dxa"/>
            <w:vAlign w:val="center"/>
          </w:tcPr>
          <w:p w:rsidR="005C17EA" w:rsidRPr="001A6F31" w:rsidRDefault="005C17EA" w:rsidP="008F7DBB">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p>
          <w:p w:rsidR="005C17EA" w:rsidRPr="001A6F31" w:rsidRDefault="005C17EA" w:rsidP="008F7DBB">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p>
          <w:p w:rsidR="008F7DBB" w:rsidRPr="001A6F31" w:rsidRDefault="008F7DBB" w:rsidP="008F7DBB">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1A6F31">
              <w:rPr>
                <w:rFonts w:ascii="Times New Roman" w:hAnsi="Times New Roman"/>
                <w:sz w:val="24"/>
                <w:szCs w:val="24"/>
                <w:lang w:eastAsia="en-US"/>
              </w:rPr>
              <w:t>Марија Спасовска</w:t>
            </w:r>
          </w:p>
          <w:p w:rsidR="008F7DBB" w:rsidRPr="001A6F31" w:rsidRDefault="008F7DBB" w:rsidP="008F7DBB">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1A6F31">
              <w:rPr>
                <w:rFonts w:ascii="Times New Roman" w:hAnsi="Times New Roman"/>
                <w:sz w:val="24"/>
                <w:szCs w:val="24"/>
                <w:lang w:eastAsia="en-US"/>
              </w:rPr>
              <w:t>*Секој одделенски/</w:t>
            </w:r>
          </w:p>
          <w:p w:rsidR="008F7DBB" w:rsidRPr="001A6F31" w:rsidRDefault="008F7DBB" w:rsidP="008F7DBB">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1A6F31">
              <w:rPr>
                <w:rFonts w:ascii="Times New Roman" w:hAnsi="Times New Roman"/>
                <w:sz w:val="24"/>
                <w:szCs w:val="24"/>
                <w:lang w:eastAsia="en-US"/>
              </w:rPr>
              <w:t>класен раководител</w:t>
            </w:r>
          </w:p>
          <w:p w:rsidR="008F7DBB" w:rsidRPr="001A6F31" w:rsidRDefault="008F7DBB" w:rsidP="008F7DBB">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p>
          <w:p w:rsidR="008F7DBB" w:rsidRPr="001A6F31" w:rsidRDefault="008F7DBB" w:rsidP="008F7DBB">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p>
        </w:tc>
        <w:tc>
          <w:tcPr>
            <w:tcW w:w="1411" w:type="dxa"/>
            <w:vAlign w:val="center"/>
          </w:tcPr>
          <w:p w:rsidR="008F7DBB" w:rsidRPr="001A6F31" w:rsidRDefault="008F7DBB" w:rsidP="005C17E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p>
          <w:p w:rsidR="005C17EA" w:rsidRPr="001A6F31" w:rsidRDefault="005C17EA" w:rsidP="005C17E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p>
          <w:p w:rsidR="005C17EA" w:rsidRPr="001A6F31" w:rsidRDefault="005C17EA" w:rsidP="005C17E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p>
          <w:p w:rsidR="005C17EA" w:rsidRPr="001A6F31" w:rsidRDefault="005C17EA" w:rsidP="005C17E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p>
          <w:p w:rsidR="008F7DBB" w:rsidRPr="001A6F31" w:rsidRDefault="008F7DBB" w:rsidP="005C17E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1A6F31">
              <w:rPr>
                <w:rFonts w:ascii="Times New Roman" w:hAnsi="Times New Roman"/>
                <w:sz w:val="24"/>
                <w:szCs w:val="24"/>
                <w:lang w:eastAsia="en-US"/>
              </w:rPr>
              <w:t>Сите паралелки од I-IX одд.</w:t>
            </w:r>
          </w:p>
        </w:tc>
        <w:tc>
          <w:tcPr>
            <w:tcW w:w="1979" w:type="dxa"/>
            <w:vAlign w:val="center"/>
          </w:tcPr>
          <w:p w:rsidR="008F7DBB" w:rsidRPr="001A6F31" w:rsidRDefault="008F7DBB" w:rsidP="008F7DBB">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1A6F31">
              <w:rPr>
                <w:rFonts w:ascii="Times New Roman" w:hAnsi="Times New Roman"/>
                <w:sz w:val="24"/>
                <w:szCs w:val="24"/>
                <w:lang w:eastAsia="en-US"/>
              </w:rPr>
              <w:t xml:space="preserve">*Кутија за примарна селекција на отпадни батерии за секој ученик </w:t>
            </w:r>
          </w:p>
          <w:p w:rsidR="008F7DBB" w:rsidRPr="001A6F31" w:rsidRDefault="008F7DBB" w:rsidP="008F7DBB">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1A6F31">
              <w:rPr>
                <w:rFonts w:ascii="Times New Roman" w:hAnsi="Times New Roman"/>
                <w:sz w:val="24"/>
                <w:szCs w:val="24"/>
                <w:lang w:eastAsia="en-US"/>
              </w:rPr>
              <w:t>*</w:t>
            </w:r>
            <w:r w:rsidRPr="001A6F31">
              <w:rPr>
                <w:rFonts w:ascii="Times New Roman" w:hAnsi="Times New Roman"/>
                <w:lang w:eastAsia="en-US"/>
              </w:rPr>
              <w:t xml:space="preserve"> Е</w:t>
            </w:r>
            <w:r w:rsidRPr="001A6F31">
              <w:rPr>
                <w:rFonts w:ascii="Times New Roman" w:hAnsi="Times New Roman"/>
                <w:sz w:val="24"/>
                <w:szCs w:val="24"/>
                <w:lang w:eastAsia="en-US"/>
              </w:rPr>
              <w:t>дукативно - информативен материјал</w:t>
            </w:r>
          </w:p>
          <w:p w:rsidR="008F7DBB" w:rsidRPr="001A6F31" w:rsidRDefault="008F7DBB" w:rsidP="008F7DBB">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1A6F31">
              <w:rPr>
                <w:rFonts w:ascii="Times New Roman" w:hAnsi="Times New Roman"/>
                <w:sz w:val="24"/>
                <w:szCs w:val="24"/>
                <w:lang w:eastAsia="en-US"/>
              </w:rPr>
              <w:t>*</w:t>
            </w:r>
            <w:r w:rsidRPr="001A6F31">
              <w:rPr>
                <w:rFonts w:ascii="Times New Roman" w:hAnsi="Times New Roman"/>
                <w:lang w:eastAsia="en-US"/>
              </w:rPr>
              <w:t xml:space="preserve"> посебни кутии</w:t>
            </w:r>
            <w:r w:rsidRPr="001A6F31">
              <w:rPr>
                <w:rFonts w:ascii="Times New Roman" w:hAnsi="Times New Roman"/>
                <w:sz w:val="24"/>
                <w:szCs w:val="24"/>
                <w:lang w:eastAsia="en-US"/>
              </w:rPr>
              <w:t xml:space="preserve"> за собирање на електронски отпад поставени во холот на училиштата.</w:t>
            </w:r>
          </w:p>
        </w:tc>
        <w:tc>
          <w:tcPr>
            <w:tcW w:w="1653" w:type="dxa"/>
            <w:vAlign w:val="center"/>
          </w:tcPr>
          <w:p w:rsidR="008F7DBB" w:rsidRPr="001A6F31" w:rsidRDefault="008F7DBB" w:rsidP="008F7DBB">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p>
          <w:p w:rsidR="008F7DBB" w:rsidRPr="001A6F31" w:rsidRDefault="008F7DBB" w:rsidP="008F7DBB">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1A6F31">
              <w:rPr>
                <w:rFonts w:ascii="Times New Roman" w:hAnsi="Times New Roman"/>
                <w:sz w:val="24"/>
                <w:szCs w:val="24"/>
                <w:lang w:eastAsia="en-US"/>
              </w:rPr>
              <w:t>*Компанија „Нула отпад“</w:t>
            </w:r>
          </w:p>
          <w:p w:rsidR="008F7DBB" w:rsidRPr="001A6F31" w:rsidRDefault="008F7DBB" w:rsidP="008F7DBB">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p>
          <w:p w:rsidR="008F7DBB" w:rsidRPr="001A6F31" w:rsidRDefault="008F7DBB" w:rsidP="008F7DBB">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1A6F31">
              <w:rPr>
                <w:rFonts w:ascii="Times New Roman" w:hAnsi="Times New Roman"/>
                <w:sz w:val="24"/>
                <w:szCs w:val="24"/>
                <w:lang w:eastAsia="en-US"/>
              </w:rPr>
              <w:t>*Училиштето ќе ги стави на располагање сите свои технички и</w:t>
            </w:r>
          </w:p>
          <w:p w:rsidR="008F7DBB" w:rsidRPr="001A6F31" w:rsidRDefault="008F7DBB" w:rsidP="008F7DBB">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1A6F31">
              <w:rPr>
                <w:rFonts w:ascii="Times New Roman" w:hAnsi="Times New Roman"/>
                <w:sz w:val="24"/>
                <w:szCs w:val="24"/>
                <w:lang w:eastAsia="en-US"/>
              </w:rPr>
              <w:t>просторни капацитети за успешно спроведување</w:t>
            </w:r>
          </w:p>
        </w:tc>
        <w:tc>
          <w:tcPr>
            <w:tcW w:w="1902" w:type="dxa"/>
            <w:vAlign w:val="center"/>
          </w:tcPr>
          <w:p w:rsidR="005C17EA" w:rsidRPr="001A6F31" w:rsidRDefault="005C17EA" w:rsidP="005C17E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p>
          <w:p w:rsidR="005C17EA" w:rsidRPr="001A6F31" w:rsidRDefault="005C17EA" w:rsidP="005C17E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p>
          <w:p w:rsidR="005C17EA" w:rsidRPr="001A6F31" w:rsidRDefault="005C17EA" w:rsidP="005C17E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p>
          <w:p w:rsidR="005C17EA" w:rsidRPr="001A6F31" w:rsidRDefault="005C17EA" w:rsidP="005C17E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p>
          <w:p w:rsidR="008F7DBB" w:rsidRPr="001A6F31" w:rsidRDefault="008F7DBB" w:rsidP="005C17E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1A6F31">
              <w:rPr>
                <w:rFonts w:ascii="Times New Roman" w:hAnsi="Times New Roman"/>
                <w:sz w:val="24"/>
                <w:szCs w:val="24"/>
                <w:lang w:eastAsia="en-US"/>
              </w:rPr>
              <w:t>Членови од Еко одбор</w:t>
            </w:r>
          </w:p>
          <w:p w:rsidR="008F7DBB" w:rsidRPr="001A6F31" w:rsidRDefault="008F7DBB" w:rsidP="008F7DBB">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1A6F31">
              <w:rPr>
                <w:rFonts w:ascii="Times New Roman" w:hAnsi="Times New Roman"/>
                <w:sz w:val="24"/>
                <w:szCs w:val="24"/>
                <w:lang w:eastAsia="en-US"/>
              </w:rPr>
              <w:t xml:space="preserve"> </w:t>
            </w:r>
          </w:p>
          <w:p w:rsidR="008F7DBB" w:rsidRPr="001A6F31" w:rsidRDefault="008F7DBB" w:rsidP="008F7DBB">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p>
        </w:tc>
      </w:tr>
      <w:tr w:rsidR="005C17EA" w:rsidRPr="001A6F31" w:rsidTr="005C1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2" w:type="dxa"/>
            <w:vAlign w:val="center"/>
          </w:tcPr>
          <w:p w:rsidR="008F7DBB" w:rsidRPr="001A6F31" w:rsidRDefault="008F7DBB" w:rsidP="005C17EA">
            <w:pPr>
              <w:jc w:val="center"/>
              <w:rPr>
                <w:rFonts w:ascii="Times New Roman" w:hAnsi="Times New Roman"/>
                <w:sz w:val="24"/>
                <w:szCs w:val="24"/>
                <w:lang w:eastAsia="en-US"/>
              </w:rPr>
            </w:pPr>
            <w:r w:rsidRPr="001A6F31">
              <w:rPr>
                <w:rFonts w:ascii="Times New Roman" w:hAnsi="Times New Roman"/>
                <w:sz w:val="24"/>
                <w:szCs w:val="24"/>
                <w:lang w:eastAsia="en-US"/>
              </w:rPr>
              <w:t>Акција за собирање пластични капачиња</w:t>
            </w:r>
          </w:p>
        </w:tc>
        <w:tc>
          <w:tcPr>
            <w:tcW w:w="1943" w:type="dxa"/>
            <w:vAlign w:val="center"/>
          </w:tcPr>
          <w:p w:rsidR="008F7DBB" w:rsidRPr="001A6F31" w:rsidRDefault="008F7DBB" w:rsidP="008F7DBB">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en-US"/>
              </w:rPr>
            </w:pPr>
            <w:r w:rsidRPr="001A6F31">
              <w:rPr>
                <w:rFonts w:ascii="Times New Roman" w:hAnsi="Times New Roman"/>
                <w:sz w:val="24"/>
                <w:szCs w:val="24"/>
                <w:lang w:eastAsia="en-US"/>
              </w:rPr>
              <w:t>*Развивање на</w:t>
            </w:r>
          </w:p>
          <w:p w:rsidR="008F7DBB" w:rsidRPr="001A6F31" w:rsidRDefault="008F7DBB" w:rsidP="008F7DBB">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en-US"/>
              </w:rPr>
            </w:pPr>
            <w:r w:rsidRPr="001A6F31">
              <w:rPr>
                <w:rFonts w:ascii="Times New Roman" w:hAnsi="Times New Roman"/>
                <w:sz w:val="24"/>
                <w:szCs w:val="24"/>
                <w:lang w:eastAsia="en-US"/>
              </w:rPr>
              <w:t>свеста за</w:t>
            </w:r>
          </w:p>
          <w:p w:rsidR="008F7DBB" w:rsidRPr="001A6F31" w:rsidRDefault="008F7DBB" w:rsidP="008F7DBB">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en-US"/>
              </w:rPr>
            </w:pPr>
            <w:r w:rsidRPr="001A6F31">
              <w:rPr>
                <w:rFonts w:ascii="Times New Roman" w:hAnsi="Times New Roman"/>
                <w:sz w:val="24"/>
                <w:szCs w:val="24"/>
                <w:lang w:eastAsia="en-US"/>
              </w:rPr>
              <w:t>рециклирање</w:t>
            </w:r>
          </w:p>
          <w:p w:rsidR="008F7DBB" w:rsidRPr="001A6F31" w:rsidRDefault="008F7DBB" w:rsidP="008F7DBB">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en-US"/>
              </w:rPr>
            </w:pPr>
            <w:r w:rsidRPr="001A6F31">
              <w:rPr>
                <w:rFonts w:ascii="Times New Roman" w:hAnsi="Times New Roman"/>
                <w:sz w:val="24"/>
                <w:szCs w:val="24"/>
                <w:lang w:eastAsia="en-US"/>
              </w:rPr>
              <w:t>и намалување</w:t>
            </w:r>
          </w:p>
          <w:p w:rsidR="008F7DBB" w:rsidRPr="001A6F31" w:rsidRDefault="008F7DBB" w:rsidP="008F7DBB">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en-US"/>
              </w:rPr>
            </w:pPr>
            <w:r w:rsidRPr="001A6F31">
              <w:rPr>
                <w:rFonts w:ascii="Times New Roman" w:hAnsi="Times New Roman"/>
                <w:sz w:val="24"/>
                <w:szCs w:val="24"/>
                <w:lang w:eastAsia="en-US"/>
              </w:rPr>
              <w:t>на</w:t>
            </w:r>
          </w:p>
          <w:p w:rsidR="008F7DBB" w:rsidRPr="001A6F31" w:rsidRDefault="008F7DBB" w:rsidP="008F7DBB">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en-US"/>
              </w:rPr>
            </w:pPr>
            <w:r w:rsidRPr="001A6F31">
              <w:rPr>
                <w:rFonts w:ascii="Times New Roman" w:hAnsi="Times New Roman"/>
                <w:sz w:val="24"/>
                <w:szCs w:val="24"/>
                <w:lang w:eastAsia="en-US"/>
              </w:rPr>
              <w:t>количеството</w:t>
            </w:r>
          </w:p>
          <w:p w:rsidR="008F7DBB" w:rsidRPr="001A6F31" w:rsidRDefault="008F7DBB" w:rsidP="008F7DBB">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en-US"/>
              </w:rPr>
            </w:pPr>
            <w:r w:rsidRPr="001A6F31">
              <w:rPr>
                <w:rFonts w:ascii="Times New Roman" w:hAnsi="Times New Roman"/>
                <w:sz w:val="24"/>
                <w:szCs w:val="24"/>
                <w:lang w:eastAsia="en-US"/>
              </w:rPr>
              <w:t>на пластичен отпад</w:t>
            </w:r>
          </w:p>
        </w:tc>
        <w:tc>
          <w:tcPr>
            <w:tcW w:w="1623" w:type="dxa"/>
            <w:vAlign w:val="center"/>
          </w:tcPr>
          <w:p w:rsidR="008F7DBB" w:rsidRPr="001A6F31" w:rsidRDefault="008F7DBB" w:rsidP="005C17E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en-US"/>
              </w:rPr>
            </w:pPr>
          </w:p>
          <w:p w:rsidR="008F7DBB" w:rsidRPr="001A6F31" w:rsidRDefault="008F7DBB" w:rsidP="005C17E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en-US"/>
              </w:rPr>
            </w:pPr>
            <w:r w:rsidRPr="001A6F31">
              <w:rPr>
                <w:rFonts w:ascii="Times New Roman" w:hAnsi="Times New Roman"/>
                <w:sz w:val="24"/>
                <w:szCs w:val="24"/>
                <w:lang w:eastAsia="en-US"/>
              </w:rPr>
              <w:t>Октомври</w:t>
            </w:r>
          </w:p>
        </w:tc>
        <w:tc>
          <w:tcPr>
            <w:tcW w:w="1542" w:type="dxa"/>
            <w:vAlign w:val="center"/>
          </w:tcPr>
          <w:p w:rsidR="008F7DBB" w:rsidRPr="001A6F31" w:rsidRDefault="008F7DBB" w:rsidP="008F7DBB">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en-US"/>
              </w:rPr>
            </w:pPr>
            <w:r w:rsidRPr="001A6F31">
              <w:rPr>
                <w:rFonts w:ascii="Times New Roman" w:hAnsi="Times New Roman"/>
                <w:sz w:val="24"/>
                <w:szCs w:val="24"/>
                <w:lang w:eastAsia="en-US"/>
              </w:rPr>
              <w:t>*Данче Нацевска</w:t>
            </w:r>
          </w:p>
          <w:p w:rsidR="008F7DBB" w:rsidRPr="001A6F31" w:rsidRDefault="008F7DBB" w:rsidP="008F7DBB">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en-US"/>
              </w:rPr>
            </w:pPr>
            <w:r w:rsidRPr="001A6F31">
              <w:rPr>
                <w:rFonts w:ascii="Times New Roman" w:hAnsi="Times New Roman"/>
                <w:lang w:eastAsia="en-US"/>
              </w:rPr>
              <w:t xml:space="preserve"> </w:t>
            </w:r>
            <w:r w:rsidRPr="001A6F31">
              <w:rPr>
                <w:rFonts w:ascii="Times New Roman" w:hAnsi="Times New Roman"/>
                <w:sz w:val="24"/>
                <w:szCs w:val="24"/>
                <w:lang w:eastAsia="en-US"/>
              </w:rPr>
              <w:t>Секој класен раководител</w:t>
            </w:r>
          </w:p>
        </w:tc>
        <w:tc>
          <w:tcPr>
            <w:tcW w:w="1411" w:type="dxa"/>
            <w:vAlign w:val="center"/>
          </w:tcPr>
          <w:p w:rsidR="008F7DBB" w:rsidRPr="001A6F31" w:rsidRDefault="008F7DBB" w:rsidP="005C17E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en-US"/>
              </w:rPr>
            </w:pPr>
            <w:r w:rsidRPr="001A6F31">
              <w:rPr>
                <w:rFonts w:ascii="Times New Roman" w:hAnsi="Times New Roman"/>
                <w:sz w:val="24"/>
                <w:szCs w:val="24"/>
                <w:lang w:eastAsia="en-US"/>
              </w:rPr>
              <w:t>Сите паралелки од I-IX одд.</w:t>
            </w:r>
          </w:p>
        </w:tc>
        <w:tc>
          <w:tcPr>
            <w:tcW w:w="1979" w:type="dxa"/>
            <w:vAlign w:val="center"/>
          </w:tcPr>
          <w:p w:rsidR="008F7DBB" w:rsidRPr="001A6F31" w:rsidRDefault="008F7DBB" w:rsidP="005C17E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en-US"/>
              </w:rPr>
            </w:pPr>
            <w:r w:rsidRPr="001A6F31">
              <w:rPr>
                <w:rFonts w:ascii="Times New Roman" w:hAnsi="Times New Roman"/>
                <w:sz w:val="24"/>
                <w:szCs w:val="24"/>
                <w:lang w:eastAsia="en-US"/>
              </w:rPr>
              <w:t>*Кутија за собирање на пластични капачиња поврзана со микробит</w:t>
            </w:r>
          </w:p>
          <w:p w:rsidR="008F7DBB" w:rsidRPr="001A6F31" w:rsidRDefault="008F7DBB" w:rsidP="005C17E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en-US"/>
              </w:rPr>
            </w:pPr>
            <w:r w:rsidRPr="001A6F31">
              <w:rPr>
                <w:rFonts w:ascii="Times New Roman" w:hAnsi="Times New Roman"/>
                <w:sz w:val="24"/>
                <w:szCs w:val="24"/>
                <w:lang w:eastAsia="en-US"/>
              </w:rPr>
              <w:t>*Котејнери</w:t>
            </w:r>
          </w:p>
          <w:p w:rsidR="008F7DBB" w:rsidRPr="001A6F31" w:rsidRDefault="008F7DBB" w:rsidP="005C17E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en-US"/>
              </w:rPr>
            </w:pPr>
            <w:r w:rsidRPr="001A6F31">
              <w:rPr>
                <w:rFonts w:ascii="Times New Roman" w:hAnsi="Times New Roman"/>
                <w:sz w:val="24"/>
                <w:szCs w:val="24"/>
                <w:lang w:eastAsia="en-US"/>
              </w:rPr>
              <w:t>за</w:t>
            </w:r>
          </w:p>
          <w:p w:rsidR="008F7DBB" w:rsidRPr="001A6F31" w:rsidRDefault="008F7DBB" w:rsidP="005C17E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en-US"/>
              </w:rPr>
            </w:pPr>
            <w:r w:rsidRPr="001A6F31">
              <w:rPr>
                <w:rFonts w:ascii="Times New Roman" w:hAnsi="Times New Roman"/>
                <w:sz w:val="24"/>
                <w:szCs w:val="24"/>
                <w:lang w:eastAsia="en-US"/>
              </w:rPr>
              <w:t>селекција на пластика</w:t>
            </w:r>
          </w:p>
        </w:tc>
        <w:tc>
          <w:tcPr>
            <w:tcW w:w="1653" w:type="dxa"/>
            <w:vAlign w:val="center"/>
          </w:tcPr>
          <w:p w:rsidR="008F7DBB" w:rsidRPr="001A6F31" w:rsidRDefault="008F7DBB" w:rsidP="008F7DBB">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en-US"/>
              </w:rPr>
            </w:pPr>
          </w:p>
          <w:p w:rsidR="008F7DBB" w:rsidRPr="001A6F31" w:rsidRDefault="008F7DBB" w:rsidP="008F7DBB">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en-US"/>
              </w:rPr>
            </w:pPr>
            <w:r w:rsidRPr="001A6F31">
              <w:rPr>
                <w:rFonts w:ascii="Times New Roman" w:hAnsi="Times New Roman"/>
                <w:sz w:val="24"/>
                <w:szCs w:val="24"/>
                <w:lang w:eastAsia="en-US"/>
              </w:rPr>
              <w:t>*Училиштето ќе ги стави на располагање сите свои технички и</w:t>
            </w:r>
          </w:p>
          <w:p w:rsidR="008F7DBB" w:rsidRPr="001A6F31" w:rsidRDefault="008F7DBB" w:rsidP="008F7DBB">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en-US"/>
              </w:rPr>
            </w:pPr>
            <w:r w:rsidRPr="001A6F31">
              <w:rPr>
                <w:rFonts w:ascii="Times New Roman" w:hAnsi="Times New Roman"/>
                <w:sz w:val="24"/>
                <w:szCs w:val="24"/>
                <w:lang w:eastAsia="en-US"/>
              </w:rPr>
              <w:t>просторни капацитети за успешно спроведување</w:t>
            </w:r>
          </w:p>
        </w:tc>
        <w:tc>
          <w:tcPr>
            <w:tcW w:w="1902" w:type="dxa"/>
            <w:vAlign w:val="center"/>
          </w:tcPr>
          <w:p w:rsidR="008F7DBB" w:rsidRPr="001A6F31" w:rsidRDefault="008F7DBB" w:rsidP="005C17E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en-US"/>
              </w:rPr>
            </w:pPr>
            <w:r w:rsidRPr="001A6F31">
              <w:rPr>
                <w:rFonts w:ascii="Times New Roman" w:hAnsi="Times New Roman"/>
                <w:sz w:val="24"/>
                <w:szCs w:val="24"/>
                <w:lang w:eastAsia="en-US"/>
              </w:rPr>
              <w:t>Членови од Еко одбор</w:t>
            </w:r>
          </w:p>
        </w:tc>
      </w:tr>
      <w:tr w:rsidR="008F7DBB" w:rsidRPr="001A6F31" w:rsidTr="005C17EA">
        <w:tc>
          <w:tcPr>
            <w:cnfStyle w:val="001000000000" w:firstRow="0" w:lastRow="0" w:firstColumn="1" w:lastColumn="0" w:oddVBand="0" w:evenVBand="0" w:oddHBand="0" w:evenHBand="0" w:firstRowFirstColumn="0" w:firstRowLastColumn="0" w:lastRowFirstColumn="0" w:lastRowLastColumn="0"/>
            <w:tcW w:w="1792" w:type="dxa"/>
            <w:vAlign w:val="center"/>
          </w:tcPr>
          <w:p w:rsidR="008F7DBB" w:rsidRPr="001A6F31" w:rsidRDefault="008F7DBB" w:rsidP="005C17EA">
            <w:pPr>
              <w:jc w:val="center"/>
              <w:rPr>
                <w:rFonts w:ascii="Times New Roman" w:hAnsi="Times New Roman"/>
                <w:sz w:val="24"/>
                <w:szCs w:val="24"/>
                <w:lang w:eastAsia="en-US"/>
              </w:rPr>
            </w:pPr>
            <w:r w:rsidRPr="001A6F31">
              <w:rPr>
                <w:rFonts w:ascii="Times New Roman" w:hAnsi="Times New Roman"/>
                <w:sz w:val="24"/>
                <w:szCs w:val="24"/>
                <w:lang w:eastAsia="en-US"/>
              </w:rPr>
              <w:t>Акција за собирање на стара хартија</w:t>
            </w:r>
          </w:p>
        </w:tc>
        <w:tc>
          <w:tcPr>
            <w:tcW w:w="1943" w:type="dxa"/>
            <w:vAlign w:val="center"/>
          </w:tcPr>
          <w:p w:rsidR="008F7DBB" w:rsidRPr="001A6F31" w:rsidRDefault="008F7DBB" w:rsidP="008F7DBB">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1A6F31">
              <w:rPr>
                <w:rFonts w:ascii="Times New Roman" w:hAnsi="Times New Roman"/>
                <w:sz w:val="24"/>
                <w:szCs w:val="24"/>
                <w:lang w:eastAsia="en-US"/>
              </w:rPr>
              <w:t xml:space="preserve">*Подигање на свеста кај учениците и вработените за собирање, рециклирање и </w:t>
            </w:r>
            <w:r w:rsidRPr="001A6F31">
              <w:rPr>
                <w:rFonts w:ascii="Times New Roman" w:hAnsi="Times New Roman"/>
                <w:sz w:val="24"/>
                <w:szCs w:val="24"/>
                <w:lang w:eastAsia="en-US"/>
              </w:rPr>
              <w:lastRenderedPageBreak/>
              <w:t>откуп на старата хартија и заштита на планетата Земја.</w:t>
            </w:r>
          </w:p>
        </w:tc>
        <w:tc>
          <w:tcPr>
            <w:tcW w:w="1623" w:type="dxa"/>
            <w:vAlign w:val="center"/>
          </w:tcPr>
          <w:p w:rsidR="008F7DBB" w:rsidRPr="001A6F31" w:rsidRDefault="008F7DBB" w:rsidP="005C17E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p>
          <w:p w:rsidR="008F7DBB" w:rsidRPr="001A6F31" w:rsidRDefault="008F7DBB" w:rsidP="005C17E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1A6F31">
              <w:rPr>
                <w:rFonts w:ascii="Times New Roman" w:hAnsi="Times New Roman"/>
                <w:sz w:val="24"/>
                <w:szCs w:val="24"/>
                <w:lang w:eastAsia="en-US"/>
              </w:rPr>
              <w:t>Септември-јуни</w:t>
            </w:r>
          </w:p>
        </w:tc>
        <w:tc>
          <w:tcPr>
            <w:tcW w:w="1542" w:type="dxa"/>
            <w:vAlign w:val="center"/>
          </w:tcPr>
          <w:p w:rsidR="008F7DBB" w:rsidRPr="001A6F31" w:rsidRDefault="008F7DBB" w:rsidP="008F7DBB">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1A6F31">
              <w:rPr>
                <w:rFonts w:ascii="Times New Roman" w:hAnsi="Times New Roman"/>
                <w:sz w:val="24"/>
                <w:szCs w:val="24"/>
                <w:lang w:eastAsia="en-US"/>
              </w:rPr>
              <w:t>*Секој класен раководител</w:t>
            </w:r>
          </w:p>
          <w:p w:rsidR="008F7DBB" w:rsidRPr="001A6F31" w:rsidRDefault="008F7DBB" w:rsidP="008F7DBB">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1A6F31">
              <w:rPr>
                <w:rFonts w:ascii="Times New Roman" w:hAnsi="Times New Roman"/>
                <w:sz w:val="24"/>
                <w:szCs w:val="24"/>
                <w:lang w:eastAsia="en-US"/>
              </w:rPr>
              <w:t>*Елена Саздовска</w:t>
            </w:r>
          </w:p>
          <w:p w:rsidR="008F7DBB" w:rsidRPr="001A6F31" w:rsidRDefault="008F7DBB" w:rsidP="008F7DBB">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1A6F31">
              <w:rPr>
                <w:rFonts w:ascii="Times New Roman" w:hAnsi="Times New Roman"/>
                <w:sz w:val="24"/>
                <w:szCs w:val="24"/>
                <w:lang w:eastAsia="en-US"/>
              </w:rPr>
              <w:lastRenderedPageBreak/>
              <w:t>*Светислав Денковски</w:t>
            </w:r>
          </w:p>
          <w:p w:rsidR="008F7DBB" w:rsidRPr="001A6F31" w:rsidRDefault="008F7DBB" w:rsidP="008F7DBB">
            <w:pP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p>
        </w:tc>
        <w:tc>
          <w:tcPr>
            <w:tcW w:w="1411" w:type="dxa"/>
            <w:vAlign w:val="center"/>
          </w:tcPr>
          <w:p w:rsidR="008F7DBB" w:rsidRPr="001A6F31" w:rsidRDefault="008F7DBB" w:rsidP="005C17E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p>
          <w:p w:rsidR="008F7DBB" w:rsidRPr="001A6F31" w:rsidRDefault="008F7DBB" w:rsidP="005C17E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1A6F31">
              <w:rPr>
                <w:rFonts w:ascii="Times New Roman" w:hAnsi="Times New Roman"/>
                <w:sz w:val="24"/>
                <w:szCs w:val="24"/>
                <w:lang w:eastAsia="en-US"/>
              </w:rPr>
              <w:t>Сите паралелки од I-IX одд.</w:t>
            </w:r>
          </w:p>
        </w:tc>
        <w:tc>
          <w:tcPr>
            <w:tcW w:w="1979" w:type="dxa"/>
            <w:vAlign w:val="center"/>
          </w:tcPr>
          <w:p w:rsidR="008F7DBB" w:rsidRPr="001A6F31" w:rsidRDefault="008F7DBB" w:rsidP="005C17E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1A6F31">
              <w:rPr>
                <w:rFonts w:ascii="Times New Roman" w:hAnsi="Times New Roman"/>
                <w:sz w:val="24"/>
                <w:szCs w:val="24"/>
                <w:lang w:eastAsia="en-US"/>
              </w:rPr>
              <w:t>*Котејнери</w:t>
            </w:r>
          </w:p>
          <w:p w:rsidR="008F7DBB" w:rsidRPr="001A6F31" w:rsidRDefault="008F7DBB" w:rsidP="005C17E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1A6F31">
              <w:rPr>
                <w:rFonts w:ascii="Times New Roman" w:hAnsi="Times New Roman"/>
                <w:sz w:val="24"/>
                <w:szCs w:val="24"/>
                <w:lang w:eastAsia="en-US"/>
              </w:rPr>
              <w:t>за</w:t>
            </w:r>
          </w:p>
          <w:p w:rsidR="008F7DBB" w:rsidRPr="001A6F31" w:rsidRDefault="008F7DBB" w:rsidP="005C17E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1A6F31">
              <w:rPr>
                <w:rFonts w:ascii="Times New Roman" w:hAnsi="Times New Roman"/>
                <w:sz w:val="24"/>
                <w:szCs w:val="24"/>
                <w:lang w:eastAsia="en-US"/>
              </w:rPr>
              <w:t>селекција на стара хартија</w:t>
            </w:r>
          </w:p>
        </w:tc>
        <w:tc>
          <w:tcPr>
            <w:tcW w:w="1653" w:type="dxa"/>
            <w:vAlign w:val="center"/>
          </w:tcPr>
          <w:p w:rsidR="008F7DBB" w:rsidRPr="001A6F31" w:rsidRDefault="008F7DBB" w:rsidP="008F7DBB">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1A6F31">
              <w:rPr>
                <w:rFonts w:ascii="Times New Roman" w:hAnsi="Times New Roman"/>
                <w:sz w:val="24"/>
                <w:szCs w:val="24"/>
                <w:lang w:eastAsia="en-US"/>
              </w:rPr>
              <w:t>*Училиштето ќе ги стави на располагање сите свои технички и</w:t>
            </w:r>
          </w:p>
          <w:p w:rsidR="008F7DBB" w:rsidRPr="001A6F31" w:rsidRDefault="008F7DBB" w:rsidP="008F7DBB">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1A6F31">
              <w:rPr>
                <w:rFonts w:ascii="Times New Roman" w:hAnsi="Times New Roman"/>
                <w:sz w:val="24"/>
                <w:szCs w:val="24"/>
                <w:lang w:eastAsia="en-US"/>
              </w:rPr>
              <w:lastRenderedPageBreak/>
              <w:t>просторни капацитети за успешно спроведување</w:t>
            </w:r>
          </w:p>
        </w:tc>
        <w:tc>
          <w:tcPr>
            <w:tcW w:w="1902" w:type="dxa"/>
            <w:vAlign w:val="center"/>
          </w:tcPr>
          <w:p w:rsidR="008F7DBB" w:rsidRPr="001A6F31" w:rsidRDefault="008F7DBB" w:rsidP="005C17E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1A6F31">
              <w:rPr>
                <w:rFonts w:ascii="Times New Roman" w:hAnsi="Times New Roman"/>
                <w:sz w:val="24"/>
                <w:szCs w:val="24"/>
                <w:lang w:eastAsia="en-US"/>
              </w:rPr>
              <w:lastRenderedPageBreak/>
              <w:t>Членови од Еко одбор</w:t>
            </w:r>
          </w:p>
        </w:tc>
      </w:tr>
      <w:tr w:rsidR="005C17EA" w:rsidRPr="001A6F31" w:rsidTr="005C1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2" w:type="dxa"/>
            <w:vAlign w:val="center"/>
          </w:tcPr>
          <w:p w:rsidR="008F7DBB" w:rsidRPr="001A6F31" w:rsidRDefault="008F7DBB" w:rsidP="005C17EA">
            <w:pPr>
              <w:jc w:val="center"/>
              <w:rPr>
                <w:rFonts w:ascii="Times New Roman" w:hAnsi="Times New Roman"/>
                <w:sz w:val="24"/>
                <w:szCs w:val="24"/>
                <w:lang w:eastAsia="en-US"/>
              </w:rPr>
            </w:pPr>
            <w:r w:rsidRPr="001A6F31">
              <w:rPr>
                <w:rFonts w:ascii="Times New Roman" w:hAnsi="Times New Roman"/>
                <w:sz w:val="24"/>
                <w:szCs w:val="24"/>
                <w:lang w:eastAsia="en-US"/>
              </w:rPr>
              <w:t>Хуманитарни акции во соработка со Црвен Крст</w:t>
            </w:r>
          </w:p>
        </w:tc>
        <w:tc>
          <w:tcPr>
            <w:tcW w:w="1943" w:type="dxa"/>
            <w:vAlign w:val="center"/>
          </w:tcPr>
          <w:p w:rsidR="008F7DBB" w:rsidRPr="001A6F31" w:rsidRDefault="008F7DBB" w:rsidP="008F7DBB">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en-US"/>
              </w:rPr>
            </w:pPr>
            <w:r w:rsidRPr="001A6F31">
              <w:rPr>
                <w:rFonts w:ascii="Times New Roman" w:hAnsi="Times New Roman"/>
                <w:sz w:val="24"/>
                <w:szCs w:val="24"/>
                <w:lang w:eastAsia="en-US"/>
              </w:rPr>
              <w:t>*Поттикнување на хуманоста кај учениците</w:t>
            </w:r>
          </w:p>
        </w:tc>
        <w:tc>
          <w:tcPr>
            <w:tcW w:w="1623" w:type="dxa"/>
            <w:vAlign w:val="center"/>
          </w:tcPr>
          <w:p w:rsidR="008F7DBB" w:rsidRPr="001A6F31" w:rsidRDefault="008F7DBB" w:rsidP="005C17E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en-US"/>
              </w:rPr>
            </w:pPr>
            <w:r w:rsidRPr="001A6F31">
              <w:rPr>
                <w:rFonts w:ascii="Times New Roman" w:hAnsi="Times New Roman"/>
                <w:sz w:val="24"/>
                <w:szCs w:val="24"/>
                <w:lang w:eastAsia="en-US"/>
              </w:rPr>
              <w:t>Септември-јуни</w:t>
            </w:r>
          </w:p>
        </w:tc>
        <w:tc>
          <w:tcPr>
            <w:tcW w:w="1542" w:type="dxa"/>
            <w:vAlign w:val="center"/>
          </w:tcPr>
          <w:p w:rsidR="008F7DBB" w:rsidRPr="001A6F31" w:rsidRDefault="008F7DBB" w:rsidP="008F7DBB">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en-US"/>
              </w:rPr>
            </w:pPr>
            <w:r w:rsidRPr="001A6F31">
              <w:rPr>
                <w:rFonts w:ascii="Times New Roman" w:hAnsi="Times New Roman"/>
                <w:sz w:val="24"/>
                <w:szCs w:val="24"/>
                <w:lang w:eastAsia="en-US"/>
              </w:rPr>
              <w:t>*Гордица Милковска</w:t>
            </w:r>
          </w:p>
          <w:p w:rsidR="008F7DBB" w:rsidRPr="001A6F31" w:rsidRDefault="008F7DBB" w:rsidP="008F7DBB">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en-US"/>
              </w:rPr>
            </w:pPr>
            <w:r w:rsidRPr="001A6F31">
              <w:rPr>
                <w:rFonts w:ascii="Times New Roman" w:hAnsi="Times New Roman"/>
                <w:sz w:val="24"/>
                <w:szCs w:val="24"/>
                <w:lang w:eastAsia="en-US"/>
              </w:rPr>
              <w:t>*Марија Спасовска</w:t>
            </w:r>
          </w:p>
        </w:tc>
        <w:tc>
          <w:tcPr>
            <w:tcW w:w="1411" w:type="dxa"/>
            <w:vAlign w:val="center"/>
          </w:tcPr>
          <w:p w:rsidR="008F7DBB" w:rsidRPr="001A6F31" w:rsidRDefault="008F7DBB" w:rsidP="005C17E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en-US"/>
              </w:rPr>
            </w:pPr>
            <w:r w:rsidRPr="001A6F31">
              <w:rPr>
                <w:rFonts w:ascii="Times New Roman" w:hAnsi="Times New Roman"/>
                <w:sz w:val="24"/>
                <w:szCs w:val="24"/>
                <w:lang w:eastAsia="en-US"/>
              </w:rPr>
              <w:t>Сите паралелки од I-IX одд.</w:t>
            </w:r>
          </w:p>
        </w:tc>
        <w:tc>
          <w:tcPr>
            <w:tcW w:w="1979" w:type="dxa"/>
            <w:vAlign w:val="center"/>
          </w:tcPr>
          <w:p w:rsidR="008F7DBB" w:rsidRPr="001A6F31" w:rsidRDefault="008F7DBB" w:rsidP="008F7DBB">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en-US"/>
              </w:rPr>
            </w:pPr>
            <w:r w:rsidRPr="001A6F31">
              <w:rPr>
                <w:rFonts w:ascii="Times New Roman" w:hAnsi="Times New Roman"/>
                <w:sz w:val="24"/>
                <w:szCs w:val="24"/>
                <w:lang w:eastAsia="en-US"/>
              </w:rPr>
              <w:t>*Кутии за селекција на храна и облека</w:t>
            </w:r>
          </w:p>
        </w:tc>
        <w:tc>
          <w:tcPr>
            <w:tcW w:w="1653" w:type="dxa"/>
            <w:vAlign w:val="center"/>
          </w:tcPr>
          <w:p w:rsidR="008F7DBB" w:rsidRPr="001A6F31" w:rsidRDefault="008F7DBB" w:rsidP="008F7DBB">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en-US"/>
              </w:rPr>
            </w:pPr>
            <w:r w:rsidRPr="001A6F31">
              <w:rPr>
                <w:rFonts w:ascii="Times New Roman" w:hAnsi="Times New Roman"/>
                <w:sz w:val="24"/>
                <w:szCs w:val="24"/>
                <w:lang w:eastAsia="en-US"/>
              </w:rPr>
              <w:t>Училиштето ќе ги стави на располагање сите свои технички и</w:t>
            </w:r>
          </w:p>
          <w:p w:rsidR="008F7DBB" w:rsidRPr="001A6F31" w:rsidRDefault="008F7DBB" w:rsidP="008F7DBB">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en-US"/>
              </w:rPr>
            </w:pPr>
            <w:r w:rsidRPr="001A6F31">
              <w:rPr>
                <w:rFonts w:ascii="Times New Roman" w:hAnsi="Times New Roman"/>
                <w:sz w:val="24"/>
                <w:szCs w:val="24"/>
                <w:lang w:eastAsia="en-US"/>
              </w:rPr>
              <w:t>просторни капацитети за успешно спроведување</w:t>
            </w:r>
          </w:p>
        </w:tc>
        <w:tc>
          <w:tcPr>
            <w:tcW w:w="1902" w:type="dxa"/>
            <w:vAlign w:val="center"/>
          </w:tcPr>
          <w:p w:rsidR="008F7DBB" w:rsidRPr="001A6F31" w:rsidRDefault="008F7DBB" w:rsidP="005C17E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en-US"/>
              </w:rPr>
            </w:pPr>
            <w:r w:rsidRPr="001A6F31">
              <w:rPr>
                <w:rFonts w:ascii="Times New Roman" w:hAnsi="Times New Roman"/>
                <w:sz w:val="24"/>
                <w:szCs w:val="24"/>
                <w:lang w:eastAsia="en-US"/>
              </w:rPr>
              <w:t>Членови од Еко одбор</w:t>
            </w:r>
          </w:p>
        </w:tc>
      </w:tr>
      <w:tr w:rsidR="008F7DBB" w:rsidRPr="001A6F31" w:rsidTr="005C17EA">
        <w:tc>
          <w:tcPr>
            <w:cnfStyle w:val="001000000000" w:firstRow="0" w:lastRow="0" w:firstColumn="1" w:lastColumn="0" w:oddVBand="0" w:evenVBand="0" w:oddHBand="0" w:evenHBand="0" w:firstRowFirstColumn="0" w:firstRowLastColumn="0" w:lastRowFirstColumn="0" w:lastRowLastColumn="0"/>
            <w:tcW w:w="1792" w:type="dxa"/>
            <w:vAlign w:val="center"/>
          </w:tcPr>
          <w:p w:rsidR="008F7DBB" w:rsidRPr="001A6F31" w:rsidRDefault="008F7DBB" w:rsidP="005C17EA">
            <w:pPr>
              <w:jc w:val="center"/>
              <w:rPr>
                <w:rFonts w:ascii="Times New Roman" w:hAnsi="Times New Roman"/>
                <w:sz w:val="24"/>
                <w:szCs w:val="24"/>
                <w:lang w:eastAsia="en-US"/>
              </w:rPr>
            </w:pPr>
            <w:r w:rsidRPr="001A6F31">
              <w:rPr>
                <w:rFonts w:ascii="Times New Roman" w:hAnsi="Times New Roman"/>
                <w:sz w:val="24"/>
                <w:szCs w:val="24"/>
                <w:lang w:eastAsia="en-US"/>
              </w:rPr>
              <w:t>Акција за расчистување на непотребните предмети во училиштето и оплеменување на училишниот двор</w:t>
            </w:r>
          </w:p>
        </w:tc>
        <w:tc>
          <w:tcPr>
            <w:tcW w:w="1943" w:type="dxa"/>
            <w:vAlign w:val="center"/>
          </w:tcPr>
          <w:p w:rsidR="008F7DBB" w:rsidRPr="001A6F31" w:rsidRDefault="008F7DBB" w:rsidP="008F7DBB">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1A6F31">
              <w:rPr>
                <w:rFonts w:ascii="Times New Roman" w:hAnsi="Times New Roman"/>
                <w:sz w:val="24"/>
                <w:szCs w:val="24"/>
                <w:lang w:eastAsia="en-US"/>
              </w:rPr>
              <w:t>Расчистување на училиштето и добивање на слободен простор, кој ќе биде обогатен со нови креативни содржини</w:t>
            </w:r>
          </w:p>
        </w:tc>
        <w:tc>
          <w:tcPr>
            <w:tcW w:w="1623" w:type="dxa"/>
            <w:vAlign w:val="center"/>
          </w:tcPr>
          <w:p w:rsidR="008F7DBB" w:rsidRPr="001A6F31" w:rsidRDefault="008F7DBB" w:rsidP="005C17E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1A6F31">
              <w:rPr>
                <w:rFonts w:ascii="Times New Roman" w:hAnsi="Times New Roman"/>
                <w:sz w:val="24"/>
                <w:szCs w:val="24"/>
                <w:lang w:eastAsia="en-US"/>
              </w:rPr>
              <w:t>Април-јуни</w:t>
            </w:r>
          </w:p>
        </w:tc>
        <w:tc>
          <w:tcPr>
            <w:tcW w:w="1542" w:type="dxa"/>
            <w:vAlign w:val="center"/>
          </w:tcPr>
          <w:p w:rsidR="008F7DBB" w:rsidRPr="001A6F31" w:rsidRDefault="008F7DBB" w:rsidP="008F7DBB">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1A6F31">
              <w:rPr>
                <w:rFonts w:ascii="Times New Roman" w:hAnsi="Times New Roman"/>
                <w:sz w:val="24"/>
                <w:szCs w:val="24"/>
                <w:lang w:eastAsia="en-US"/>
              </w:rPr>
              <w:t>*Секој класен раководител</w:t>
            </w:r>
          </w:p>
          <w:p w:rsidR="008F7DBB" w:rsidRPr="001A6F31" w:rsidRDefault="008F7DBB" w:rsidP="008F7DBB">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1A6F31">
              <w:rPr>
                <w:rFonts w:ascii="Times New Roman" w:hAnsi="Times New Roman"/>
                <w:sz w:val="24"/>
                <w:szCs w:val="24"/>
                <w:lang w:eastAsia="en-US"/>
              </w:rPr>
              <w:t>*Сања Петровска,</w:t>
            </w:r>
          </w:p>
          <w:p w:rsidR="008F7DBB" w:rsidRPr="001A6F31" w:rsidRDefault="008F7DBB" w:rsidP="008F7DBB">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1A6F31">
              <w:rPr>
                <w:rFonts w:ascii="Times New Roman" w:hAnsi="Times New Roman"/>
                <w:sz w:val="24"/>
                <w:szCs w:val="24"/>
                <w:lang w:eastAsia="en-US"/>
              </w:rPr>
              <w:t>Алегра Н. Ристовска,</w:t>
            </w:r>
          </w:p>
          <w:p w:rsidR="008F7DBB" w:rsidRPr="001A6F31" w:rsidRDefault="008F7DBB" w:rsidP="008F7DBB">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1A6F31">
              <w:rPr>
                <w:rFonts w:ascii="Times New Roman" w:hAnsi="Times New Roman"/>
                <w:sz w:val="24"/>
                <w:szCs w:val="24"/>
                <w:lang w:eastAsia="en-US"/>
              </w:rPr>
              <w:t>Вероника Ѓорѓиевска,</w:t>
            </w:r>
          </w:p>
          <w:p w:rsidR="008F7DBB" w:rsidRPr="001A6F31" w:rsidRDefault="008F7DBB" w:rsidP="008F7DBB">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p>
        </w:tc>
        <w:tc>
          <w:tcPr>
            <w:tcW w:w="1411" w:type="dxa"/>
            <w:vAlign w:val="center"/>
          </w:tcPr>
          <w:p w:rsidR="008F7DBB" w:rsidRPr="001A6F31" w:rsidRDefault="008F7DBB" w:rsidP="005C17E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p>
          <w:p w:rsidR="008F7DBB" w:rsidRPr="001A6F31" w:rsidRDefault="008F7DBB" w:rsidP="005C17E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1A6F31">
              <w:rPr>
                <w:rFonts w:ascii="Times New Roman" w:hAnsi="Times New Roman"/>
                <w:sz w:val="24"/>
                <w:szCs w:val="24"/>
                <w:lang w:eastAsia="en-US"/>
              </w:rPr>
              <w:t>Сите паралелки од V-IX одд.</w:t>
            </w:r>
          </w:p>
        </w:tc>
        <w:tc>
          <w:tcPr>
            <w:tcW w:w="1979" w:type="dxa"/>
            <w:vAlign w:val="center"/>
          </w:tcPr>
          <w:p w:rsidR="008F7DBB" w:rsidRPr="001A6F31" w:rsidRDefault="008F7DBB" w:rsidP="008F7DBB">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1A6F31">
              <w:rPr>
                <w:rFonts w:ascii="Times New Roman" w:hAnsi="Times New Roman"/>
                <w:sz w:val="24"/>
                <w:szCs w:val="24"/>
                <w:lang w:eastAsia="en-US"/>
              </w:rPr>
              <w:t>*Котејнери</w:t>
            </w:r>
          </w:p>
          <w:p w:rsidR="008F7DBB" w:rsidRPr="001A6F31" w:rsidRDefault="008F7DBB" w:rsidP="008F7DBB">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1A6F31">
              <w:rPr>
                <w:rFonts w:ascii="Times New Roman" w:hAnsi="Times New Roman"/>
                <w:sz w:val="24"/>
                <w:szCs w:val="24"/>
                <w:lang w:eastAsia="en-US"/>
              </w:rPr>
              <w:t>за</w:t>
            </w:r>
          </w:p>
          <w:p w:rsidR="008F7DBB" w:rsidRPr="001A6F31" w:rsidRDefault="008F7DBB" w:rsidP="008F7DBB">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1A6F31">
              <w:rPr>
                <w:rFonts w:ascii="Times New Roman" w:hAnsi="Times New Roman"/>
                <w:sz w:val="24"/>
                <w:szCs w:val="24"/>
                <w:lang w:eastAsia="en-US"/>
              </w:rPr>
              <w:t>селекција</w:t>
            </w:r>
          </w:p>
          <w:p w:rsidR="008F7DBB" w:rsidRPr="001A6F31" w:rsidRDefault="008F7DBB" w:rsidP="008F7DBB">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1A6F31">
              <w:rPr>
                <w:rFonts w:ascii="Times New Roman" w:hAnsi="Times New Roman"/>
                <w:sz w:val="24"/>
                <w:szCs w:val="24"/>
                <w:lang w:eastAsia="en-US"/>
              </w:rPr>
              <w:t>*Садници</w:t>
            </w:r>
          </w:p>
          <w:p w:rsidR="008F7DBB" w:rsidRPr="001A6F31" w:rsidRDefault="008F7DBB" w:rsidP="008F7DBB">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1A6F31">
              <w:rPr>
                <w:rFonts w:ascii="Times New Roman" w:hAnsi="Times New Roman"/>
                <w:sz w:val="24"/>
                <w:szCs w:val="24"/>
                <w:lang w:eastAsia="en-US"/>
              </w:rPr>
              <w:t>*Алатки</w:t>
            </w:r>
          </w:p>
        </w:tc>
        <w:tc>
          <w:tcPr>
            <w:tcW w:w="1653" w:type="dxa"/>
            <w:vAlign w:val="center"/>
          </w:tcPr>
          <w:p w:rsidR="008F7DBB" w:rsidRPr="001A6F31" w:rsidRDefault="008F7DBB" w:rsidP="008F7DBB">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1A6F31">
              <w:rPr>
                <w:rFonts w:ascii="Times New Roman" w:hAnsi="Times New Roman"/>
                <w:sz w:val="24"/>
                <w:szCs w:val="24"/>
                <w:lang w:eastAsia="en-US"/>
              </w:rPr>
              <w:t>*Училиштето ќе ги стави на располагање сите свои технички, финансиски и</w:t>
            </w:r>
          </w:p>
          <w:p w:rsidR="008F7DBB" w:rsidRPr="001A6F31" w:rsidRDefault="008F7DBB" w:rsidP="008F7DBB">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1A6F31">
              <w:rPr>
                <w:rFonts w:ascii="Times New Roman" w:hAnsi="Times New Roman"/>
                <w:sz w:val="24"/>
                <w:szCs w:val="24"/>
                <w:lang w:eastAsia="en-US"/>
              </w:rPr>
              <w:t>просторни капацитети за успешно спроведување</w:t>
            </w:r>
          </w:p>
        </w:tc>
        <w:tc>
          <w:tcPr>
            <w:tcW w:w="1902" w:type="dxa"/>
            <w:vAlign w:val="center"/>
          </w:tcPr>
          <w:p w:rsidR="008F7DBB" w:rsidRPr="001A6F31" w:rsidRDefault="008F7DBB" w:rsidP="005C17E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p>
          <w:p w:rsidR="008F7DBB" w:rsidRPr="001A6F31" w:rsidRDefault="008F7DBB" w:rsidP="005C17E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p>
          <w:p w:rsidR="008F7DBB" w:rsidRPr="001A6F31" w:rsidRDefault="008F7DBB" w:rsidP="005C17E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en-US"/>
              </w:rPr>
            </w:pPr>
            <w:r w:rsidRPr="001A6F31">
              <w:rPr>
                <w:rFonts w:ascii="Times New Roman" w:hAnsi="Times New Roman"/>
                <w:sz w:val="24"/>
                <w:szCs w:val="24"/>
                <w:lang w:eastAsia="en-US"/>
              </w:rPr>
              <w:t>Членови од Еко одбор</w:t>
            </w:r>
          </w:p>
        </w:tc>
      </w:tr>
    </w:tbl>
    <w:p w:rsidR="009308B7" w:rsidRPr="001A6F31" w:rsidRDefault="00D408EC">
      <w:pPr>
        <w:jc w:val="both"/>
        <w:rPr>
          <w:rFonts w:ascii="Times New Roman" w:eastAsia="Times New Roman" w:hAnsi="Times New Roman"/>
          <w:b/>
          <w:color w:val="000000"/>
          <w:sz w:val="28"/>
          <w:szCs w:val="24"/>
        </w:rPr>
      </w:pPr>
      <w:r w:rsidRPr="001A6F31">
        <w:rPr>
          <w:rFonts w:ascii="Times New Roman" w:eastAsia="Times New Roman" w:hAnsi="Times New Roman"/>
          <w:b/>
          <w:color w:val="000000"/>
          <w:sz w:val="28"/>
          <w:szCs w:val="24"/>
        </w:rPr>
        <w:t>10. Ученичко организирање и учество</w:t>
      </w:r>
    </w:p>
    <w:p w:rsidR="00BB4737" w:rsidRPr="001A6F31" w:rsidRDefault="00BB4737" w:rsidP="00BB4737">
      <w:pPr>
        <w:spacing w:line="240" w:lineRule="auto"/>
        <w:jc w:val="both"/>
        <w:rPr>
          <w:rFonts w:ascii="Times New Roman" w:eastAsia="SimSun" w:hAnsi="Times New Roman"/>
          <w:bCs/>
          <w:sz w:val="24"/>
          <w:szCs w:val="24"/>
          <w:lang w:eastAsia="en-US"/>
        </w:rPr>
      </w:pPr>
      <w:r w:rsidRPr="001A6F31">
        <w:rPr>
          <w:rFonts w:ascii="Times New Roman" w:eastAsia="SimSun" w:hAnsi="Times New Roman"/>
          <w:bCs/>
          <w:sz w:val="24"/>
          <w:szCs w:val="24"/>
          <w:lang w:eastAsia="en-US"/>
        </w:rPr>
        <w:t>Ученичкото учество има посебно лично и општествено значење ако се земе предвид дека е најдобро средство преку  кое ученици можат да учат како да застанат воодбрана на своите и правата на другите, како да влијаат врз процесите на одлучување и како се учествува демократски во животот на училиштето и на заедницата.Училиштето им овозможува активно учество на учениците во одвивањето на сите  активности во училиштето кои се однесуваат на него, токму преку Ученичкиот парламент.</w:t>
      </w:r>
    </w:p>
    <w:p w:rsidR="00BB4737" w:rsidRPr="001A6F31" w:rsidRDefault="00BB4737" w:rsidP="00BB4737">
      <w:pPr>
        <w:spacing w:line="240" w:lineRule="auto"/>
        <w:jc w:val="both"/>
        <w:rPr>
          <w:rFonts w:ascii="Times New Roman" w:eastAsia="SimSun" w:hAnsi="Times New Roman"/>
          <w:b/>
          <w:sz w:val="24"/>
          <w:szCs w:val="24"/>
          <w:u w:val="single"/>
          <w:lang w:eastAsia="en-US"/>
        </w:rPr>
      </w:pPr>
      <w:r w:rsidRPr="001A6F31">
        <w:rPr>
          <w:rFonts w:ascii="Times New Roman" w:eastAsia="SimSun" w:hAnsi="Times New Roman"/>
          <w:b/>
          <w:sz w:val="24"/>
          <w:szCs w:val="24"/>
          <w:u w:val="single"/>
          <w:lang w:eastAsia="en-US"/>
        </w:rPr>
        <w:t xml:space="preserve"> Според член 68 од законот за основно ообразование </w:t>
      </w:r>
    </w:p>
    <w:p w:rsidR="00BB4737" w:rsidRPr="001A6F31" w:rsidRDefault="00BB4737" w:rsidP="002F5403">
      <w:pPr>
        <w:numPr>
          <w:ilvl w:val="0"/>
          <w:numId w:val="144"/>
        </w:numPr>
        <w:jc w:val="both"/>
        <w:rPr>
          <w:rFonts w:ascii="Times New Roman" w:eastAsia="SimSun" w:hAnsi="Times New Roman"/>
          <w:sz w:val="24"/>
          <w:szCs w:val="24"/>
          <w:lang w:eastAsia="en-US"/>
        </w:rPr>
      </w:pPr>
      <w:r w:rsidRPr="001A6F31">
        <w:rPr>
          <w:rFonts w:ascii="Times New Roman" w:eastAsia="SimSun" w:hAnsi="Times New Roman"/>
          <w:sz w:val="24"/>
          <w:szCs w:val="24"/>
          <w:lang w:eastAsia="en-US"/>
        </w:rPr>
        <w:t>Сите ученици во училиштето ја сочинуваат училишната заедница. Учениците имаат право на ученичко организирање на ниво на паралелка и училиште</w:t>
      </w:r>
    </w:p>
    <w:p w:rsidR="00BB4737" w:rsidRPr="001A6F31" w:rsidRDefault="00BB4737" w:rsidP="002F5403">
      <w:pPr>
        <w:numPr>
          <w:ilvl w:val="0"/>
          <w:numId w:val="144"/>
        </w:numPr>
        <w:jc w:val="both"/>
        <w:rPr>
          <w:rFonts w:ascii="Times New Roman" w:eastAsia="SimSun" w:hAnsi="Times New Roman"/>
          <w:sz w:val="24"/>
          <w:szCs w:val="24"/>
          <w:lang w:eastAsia="en-US"/>
        </w:rPr>
      </w:pPr>
      <w:r w:rsidRPr="001A6F31">
        <w:rPr>
          <w:rFonts w:ascii="Times New Roman" w:eastAsia="SimSun" w:hAnsi="Times New Roman"/>
          <w:sz w:val="24"/>
          <w:szCs w:val="24"/>
          <w:lang w:eastAsia="en-US"/>
        </w:rPr>
        <w:t>Начинот на ученичкото организирање од ставот (1) на овој член, се уредува со статутот на училиштето.</w:t>
      </w:r>
    </w:p>
    <w:p w:rsidR="00BB4737" w:rsidRPr="001A6F31" w:rsidRDefault="00BB4737" w:rsidP="002F5403">
      <w:pPr>
        <w:numPr>
          <w:ilvl w:val="0"/>
          <w:numId w:val="144"/>
        </w:numPr>
        <w:jc w:val="both"/>
        <w:rPr>
          <w:rFonts w:ascii="Times New Roman" w:eastAsia="SimSun" w:hAnsi="Times New Roman"/>
          <w:sz w:val="24"/>
          <w:szCs w:val="24"/>
          <w:lang w:eastAsia="en-US"/>
        </w:rPr>
      </w:pPr>
      <w:r w:rsidRPr="001A6F31">
        <w:rPr>
          <w:rFonts w:ascii="Times New Roman" w:eastAsia="SimSun" w:hAnsi="Times New Roman"/>
          <w:sz w:val="24"/>
          <w:szCs w:val="24"/>
          <w:lang w:eastAsia="en-US"/>
        </w:rPr>
        <w:lastRenderedPageBreak/>
        <w:t xml:space="preserve">За организирано остварување на интересите на учениците во основното училиште, учениците се организираат во заедница на паралелка и ученички парламент. </w:t>
      </w:r>
    </w:p>
    <w:p w:rsidR="00BB4737" w:rsidRPr="001A6F31" w:rsidRDefault="00BB4737" w:rsidP="002F5403">
      <w:pPr>
        <w:numPr>
          <w:ilvl w:val="0"/>
          <w:numId w:val="144"/>
        </w:numPr>
        <w:jc w:val="both"/>
        <w:rPr>
          <w:rFonts w:ascii="Times New Roman" w:eastAsia="SimSun" w:hAnsi="Times New Roman"/>
          <w:sz w:val="24"/>
          <w:szCs w:val="24"/>
          <w:lang w:eastAsia="en-US"/>
        </w:rPr>
      </w:pPr>
      <w:r w:rsidRPr="001A6F31">
        <w:rPr>
          <w:rFonts w:ascii="Times New Roman" w:eastAsia="SimSun" w:hAnsi="Times New Roman"/>
          <w:sz w:val="24"/>
          <w:szCs w:val="24"/>
          <w:lang w:eastAsia="en-US"/>
        </w:rPr>
        <w:t>Ученичкиот парламент го сочинуваат претседателите на заедниците на паралелките.</w:t>
      </w:r>
    </w:p>
    <w:p w:rsidR="00BB4737" w:rsidRPr="001A6F31" w:rsidRDefault="00BB4737" w:rsidP="002F5403">
      <w:pPr>
        <w:numPr>
          <w:ilvl w:val="0"/>
          <w:numId w:val="144"/>
        </w:numPr>
        <w:jc w:val="both"/>
        <w:rPr>
          <w:rFonts w:ascii="Times New Roman" w:eastAsia="SimSun" w:hAnsi="Times New Roman"/>
          <w:sz w:val="24"/>
          <w:szCs w:val="24"/>
          <w:lang w:eastAsia="en-US"/>
        </w:rPr>
      </w:pPr>
      <w:r w:rsidRPr="001A6F31">
        <w:rPr>
          <w:rFonts w:ascii="Times New Roman" w:eastAsia="SimSun" w:hAnsi="Times New Roman"/>
          <w:sz w:val="24"/>
          <w:szCs w:val="24"/>
          <w:lang w:eastAsia="en-US"/>
        </w:rPr>
        <w:t xml:space="preserve">Првото свикување на ученичкиот парламент го врши директорот на училиштето. </w:t>
      </w:r>
    </w:p>
    <w:p w:rsidR="00BB4737" w:rsidRPr="001A6F31" w:rsidRDefault="00BB4737" w:rsidP="002F5403">
      <w:pPr>
        <w:numPr>
          <w:ilvl w:val="0"/>
          <w:numId w:val="144"/>
        </w:numPr>
        <w:jc w:val="both"/>
        <w:rPr>
          <w:rFonts w:ascii="Times New Roman" w:eastAsia="SimSun" w:hAnsi="Times New Roman"/>
          <w:sz w:val="24"/>
          <w:szCs w:val="24"/>
          <w:lang w:eastAsia="en-US"/>
        </w:rPr>
      </w:pPr>
      <w:r w:rsidRPr="001A6F31">
        <w:rPr>
          <w:rFonts w:ascii="Times New Roman" w:eastAsia="SimSun" w:hAnsi="Times New Roman"/>
          <w:sz w:val="24"/>
          <w:szCs w:val="24"/>
          <w:lang w:eastAsia="en-US"/>
        </w:rPr>
        <w:t xml:space="preserve"> Ученичкиот парламент: - активно учествува во застапување и промовирање на правата и интересите на учениците, - го промовира ученичкиот активизам, - учествува во активности за обезбедување врсничка поддршка на учениците со посебни образовни потреби, во реализација на наставата и воннаставните активности, - учествува во подготовката на годишната програма за работа, - дава предлог активности за годишните програми за екскурзии, - дава предлози за воннаставни активности на училиштето, - дава предлози за подобрување на ученичкиот стандард, - учествува во евалуацијата на работата на училиштето, - преку свои претставници учествува во советот на родители и наставничкиот совет и - организира и учествуваат во хуманитарни активности, еколошки активности и општествено корисна работа. </w:t>
      </w:r>
    </w:p>
    <w:p w:rsidR="00BB4737" w:rsidRPr="001A6F31" w:rsidRDefault="00BB4737" w:rsidP="002F5403">
      <w:pPr>
        <w:numPr>
          <w:ilvl w:val="0"/>
          <w:numId w:val="144"/>
        </w:numPr>
        <w:jc w:val="both"/>
        <w:rPr>
          <w:rFonts w:ascii="Times New Roman" w:eastAsia="SimSun" w:hAnsi="Times New Roman"/>
          <w:sz w:val="24"/>
          <w:szCs w:val="24"/>
          <w:lang w:eastAsia="en-US"/>
        </w:rPr>
      </w:pPr>
      <w:r w:rsidRPr="001A6F31">
        <w:rPr>
          <w:rFonts w:ascii="Times New Roman" w:eastAsia="SimSun" w:hAnsi="Times New Roman"/>
          <w:sz w:val="24"/>
          <w:szCs w:val="24"/>
          <w:lang w:eastAsia="en-US"/>
        </w:rPr>
        <w:t>Претседателот на ученичкиот парламент се избира со мнозинство гласови од вкупниот број на претставници од претседателите на заедниците на паралелките по пат на тајно гласање.</w:t>
      </w:r>
    </w:p>
    <w:p w:rsidR="00BB4737" w:rsidRPr="001A6F31" w:rsidRDefault="00BB4737" w:rsidP="00BB4737">
      <w:pPr>
        <w:ind w:firstLineChars="200" w:firstLine="480"/>
        <w:jc w:val="both"/>
        <w:rPr>
          <w:rFonts w:ascii="Times New Roman" w:eastAsia="SimSun" w:hAnsi="Times New Roman"/>
          <w:b/>
          <w:sz w:val="24"/>
          <w:szCs w:val="24"/>
          <w:lang w:eastAsia="en-US"/>
        </w:rPr>
      </w:pPr>
      <w:r w:rsidRPr="001A6F31">
        <w:rPr>
          <w:rFonts w:ascii="Times New Roman" w:eastAsia="SimSun" w:hAnsi="Times New Roman"/>
          <w:sz w:val="24"/>
          <w:szCs w:val="24"/>
          <w:lang w:eastAsia="en-US"/>
        </w:rPr>
        <w:t xml:space="preserve"> Ученичкиот правобранител се грижи за заштита и унапредување на правата на учениците во училиштето. Ученичкиот правобранител се избира со мнозинство гласови од учениците од седмо до деветто одделение, по пат на тајно гласање.</w:t>
      </w:r>
    </w:p>
    <w:p w:rsidR="009308B7" w:rsidRPr="001A6F31" w:rsidRDefault="009308B7" w:rsidP="00B37294">
      <w:pPr>
        <w:rPr>
          <w:rFonts w:ascii="Times New Roman" w:hAnsi="Times New Roman"/>
          <w:b/>
          <w:sz w:val="40"/>
          <w:szCs w:val="40"/>
        </w:rPr>
      </w:pPr>
    </w:p>
    <w:p w:rsidR="009308B7" w:rsidRPr="001A6F31" w:rsidRDefault="00D408EC">
      <w:pPr>
        <w:jc w:val="both"/>
        <w:rPr>
          <w:rFonts w:ascii="Times New Roman" w:eastAsia="StobiSerif Regular" w:hAnsi="Times New Roman"/>
          <w:b/>
          <w:color w:val="000000"/>
          <w:sz w:val="26"/>
          <w:szCs w:val="24"/>
        </w:rPr>
      </w:pPr>
      <w:r w:rsidRPr="001A6F31">
        <w:rPr>
          <w:rFonts w:ascii="Times New Roman" w:eastAsia="StobiSerif Regular" w:hAnsi="Times New Roman"/>
          <w:b/>
          <w:color w:val="000000"/>
          <w:sz w:val="26"/>
          <w:szCs w:val="24"/>
        </w:rPr>
        <w:t xml:space="preserve">11.  Вонучилишни активности </w:t>
      </w:r>
    </w:p>
    <w:p w:rsidR="009308B7" w:rsidRPr="001A6F31" w:rsidRDefault="00D408EC">
      <w:pPr>
        <w:jc w:val="both"/>
        <w:rPr>
          <w:rFonts w:ascii="Times New Roman" w:eastAsia="StobiSerif Regular" w:hAnsi="Times New Roman"/>
          <w:b/>
          <w:sz w:val="24"/>
          <w:szCs w:val="24"/>
        </w:rPr>
      </w:pPr>
      <w:r w:rsidRPr="001A6F31">
        <w:rPr>
          <w:rFonts w:ascii="Times New Roman" w:eastAsia="StobiSerif Regular" w:hAnsi="Times New Roman"/>
          <w:b/>
          <w:color w:val="000000"/>
          <w:sz w:val="24"/>
          <w:szCs w:val="24"/>
        </w:rPr>
        <w:t xml:space="preserve">        11.1. </w:t>
      </w:r>
      <w:r w:rsidRPr="001A6F31">
        <w:rPr>
          <w:rFonts w:ascii="Times New Roman" w:eastAsia="StobiSerif Regular" w:hAnsi="Times New Roman"/>
          <w:b/>
          <w:sz w:val="24"/>
          <w:szCs w:val="24"/>
        </w:rPr>
        <w:t>Екскурзии, излети и настава во природа</w:t>
      </w:r>
    </w:p>
    <w:p w:rsidR="003B11B1" w:rsidRPr="001A6F31" w:rsidRDefault="003B11B1" w:rsidP="003B11B1">
      <w:pPr>
        <w:suppressAutoHyphens/>
        <w:spacing w:after="0" w:line="240" w:lineRule="auto"/>
        <w:jc w:val="center"/>
        <w:rPr>
          <w:rFonts w:ascii="Times New Roman" w:hAnsi="Times New Roman"/>
          <w:b/>
          <w:sz w:val="24"/>
          <w:szCs w:val="24"/>
          <w:lang w:val="ru-RU"/>
        </w:rPr>
      </w:pPr>
    </w:p>
    <w:p w:rsidR="003B11B1" w:rsidRPr="001A6F31" w:rsidRDefault="003B11B1" w:rsidP="003B11B1">
      <w:pPr>
        <w:suppressAutoHyphens/>
        <w:spacing w:after="0" w:line="240" w:lineRule="auto"/>
        <w:jc w:val="center"/>
        <w:rPr>
          <w:rFonts w:ascii="Times New Roman" w:hAnsi="Times New Roman"/>
          <w:b/>
          <w:sz w:val="24"/>
          <w:szCs w:val="24"/>
        </w:rPr>
      </w:pPr>
      <w:r w:rsidRPr="001A6F31">
        <w:rPr>
          <w:rFonts w:ascii="Times New Roman" w:hAnsi="Times New Roman"/>
          <w:b/>
          <w:sz w:val="24"/>
          <w:szCs w:val="24"/>
          <w:lang w:val="ru-RU"/>
        </w:rPr>
        <w:t xml:space="preserve">ПРОГРАМА ЗА РЕАЛИЗАЦИЈА НА ЕКСКУРЗИИ </w:t>
      </w:r>
      <w:r w:rsidRPr="001A6F31">
        <w:rPr>
          <w:rFonts w:ascii="Times New Roman" w:hAnsi="Times New Roman"/>
          <w:b/>
          <w:sz w:val="24"/>
          <w:szCs w:val="24"/>
        </w:rPr>
        <w:t>,</w:t>
      </w:r>
      <w:r w:rsidRPr="001A6F31">
        <w:rPr>
          <w:rFonts w:ascii="Times New Roman" w:hAnsi="Times New Roman"/>
          <w:b/>
          <w:sz w:val="24"/>
          <w:szCs w:val="24"/>
          <w:lang w:val="ru-RU"/>
        </w:rPr>
        <w:t xml:space="preserve"> ИЗЛЕТИ</w:t>
      </w:r>
      <w:r w:rsidRPr="001A6F31">
        <w:rPr>
          <w:rFonts w:ascii="Times New Roman" w:hAnsi="Times New Roman"/>
          <w:b/>
          <w:sz w:val="24"/>
          <w:szCs w:val="24"/>
        </w:rPr>
        <w:t xml:space="preserve"> И ДРУГИ ВОНУЧИЛИШНИ АКТИВНОСТИ</w:t>
      </w:r>
    </w:p>
    <w:p w:rsidR="003B11B1" w:rsidRPr="001A6F31" w:rsidRDefault="003B11B1" w:rsidP="005B329F">
      <w:pPr>
        <w:suppressAutoHyphens/>
        <w:spacing w:after="0" w:line="240" w:lineRule="auto"/>
        <w:jc w:val="both"/>
        <w:rPr>
          <w:rFonts w:ascii="Times New Roman" w:eastAsia="Times New Roman" w:hAnsi="Times New Roman"/>
          <w:b/>
          <w:sz w:val="24"/>
          <w:szCs w:val="24"/>
          <w:u w:val="single"/>
        </w:rPr>
      </w:pPr>
    </w:p>
    <w:p w:rsidR="003B11B1" w:rsidRPr="001A6F31" w:rsidRDefault="003B11B1" w:rsidP="003B11B1">
      <w:pPr>
        <w:suppressAutoHyphens/>
        <w:spacing w:after="0" w:line="240" w:lineRule="auto"/>
        <w:jc w:val="both"/>
        <w:rPr>
          <w:rFonts w:ascii="Times New Roman" w:hAnsi="Times New Roman"/>
          <w:sz w:val="24"/>
          <w:szCs w:val="24"/>
          <w:lang w:val="ru-RU"/>
        </w:rPr>
      </w:pPr>
      <w:r w:rsidRPr="001A6F31">
        <w:rPr>
          <w:rFonts w:ascii="Times New Roman" w:hAnsi="Times New Roman"/>
          <w:sz w:val="24"/>
          <w:szCs w:val="24"/>
          <w:lang w:val="ru-RU"/>
        </w:rPr>
        <w:t>Со Годишната програма за работа на училиштето ООУ„Гоце Делчев“ н.Илинден во учебната 2023/2024 година е регулирана активноста: организирање на екскурзии со воспитно образовен карактер, со цел кај учениците да се развива: другарство, почитување, интерес за природните богатства и културно-историското наследство, како и развивање љубов кон природата.</w:t>
      </w:r>
    </w:p>
    <w:p w:rsidR="003B11B1" w:rsidRPr="001A6F31" w:rsidRDefault="003B11B1" w:rsidP="003B11B1">
      <w:pPr>
        <w:suppressAutoHyphens/>
        <w:spacing w:after="0" w:line="240" w:lineRule="auto"/>
        <w:jc w:val="both"/>
        <w:rPr>
          <w:rFonts w:ascii="Times New Roman" w:hAnsi="Times New Roman"/>
          <w:sz w:val="24"/>
          <w:szCs w:val="24"/>
        </w:rPr>
      </w:pPr>
      <w:r w:rsidRPr="001A6F31">
        <w:rPr>
          <w:rFonts w:ascii="Times New Roman" w:hAnsi="Times New Roman"/>
          <w:sz w:val="24"/>
          <w:szCs w:val="24"/>
        </w:rPr>
        <w:tab/>
        <w:t>Училишниот одбор со одлука, формира стручен тим за подготовка на екскурзии во текот на учебната година за сите ученици ќе бидат организирани два еднодневни излети (есенски и пролетен), днодневна наставно-научна екскурзија со учениците од шесто одделение, тродневна наставно-научна екскурзија со учениците од девето одделение,  еднодневна екскурзија со учениците од трето одделение, летен и зимски камп и настава во природа за учениците од петоодделение.</w:t>
      </w:r>
    </w:p>
    <w:p w:rsidR="002206A7" w:rsidRPr="001A6F31" w:rsidRDefault="002206A7" w:rsidP="00495E15">
      <w:pPr>
        <w:spacing w:line="240" w:lineRule="auto"/>
        <w:ind w:left="142" w:firstLine="720"/>
        <w:jc w:val="both"/>
        <w:rPr>
          <w:rFonts w:ascii="Times New Roman" w:eastAsia="Times New Roman" w:hAnsi="Times New Roman"/>
          <w:sz w:val="24"/>
          <w:szCs w:val="24"/>
        </w:rPr>
      </w:pPr>
    </w:p>
    <w:p w:rsidR="002206A7" w:rsidRPr="001A6F31" w:rsidRDefault="002206A7" w:rsidP="00495E15">
      <w:pPr>
        <w:spacing w:line="240" w:lineRule="auto"/>
        <w:ind w:left="142" w:firstLine="720"/>
        <w:jc w:val="both"/>
        <w:rPr>
          <w:rFonts w:ascii="Times New Roman" w:eastAsia="Times New Roman" w:hAnsi="Times New Roman"/>
          <w:sz w:val="24"/>
          <w:szCs w:val="24"/>
        </w:rPr>
      </w:pPr>
    </w:p>
    <w:tbl>
      <w:tblPr>
        <w:tblStyle w:val="GridTable4-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2073"/>
        <w:gridCol w:w="2070"/>
        <w:gridCol w:w="3798"/>
      </w:tblGrid>
      <w:tr w:rsidR="005B329F" w:rsidRPr="001A6F31" w:rsidTr="005B329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98" w:type="dxa"/>
            <w:tcBorders>
              <w:top w:val="none" w:sz="0" w:space="0" w:color="auto"/>
              <w:left w:val="none" w:sz="0" w:space="0" w:color="auto"/>
              <w:bottom w:val="none" w:sz="0" w:space="0" w:color="auto"/>
              <w:right w:val="none" w:sz="0" w:space="0" w:color="auto"/>
            </w:tcBorders>
            <w:vAlign w:val="center"/>
          </w:tcPr>
          <w:p w:rsidR="005B329F" w:rsidRPr="001A6F31" w:rsidRDefault="005B329F" w:rsidP="005B329F">
            <w:pPr>
              <w:suppressAutoHyphens/>
              <w:jc w:val="both"/>
              <w:rPr>
                <w:rFonts w:ascii="Times New Roman" w:hAnsi="Times New Roman"/>
                <w:sz w:val="24"/>
                <w:szCs w:val="24"/>
              </w:rPr>
            </w:pPr>
            <w:r w:rsidRPr="001A6F31">
              <w:rPr>
                <w:rFonts w:ascii="Times New Roman" w:hAnsi="Times New Roman"/>
                <w:sz w:val="24"/>
                <w:szCs w:val="24"/>
              </w:rPr>
              <w:t>Програмска содржина</w:t>
            </w:r>
          </w:p>
        </w:tc>
        <w:tc>
          <w:tcPr>
            <w:tcW w:w="2073" w:type="dxa"/>
            <w:tcBorders>
              <w:top w:val="none" w:sz="0" w:space="0" w:color="auto"/>
              <w:left w:val="none" w:sz="0" w:space="0" w:color="auto"/>
              <w:bottom w:val="none" w:sz="0" w:space="0" w:color="auto"/>
              <w:right w:val="none" w:sz="0" w:space="0" w:color="auto"/>
            </w:tcBorders>
            <w:vAlign w:val="center"/>
          </w:tcPr>
          <w:p w:rsidR="005B329F" w:rsidRPr="001A6F31" w:rsidRDefault="005B329F" w:rsidP="005B329F">
            <w:pPr>
              <w:suppressAutoHyphens/>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Време</w:t>
            </w:r>
          </w:p>
        </w:tc>
        <w:tc>
          <w:tcPr>
            <w:tcW w:w="2070" w:type="dxa"/>
            <w:tcBorders>
              <w:top w:val="none" w:sz="0" w:space="0" w:color="auto"/>
              <w:left w:val="none" w:sz="0" w:space="0" w:color="auto"/>
              <w:bottom w:val="none" w:sz="0" w:space="0" w:color="auto"/>
              <w:right w:val="none" w:sz="0" w:space="0" w:color="auto"/>
            </w:tcBorders>
            <w:vAlign w:val="center"/>
          </w:tcPr>
          <w:p w:rsidR="005B329F" w:rsidRPr="001A6F31" w:rsidRDefault="005B329F" w:rsidP="005B329F">
            <w:pPr>
              <w:suppressAutoHyphens/>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Место</w:t>
            </w:r>
          </w:p>
        </w:tc>
        <w:tc>
          <w:tcPr>
            <w:tcW w:w="3798" w:type="dxa"/>
            <w:tcBorders>
              <w:top w:val="none" w:sz="0" w:space="0" w:color="auto"/>
              <w:left w:val="none" w:sz="0" w:space="0" w:color="auto"/>
              <w:bottom w:val="none" w:sz="0" w:space="0" w:color="auto"/>
              <w:right w:val="none" w:sz="0" w:space="0" w:color="auto"/>
            </w:tcBorders>
            <w:vAlign w:val="center"/>
          </w:tcPr>
          <w:p w:rsidR="005B329F" w:rsidRPr="001A6F31" w:rsidRDefault="005B329F" w:rsidP="005B329F">
            <w:pPr>
              <w:suppressAutoHyphens/>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Цели и очекувани резултати</w:t>
            </w:r>
          </w:p>
        </w:tc>
      </w:tr>
      <w:tr w:rsidR="005B329F" w:rsidRPr="001A6F31" w:rsidTr="005B32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98" w:type="dxa"/>
            <w:vAlign w:val="center"/>
          </w:tcPr>
          <w:p w:rsidR="005B329F" w:rsidRPr="001A6F31" w:rsidRDefault="005B329F" w:rsidP="00ED1FB1">
            <w:pPr>
              <w:suppressAutoHyphens/>
              <w:jc w:val="center"/>
              <w:rPr>
                <w:rFonts w:ascii="Times New Roman" w:hAnsi="Times New Roman"/>
                <w:sz w:val="24"/>
                <w:szCs w:val="24"/>
              </w:rPr>
            </w:pPr>
            <w:r w:rsidRPr="001A6F31">
              <w:rPr>
                <w:rFonts w:ascii="Times New Roman" w:hAnsi="Times New Roman"/>
                <w:sz w:val="24"/>
                <w:szCs w:val="24"/>
              </w:rPr>
              <w:t>Еднодневен есенски излет  I-IX одд</w:t>
            </w:r>
          </w:p>
        </w:tc>
        <w:tc>
          <w:tcPr>
            <w:tcW w:w="2073" w:type="dxa"/>
            <w:vAlign w:val="center"/>
          </w:tcPr>
          <w:p w:rsidR="005B329F" w:rsidRPr="001A6F31" w:rsidRDefault="005B329F" w:rsidP="00ED1FB1">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Октомври 2023</w:t>
            </w:r>
          </w:p>
        </w:tc>
        <w:tc>
          <w:tcPr>
            <w:tcW w:w="2070" w:type="dxa"/>
            <w:vAlign w:val="center"/>
          </w:tcPr>
          <w:p w:rsidR="005B329F" w:rsidRPr="001A6F31" w:rsidRDefault="005B329F" w:rsidP="00ED1FB1">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Според интересот на родителите и учениците</w:t>
            </w:r>
          </w:p>
        </w:tc>
        <w:tc>
          <w:tcPr>
            <w:tcW w:w="3798" w:type="dxa"/>
            <w:vAlign w:val="center"/>
          </w:tcPr>
          <w:p w:rsidR="005B329F" w:rsidRPr="001A6F31" w:rsidRDefault="005B329F" w:rsidP="00ED1FB1">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Овозможување на одмор и рекреација на учениците</w:t>
            </w:r>
          </w:p>
        </w:tc>
      </w:tr>
      <w:tr w:rsidR="005B329F" w:rsidRPr="001A6F31" w:rsidTr="005B329F">
        <w:trPr>
          <w:jc w:val="center"/>
        </w:trPr>
        <w:tc>
          <w:tcPr>
            <w:cnfStyle w:val="001000000000" w:firstRow="0" w:lastRow="0" w:firstColumn="1" w:lastColumn="0" w:oddVBand="0" w:evenVBand="0" w:oddHBand="0" w:evenHBand="0" w:firstRowFirstColumn="0" w:firstRowLastColumn="0" w:lastRowFirstColumn="0" w:lastRowLastColumn="0"/>
            <w:tcW w:w="1998" w:type="dxa"/>
            <w:vAlign w:val="center"/>
          </w:tcPr>
          <w:p w:rsidR="005B329F" w:rsidRPr="001A6F31" w:rsidRDefault="005B329F" w:rsidP="00ED1FB1">
            <w:pPr>
              <w:suppressAutoHyphens/>
              <w:jc w:val="center"/>
              <w:rPr>
                <w:rFonts w:ascii="Times New Roman" w:hAnsi="Times New Roman"/>
                <w:sz w:val="24"/>
                <w:szCs w:val="24"/>
              </w:rPr>
            </w:pPr>
          </w:p>
          <w:p w:rsidR="005B329F" w:rsidRPr="001A6F31" w:rsidRDefault="005B329F" w:rsidP="00ED1FB1">
            <w:pPr>
              <w:suppressAutoHyphens/>
              <w:jc w:val="center"/>
              <w:rPr>
                <w:rFonts w:ascii="Times New Roman" w:hAnsi="Times New Roman"/>
                <w:sz w:val="24"/>
                <w:szCs w:val="24"/>
              </w:rPr>
            </w:pPr>
          </w:p>
          <w:p w:rsidR="005B329F" w:rsidRPr="001A6F31" w:rsidRDefault="005B329F" w:rsidP="00ED1FB1">
            <w:pPr>
              <w:suppressAutoHyphens/>
              <w:jc w:val="center"/>
              <w:rPr>
                <w:rFonts w:ascii="Times New Roman" w:hAnsi="Times New Roman"/>
                <w:sz w:val="24"/>
                <w:szCs w:val="24"/>
              </w:rPr>
            </w:pPr>
            <w:r w:rsidRPr="001A6F31">
              <w:rPr>
                <w:rFonts w:ascii="Times New Roman" w:hAnsi="Times New Roman"/>
                <w:sz w:val="24"/>
                <w:szCs w:val="24"/>
              </w:rPr>
              <w:t>Тродневна екскурзија за IX одд</w:t>
            </w:r>
          </w:p>
        </w:tc>
        <w:tc>
          <w:tcPr>
            <w:tcW w:w="2073" w:type="dxa"/>
            <w:vAlign w:val="center"/>
          </w:tcPr>
          <w:p w:rsidR="005B329F" w:rsidRPr="001A6F31" w:rsidRDefault="005B329F" w:rsidP="00ED1FB1">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5B329F" w:rsidRPr="001A6F31" w:rsidRDefault="005B329F" w:rsidP="00ED1FB1">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5B329F" w:rsidRPr="001A6F31" w:rsidRDefault="005B329F" w:rsidP="00ED1FB1">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Октоври/Ноември или Мај</w:t>
            </w:r>
          </w:p>
        </w:tc>
        <w:tc>
          <w:tcPr>
            <w:tcW w:w="2070" w:type="dxa"/>
            <w:vAlign w:val="center"/>
          </w:tcPr>
          <w:p w:rsidR="005B329F" w:rsidRPr="001A6F31" w:rsidRDefault="005B329F" w:rsidP="00ED1FB1">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5B329F" w:rsidRPr="001A6F31" w:rsidRDefault="005B329F" w:rsidP="00ED1FB1">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p w:rsidR="005B329F" w:rsidRPr="001A6F31" w:rsidRDefault="005B329F" w:rsidP="00ED1FB1">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Западна Македонија</w:t>
            </w:r>
          </w:p>
        </w:tc>
        <w:tc>
          <w:tcPr>
            <w:tcW w:w="3798" w:type="dxa"/>
            <w:vAlign w:val="center"/>
          </w:tcPr>
          <w:p w:rsidR="005B329F" w:rsidRPr="001A6F31" w:rsidRDefault="005B329F" w:rsidP="00ED1FB1">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Продлабочување и проширување на знаењата, запознавање со природните убавини, стопански објекти и културно историски споменици. Да се овозможи одмор и рекреација, правилен развој на учениците, другарување и колективност</w:t>
            </w:r>
          </w:p>
        </w:tc>
      </w:tr>
      <w:tr w:rsidR="005B329F" w:rsidRPr="001A6F31" w:rsidTr="005B32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98" w:type="dxa"/>
            <w:vAlign w:val="center"/>
          </w:tcPr>
          <w:p w:rsidR="005B329F" w:rsidRPr="001A6F31" w:rsidRDefault="005B329F" w:rsidP="00ED1FB1">
            <w:pPr>
              <w:suppressAutoHyphens/>
              <w:jc w:val="center"/>
              <w:rPr>
                <w:rFonts w:ascii="Times New Roman" w:hAnsi="Times New Roman"/>
                <w:sz w:val="24"/>
                <w:szCs w:val="24"/>
              </w:rPr>
            </w:pPr>
            <w:r w:rsidRPr="001A6F31">
              <w:rPr>
                <w:rFonts w:ascii="Times New Roman" w:hAnsi="Times New Roman"/>
                <w:sz w:val="24"/>
                <w:szCs w:val="24"/>
              </w:rPr>
              <w:t>Дводневна екскурзија за VI одд</w:t>
            </w:r>
          </w:p>
        </w:tc>
        <w:tc>
          <w:tcPr>
            <w:tcW w:w="2073" w:type="dxa"/>
            <w:vAlign w:val="center"/>
          </w:tcPr>
          <w:p w:rsidR="005B329F" w:rsidRPr="001A6F31" w:rsidRDefault="005B329F" w:rsidP="00ED1FB1">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Април/Мај</w:t>
            </w:r>
          </w:p>
        </w:tc>
        <w:tc>
          <w:tcPr>
            <w:tcW w:w="2070" w:type="dxa"/>
            <w:vAlign w:val="center"/>
          </w:tcPr>
          <w:p w:rsidR="005B329F" w:rsidRPr="001A6F31" w:rsidRDefault="005B329F" w:rsidP="00ED1FB1">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Источна Македонија</w:t>
            </w:r>
          </w:p>
        </w:tc>
        <w:tc>
          <w:tcPr>
            <w:tcW w:w="3798" w:type="dxa"/>
            <w:vAlign w:val="center"/>
          </w:tcPr>
          <w:p w:rsidR="005B329F" w:rsidRPr="001A6F31" w:rsidRDefault="005B329F" w:rsidP="00ED1FB1">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Посета на археолошки локалитети и културно-историски споменици како и запознавање со природните убавини на нашата татковина</w:t>
            </w:r>
          </w:p>
        </w:tc>
      </w:tr>
      <w:tr w:rsidR="005B329F" w:rsidRPr="001A6F31" w:rsidTr="005B329F">
        <w:trPr>
          <w:jc w:val="center"/>
        </w:trPr>
        <w:tc>
          <w:tcPr>
            <w:cnfStyle w:val="001000000000" w:firstRow="0" w:lastRow="0" w:firstColumn="1" w:lastColumn="0" w:oddVBand="0" w:evenVBand="0" w:oddHBand="0" w:evenHBand="0" w:firstRowFirstColumn="0" w:firstRowLastColumn="0" w:lastRowFirstColumn="0" w:lastRowLastColumn="0"/>
            <w:tcW w:w="1998" w:type="dxa"/>
            <w:vAlign w:val="center"/>
          </w:tcPr>
          <w:p w:rsidR="005B329F" w:rsidRPr="001A6F31" w:rsidRDefault="005B329F" w:rsidP="00ED1FB1">
            <w:pPr>
              <w:suppressAutoHyphens/>
              <w:jc w:val="center"/>
              <w:rPr>
                <w:rFonts w:ascii="Times New Roman" w:hAnsi="Times New Roman"/>
                <w:sz w:val="24"/>
                <w:szCs w:val="24"/>
              </w:rPr>
            </w:pPr>
            <w:r w:rsidRPr="001A6F31">
              <w:rPr>
                <w:rFonts w:ascii="Times New Roman" w:hAnsi="Times New Roman"/>
                <w:sz w:val="24"/>
                <w:szCs w:val="24"/>
              </w:rPr>
              <w:t>Еднодневна екскурзија</w:t>
            </w:r>
          </w:p>
        </w:tc>
        <w:tc>
          <w:tcPr>
            <w:tcW w:w="2073" w:type="dxa"/>
            <w:vAlign w:val="center"/>
          </w:tcPr>
          <w:p w:rsidR="005B329F" w:rsidRPr="001A6F31" w:rsidRDefault="005B329F" w:rsidP="00ED1FB1">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Октомври или Мај</w:t>
            </w:r>
          </w:p>
        </w:tc>
        <w:tc>
          <w:tcPr>
            <w:tcW w:w="2070" w:type="dxa"/>
            <w:vAlign w:val="center"/>
          </w:tcPr>
          <w:p w:rsidR="005B329F" w:rsidRPr="001A6F31" w:rsidRDefault="005B329F" w:rsidP="00ED1FB1">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Според интересот на родителите и учениците</w:t>
            </w:r>
          </w:p>
        </w:tc>
        <w:tc>
          <w:tcPr>
            <w:tcW w:w="3798" w:type="dxa"/>
            <w:vAlign w:val="center"/>
          </w:tcPr>
          <w:p w:rsidR="005B329F" w:rsidRPr="001A6F31" w:rsidRDefault="005B329F" w:rsidP="00ED1FB1">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Посета на археолошки локалитети и културно-историски споменици, развивање на позитивен однос и почит кон истите</w:t>
            </w:r>
          </w:p>
        </w:tc>
      </w:tr>
      <w:tr w:rsidR="005B329F" w:rsidRPr="001A6F31" w:rsidTr="005B32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98" w:type="dxa"/>
            <w:vAlign w:val="center"/>
          </w:tcPr>
          <w:p w:rsidR="005B329F" w:rsidRPr="001A6F31" w:rsidRDefault="005B329F" w:rsidP="00ED1FB1">
            <w:pPr>
              <w:suppressAutoHyphens/>
              <w:jc w:val="center"/>
              <w:rPr>
                <w:rFonts w:ascii="Times New Roman" w:hAnsi="Times New Roman"/>
                <w:sz w:val="24"/>
                <w:szCs w:val="24"/>
              </w:rPr>
            </w:pPr>
            <w:r w:rsidRPr="001A6F31">
              <w:rPr>
                <w:rFonts w:ascii="Times New Roman" w:hAnsi="Times New Roman"/>
                <w:sz w:val="24"/>
                <w:szCs w:val="24"/>
              </w:rPr>
              <w:t>Еднодневен пролетен излет  I-IX одд</w:t>
            </w:r>
          </w:p>
        </w:tc>
        <w:tc>
          <w:tcPr>
            <w:tcW w:w="2073" w:type="dxa"/>
            <w:vAlign w:val="center"/>
          </w:tcPr>
          <w:p w:rsidR="005B329F" w:rsidRPr="001A6F31" w:rsidRDefault="005B329F" w:rsidP="00ED1FB1">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Мај 2024</w:t>
            </w:r>
          </w:p>
        </w:tc>
        <w:tc>
          <w:tcPr>
            <w:tcW w:w="2070" w:type="dxa"/>
            <w:vAlign w:val="center"/>
          </w:tcPr>
          <w:p w:rsidR="005B329F" w:rsidRPr="001A6F31" w:rsidRDefault="005B329F" w:rsidP="00ED1FB1">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Според интересот на родителите и учениците</w:t>
            </w:r>
          </w:p>
        </w:tc>
        <w:tc>
          <w:tcPr>
            <w:tcW w:w="3798" w:type="dxa"/>
            <w:vAlign w:val="center"/>
          </w:tcPr>
          <w:p w:rsidR="005B329F" w:rsidRPr="001A6F31" w:rsidRDefault="005B329F" w:rsidP="00ED1FB1">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Развивање на еколошката свест, правилен раст и развој, одмор и рекреација</w:t>
            </w:r>
          </w:p>
        </w:tc>
      </w:tr>
      <w:tr w:rsidR="005B329F" w:rsidRPr="001A6F31" w:rsidTr="005B329F">
        <w:trPr>
          <w:jc w:val="center"/>
        </w:trPr>
        <w:tc>
          <w:tcPr>
            <w:cnfStyle w:val="001000000000" w:firstRow="0" w:lastRow="0" w:firstColumn="1" w:lastColumn="0" w:oddVBand="0" w:evenVBand="0" w:oddHBand="0" w:evenHBand="0" w:firstRowFirstColumn="0" w:firstRowLastColumn="0" w:lastRowFirstColumn="0" w:lastRowLastColumn="0"/>
            <w:tcW w:w="1998" w:type="dxa"/>
            <w:vAlign w:val="center"/>
          </w:tcPr>
          <w:p w:rsidR="005B329F" w:rsidRPr="001A6F31" w:rsidRDefault="005B329F" w:rsidP="00ED1FB1">
            <w:pPr>
              <w:suppressAutoHyphens/>
              <w:jc w:val="center"/>
              <w:rPr>
                <w:rFonts w:ascii="Times New Roman" w:hAnsi="Times New Roman"/>
                <w:sz w:val="24"/>
                <w:szCs w:val="24"/>
              </w:rPr>
            </w:pPr>
            <w:r w:rsidRPr="001A6F31">
              <w:rPr>
                <w:rFonts w:ascii="Times New Roman" w:hAnsi="Times New Roman"/>
                <w:sz w:val="24"/>
                <w:szCs w:val="24"/>
              </w:rPr>
              <w:t>Летен и зимски камп</w:t>
            </w:r>
          </w:p>
        </w:tc>
        <w:tc>
          <w:tcPr>
            <w:tcW w:w="2073" w:type="dxa"/>
            <w:vAlign w:val="center"/>
          </w:tcPr>
          <w:p w:rsidR="005B329F" w:rsidRPr="001A6F31" w:rsidRDefault="005B329F" w:rsidP="00ED1FB1">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Јануари-јуни</w:t>
            </w:r>
          </w:p>
          <w:p w:rsidR="005B329F" w:rsidRPr="001A6F31" w:rsidRDefault="005B329F" w:rsidP="00ED1FB1">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2024</w:t>
            </w:r>
          </w:p>
        </w:tc>
        <w:tc>
          <w:tcPr>
            <w:tcW w:w="2070" w:type="dxa"/>
            <w:vAlign w:val="center"/>
          </w:tcPr>
          <w:p w:rsidR="005B329F" w:rsidRPr="001A6F31" w:rsidRDefault="005B329F" w:rsidP="00ED1FB1">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Според интересот на родителите и учениците</w:t>
            </w:r>
          </w:p>
        </w:tc>
        <w:tc>
          <w:tcPr>
            <w:tcW w:w="3798" w:type="dxa"/>
            <w:vAlign w:val="center"/>
          </w:tcPr>
          <w:p w:rsidR="005B329F" w:rsidRPr="001A6F31" w:rsidRDefault="005B329F" w:rsidP="00ED1FB1">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Овозможување на одмор и рекреација на учениците</w:t>
            </w:r>
          </w:p>
        </w:tc>
      </w:tr>
      <w:tr w:rsidR="005B329F" w:rsidRPr="001A6F31" w:rsidTr="005B32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98" w:type="dxa"/>
            <w:vAlign w:val="center"/>
          </w:tcPr>
          <w:p w:rsidR="005B329F" w:rsidRPr="001A6F31" w:rsidRDefault="005B329F" w:rsidP="00ED1FB1">
            <w:pPr>
              <w:suppressAutoHyphens/>
              <w:jc w:val="center"/>
              <w:rPr>
                <w:rFonts w:ascii="Times New Roman" w:hAnsi="Times New Roman"/>
                <w:sz w:val="24"/>
                <w:szCs w:val="24"/>
              </w:rPr>
            </w:pPr>
            <w:r w:rsidRPr="001A6F31">
              <w:rPr>
                <w:rFonts w:ascii="Times New Roman" w:hAnsi="Times New Roman"/>
                <w:sz w:val="24"/>
                <w:szCs w:val="24"/>
              </w:rPr>
              <w:t>Настава во природа</w:t>
            </w:r>
          </w:p>
        </w:tc>
        <w:tc>
          <w:tcPr>
            <w:tcW w:w="2073" w:type="dxa"/>
            <w:vAlign w:val="center"/>
          </w:tcPr>
          <w:p w:rsidR="005B329F" w:rsidRPr="001A6F31" w:rsidRDefault="005B329F" w:rsidP="00ED1FB1">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Мај 2024</w:t>
            </w:r>
          </w:p>
        </w:tc>
        <w:tc>
          <w:tcPr>
            <w:tcW w:w="2070" w:type="dxa"/>
            <w:vAlign w:val="center"/>
          </w:tcPr>
          <w:p w:rsidR="005B329F" w:rsidRPr="001A6F31" w:rsidRDefault="005B329F" w:rsidP="00ED1FB1">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A6F31">
              <w:rPr>
                <w:rFonts w:ascii="Times New Roman" w:hAnsi="Times New Roman"/>
                <w:sz w:val="24"/>
                <w:szCs w:val="24"/>
              </w:rPr>
              <w:t>Според интересот на родителите и учениците</w:t>
            </w:r>
          </w:p>
        </w:tc>
        <w:tc>
          <w:tcPr>
            <w:tcW w:w="3798" w:type="dxa"/>
            <w:vAlign w:val="center"/>
          </w:tcPr>
          <w:p w:rsidR="005B329F" w:rsidRPr="001A6F31" w:rsidRDefault="005B329F" w:rsidP="00ED1FB1">
            <w:pPr>
              <w:pStyle w:val="BodyText"/>
              <w:ind w:right="12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A6F31">
              <w:rPr>
                <w:rFonts w:ascii="Times New Roman" w:hAnsi="Times New Roman"/>
              </w:rPr>
              <w:t>Стекнување знаења, претстави и поими во природната средина, дополнување, потврдање и систематизација на знаењата</w:t>
            </w:r>
          </w:p>
        </w:tc>
      </w:tr>
    </w:tbl>
    <w:p w:rsidR="002206A7" w:rsidRPr="001A6F31" w:rsidRDefault="002206A7" w:rsidP="00495E15">
      <w:pPr>
        <w:spacing w:line="240" w:lineRule="auto"/>
        <w:ind w:left="142" w:firstLine="720"/>
        <w:jc w:val="both"/>
        <w:rPr>
          <w:rFonts w:ascii="Times New Roman" w:eastAsia="Times New Roman" w:hAnsi="Times New Roman"/>
          <w:sz w:val="24"/>
          <w:szCs w:val="24"/>
        </w:rPr>
      </w:pPr>
    </w:p>
    <w:p w:rsidR="005E79AE" w:rsidRPr="001A6F31" w:rsidRDefault="005E79AE" w:rsidP="005E79AE">
      <w:pPr>
        <w:suppressAutoHyphens/>
        <w:spacing w:after="0" w:line="240" w:lineRule="auto"/>
        <w:jc w:val="both"/>
        <w:rPr>
          <w:rFonts w:ascii="Times New Roman" w:hAnsi="Times New Roman"/>
          <w:sz w:val="24"/>
          <w:szCs w:val="24"/>
        </w:rPr>
      </w:pPr>
      <w:r w:rsidRPr="001A6F31">
        <w:rPr>
          <w:rFonts w:ascii="Times New Roman" w:hAnsi="Times New Roman"/>
          <w:sz w:val="24"/>
          <w:szCs w:val="24"/>
        </w:rPr>
        <w:lastRenderedPageBreak/>
        <w:t>Екскурзија е форма на воспитно-образовна работа со која на организиран начин се прошируваат општите и стручните знаења и ученичките сознанија за одредени подрачја од животот и работата на луѓето. Се запознаваат природните убавини и културно-историските знаменитости на Република Македонија, традицијата и обичаите.</w:t>
      </w:r>
    </w:p>
    <w:p w:rsidR="005E79AE" w:rsidRPr="001A6F31" w:rsidRDefault="005E79AE" w:rsidP="005E79AE">
      <w:pPr>
        <w:suppressAutoHyphens/>
        <w:spacing w:after="0" w:line="240" w:lineRule="auto"/>
        <w:jc w:val="both"/>
        <w:rPr>
          <w:rFonts w:ascii="Times New Roman" w:hAnsi="Times New Roman"/>
          <w:sz w:val="24"/>
          <w:szCs w:val="24"/>
        </w:rPr>
      </w:pPr>
      <w:r w:rsidRPr="001A6F31">
        <w:rPr>
          <w:rFonts w:ascii="Times New Roman" w:hAnsi="Times New Roman"/>
          <w:sz w:val="24"/>
          <w:szCs w:val="24"/>
        </w:rPr>
        <w:tab/>
        <w:t>Во зависност од интересите на учениците и од временските услови можни се промени во планот за изведување на екскурзиите.</w:t>
      </w:r>
    </w:p>
    <w:p w:rsidR="005E79AE" w:rsidRPr="001A6F31" w:rsidRDefault="005E79AE" w:rsidP="00DD78C2">
      <w:pPr>
        <w:rPr>
          <w:rFonts w:ascii="Times New Roman" w:eastAsia="Times New Roman" w:hAnsi="Times New Roman"/>
          <w:sz w:val="24"/>
          <w:szCs w:val="24"/>
        </w:rPr>
      </w:pPr>
    </w:p>
    <w:p w:rsidR="009308B7" w:rsidRPr="001A6F31" w:rsidRDefault="00D408EC" w:rsidP="00DD78C2">
      <w:pPr>
        <w:rPr>
          <w:rFonts w:ascii="Times New Roman" w:eastAsia="StobiSerif Regular" w:hAnsi="Times New Roman"/>
          <w:b/>
          <w:sz w:val="24"/>
          <w:szCs w:val="24"/>
        </w:rPr>
      </w:pPr>
      <w:r w:rsidRPr="001A6F31">
        <w:rPr>
          <w:rFonts w:ascii="Times New Roman" w:eastAsia="StobiSerif Regular" w:hAnsi="Times New Roman"/>
          <w:color w:val="ED7D31"/>
          <w:sz w:val="24"/>
          <w:szCs w:val="24"/>
        </w:rPr>
        <w:t xml:space="preserve">  </w:t>
      </w:r>
      <w:r w:rsidRPr="001A6F31">
        <w:rPr>
          <w:rFonts w:ascii="Times New Roman" w:eastAsia="StobiSerif Regular" w:hAnsi="Times New Roman"/>
          <w:sz w:val="24"/>
          <w:szCs w:val="24"/>
        </w:rPr>
        <w:t xml:space="preserve">  </w:t>
      </w:r>
      <w:r w:rsidRPr="001A6F31">
        <w:rPr>
          <w:rFonts w:ascii="Times New Roman" w:eastAsia="StobiSerif Regular" w:hAnsi="Times New Roman"/>
          <w:b/>
          <w:sz w:val="24"/>
          <w:szCs w:val="24"/>
        </w:rPr>
        <w:t>11.2. Податоци за учениците од основното училиште вклучени во вонучилишни активности</w:t>
      </w:r>
    </w:p>
    <w:tbl>
      <w:tblPr>
        <w:tblStyle w:val="GridTable4-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26"/>
        <w:gridCol w:w="1980"/>
        <w:gridCol w:w="2890"/>
      </w:tblGrid>
      <w:tr w:rsidR="00587389" w:rsidRPr="001A6F31" w:rsidTr="0058738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rsidR="00587389" w:rsidRPr="001A6F31" w:rsidRDefault="00587389" w:rsidP="00587389">
            <w:pPr>
              <w:jc w:val="center"/>
              <w:rPr>
                <w:rFonts w:ascii="Times New Roman" w:eastAsia="Times New Roman" w:hAnsi="Times New Roman"/>
                <w:sz w:val="24"/>
                <w:szCs w:val="24"/>
              </w:rPr>
            </w:pPr>
            <w:r w:rsidRPr="001A6F31">
              <w:rPr>
                <w:rFonts w:ascii="Times New Roman" w:eastAsia="Times New Roman" w:hAnsi="Times New Roman"/>
                <w:sz w:val="24"/>
                <w:szCs w:val="24"/>
              </w:rPr>
              <w:t>Одделение</w:t>
            </w:r>
          </w:p>
        </w:tc>
        <w:tc>
          <w:tcPr>
            <w:tcW w:w="2926" w:type="dxa"/>
            <w:vAlign w:val="center"/>
          </w:tcPr>
          <w:p w:rsidR="00587389" w:rsidRPr="001A6F31" w:rsidRDefault="00587389" w:rsidP="0058738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1A6F31">
              <w:rPr>
                <w:rFonts w:ascii="Times New Roman" w:eastAsia="Times New Roman" w:hAnsi="Times New Roman"/>
                <w:sz w:val="24"/>
                <w:szCs w:val="24"/>
              </w:rPr>
              <w:t>Број на ученици вклучени во вонучилишни активности</w:t>
            </w:r>
          </w:p>
        </w:tc>
        <w:tc>
          <w:tcPr>
            <w:tcW w:w="1980" w:type="dxa"/>
            <w:vAlign w:val="center"/>
          </w:tcPr>
          <w:p w:rsidR="00587389" w:rsidRPr="001A6F31" w:rsidRDefault="00587389" w:rsidP="0058738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1A6F31">
              <w:rPr>
                <w:rFonts w:ascii="Times New Roman" w:eastAsia="Times New Roman" w:hAnsi="Times New Roman"/>
                <w:sz w:val="24"/>
                <w:szCs w:val="24"/>
              </w:rPr>
              <w:t>Одделение</w:t>
            </w:r>
          </w:p>
        </w:tc>
        <w:tc>
          <w:tcPr>
            <w:tcW w:w="2890" w:type="dxa"/>
            <w:vAlign w:val="center"/>
          </w:tcPr>
          <w:p w:rsidR="00587389" w:rsidRPr="001A6F31" w:rsidRDefault="00587389" w:rsidP="0058738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1A6F31">
              <w:rPr>
                <w:rFonts w:ascii="Times New Roman" w:eastAsia="Times New Roman" w:hAnsi="Times New Roman"/>
                <w:sz w:val="24"/>
                <w:szCs w:val="24"/>
              </w:rPr>
              <w:t>Број на ученици вклучени во вонучилишни активности</w:t>
            </w:r>
          </w:p>
        </w:tc>
      </w:tr>
      <w:tr w:rsidR="00587389" w:rsidRPr="001A6F31" w:rsidTr="005873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rsidR="00587389" w:rsidRPr="001A6F31" w:rsidRDefault="00587389" w:rsidP="00587389">
            <w:pPr>
              <w:jc w:val="center"/>
              <w:rPr>
                <w:rFonts w:ascii="Times New Roman" w:eastAsia="Times New Roman" w:hAnsi="Times New Roman"/>
                <w:b w:val="0"/>
                <w:bCs w:val="0"/>
                <w:sz w:val="24"/>
                <w:szCs w:val="24"/>
                <w:lang w:val="en-US"/>
              </w:rPr>
            </w:pPr>
            <w:r w:rsidRPr="001A6F31">
              <w:rPr>
                <w:rFonts w:ascii="Times New Roman" w:eastAsia="Times New Roman" w:hAnsi="Times New Roman"/>
                <w:b w:val="0"/>
                <w:bCs w:val="0"/>
                <w:sz w:val="24"/>
                <w:szCs w:val="24"/>
                <w:lang w:val="en-US"/>
              </w:rPr>
              <w:t>Ia</w:t>
            </w:r>
          </w:p>
        </w:tc>
        <w:tc>
          <w:tcPr>
            <w:tcW w:w="2926" w:type="dxa"/>
            <w:vAlign w:val="center"/>
          </w:tcPr>
          <w:p w:rsidR="00587389" w:rsidRPr="001A6F31" w:rsidRDefault="00587389" w:rsidP="005873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4"/>
              </w:rPr>
            </w:pPr>
            <w:r w:rsidRPr="001A6F31">
              <w:rPr>
                <w:rFonts w:ascii="Times New Roman" w:eastAsia="Times New Roman" w:hAnsi="Times New Roman"/>
                <w:b/>
                <w:bCs/>
                <w:sz w:val="24"/>
                <w:szCs w:val="24"/>
              </w:rPr>
              <w:t>15</w:t>
            </w:r>
          </w:p>
        </w:tc>
        <w:tc>
          <w:tcPr>
            <w:tcW w:w="1980" w:type="dxa"/>
            <w:vAlign w:val="center"/>
          </w:tcPr>
          <w:p w:rsidR="00587389" w:rsidRPr="001A6F31" w:rsidRDefault="00587389" w:rsidP="005873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4"/>
              </w:rPr>
            </w:pPr>
            <w:r w:rsidRPr="001A6F31">
              <w:rPr>
                <w:rFonts w:ascii="Times New Roman" w:eastAsia="Times New Roman" w:hAnsi="Times New Roman"/>
                <w:b/>
                <w:bCs/>
                <w:sz w:val="24"/>
                <w:szCs w:val="24"/>
              </w:rPr>
              <w:t>Viа</w:t>
            </w:r>
          </w:p>
        </w:tc>
        <w:tc>
          <w:tcPr>
            <w:tcW w:w="2890" w:type="dxa"/>
            <w:vAlign w:val="center"/>
          </w:tcPr>
          <w:p w:rsidR="00587389" w:rsidRPr="001A6F31" w:rsidRDefault="00587389" w:rsidP="005873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4"/>
              </w:rPr>
            </w:pPr>
            <w:r w:rsidRPr="001A6F31">
              <w:rPr>
                <w:rFonts w:ascii="Times New Roman" w:eastAsia="Times New Roman" w:hAnsi="Times New Roman"/>
                <w:b/>
                <w:bCs/>
                <w:sz w:val="24"/>
                <w:szCs w:val="24"/>
              </w:rPr>
              <w:t>11</w:t>
            </w:r>
          </w:p>
        </w:tc>
      </w:tr>
      <w:tr w:rsidR="00587389" w:rsidRPr="001A6F31" w:rsidTr="00587389">
        <w:trPr>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rsidR="00587389" w:rsidRPr="001A6F31" w:rsidRDefault="00587389" w:rsidP="00587389">
            <w:pPr>
              <w:jc w:val="center"/>
              <w:rPr>
                <w:rFonts w:ascii="Times New Roman" w:eastAsia="Times New Roman" w:hAnsi="Times New Roman"/>
                <w:b w:val="0"/>
                <w:bCs w:val="0"/>
                <w:sz w:val="24"/>
                <w:szCs w:val="24"/>
              </w:rPr>
            </w:pPr>
            <w:r w:rsidRPr="001A6F31">
              <w:rPr>
                <w:rFonts w:ascii="Times New Roman" w:eastAsia="Times New Roman" w:hAnsi="Times New Roman"/>
                <w:b w:val="0"/>
                <w:bCs w:val="0"/>
                <w:sz w:val="24"/>
                <w:szCs w:val="24"/>
              </w:rPr>
              <w:t>Iб</w:t>
            </w:r>
          </w:p>
        </w:tc>
        <w:tc>
          <w:tcPr>
            <w:tcW w:w="2926" w:type="dxa"/>
            <w:vAlign w:val="center"/>
          </w:tcPr>
          <w:p w:rsidR="00587389" w:rsidRPr="001A6F31" w:rsidRDefault="00587389" w:rsidP="005873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4"/>
                <w:szCs w:val="24"/>
              </w:rPr>
            </w:pPr>
            <w:r w:rsidRPr="001A6F31">
              <w:rPr>
                <w:rFonts w:ascii="Times New Roman" w:eastAsia="Times New Roman" w:hAnsi="Times New Roman"/>
                <w:b/>
                <w:bCs/>
                <w:sz w:val="24"/>
                <w:szCs w:val="24"/>
              </w:rPr>
              <w:t>14</w:t>
            </w:r>
          </w:p>
        </w:tc>
        <w:tc>
          <w:tcPr>
            <w:tcW w:w="1980" w:type="dxa"/>
            <w:vAlign w:val="center"/>
          </w:tcPr>
          <w:p w:rsidR="00587389" w:rsidRPr="001A6F31" w:rsidRDefault="00587389" w:rsidP="005873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4"/>
                <w:szCs w:val="24"/>
              </w:rPr>
            </w:pPr>
            <w:r w:rsidRPr="001A6F31">
              <w:rPr>
                <w:rFonts w:ascii="Times New Roman" w:eastAsia="Times New Roman" w:hAnsi="Times New Roman"/>
                <w:b/>
                <w:bCs/>
                <w:sz w:val="24"/>
                <w:szCs w:val="24"/>
              </w:rPr>
              <w:t>Viб</w:t>
            </w:r>
          </w:p>
        </w:tc>
        <w:tc>
          <w:tcPr>
            <w:tcW w:w="2890" w:type="dxa"/>
            <w:vAlign w:val="center"/>
          </w:tcPr>
          <w:p w:rsidR="00587389" w:rsidRPr="001A6F31" w:rsidRDefault="00587389" w:rsidP="005873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4"/>
                <w:szCs w:val="24"/>
              </w:rPr>
            </w:pPr>
            <w:r w:rsidRPr="001A6F31">
              <w:rPr>
                <w:rFonts w:ascii="Times New Roman" w:eastAsia="Times New Roman" w:hAnsi="Times New Roman"/>
                <w:b/>
                <w:bCs/>
                <w:sz w:val="24"/>
                <w:szCs w:val="24"/>
              </w:rPr>
              <w:t>15</w:t>
            </w:r>
          </w:p>
        </w:tc>
      </w:tr>
      <w:tr w:rsidR="00587389" w:rsidRPr="001A6F31" w:rsidTr="005873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rsidR="00587389" w:rsidRPr="001A6F31" w:rsidRDefault="00587389" w:rsidP="00587389">
            <w:pPr>
              <w:jc w:val="center"/>
              <w:rPr>
                <w:rFonts w:ascii="Times New Roman" w:eastAsia="Times New Roman" w:hAnsi="Times New Roman"/>
                <w:b w:val="0"/>
                <w:bCs w:val="0"/>
                <w:sz w:val="24"/>
                <w:szCs w:val="24"/>
              </w:rPr>
            </w:pPr>
            <w:r w:rsidRPr="001A6F31">
              <w:rPr>
                <w:rFonts w:ascii="Times New Roman" w:eastAsia="Times New Roman" w:hAnsi="Times New Roman"/>
                <w:b w:val="0"/>
                <w:bCs w:val="0"/>
                <w:sz w:val="24"/>
                <w:szCs w:val="24"/>
              </w:rPr>
              <w:t>Iв</w:t>
            </w:r>
          </w:p>
        </w:tc>
        <w:tc>
          <w:tcPr>
            <w:tcW w:w="2926" w:type="dxa"/>
            <w:vAlign w:val="center"/>
          </w:tcPr>
          <w:p w:rsidR="00587389" w:rsidRPr="001A6F31" w:rsidRDefault="00587389" w:rsidP="005873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4"/>
              </w:rPr>
            </w:pPr>
            <w:r w:rsidRPr="001A6F31">
              <w:rPr>
                <w:rFonts w:ascii="Times New Roman" w:eastAsia="Times New Roman" w:hAnsi="Times New Roman"/>
                <w:b/>
                <w:bCs/>
                <w:sz w:val="24"/>
                <w:szCs w:val="24"/>
              </w:rPr>
              <w:t>15</w:t>
            </w:r>
          </w:p>
        </w:tc>
        <w:tc>
          <w:tcPr>
            <w:tcW w:w="1980" w:type="dxa"/>
            <w:vAlign w:val="center"/>
          </w:tcPr>
          <w:p w:rsidR="00587389" w:rsidRPr="001A6F31" w:rsidRDefault="00587389" w:rsidP="005873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4"/>
              </w:rPr>
            </w:pPr>
            <w:r w:rsidRPr="001A6F31">
              <w:rPr>
                <w:rFonts w:ascii="Times New Roman" w:eastAsia="Times New Roman" w:hAnsi="Times New Roman"/>
                <w:b/>
                <w:bCs/>
                <w:sz w:val="24"/>
                <w:szCs w:val="24"/>
              </w:rPr>
              <w:t>Viв</w:t>
            </w:r>
          </w:p>
        </w:tc>
        <w:tc>
          <w:tcPr>
            <w:tcW w:w="2890" w:type="dxa"/>
            <w:vAlign w:val="center"/>
          </w:tcPr>
          <w:p w:rsidR="00587389" w:rsidRPr="001A6F31" w:rsidRDefault="00587389" w:rsidP="005873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4"/>
              </w:rPr>
            </w:pPr>
            <w:r w:rsidRPr="001A6F31">
              <w:rPr>
                <w:rFonts w:ascii="Times New Roman" w:eastAsia="Times New Roman" w:hAnsi="Times New Roman"/>
                <w:b/>
                <w:bCs/>
                <w:sz w:val="24"/>
                <w:szCs w:val="24"/>
              </w:rPr>
              <w:t>16</w:t>
            </w:r>
          </w:p>
        </w:tc>
      </w:tr>
      <w:tr w:rsidR="00587389" w:rsidRPr="001A6F31" w:rsidTr="00587389">
        <w:trPr>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rsidR="00587389" w:rsidRPr="001A6F31" w:rsidRDefault="00587389" w:rsidP="00587389">
            <w:pPr>
              <w:jc w:val="center"/>
              <w:rPr>
                <w:rFonts w:ascii="Times New Roman" w:eastAsia="Times New Roman" w:hAnsi="Times New Roman"/>
                <w:b w:val="0"/>
                <w:bCs w:val="0"/>
                <w:sz w:val="24"/>
                <w:szCs w:val="24"/>
              </w:rPr>
            </w:pPr>
            <w:r w:rsidRPr="001A6F31">
              <w:rPr>
                <w:rFonts w:ascii="Times New Roman" w:eastAsia="Times New Roman" w:hAnsi="Times New Roman"/>
                <w:b w:val="0"/>
                <w:bCs w:val="0"/>
                <w:sz w:val="24"/>
                <w:szCs w:val="24"/>
              </w:rPr>
              <w:t>Iг</w:t>
            </w:r>
          </w:p>
        </w:tc>
        <w:tc>
          <w:tcPr>
            <w:tcW w:w="2926" w:type="dxa"/>
            <w:vAlign w:val="center"/>
          </w:tcPr>
          <w:p w:rsidR="00587389" w:rsidRPr="001A6F31" w:rsidRDefault="00587389" w:rsidP="005873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4"/>
                <w:szCs w:val="24"/>
              </w:rPr>
            </w:pPr>
            <w:r w:rsidRPr="001A6F31">
              <w:rPr>
                <w:rFonts w:ascii="Times New Roman" w:eastAsia="Times New Roman" w:hAnsi="Times New Roman"/>
                <w:b/>
                <w:bCs/>
                <w:sz w:val="24"/>
                <w:szCs w:val="24"/>
              </w:rPr>
              <w:t>15</w:t>
            </w:r>
          </w:p>
        </w:tc>
        <w:tc>
          <w:tcPr>
            <w:tcW w:w="1980" w:type="dxa"/>
            <w:vAlign w:val="center"/>
          </w:tcPr>
          <w:p w:rsidR="00587389" w:rsidRPr="001A6F31" w:rsidRDefault="00587389" w:rsidP="005873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4"/>
                <w:szCs w:val="24"/>
              </w:rPr>
            </w:pPr>
            <w:r w:rsidRPr="001A6F31">
              <w:rPr>
                <w:rFonts w:ascii="Times New Roman" w:eastAsia="Times New Roman" w:hAnsi="Times New Roman"/>
                <w:b/>
                <w:bCs/>
                <w:sz w:val="24"/>
                <w:szCs w:val="24"/>
              </w:rPr>
              <w:t>Viг</w:t>
            </w:r>
          </w:p>
        </w:tc>
        <w:tc>
          <w:tcPr>
            <w:tcW w:w="2890" w:type="dxa"/>
            <w:vAlign w:val="center"/>
          </w:tcPr>
          <w:p w:rsidR="00587389" w:rsidRPr="001A6F31" w:rsidRDefault="00587389" w:rsidP="005873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4"/>
                <w:szCs w:val="24"/>
              </w:rPr>
            </w:pPr>
            <w:r w:rsidRPr="001A6F31">
              <w:rPr>
                <w:rFonts w:ascii="Times New Roman" w:eastAsia="Times New Roman" w:hAnsi="Times New Roman"/>
                <w:b/>
                <w:bCs/>
                <w:sz w:val="24"/>
                <w:szCs w:val="24"/>
              </w:rPr>
              <w:t>13</w:t>
            </w:r>
          </w:p>
        </w:tc>
      </w:tr>
      <w:tr w:rsidR="00587389" w:rsidRPr="001A6F31" w:rsidTr="005873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rsidR="00587389" w:rsidRPr="001A6F31" w:rsidRDefault="00587389" w:rsidP="00587389">
            <w:pPr>
              <w:jc w:val="center"/>
              <w:rPr>
                <w:rFonts w:ascii="Times New Roman" w:eastAsia="Times New Roman" w:hAnsi="Times New Roman"/>
                <w:b w:val="0"/>
                <w:bCs w:val="0"/>
                <w:sz w:val="24"/>
                <w:szCs w:val="24"/>
                <w:vertAlign w:val="superscript"/>
              </w:rPr>
            </w:pPr>
            <w:r w:rsidRPr="001A6F31">
              <w:rPr>
                <w:rFonts w:ascii="Times New Roman" w:eastAsia="Times New Roman" w:hAnsi="Times New Roman"/>
                <w:b w:val="0"/>
                <w:bCs w:val="0"/>
                <w:sz w:val="24"/>
                <w:szCs w:val="24"/>
              </w:rPr>
              <w:t>I</w:t>
            </w:r>
            <w:r w:rsidR="00D20D03" w:rsidRPr="001A6F31">
              <w:rPr>
                <w:rFonts w:ascii="Times New Roman" w:eastAsia="Times New Roman" w:hAnsi="Times New Roman"/>
                <w:b w:val="0"/>
                <w:bCs w:val="0"/>
                <w:sz w:val="24"/>
                <w:szCs w:val="24"/>
              </w:rPr>
              <w:t>i</w:t>
            </w:r>
            <w:r w:rsidRPr="001A6F31">
              <w:rPr>
                <w:rFonts w:ascii="Times New Roman" w:eastAsia="Times New Roman" w:hAnsi="Times New Roman"/>
                <w:b w:val="0"/>
                <w:bCs w:val="0"/>
                <w:sz w:val="24"/>
                <w:szCs w:val="24"/>
              </w:rPr>
              <w:t>а</w:t>
            </w:r>
          </w:p>
        </w:tc>
        <w:tc>
          <w:tcPr>
            <w:tcW w:w="2926" w:type="dxa"/>
            <w:vAlign w:val="center"/>
          </w:tcPr>
          <w:p w:rsidR="00587389" w:rsidRPr="001A6F31" w:rsidRDefault="00587389" w:rsidP="005873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4"/>
              </w:rPr>
            </w:pPr>
            <w:r w:rsidRPr="001A6F31">
              <w:rPr>
                <w:rFonts w:ascii="Times New Roman" w:eastAsia="Times New Roman" w:hAnsi="Times New Roman"/>
                <w:b/>
                <w:bCs/>
                <w:sz w:val="24"/>
                <w:szCs w:val="24"/>
              </w:rPr>
              <w:t>15</w:t>
            </w:r>
          </w:p>
        </w:tc>
        <w:tc>
          <w:tcPr>
            <w:tcW w:w="1980" w:type="dxa"/>
            <w:vAlign w:val="center"/>
          </w:tcPr>
          <w:p w:rsidR="00587389" w:rsidRPr="001A6F31" w:rsidRDefault="00587389" w:rsidP="005873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4"/>
              </w:rPr>
            </w:pPr>
            <w:r w:rsidRPr="001A6F31">
              <w:rPr>
                <w:rFonts w:ascii="Times New Roman" w:eastAsia="Times New Roman" w:hAnsi="Times New Roman"/>
                <w:b/>
                <w:bCs/>
                <w:sz w:val="24"/>
                <w:szCs w:val="24"/>
              </w:rPr>
              <w:t>VIIа</w:t>
            </w:r>
          </w:p>
        </w:tc>
        <w:tc>
          <w:tcPr>
            <w:tcW w:w="2890" w:type="dxa"/>
            <w:vAlign w:val="center"/>
          </w:tcPr>
          <w:p w:rsidR="00587389" w:rsidRPr="001A6F31" w:rsidRDefault="00587389" w:rsidP="005873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4"/>
              </w:rPr>
            </w:pPr>
            <w:r w:rsidRPr="001A6F31">
              <w:rPr>
                <w:rFonts w:ascii="Times New Roman" w:eastAsia="Times New Roman" w:hAnsi="Times New Roman"/>
                <w:b/>
                <w:bCs/>
                <w:sz w:val="24"/>
                <w:szCs w:val="24"/>
              </w:rPr>
              <w:t>16</w:t>
            </w:r>
          </w:p>
        </w:tc>
      </w:tr>
      <w:tr w:rsidR="00587389" w:rsidRPr="001A6F31" w:rsidTr="00587389">
        <w:trPr>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rsidR="00587389" w:rsidRPr="001A6F31" w:rsidRDefault="00587389" w:rsidP="00587389">
            <w:pPr>
              <w:jc w:val="center"/>
              <w:rPr>
                <w:rFonts w:ascii="Times New Roman" w:eastAsia="Times New Roman" w:hAnsi="Times New Roman"/>
                <w:b w:val="0"/>
                <w:bCs w:val="0"/>
                <w:sz w:val="24"/>
                <w:szCs w:val="24"/>
              </w:rPr>
            </w:pPr>
            <w:r w:rsidRPr="001A6F31">
              <w:rPr>
                <w:rFonts w:ascii="Times New Roman" w:eastAsia="Times New Roman" w:hAnsi="Times New Roman"/>
                <w:b w:val="0"/>
                <w:bCs w:val="0"/>
                <w:sz w:val="24"/>
                <w:szCs w:val="24"/>
              </w:rPr>
              <w:t>I</w:t>
            </w:r>
            <w:r w:rsidR="00D20D03" w:rsidRPr="001A6F31">
              <w:rPr>
                <w:rFonts w:ascii="Times New Roman" w:eastAsia="Times New Roman" w:hAnsi="Times New Roman"/>
                <w:b w:val="0"/>
                <w:bCs w:val="0"/>
                <w:sz w:val="24"/>
                <w:szCs w:val="24"/>
              </w:rPr>
              <w:t>i</w:t>
            </w:r>
            <w:r w:rsidRPr="001A6F31">
              <w:rPr>
                <w:rFonts w:ascii="Times New Roman" w:eastAsia="Times New Roman" w:hAnsi="Times New Roman"/>
                <w:b w:val="0"/>
                <w:bCs w:val="0"/>
                <w:sz w:val="24"/>
                <w:szCs w:val="24"/>
              </w:rPr>
              <w:t>б</w:t>
            </w:r>
          </w:p>
        </w:tc>
        <w:tc>
          <w:tcPr>
            <w:tcW w:w="2926" w:type="dxa"/>
            <w:vAlign w:val="center"/>
          </w:tcPr>
          <w:p w:rsidR="00587389" w:rsidRPr="001A6F31" w:rsidRDefault="00587389" w:rsidP="005873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4"/>
                <w:szCs w:val="24"/>
              </w:rPr>
            </w:pPr>
            <w:r w:rsidRPr="001A6F31">
              <w:rPr>
                <w:rFonts w:ascii="Times New Roman" w:eastAsia="Times New Roman" w:hAnsi="Times New Roman"/>
                <w:b/>
                <w:bCs/>
                <w:sz w:val="24"/>
                <w:szCs w:val="24"/>
              </w:rPr>
              <w:t>16</w:t>
            </w:r>
          </w:p>
        </w:tc>
        <w:tc>
          <w:tcPr>
            <w:tcW w:w="1980" w:type="dxa"/>
            <w:vAlign w:val="center"/>
          </w:tcPr>
          <w:p w:rsidR="00587389" w:rsidRPr="001A6F31" w:rsidRDefault="00587389" w:rsidP="005873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4"/>
                <w:szCs w:val="24"/>
              </w:rPr>
            </w:pPr>
            <w:r w:rsidRPr="001A6F31">
              <w:rPr>
                <w:rFonts w:ascii="Times New Roman" w:eastAsia="Times New Roman" w:hAnsi="Times New Roman"/>
                <w:b/>
                <w:bCs/>
                <w:sz w:val="24"/>
                <w:szCs w:val="24"/>
              </w:rPr>
              <w:t>VIIб</w:t>
            </w:r>
          </w:p>
        </w:tc>
        <w:tc>
          <w:tcPr>
            <w:tcW w:w="2890" w:type="dxa"/>
            <w:vAlign w:val="center"/>
          </w:tcPr>
          <w:p w:rsidR="00587389" w:rsidRPr="001A6F31" w:rsidRDefault="00587389" w:rsidP="005873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4"/>
                <w:szCs w:val="24"/>
              </w:rPr>
            </w:pPr>
            <w:r w:rsidRPr="001A6F31">
              <w:rPr>
                <w:rFonts w:ascii="Times New Roman" w:eastAsia="Times New Roman" w:hAnsi="Times New Roman"/>
                <w:b/>
                <w:bCs/>
                <w:sz w:val="24"/>
                <w:szCs w:val="24"/>
              </w:rPr>
              <w:t>15</w:t>
            </w:r>
          </w:p>
        </w:tc>
      </w:tr>
      <w:tr w:rsidR="00587389" w:rsidRPr="001A6F31" w:rsidTr="005873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rsidR="00587389" w:rsidRPr="001A6F31" w:rsidRDefault="00587389" w:rsidP="00587389">
            <w:pPr>
              <w:jc w:val="center"/>
              <w:rPr>
                <w:rFonts w:ascii="Times New Roman" w:eastAsia="Times New Roman" w:hAnsi="Times New Roman"/>
                <w:b w:val="0"/>
                <w:bCs w:val="0"/>
                <w:sz w:val="24"/>
                <w:szCs w:val="24"/>
              </w:rPr>
            </w:pPr>
            <w:r w:rsidRPr="001A6F31">
              <w:rPr>
                <w:rFonts w:ascii="Times New Roman" w:eastAsia="Times New Roman" w:hAnsi="Times New Roman"/>
                <w:b w:val="0"/>
                <w:bCs w:val="0"/>
                <w:sz w:val="24"/>
                <w:szCs w:val="24"/>
              </w:rPr>
              <w:t>I</w:t>
            </w:r>
            <w:r w:rsidR="00D20D03" w:rsidRPr="001A6F31">
              <w:rPr>
                <w:rFonts w:ascii="Times New Roman" w:eastAsia="Times New Roman" w:hAnsi="Times New Roman"/>
                <w:b w:val="0"/>
                <w:bCs w:val="0"/>
                <w:sz w:val="24"/>
                <w:szCs w:val="24"/>
              </w:rPr>
              <w:t>i</w:t>
            </w:r>
            <w:r w:rsidRPr="001A6F31">
              <w:rPr>
                <w:rFonts w:ascii="Times New Roman" w:eastAsia="Times New Roman" w:hAnsi="Times New Roman"/>
                <w:b w:val="0"/>
                <w:bCs w:val="0"/>
                <w:sz w:val="24"/>
                <w:szCs w:val="24"/>
              </w:rPr>
              <w:t>в</w:t>
            </w:r>
          </w:p>
        </w:tc>
        <w:tc>
          <w:tcPr>
            <w:tcW w:w="2926" w:type="dxa"/>
            <w:vAlign w:val="center"/>
          </w:tcPr>
          <w:p w:rsidR="00587389" w:rsidRPr="001A6F31" w:rsidRDefault="00587389" w:rsidP="005873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4"/>
              </w:rPr>
            </w:pPr>
            <w:r w:rsidRPr="001A6F31">
              <w:rPr>
                <w:rFonts w:ascii="Times New Roman" w:eastAsia="Times New Roman" w:hAnsi="Times New Roman"/>
                <w:b/>
                <w:bCs/>
                <w:sz w:val="24"/>
                <w:szCs w:val="24"/>
              </w:rPr>
              <w:t>15</w:t>
            </w:r>
          </w:p>
        </w:tc>
        <w:tc>
          <w:tcPr>
            <w:tcW w:w="1980" w:type="dxa"/>
            <w:vAlign w:val="center"/>
          </w:tcPr>
          <w:p w:rsidR="00587389" w:rsidRPr="001A6F31" w:rsidRDefault="00587389" w:rsidP="005873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4"/>
              </w:rPr>
            </w:pPr>
            <w:r w:rsidRPr="001A6F31">
              <w:rPr>
                <w:rFonts w:ascii="Times New Roman" w:eastAsia="Times New Roman" w:hAnsi="Times New Roman"/>
                <w:b/>
                <w:bCs/>
                <w:sz w:val="24"/>
                <w:szCs w:val="24"/>
              </w:rPr>
              <w:t>VIIв</w:t>
            </w:r>
          </w:p>
        </w:tc>
        <w:tc>
          <w:tcPr>
            <w:tcW w:w="2890" w:type="dxa"/>
            <w:vAlign w:val="center"/>
          </w:tcPr>
          <w:p w:rsidR="00587389" w:rsidRPr="001A6F31" w:rsidRDefault="00587389" w:rsidP="005873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4"/>
              </w:rPr>
            </w:pPr>
            <w:r w:rsidRPr="001A6F31">
              <w:rPr>
                <w:rFonts w:ascii="Times New Roman" w:eastAsia="Times New Roman" w:hAnsi="Times New Roman"/>
                <w:b/>
                <w:bCs/>
                <w:sz w:val="24"/>
                <w:szCs w:val="24"/>
              </w:rPr>
              <w:t>15</w:t>
            </w:r>
          </w:p>
        </w:tc>
      </w:tr>
      <w:tr w:rsidR="00587389" w:rsidRPr="001A6F31" w:rsidTr="00587389">
        <w:trPr>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rsidR="00587389" w:rsidRPr="001A6F31" w:rsidRDefault="00587389" w:rsidP="00587389">
            <w:pPr>
              <w:jc w:val="center"/>
              <w:rPr>
                <w:rFonts w:ascii="Times New Roman" w:eastAsia="Times New Roman" w:hAnsi="Times New Roman"/>
                <w:b w:val="0"/>
                <w:bCs w:val="0"/>
                <w:sz w:val="24"/>
                <w:szCs w:val="24"/>
              </w:rPr>
            </w:pPr>
            <w:r w:rsidRPr="001A6F31">
              <w:rPr>
                <w:rFonts w:ascii="Times New Roman" w:eastAsia="Times New Roman" w:hAnsi="Times New Roman"/>
                <w:b w:val="0"/>
                <w:bCs w:val="0"/>
                <w:sz w:val="24"/>
                <w:szCs w:val="24"/>
              </w:rPr>
              <w:t>I</w:t>
            </w:r>
            <w:r w:rsidR="00D20D03" w:rsidRPr="001A6F31">
              <w:rPr>
                <w:rFonts w:ascii="Times New Roman" w:eastAsia="Times New Roman" w:hAnsi="Times New Roman"/>
                <w:b w:val="0"/>
                <w:bCs w:val="0"/>
                <w:sz w:val="24"/>
                <w:szCs w:val="24"/>
              </w:rPr>
              <w:t>i</w:t>
            </w:r>
            <w:r w:rsidRPr="001A6F31">
              <w:rPr>
                <w:rFonts w:ascii="Times New Roman" w:eastAsia="Times New Roman" w:hAnsi="Times New Roman"/>
                <w:b w:val="0"/>
                <w:bCs w:val="0"/>
                <w:sz w:val="24"/>
                <w:szCs w:val="24"/>
              </w:rPr>
              <w:t>г</w:t>
            </w:r>
          </w:p>
        </w:tc>
        <w:tc>
          <w:tcPr>
            <w:tcW w:w="2926" w:type="dxa"/>
            <w:vAlign w:val="center"/>
          </w:tcPr>
          <w:p w:rsidR="00587389" w:rsidRPr="001A6F31" w:rsidRDefault="00587389" w:rsidP="005873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4"/>
                <w:szCs w:val="24"/>
              </w:rPr>
            </w:pPr>
            <w:r w:rsidRPr="001A6F31">
              <w:rPr>
                <w:rFonts w:ascii="Times New Roman" w:eastAsia="Times New Roman" w:hAnsi="Times New Roman"/>
                <w:b/>
                <w:bCs/>
                <w:sz w:val="24"/>
                <w:szCs w:val="24"/>
              </w:rPr>
              <w:t>15</w:t>
            </w:r>
          </w:p>
        </w:tc>
        <w:tc>
          <w:tcPr>
            <w:tcW w:w="1980" w:type="dxa"/>
            <w:vAlign w:val="center"/>
          </w:tcPr>
          <w:p w:rsidR="00587389" w:rsidRPr="001A6F31" w:rsidRDefault="00587389" w:rsidP="005873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4"/>
                <w:szCs w:val="24"/>
              </w:rPr>
            </w:pPr>
            <w:r w:rsidRPr="001A6F31">
              <w:rPr>
                <w:rFonts w:ascii="Times New Roman" w:eastAsia="Times New Roman" w:hAnsi="Times New Roman"/>
                <w:b/>
                <w:bCs/>
                <w:sz w:val="24"/>
                <w:szCs w:val="24"/>
              </w:rPr>
              <w:t>VIIг</w:t>
            </w:r>
          </w:p>
        </w:tc>
        <w:tc>
          <w:tcPr>
            <w:tcW w:w="2890" w:type="dxa"/>
            <w:vAlign w:val="center"/>
          </w:tcPr>
          <w:p w:rsidR="00587389" w:rsidRPr="001A6F31" w:rsidRDefault="00587389" w:rsidP="005873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4"/>
                <w:szCs w:val="24"/>
              </w:rPr>
            </w:pPr>
            <w:r w:rsidRPr="001A6F31">
              <w:rPr>
                <w:rFonts w:ascii="Times New Roman" w:eastAsia="Times New Roman" w:hAnsi="Times New Roman"/>
                <w:b/>
                <w:bCs/>
                <w:sz w:val="24"/>
                <w:szCs w:val="24"/>
              </w:rPr>
              <w:t>25</w:t>
            </w:r>
          </w:p>
        </w:tc>
      </w:tr>
      <w:tr w:rsidR="00587389" w:rsidRPr="001A6F31" w:rsidTr="005873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rsidR="00587389" w:rsidRPr="001A6F31" w:rsidRDefault="00587389" w:rsidP="00587389">
            <w:pPr>
              <w:jc w:val="center"/>
              <w:rPr>
                <w:rFonts w:ascii="Times New Roman" w:eastAsia="Times New Roman" w:hAnsi="Times New Roman"/>
                <w:b w:val="0"/>
                <w:bCs w:val="0"/>
                <w:sz w:val="24"/>
                <w:szCs w:val="24"/>
              </w:rPr>
            </w:pPr>
            <w:r w:rsidRPr="001A6F31">
              <w:rPr>
                <w:rFonts w:ascii="Times New Roman" w:eastAsia="Times New Roman" w:hAnsi="Times New Roman"/>
                <w:b w:val="0"/>
                <w:bCs w:val="0"/>
                <w:sz w:val="24"/>
                <w:szCs w:val="24"/>
              </w:rPr>
              <w:t>I</w:t>
            </w:r>
            <w:r w:rsidR="00D20D03" w:rsidRPr="001A6F31">
              <w:rPr>
                <w:rFonts w:ascii="Times New Roman" w:eastAsia="Times New Roman" w:hAnsi="Times New Roman"/>
                <w:b w:val="0"/>
                <w:bCs w:val="0"/>
                <w:sz w:val="24"/>
                <w:szCs w:val="24"/>
              </w:rPr>
              <w:t>i</w:t>
            </w:r>
            <w:r w:rsidRPr="001A6F31">
              <w:rPr>
                <w:rFonts w:ascii="Times New Roman" w:eastAsia="Times New Roman" w:hAnsi="Times New Roman"/>
                <w:b w:val="0"/>
                <w:bCs w:val="0"/>
                <w:sz w:val="24"/>
                <w:szCs w:val="24"/>
              </w:rPr>
              <w:t>д</w:t>
            </w:r>
          </w:p>
        </w:tc>
        <w:tc>
          <w:tcPr>
            <w:tcW w:w="2926" w:type="dxa"/>
            <w:vAlign w:val="center"/>
          </w:tcPr>
          <w:p w:rsidR="00587389" w:rsidRPr="001A6F31" w:rsidRDefault="00587389" w:rsidP="005873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4"/>
              </w:rPr>
            </w:pPr>
            <w:r w:rsidRPr="001A6F31">
              <w:rPr>
                <w:rFonts w:ascii="Times New Roman" w:eastAsia="Times New Roman" w:hAnsi="Times New Roman"/>
                <w:b/>
                <w:bCs/>
                <w:sz w:val="24"/>
                <w:szCs w:val="24"/>
              </w:rPr>
              <w:t>13</w:t>
            </w:r>
          </w:p>
        </w:tc>
        <w:tc>
          <w:tcPr>
            <w:tcW w:w="1980" w:type="dxa"/>
            <w:vAlign w:val="center"/>
          </w:tcPr>
          <w:p w:rsidR="00587389" w:rsidRPr="001A6F31" w:rsidRDefault="00587389" w:rsidP="005873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4"/>
              </w:rPr>
            </w:pPr>
            <w:r w:rsidRPr="001A6F31">
              <w:rPr>
                <w:rFonts w:ascii="Times New Roman" w:eastAsia="Times New Roman" w:hAnsi="Times New Roman"/>
                <w:b/>
                <w:bCs/>
                <w:sz w:val="24"/>
                <w:szCs w:val="24"/>
              </w:rPr>
              <w:t>VIIIа</w:t>
            </w:r>
          </w:p>
        </w:tc>
        <w:tc>
          <w:tcPr>
            <w:tcW w:w="2890" w:type="dxa"/>
            <w:vAlign w:val="center"/>
          </w:tcPr>
          <w:p w:rsidR="00587389" w:rsidRPr="001A6F31" w:rsidRDefault="00587389" w:rsidP="005873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4"/>
              </w:rPr>
            </w:pPr>
            <w:r w:rsidRPr="001A6F31">
              <w:rPr>
                <w:rFonts w:ascii="Times New Roman" w:eastAsia="Times New Roman" w:hAnsi="Times New Roman"/>
                <w:b/>
                <w:bCs/>
                <w:sz w:val="24"/>
                <w:szCs w:val="24"/>
              </w:rPr>
              <w:t>9</w:t>
            </w:r>
          </w:p>
        </w:tc>
      </w:tr>
      <w:tr w:rsidR="00587389" w:rsidRPr="001A6F31" w:rsidTr="00587389">
        <w:trPr>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rsidR="00587389" w:rsidRPr="001A6F31" w:rsidRDefault="00587389" w:rsidP="00587389">
            <w:pPr>
              <w:jc w:val="center"/>
              <w:rPr>
                <w:rFonts w:ascii="Times New Roman" w:eastAsia="Times New Roman" w:hAnsi="Times New Roman"/>
                <w:b w:val="0"/>
                <w:bCs w:val="0"/>
                <w:sz w:val="24"/>
                <w:szCs w:val="24"/>
              </w:rPr>
            </w:pPr>
            <w:r w:rsidRPr="001A6F31">
              <w:rPr>
                <w:rFonts w:ascii="Times New Roman" w:eastAsia="Times New Roman" w:hAnsi="Times New Roman"/>
                <w:b w:val="0"/>
                <w:bCs w:val="0"/>
                <w:sz w:val="24"/>
                <w:szCs w:val="24"/>
              </w:rPr>
              <w:t>IIIа</w:t>
            </w:r>
          </w:p>
        </w:tc>
        <w:tc>
          <w:tcPr>
            <w:tcW w:w="2926" w:type="dxa"/>
            <w:vAlign w:val="center"/>
          </w:tcPr>
          <w:p w:rsidR="00587389" w:rsidRPr="001A6F31" w:rsidRDefault="00587389" w:rsidP="005873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4"/>
                <w:szCs w:val="24"/>
              </w:rPr>
            </w:pPr>
            <w:r w:rsidRPr="001A6F31">
              <w:rPr>
                <w:rFonts w:ascii="Times New Roman" w:eastAsia="Times New Roman" w:hAnsi="Times New Roman"/>
                <w:b/>
                <w:bCs/>
                <w:sz w:val="24"/>
                <w:szCs w:val="24"/>
              </w:rPr>
              <w:t>19</w:t>
            </w:r>
          </w:p>
        </w:tc>
        <w:tc>
          <w:tcPr>
            <w:tcW w:w="1980" w:type="dxa"/>
            <w:vAlign w:val="center"/>
          </w:tcPr>
          <w:p w:rsidR="00587389" w:rsidRPr="001A6F31" w:rsidRDefault="00587389" w:rsidP="005873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4"/>
                <w:szCs w:val="24"/>
              </w:rPr>
            </w:pPr>
            <w:r w:rsidRPr="001A6F31">
              <w:rPr>
                <w:rFonts w:ascii="Times New Roman" w:eastAsia="Times New Roman" w:hAnsi="Times New Roman"/>
                <w:b/>
                <w:bCs/>
                <w:sz w:val="24"/>
                <w:szCs w:val="24"/>
              </w:rPr>
              <w:t>VIIIб</w:t>
            </w:r>
          </w:p>
        </w:tc>
        <w:tc>
          <w:tcPr>
            <w:tcW w:w="2890" w:type="dxa"/>
            <w:vAlign w:val="center"/>
          </w:tcPr>
          <w:p w:rsidR="00587389" w:rsidRPr="001A6F31" w:rsidRDefault="00587389" w:rsidP="005873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4"/>
                <w:szCs w:val="24"/>
              </w:rPr>
            </w:pPr>
            <w:r w:rsidRPr="001A6F31">
              <w:rPr>
                <w:rFonts w:ascii="Times New Roman" w:eastAsia="Times New Roman" w:hAnsi="Times New Roman"/>
                <w:b/>
                <w:bCs/>
                <w:sz w:val="24"/>
                <w:szCs w:val="24"/>
              </w:rPr>
              <w:t>14</w:t>
            </w:r>
          </w:p>
        </w:tc>
      </w:tr>
      <w:tr w:rsidR="00587389" w:rsidRPr="001A6F31" w:rsidTr="005873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rsidR="00587389" w:rsidRPr="001A6F31" w:rsidRDefault="00587389" w:rsidP="00587389">
            <w:pPr>
              <w:jc w:val="center"/>
              <w:rPr>
                <w:rFonts w:ascii="Times New Roman" w:eastAsia="Times New Roman" w:hAnsi="Times New Roman"/>
                <w:b w:val="0"/>
                <w:bCs w:val="0"/>
                <w:sz w:val="24"/>
                <w:szCs w:val="24"/>
              </w:rPr>
            </w:pPr>
            <w:r w:rsidRPr="001A6F31">
              <w:rPr>
                <w:rFonts w:ascii="Times New Roman" w:eastAsia="Times New Roman" w:hAnsi="Times New Roman"/>
                <w:b w:val="0"/>
                <w:bCs w:val="0"/>
                <w:sz w:val="24"/>
                <w:szCs w:val="24"/>
              </w:rPr>
              <w:t>IIIб</w:t>
            </w:r>
          </w:p>
        </w:tc>
        <w:tc>
          <w:tcPr>
            <w:tcW w:w="2926" w:type="dxa"/>
            <w:vAlign w:val="center"/>
          </w:tcPr>
          <w:p w:rsidR="00587389" w:rsidRPr="001A6F31" w:rsidRDefault="00587389" w:rsidP="005873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4"/>
              </w:rPr>
            </w:pPr>
            <w:r w:rsidRPr="001A6F31">
              <w:rPr>
                <w:rFonts w:ascii="Times New Roman" w:eastAsia="Times New Roman" w:hAnsi="Times New Roman"/>
                <w:b/>
                <w:bCs/>
                <w:sz w:val="24"/>
                <w:szCs w:val="24"/>
              </w:rPr>
              <w:t>18</w:t>
            </w:r>
          </w:p>
        </w:tc>
        <w:tc>
          <w:tcPr>
            <w:tcW w:w="1980" w:type="dxa"/>
            <w:vAlign w:val="center"/>
          </w:tcPr>
          <w:p w:rsidR="00587389" w:rsidRPr="001A6F31" w:rsidRDefault="00587389" w:rsidP="005873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4"/>
              </w:rPr>
            </w:pPr>
            <w:r w:rsidRPr="001A6F31">
              <w:rPr>
                <w:rFonts w:ascii="Times New Roman" w:eastAsia="Times New Roman" w:hAnsi="Times New Roman"/>
                <w:b/>
                <w:bCs/>
                <w:sz w:val="24"/>
                <w:szCs w:val="24"/>
              </w:rPr>
              <w:t>VIIIв</w:t>
            </w:r>
          </w:p>
        </w:tc>
        <w:tc>
          <w:tcPr>
            <w:tcW w:w="2890" w:type="dxa"/>
            <w:vAlign w:val="center"/>
          </w:tcPr>
          <w:p w:rsidR="00587389" w:rsidRPr="001A6F31" w:rsidRDefault="00587389" w:rsidP="005873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4"/>
              </w:rPr>
            </w:pPr>
            <w:r w:rsidRPr="001A6F31">
              <w:rPr>
                <w:rFonts w:ascii="Times New Roman" w:eastAsia="Times New Roman" w:hAnsi="Times New Roman"/>
                <w:b/>
                <w:bCs/>
                <w:sz w:val="24"/>
                <w:szCs w:val="24"/>
              </w:rPr>
              <w:t>10</w:t>
            </w:r>
          </w:p>
        </w:tc>
      </w:tr>
      <w:tr w:rsidR="00587389" w:rsidRPr="001A6F31" w:rsidTr="00587389">
        <w:trPr>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rsidR="00587389" w:rsidRPr="001A6F31" w:rsidRDefault="00587389" w:rsidP="00587389">
            <w:pPr>
              <w:jc w:val="center"/>
              <w:rPr>
                <w:rFonts w:ascii="Times New Roman" w:eastAsia="Times New Roman" w:hAnsi="Times New Roman"/>
                <w:b w:val="0"/>
                <w:bCs w:val="0"/>
                <w:sz w:val="24"/>
                <w:szCs w:val="24"/>
              </w:rPr>
            </w:pPr>
            <w:r w:rsidRPr="001A6F31">
              <w:rPr>
                <w:rFonts w:ascii="Times New Roman" w:eastAsia="Times New Roman" w:hAnsi="Times New Roman"/>
                <w:b w:val="0"/>
                <w:bCs w:val="0"/>
                <w:sz w:val="24"/>
                <w:szCs w:val="24"/>
              </w:rPr>
              <w:t>IIIв</w:t>
            </w:r>
          </w:p>
        </w:tc>
        <w:tc>
          <w:tcPr>
            <w:tcW w:w="2926" w:type="dxa"/>
            <w:vAlign w:val="center"/>
          </w:tcPr>
          <w:p w:rsidR="00587389" w:rsidRPr="001A6F31" w:rsidRDefault="00587389" w:rsidP="005873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4"/>
                <w:szCs w:val="24"/>
              </w:rPr>
            </w:pPr>
            <w:r w:rsidRPr="001A6F31">
              <w:rPr>
                <w:rFonts w:ascii="Times New Roman" w:eastAsia="Times New Roman" w:hAnsi="Times New Roman"/>
                <w:b/>
                <w:bCs/>
                <w:sz w:val="24"/>
                <w:szCs w:val="24"/>
              </w:rPr>
              <w:t>17</w:t>
            </w:r>
          </w:p>
        </w:tc>
        <w:tc>
          <w:tcPr>
            <w:tcW w:w="1980" w:type="dxa"/>
            <w:vAlign w:val="center"/>
          </w:tcPr>
          <w:p w:rsidR="00587389" w:rsidRPr="001A6F31" w:rsidRDefault="00587389" w:rsidP="005873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4"/>
                <w:szCs w:val="24"/>
              </w:rPr>
            </w:pPr>
            <w:r w:rsidRPr="001A6F31">
              <w:rPr>
                <w:rFonts w:ascii="Times New Roman" w:eastAsia="Times New Roman" w:hAnsi="Times New Roman"/>
                <w:b/>
                <w:bCs/>
                <w:sz w:val="24"/>
                <w:szCs w:val="24"/>
              </w:rPr>
              <w:t>VIIIг</w:t>
            </w:r>
          </w:p>
        </w:tc>
        <w:tc>
          <w:tcPr>
            <w:tcW w:w="2890" w:type="dxa"/>
            <w:vAlign w:val="center"/>
          </w:tcPr>
          <w:p w:rsidR="00587389" w:rsidRPr="001A6F31" w:rsidRDefault="00587389" w:rsidP="005873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4"/>
                <w:szCs w:val="24"/>
              </w:rPr>
            </w:pPr>
            <w:r w:rsidRPr="001A6F31">
              <w:rPr>
                <w:rFonts w:ascii="Times New Roman" w:eastAsia="Times New Roman" w:hAnsi="Times New Roman"/>
                <w:b/>
                <w:bCs/>
                <w:sz w:val="24"/>
                <w:szCs w:val="24"/>
              </w:rPr>
              <w:t>10</w:t>
            </w:r>
          </w:p>
        </w:tc>
      </w:tr>
      <w:tr w:rsidR="00587389" w:rsidRPr="001A6F31" w:rsidTr="005873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rsidR="00587389" w:rsidRPr="001A6F31" w:rsidRDefault="00587389" w:rsidP="00587389">
            <w:pPr>
              <w:jc w:val="center"/>
              <w:rPr>
                <w:rFonts w:ascii="Times New Roman" w:eastAsia="Times New Roman" w:hAnsi="Times New Roman"/>
                <w:b w:val="0"/>
                <w:bCs w:val="0"/>
                <w:sz w:val="24"/>
                <w:szCs w:val="24"/>
              </w:rPr>
            </w:pPr>
            <w:r w:rsidRPr="001A6F31">
              <w:rPr>
                <w:rFonts w:ascii="Times New Roman" w:eastAsia="Times New Roman" w:hAnsi="Times New Roman"/>
                <w:b w:val="0"/>
                <w:bCs w:val="0"/>
                <w:sz w:val="24"/>
                <w:szCs w:val="24"/>
              </w:rPr>
              <w:t>IIIг</w:t>
            </w:r>
          </w:p>
        </w:tc>
        <w:tc>
          <w:tcPr>
            <w:tcW w:w="2926" w:type="dxa"/>
            <w:vAlign w:val="center"/>
          </w:tcPr>
          <w:p w:rsidR="00587389" w:rsidRPr="001A6F31" w:rsidRDefault="00587389" w:rsidP="005873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4"/>
              </w:rPr>
            </w:pPr>
            <w:r w:rsidRPr="001A6F31">
              <w:rPr>
                <w:rFonts w:ascii="Times New Roman" w:eastAsia="Times New Roman" w:hAnsi="Times New Roman"/>
                <w:b/>
                <w:bCs/>
                <w:sz w:val="24"/>
                <w:szCs w:val="24"/>
              </w:rPr>
              <w:t>17</w:t>
            </w:r>
          </w:p>
        </w:tc>
        <w:tc>
          <w:tcPr>
            <w:tcW w:w="1980" w:type="dxa"/>
            <w:vAlign w:val="center"/>
          </w:tcPr>
          <w:p w:rsidR="00587389" w:rsidRPr="001A6F31" w:rsidRDefault="00587389" w:rsidP="005873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4"/>
              </w:rPr>
            </w:pPr>
            <w:r w:rsidRPr="001A6F31">
              <w:rPr>
                <w:rFonts w:ascii="Times New Roman" w:eastAsia="Times New Roman" w:hAnsi="Times New Roman"/>
                <w:b/>
                <w:bCs/>
                <w:sz w:val="24"/>
                <w:szCs w:val="24"/>
              </w:rPr>
              <w:t>IXа</w:t>
            </w:r>
          </w:p>
        </w:tc>
        <w:tc>
          <w:tcPr>
            <w:tcW w:w="2890" w:type="dxa"/>
            <w:vAlign w:val="center"/>
          </w:tcPr>
          <w:p w:rsidR="00587389" w:rsidRPr="001A6F31" w:rsidRDefault="00587389" w:rsidP="005873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4"/>
              </w:rPr>
            </w:pPr>
            <w:r w:rsidRPr="001A6F31">
              <w:rPr>
                <w:rFonts w:ascii="Times New Roman" w:eastAsia="Times New Roman" w:hAnsi="Times New Roman"/>
                <w:b/>
                <w:bCs/>
                <w:sz w:val="24"/>
                <w:szCs w:val="24"/>
              </w:rPr>
              <w:t>12</w:t>
            </w:r>
          </w:p>
        </w:tc>
      </w:tr>
      <w:tr w:rsidR="00587389" w:rsidRPr="001A6F31" w:rsidTr="00587389">
        <w:trPr>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rsidR="00587389" w:rsidRPr="001A6F31" w:rsidRDefault="00587389" w:rsidP="00587389">
            <w:pPr>
              <w:jc w:val="center"/>
              <w:rPr>
                <w:rFonts w:ascii="Times New Roman" w:eastAsia="Times New Roman" w:hAnsi="Times New Roman"/>
                <w:b w:val="0"/>
                <w:bCs w:val="0"/>
                <w:sz w:val="24"/>
                <w:szCs w:val="24"/>
              </w:rPr>
            </w:pPr>
            <w:r w:rsidRPr="001A6F31">
              <w:rPr>
                <w:rFonts w:ascii="Times New Roman" w:eastAsia="Times New Roman" w:hAnsi="Times New Roman"/>
                <w:b w:val="0"/>
                <w:bCs w:val="0"/>
                <w:sz w:val="24"/>
                <w:szCs w:val="24"/>
              </w:rPr>
              <w:t>IIIд</w:t>
            </w:r>
          </w:p>
        </w:tc>
        <w:tc>
          <w:tcPr>
            <w:tcW w:w="2926" w:type="dxa"/>
            <w:vAlign w:val="center"/>
          </w:tcPr>
          <w:p w:rsidR="00587389" w:rsidRPr="001A6F31" w:rsidRDefault="00587389" w:rsidP="005873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4"/>
                <w:szCs w:val="24"/>
              </w:rPr>
            </w:pPr>
            <w:r w:rsidRPr="001A6F31">
              <w:rPr>
                <w:rFonts w:ascii="Times New Roman" w:eastAsia="Times New Roman" w:hAnsi="Times New Roman"/>
                <w:b/>
                <w:bCs/>
                <w:sz w:val="24"/>
                <w:szCs w:val="24"/>
              </w:rPr>
              <w:t>18</w:t>
            </w:r>
          </w:p>
        </w:tc>
        <w:tc>
          <w:tcPr>
            <w:tcW w:w="1980" w:type="dxa"/>
            <w:vAlign w:val="center"/>
          </w:tcPr>
          <w:p w:rsidR="00587389" w:rsidRPr="001A6F31" w:rsidRDefault="00587389" w:rsidP="005873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4"/>
                <w:szCs w:val="24"/>
              </w:rPr>
            </w:pPr>
            <w:r w:rsidRPr="001A6F31">
              <w:rPr>
                <w:rFonts w:ascii="Times New Roman" w:eastAsia="Times New Roman" w:hAnsi="Times New Roman"/>
                <w:b/>
                <w:bCs/>
                <w:sz w:val="24"/>
                <w:szCs w:val="24"/>
              </w:rPr>
              <w:t>IXб</w:t>
            </w:r>
          </w:p>
        </w:tc>
        <w:tc>
          <w:tcPr>
            <w:tcW w:w="2890" w:type="dxa"/>
            <w:vAlign w:val="center"/>
          </w:tcPr>
          <w:p w:rsidR="00587389" w:rsidRPr="001A6F31" w:rsidRDefault="00587389" w:rsidP="005873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4"/>
                <w:szCs w:val="24"/>
              </w:rPr>
            </w:pPr>
            <w:r w:rsidRPr="001A6F31">
              <w:rPr>
                <w:rFonts w:ascii="Times New Roman" w:eastAsia="Times New Roman" w:hAnsi="Times New Roman"/>
                <w:b/>
                <w:bCs/>
                <w:sz w:val="24"/>
                <w:szCs w:val="24"/>
              </w:rPr>
              <w:t>18</w:t>
            </w:r>
          </w:p>
        </w:tc>
      </w:tr>
      <w:tr w:rsidR="00587389" w:rsidRPr="001A6F31" w:rsidTr="005873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rsidR="00587389" w:rsidRPr="001A6F31" w:rsidRDefault="00587389" w:rsidP="00587389">
            <w:pPr>
              <w:jc w:val="center"/>
              <w:rPr>
                <w:rFonts w:ascii="Times New Roman" w:eastAsia="Times New Roman" w:hAnsi="Times New Roman"/>
                <w:b w:val="0"/>
                <w:bCs w:val="0"/>
                <w:sz w:val="24"/>
                <w:szCs w:val="24"/>
              </w:rPr>
            </w:pPr>
            <w:r w:rsidRPr="001A6F31">
              <w:rPr>
                <w:rFonts w:ascii="Times New Roman" w:eastAsia="Times New Roman" w:hAnsi="Times New Roman"/>
                <w:b w:val="0"/>
                <w:bCs w:val="0"/>
                <w:sz w:val="24"/>
                <w:szCs w:val="24"/>
              </w:rPr>
              <w:t>I</w:t>
            </w:r>
            <w:r w:rsidR="00D20D03" w:rsidRPr="001A6F31">
              <w:rPr>
                <w:rFonts w:ascii="Times New Roman" w:eastAsia="Times New Roman" w:hAnsi="Times New Roman"/>
                <w:b w:val="0"/>
                <w:bCs w:val="0"/>
                <w:sz w:val="24"/>
                <w:szCs w:val="24"/>
              </w:rPr>
              <w:t>v</w:t>
            </w:r>
            <w:r w:rsidRPr="001A6F31">
              <w:rPr>
                <w:rFonts w:ascii="Times New Roman" w:eastAsia="Times New Roman" w:hAnsi="Times New Roman"/>
                <w:b w:val="0"/>
                <w:bCs w:val="0"/>
                <w:sz w:val="24"/>
                <w:szCs w:val="24"/>
              </w:rPr>
              <w:t>а</w:t>
            </w:r>
          </w:p>
        </w:tc>
        <w:tc>
          <w:tcPr>
            <w:tcW w:w="2926" w:type="dxa"/>
            <w:vAlign w:val="center"/>
          </w:tcPr>
          <w:p w:rsidR="00587389" w:rsidRPr="001A6F31" w:rsidRDefault="00587389" w:rsidP="005873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4"/>
              </w:rPr>
            </w:pPr>
            <w:r w:rsidRPr="001A6F31">
              <w:rPr>
                <w:rFonts w:ascii="Times New Roman" w:eastAsia="Times New Roman" w:hAnsi="Times New Roman"/>
                <w:b/>
                <w:bCs/>
                <w:sz w:val="24"/>
                <w:szCs w:val="24"/>
              </w:rPr>
              <w:t>20</w:t>
            </w:r>
          </w:p>
        </w:tc>
        <w:tc>
          <w:tcPr>
            <w:tcW w:w="1980" w:type="dxa"/>
            <w:vAlign w:val="center"/>
          </w:tcPr>
          <w:p w:rsidR="00587389" w:rsidRPr="001A6F31" w:rsidRDefault="00587389" w:rsidP="005873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4"/>
              </w:rPr>
            </w:pPr>
            <w:r w:rsidRPr="001A6F31">
              <w:rPr>
                <w:rFonts w:ascii="Times New Roman" w:eastAsia="Times New Roman" w:hAnsi="Times New Roman"/>
                <w:b/>
                <w:bCs/>
                <w:sz w:val="24"/>
                <w:szCs w:val="24"/>
              </w:rPr>
              <w:t>IXв</w:t>
            </w:r>
          </w:p>
        </w:tc>
        <w:tc>
          <w:tcPr>
            <w:tcW w:w="2890" w:type="dxa"/>
            <w:vAlign w:val="center"/>
          </w:tcPr>
          <w:p w:rsidR="00587389" w:rsidRPr="001A6F31" w:rsidRDefault="00587389" w:rsidP="005873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4"/>
              </w:rPr>
            </w:pPr>
            <w:r w:rsidRPr="001A6F31">
              <w:rPr>
                <w:rFonts w:ascii="Times New Roman" w:eastAsia="Times New Roman" w:hAnsi="Times New Roman"/>
                <w:b/>
                <w:bCs/>
                <w:sz w:val="24"/>
                <w:szCs w:val="24"/>
              </w:rPr>
              <w:t>15</w:t>
            </w:r>
          </w:p>
        </w:tc>
      </w:tr>
      <w:tr w:rsidR="00587389" w:rsidRPr="001A6F31" w:rsidTr="00587389">
        <w:trPr>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rsidR="00587389" w:rsidRPr="001A6F31" w:rsidRDefault="00587389" w:rsidP="00587389">
            <w:pPr>
              <w:jc w:val="center"/>
              <w:rPr>
                <w:rFonts w:ascii="Times New Roman" w:eastAsia="Times New Roman" w:hAnsi="Times New Roman"/>
                <w:b w:val="0"/>
                <w:bCs w:val="0"/>
                <w:sz w:val="24"/>
                <w:szCs w:val="24"/>
              </w:rPr>
            </w:pPr>
            <w:r w:rsidRPr="001A6F31">
              <w:rPr>
                <w:rFonts w:ascii="Times New Roman" w:eastAsia="Times New Roman" w:hAnsi="Times New Roman"/>
                <w:b w:val="0"/>
                <w:bCs w:val="0"/>
                <w:sz w:val="24"/>
                <w:szCs w:val="24"/>
              </w:rPr>
              <w:t>I</w:t>
            </w:r>
            <w:r w:rsidR="00D20D03" w:rsidRPr="001A6F31">
              <w:rPr>
                <w:rFonts w:ascii="Times New Roman" w:eastAsia="Times New Roman" w:hAnsi="Times New Roman"/>
                <w:b w:val="0"/>
                <w:bCs w:val="0"/>
                <w:sz w:val="24"/>
                <w:szCs w:val="24"/>
              </w:rPr>
              <w:t>v</w:t>
            </w:r>
            <w:r w:rsidRPr="001A6F31">
              <w:rPr>
                <w:rFonts w:ascii="Times New Roman" w:eastAsia="Times New Roman" w:hAnsi="Times New Roman"/>
                <w:b w:val="0"/>
                <w:bCs w:val="0"/>
                <w:sz w:val="24"/>
                <w:szCs w:val="24"/>
              </w:rPr>
              <w:t>б</w:t>
            </w:r>
          </w:p>
        </w:tc>
        <w:tc>
          <w:tcPr>
            <w:tcW w:w="2926" w:type="dxa"/>
            <w:vAlign w:val="center"/>
          </w:tcPr>
          <w:p w:rsidR="00587389" w:rsidRPr="001A6F31" w:rsidRDefault="00587389" w:rsidP="005873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4"/>
                <w:szCs w:val="24"/>
              </w:rPr>
            </w:pPr>
            <w:r w:rsidRPr="001A6F31">
              <w:rPr>
                <w:rFonts w:ascii="Times New Roman" w:eastAsia="Times New Roman" w:hAnsi="Times New Roman"/>
                <w:b/>
                <w:bCs/>
                <w:sz w:val="24"/>
                <w:szCs w:val="24"/>
              </w:rPr>
              <w:t>20</w:t>
            </w:r>
          </w:p>
        </w:tc>
        <w:tc>
          <w:tcPr>
            <w:tcW w:w="1980" w:type="dxa"/>
            <w:vAlign w:val="center"/>
          </w:tcPr>
          <w:p w:rsidR="00587389" w:rsidRPr="001A6F31" w:rsidRDefault="00587389" w:rsidP="005873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4"/>
                <w:szCs w:val="24"/>
              </w:rPr>
            </w:pPr>
            <w:r w:rsidRPr="001A6F31">
              <w:rPr>
                <w:rFonts w:ascii="Times New Roman" w:eastAsia="Times New Roman" w:hAnsi="Times New Roman"/>
                <w:b/>
                <w:bCs/>
                <w:sz w:val="24"/>
                <w:szCs w:val="24"/>
              </w:rPr>
              <w:t>IXг</w:t>
            </w:r>
          </w:p>
        </w:tc>
        <w:tc>
          <w:tcPr>
            <w:tcW w:w="2890" w:type="dxa"/>
            <w:vAlign w:val="center"/>
          </w:tcPr>
          <w:p w:rsidR="00587389" w:rsidRPr="001A6F31" w:rsidRDefault="00587389" w:rsidP="005873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4"/>
                <w:szCs w:val="24"/>
              </w:rPr>
            </w:pPr>
            <w:r w:rsidRPr="001A6F31">
              <w:rPr>
                <w:rFonts w:ascii="Times New Roman" w:eastAsia="Times New Roman" w:hAnsi="Times New Roman"/>
                <w:b/>
                <w:bCs/>
                <w:sz w:val="24"/>
                <w:szCs w:val="24"/>
              </w:rPr>
              <w:t>21</w:t>
            </w:r>
          </w:p>
        </w:tc>
      </w:tr>
      <w:tr w:rsidR="00587389" w:rsidRPr="001A6F31" w:rsidTr="005873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rsidR="00587389" w:rsidRPr="001A6F31" w:rsidRDefault="00587389" w:rsidP="00587389">
            <w:pPr>
              <w:jc w:val="center"/>
              <w:rPr>
                <w:rFonts w:ascii="Times New Roman" w:eastAsia="Times New Roman" w:hAnsi="Times New Roman"/>
                <w:b w:val="0"/>
                <w:bCs w:val="0"/>
                <w:sz w:val="24"/>
                <w:szCs w:val="24"/>
              </w:rPr>
            </w:pPr>
            <w:r w:rsidRPr="001A6F31">
              <w:rPr>
                <w:rFonts w:ascii="Times New Roman" w:eastAsia="Times New Roman" w:hAnsi="Times New Roman"/>
                <w:b w:val="0"/>
                <w:bCs w:val="0"/>
                <w:sz w:val="24"/>
                <w:szCs w:val="24"/>
              </w:rPr>
              <w:t>I</w:t>
            </w:r>
            <w:r w:rsidR="00D20D03" w:rsidRPr="001A6F31">
              <w:rPr>
                <w:rFonts w:ascii="Times New Roman" w:eastAsia="Times New Roman" w:hAnsi="Times New Roman"/>
                <w:b w:val="0"/>
                <w:bCs w:val="0"/>
                <w:sz w:val="24"/>
                <w:szCs w:val="24"/>
              </w:rPr>
              <w:t>v</w:t>
            </w:r>
            <w:r w:rsidRPr="001A6F31">
              <w:rPr>
                <w:rFonts w:ascii="Times New Roman" w:eastAsia="Times New Roman" w:hAnsi="Times New Roman"/>
                <w:b w:val="0"/>
                <w:bCs w:val="0"/>
                <w:sz w:val="24"/>
                <w:szCs w:val="24"/>
              </w:rPr>
              <w:t>в</w:t>
            </w:r>
          </w:p>
        </w:tc>
        <w:tc>
          <w:tcPr>
            <w:tcW w:w="2926" w:type="dxa"/>
            <w:vAlign w:val="center"/>
          </w:tcPr>
          <w:p w:rsidR="00587389" w:rsidRPr="001A6F31" w:rsidRDefault="00587389" w:rsidP="005873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4"/>
              </w:rPr>
            </w:pPr>
            <w:r w:rsidRPr="001A6F31">
              <w:rPr>
                <w:rFonts w:ascii="Times New Roman" w:eastAsia="Times New Roman" w:hAnsi="Times New Roman"/>
                <w:b/>
                <w:bCs/>
                <w:sz w:val="24"/>
                <w:szCs w:val="24"/>
              </w:rPr>
              <w:t>24</w:t>
            </w:r>
          </w:p>
        </w:tc>
        <w:tc>
          <w:tcPr>
            <w:tcW w:w="1980" w:type="dxa"/>
            <w:vAlign w:val="center"/>
          </w:tcPr>
          <w:p w:rsidR="00587389" w:rsidRPr="001A6F31" w:rsidRDefault="00587389" w:rsidP="005873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4"/>
              </w:rPr>
            </w:pPr>
          </w:p>
        </w:tc>
        <w:tc>
          <w:tcPr>
            <w:tcW w:w="2890" w:type="dxa"/>
            <w:vAlign w:val="center"/>
          </w:tcPr>
          <w:p w:rsidR="00587389" w:rsidRPr="001A6F31" w:rsidRDefault="00587389" w:rsidP="005873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4"/>
              </w:rPr>
            </w:pPr>
          </w:p>
        </w:tc>
      </w:tr>
      <w:tr w:rsidR="00587389" w:rsidRPr="001A6F31" w:rsidTr="00587389">
        <w:trPr>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rsidR="00587389" w:rsidRPr="001A6F31" w:rsidRDefault="00587389" w:rsidP="00587389">
            <w:pPr>
              <w:jc w:val="center"/>
              <w:rPr>
                <w:rFonts w:ascii="Times New Roman" w:eastAsia="Times New Roman" w:hAnsi="Times New Roman"/>
                <w:b w:val="0"/>
                <w:bCs w:val="0"/>
                <w:sz w:val="24"/>
                <w:szCs w:val="24"/>
              </w:rPr>
            </w:pPr>
            <w:r w:rsidRPr="001A6F31">
              <w:rPr>
                <w:rFonts w:ascii="Times New Roman" w:eastAsia="Times New Roman" w:hAnsi="Times New Roman"/>
                <w:b w:val="0"/>
                <w:bCs w:val="0"/>
                <w:sz w:val="24"/>
                <w:szCs w:val="24"/>
              </w:rPr>
              <w:t>I</w:t>
            </w:r>
            <w:r w:rsidR="00D20D03" w:rsidRPr="001A6F31">
              <w:rPr>
                <w:rFonts w:ascii="Times New Roman" w:eastAsia="Times New Roman" w:hAnsi="Times New Roman"/>
                <w:b w:val="0"/>
                <w:bCs w:val="0"/>
                <w:sz w:val="24"/>
                <w:szCs w:val="24"/>
              </w:rPr>
              <w:t>v</w:t>
            </w:r>
            <w:r w:rsidRPr="001A6F31">
              <w:rPr>
                <w:rFonts w:ascii="Times New Roman" w:eastAsia="Times New Roman" w:hAnsi="Times New Roman"/>
                <w:b w:val="0"/>
                <w:bCs w:val="0"/>
                <w:sz w:val="24"/>
                <w:szCs w:val="24"/>
              </w:rPr>
              <w:t>г</w:t>
            </w:r>
          </w:p>
        </w:tc>
        <w:tc>
          <w:tcPr>
            <w:tcW w:w="2926" w:type="dxa"/>
            <w:vAlign w:val="center"/>
          </w:tcPr>
          <w:p w:rsidR="00587389" w:rsidRPr="001A6F31" w:rsidRDefault="00587389" w:rsidP="005873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4"/>
                <w:szCs w:val="24"/>
              </w:rPr>
            </w:pPr>
            <w:r w:rsidRPr="001A6F31">
              <w:rPr>
                <w:rFonts w:ascii="Times New Roman" w:eastAsia="Times New Roman" w:hAnsi="Times New Roman"/>
                <w:b/>
                <w:bCs/>
                <w:sz w:val="24"/>
                <w:szCs w:val="24"/>
              </w:rPr>
              <w:t>20</w:t>
            </w:r>
          </w:p>
        </w:tc>
        <w:tc>
          <w:tcPr>
            <w:tcW w:w="1980" w:type="dxa"/>
            <w:vAlign w:val="center"/>
          </w:tcPr>
          <w:p w:rsidR="00587389" w:rsidRPr="001A6F31" w:rsidRDefault="00587389" w:rsidP="005873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4"/>
                <w:szCs w:val="24"/>
              </w:rPr>
            </w:pPr>
          </w:p>
        </w:tc>
        <w:tc>
          <w:tcPr>
            <w:tcW w:w="2890" w:type="dxa"/>
            <w:vAlign w:val="center"/>
          </w:tcPr>
          <w:p w:rsidR="00587389" w:rsidRPr="001A6F31" w:rsidRDefault="00587389" w:rsidP="005873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4"/>
                <w:szCs w:val="24"/>
              </w:rPr>
            </w:pPr>
          </w:p>
        </w:tc>
      </w:tr>
      <w:tr w:rsidR="00587389" w:rsidRPr="001A6F31" w:rsidTr="005873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rsidR="00587389" w:rsidRPr="001A6F31" w:rsidRDefault="00587389" w:rsidP="00587389">
            <w:pPr>
              <w:jc w:val="center"/>
              <w:rPr>
                <w:rFonts w:ascii="Times New Roman" w:eastAsia="Times New Roman" w:hAnsi="Times New Roman"/>
                <w:b w:val="0"/>
                <w:bCs w:val="0"/>
                <w:sz w:val="24"/>
                <w:szCs w:val="24"/>
              </w:rPr>
            </w:pPr>
            <w:r w:rsidRPr="001A6F31">
              <w:rPr>
                <w:rFonts w:ascii="Times New Roman" w:eastAsia="Times New Roman" w:hAnsi="Times New Roman"/>
                <w:b w:val="0"/>
                <w:bCs w:val="0"/>
                <w:sz w:val="24"/>
                <w:szCs w:val="24"/>
              </w:rPr>
              <w:t>I</w:t>
            </w:r>
            <w:r w:rsidR="00D20D03" w:rsidRPr="001A6F31">
              <w:rPr>
                <w:rFonts w:ascii="Times New Roman" w:eastAsia="Times New Roman" w:hAnsi="Times New Roman"/>
                <w:b w:val="0"/>
                <w:bCs w:val="0"/>
                <w:sz w:val="24"/>
                <w:szCs w:val="24"/>
              </w:rPr>
              <w:t>v</w:t>
            </w:r>
            <w:r w:rsidRPr="001A6F31">
              <w:rPr>
                <w:rFonts w:ascii="Times New Roman" w:eastAsia="Times New Roman" w:hAnsi="Times New Roman"/>
                <w:b w:val="0"/>
                <w:bCs w:val="0"/>
                <w:sz w:val="24"/>
                <w:szCs w:val="24"/>
              </w:rPr>
              <w:t>д</w:t>
            </w:r>
          </w:p>
        </w:tc>
        <w:tc>
          <w:tcPr>
            <w:tcW w:w="2926" w:type="dxa"/>
            <w:vAlign w:val="center"/>
          </w:tcPr>
          <w:p w:rsidR="00587389" w:rsidRPr="001A6F31" w:rsidRDefault="00587389" w:rsidP="005873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4"/>
              </w:rPr>
            </w:pPr>
            <w:r w:rsidRPr="001A6F31">
              <w:rPr>
                <w:rFonts w:ascii="Times New Roman" w:eastAsia="Times New Roman" w:hAnsi="Times New Roman"/>
                <w:b/>
                <w:bCs/>
                <w:sz w:val="24"/>
                <w:szCs w:val="24"/>
              </w:rPr>
              <w:t>17</w:t>
            </w:r>
          </w:p>
        </w:tc>
        <w:tc>
          <w:tcPr>
            <w:tcW w:w="1980" w:type="dxa"/>
            <w:vAlign w:val="center"/>
          </w:tcPr>
          <w:p w:rsidR="00587389" w:rsidRPr="001A6F31" w:rsidRDefault="00587389" w:rsidP="005873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4"/>
              </w:rPr>
            </w:pPr>
          </w:p>
        </w:tc>
        <w:tc>
          <w:tcPr>
            <w:tcW w:w="2890" w:type="dxa"/>
            <w:vAlign w:val="center"/>
          </w:tcPr>
          <w:p w:rsidR="00587389" w:rsidRPr="001A6F31" w:rsidRDefault="00587389" w:rsidP="005873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4"/>
              </w:rPr>
            </w:pPr>
          </w:p>
        </w:tc>
      </w:tr>
      <w:tr w:rsidR="00587389" w:rsidRPr="001A6F31" w:rsidTr="00587389">
        <w:trPr>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rsidR="00587389" w:rsidRPr="001A6F31" w:rsidRDefault="00587389" w:rsidP="00587389">
            <w:pPr>
              <w:jc w:val="center"/>
              <w:rPr>
                <w:rFonts w:ascii="Times New Roman" w:eastAsia="Times New Roman" w:hAnsi="Times New Roman"/>
                <w:b w:val="0"/>
                <w:bCs w:val="0"/>
                <w:sz w:val="24"/>
                <w:szCs w:val="24"/>
              </w:rPr>
            </w:pPr>
            <w:r w:rsidRPr="001A6F31">
              <w:rPr>
                <w:rFonts w:ascii="Times New Roman" w:eastAsia="Times New Roman" w:hAnsi="Times New Roman"/>
                <w:b w:val="0"/>
                <w:bCs w:val="0"/>
                <w:sz w:val="24"/>
                <w:szCs w:val="24"/>
              </w:rPr>
              <w:t>Vа</w:t>
            </w:r>
          </w:p>
        </w:tc>
        <w:tc>
          <w:tcPr>
            <w:tcW w:w="2926" w:type="dxa"/>
            <w:vAlign w:val="center"/>
          </w:tcPr>
          <w:p w:rsidR="00587389" w:rsidRPr="001A6F31" w:rsidRDefault="00587389" w:rsidP="005873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4"/>
                <w:szCs w:val="24"/>
              </w:rPr>
            </w:pPr>
            <w:r w:rsidRPr="001A6F31">
              <w:rPr>
                <w:rFonts w:ascii="Times New Roman" w:eastAsia="Times New Roman" w:hAnsi="Times New Roman"/>
                <w:b/>
                <w:bCs/>
                <w:sz w:val="24"/>
                <w:szCs w:val="24"/>
              </w:rPr>
              <w:t>15</w:t>
            </w:r>
          </w:p>
        </w:tc>
        <w:tc>
          <w:tcPr>
            <w:tcW w:w="1980" w:type="dxa"/>
            <w:vAlign w:val="center"/>
          </w:tcPr>
          <w:p w:rsidR="00587389" w:rsidRPr="001A6F31" w:rsidRDefault="00587389" w:rsidP="005873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4"/>
                <w:szCs w:val="24"/>
              </w:rPr>
            </w:pPr>
          </w:p>
        </w:tc>
        <w:tc>
          <w:tcPr>
            <w:tcW w:w="2890" w:type="dxa"/>
            <w:vAlign w:val="center"/>
          </w:tcPr>
          <w:p w:rsidR="00587389" w:rsidRPr="001A6F31" w:rsidRDefault="00587389" w:rsidP="005873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4"/>
                <w:szCs w:val="24"/>
              </w:rPr>
            </w:pPr>
          </w:p>
        </w:tc>
      </w:tr>
      <w:tr w:rsidR="00587389" w:rsidRPr="001A6F31" w:rsidTr="005873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rsidR="00587389" w:rsidRPr="001A6F31" w:rsidRDefault="00587389" w:rsidP="00587389">
            <w:pPr>
              <w:jc w:val="center"/>
              <w:rPr>
                <w:rFonts w:ascii="Times New Roman" w:eastAsia="Times New Roman" w:hAnsi="Times New Roman"/>
                <w:b w:val="0"/>
                <w:bCs w:val="0"/>
                <w:sz w:val="24"/>
                <w:szCs w:val="24"/>
              </w:rPr>
            </w:pPr>
            <w:r w:rsidRPr="001A6F31">
              <w:rPr>
                <w:rFonts w:ascii="Times New Roman" w:eastAsia="Times New Roman" w:hAnsi="Times New Roman"/>
                <w:b w:val="0"/>
                <w:bCs w:val="0"/>
                <w:sz w:val="24"/>
                <w:szCs w:val="24"/>
              </w:rPr>
              <w:t>Vб</w:t>
            </w:r>
          </w:p>
        </w:tc>
        <w:tc>
          <w:tcPr>
            <w:tcW w:w="2926" w:type="dxa"/>
            <w:vAlign w:val="center"/>
          </w:tcPr>
          <w:p w:rsidR="00587389" w:rsidRPr="001A6F31" w:rsidRDefault="00587389" w:rsidP="005873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4"/>
              </w:rPr>
            </w:pPr>
            <w:r w:rsidRPr="001A6F31">
              <w:rPr>
                <w:rFonts w:ascii="Times New Roman" w:eastAsia="Times New Roman" w:hAnsi="Times New Roman"/>
                <w:b/>
                <w:bCs/>
                <w:sz w:val="24"/>
                <w:szCs w:val="24"/>
              </w:rPr>
              <w:t>27</w:t>
            </w:r>
          </w:p>
        </w:tc>
        <w:tc>
          <w:tcPr>
            <w:tcW w:w="1980" w:type="dxa"/>
            <w:vAlign w:val="center"/>
          </w:tcPr>
          <w:p w:rsidR="00587389" w:rsidRPr="001A6F31" w:rsidRDefault="00587389" w:rsidP="005873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4"/>
              </w:rPr>
            </w:pPr>
          </w:p>
        </w:tc>
        <w:tc>
          <w:tcPr>
            <w:tcW w:w="2890" w:type="dxa"/>
            <w:vAlign w:val="center"/>
          </w:tcPr>
          <w:p w:rsidR="00587389" w:rsidRPr="001A6F31" w:rsidRDefault="00587389" w:rsidP="005873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4"/>
              </w:rPr>
            </w:pPr>
          </w:p>
        </w:tc>
      </w:tr>
      <w:tr w:rsidR="00587389" w:rsidRPr="001A6F31" w:rsidTr="00587389">
        <w:trPr>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rsidR="00587389" w:rsidRPr="001A6F31" w:rsidRDefault="00587389" w:rsidP="00587389">
            <w:pPr>
              <w:jc w:val="center"/>
              <w:rPr>
                <w:rFonts w:ascii="Times New Roman" w:eastAsia="Times New Roman" w:hAnsi="Times New Roman"/>
                <w:b w:val="0"/>
                <w:bCs w:val="0"/>
                <w:sz w:val="24"/>
                <w:szCs w:val="24"/>
              </w:rPr>
            </w:pPr>
            <w:r w:rsidRPr="001A6F31">
              <w:rPr>
                <w:rFonts w:ascii="Times New Roman" w:eastAsia="Times New Roman" w:hAnsi="Times New Roman"/>
                <w:b w:val="0"/>
                <w:bCs w:val="0"/>
                <w:sz w:val="24"/>
                <w:szCs w:val="24"/>
              </w:rPr>
              <w:t>Vв</w:t>
            </w:r>
          </w:p>
        </w:tc>
        <w:tc>
          <w:tcPr>
            <w:tcW w:w="2926" w:type="dxa"/>
            <w:vAlign w:val="center"/>
          </w:tcPr>
          <w:p w:rsidR="00587389" w:rsidRPr="001A6F31" w:rsidRDefault="00587389" w:rsidP="005873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4"/>
                <w:szCs w:val="24"/>
              </w:rPr>
            </w:pPr>
            <w:r w:rsidRPr="001A6F31">
              <w:rPr>
                <w:rFonts w:ascii="Times New Roman" w:eastAsia="Times New Roman" w:hAnsi="Times New Roman"/>
                <w:b/>
                <w:bCs/>
                <w:sz w:val="24"/>
                <w:szCs w:val="24"/>
              </w:rPr>
              <w:t>24</w:t>
            </w:r>
          </w:p>
        </w:tc>
        <w:tc>
          <w:tcPr>
            <w:tcW w:w="1980" w:type="dxa"/>
            <w:vAlign w:val="center"/>
          </w:tcPr>
          <w:p w:rsidR="00587389" w:rsidRPr="001A6F31" w:rsidRDefault="00587389" w:rsidP="005873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4"/>
                <w:szCs w:val="24"/>
              </w:rPr>
            </w:pPr>
          </w:p>
        </w:tc>
        <w:tc>
          <w:tcPr>
            <w:tcW w:w="2890" w:type="dxa"/>
            <w:vAlign w:val="center"/>
          </w:tcPr>
          <w:p w:rsidR="00587389" w:rsidRPr="001A6F31" w:rsidRDefault="00587389" w:rsidP="0058738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4"/>
                <w:szCs w:val="24"/>
              </w:rPr>
            </w:pPr>
          </w:p>
        </w:tc>
      </w:tr>
      <w:tr w:rsidR="00587389" w:rsidRPr="001A6F31" w:rsidTr="005873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rsidR="00587389" w:rsidRPr="001A6F31" w:rsidRDefault="00587389" w:rsidP="00587389">
            <w:pPr>
              <w:jc w:val="center"/>
              <w:rPr>
                <w:rFonts w:ascii="Times New Roman" w:eastAsia="Times New Roman" w:hAnsi="Times New Roman"/>
                <w:b w:val="0"/>
                <w:bCs w:val="0"/>
                <w:sz w:val="24"/>
                <w:szCs w:val="24"/>
              </w:rPr>
            </w:pPr>
            <w:r w:rsidRPr="001A6F31">
              <w:rPr>
                <w:rFonts w:ascii="Times New Roman" w:eastAsia="Times New Roman" w:hAnsi="Times New Roman"/>
                <w:b w:val="0"/>
                <w:bCs w:val="0"/>
                <w:sz w:val="24"/>
                <w:szCs w:val="24"/>
              </w:rPr>
              <w:t>Vг</w:t>
            </w:r>
          </w:p>
        </w:tc>
        <w:tc>
          <w:tcPr>
            <w:tcW w:w="2926" w:type="dxa"/>
            <w:vAlign w:val="center"/>
          </w:tcPr>
          <w:p w:rsidR="00587389" w:rsidRPr="001A6F31" w:rsidRDefault="00587389" w:rsidP="005873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4"/>
              </w:rPr>
            </w:pPr>
            <w:r w:rsidRPr="001A6F31">
              <w:rPr>
                <w:rFonts w:ascii="Times New Roman" w:eastAsia="Times New Roman" w:hAnsi="Times New Roman"/>
                <w:b/>
                <w:bCs/>
                <w:sz w:val="24"/>
                <w:szCs w:val="24"/>
              </w:rPr>
              <w:t>22</w:t>
            </w:r>
          </w:p>
        </w:tc>
        <w:tc>
          <w:tcPr>
            <w:tcW w:w="1980" w:type="dxa"/>
            <w:vAlign w:val="center"/>
          </w:tcPr>
          <w:p w:rsidR="00587389" w:rsidRPr="001A6F31" w:rsidRDefault="00587389" w:rsidP="005873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4"/>
              </w:rPr>
            </w:pPr>
          </w:p>
        </w:tc>
        <w:tc>
          <w:tcPr>
            <w:tcW w:w="2890" w:type="dxa"/>
            <w:vAlign w:val="center"/>
          </w:tcPr>
          <w:p w:rsidR="00587389" w:rsidRPr="001A6F31" w:rsidRDefault="00587389" w:rsidP="005873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4"/>
              </w:rPr>
            </w:pPr>
          </w:p>
        </w:tc>
      </w:tr>
    </w:tbl>
    <w:p w:rsidR="00D20D03" w:rsidRPr="001A6F31" w:rsidRDefault="00D20D03">
      <w:pPr>
        <w:jc w:val="both"/>
        <w:rPr>
          <w:rFonts w:ascii="Times New Roman" w:eastAsia="StobiSerif Regular" w:hAnsi="Times New Roman"/>
          <w:b/>
          <w:sz w:val="24"/>
          <w:szCs w:val="24"/>
        </w:rPr>
      </w:pPr>
    </w:p>
    <w:p w:rsidR="009308B7" w:rsidRPr="001A6F31" w:rsidRDefault="00D408EC">
      <w:pPr>
        <w:jc w:val="both"/>
        <w:rPr>
          <w:rFonts w:ascii="Times New Roman" w:eastAsia="StobiSerif Regular" w:hAnsi="Times New Roman"/>
          <w:b/>
          <w:sz w:val="26"/>
          <w:szCs w:val="24"/>
        </w:rPr>
      </w:pPr>
      <w:r w:rsidRPr="001A6F31">
        <w:rPr>
          <w:rFonts w:ascii="Times New Roman" w:eastAsia="StobiSerif Regular" w:hAnsi="Times New Roman"/>
          <w:b/>
          <w:sz w:val="26"/>
          <w:szCs w:val="24"/>
        </w:rPr>
        <w:lastRenderedPageBreak/>
        <w:t>12. Натпревари за учениците</w:t>
      </w:r>
    </w:p>
    <w:p w:rsidR="009308B7" w:rsidRPr="001A6F31" w:rsidRDefault="00D408EC">
      <w:pPr>
        <w:spacing w:after="0" w:line="240" w:lineRule="auto"/>
        <w:ind w:left="750"/>
        <w:jc w:val="both"/>
        <w:rPr>
          <w:rFonts w:ascii="Times New Roman" w:eastAsia="Times New Roman" w:hAnsi="Times New Roman"/>
          <w:sz w:val="24"/>
          <w:szCs w:val="24"/>
        </w:rPr>
      </w:pPr>
      <w:r w:rsidRPr="001A6F31">
        <w:rPr>
          <w:rFonts w:ascii="Times New Roman" w:eastAsia="Times New Roman" w:hAnsi="Times New Roman"/>
          <w:sz w:val="24"/>
          <w:szCs w:val="24"/>
        </w:rPr>
        <w:t>Училиштето кое континуирано вложува во својот развој и создава позитивна, продуктивна и стимулативна училишна клима, создава и ученици кои ќе го вложат својот максимум за реализација на сопствените афинитети и вештини. Правилното насочување на енергијата која ја носи во себе ученикот и можноста на се надградува според афинитетите е одговорна задача на училиштето, кое го гради ученикот кон портите на успехот.</w:t>
      </w:r>
    </w:p>
    <w:p w:rsidR="009308B7" w:rsidRPr="001A6F31" w:rsidRDefault="00D408EC">
      <w:pPr>
        <w:spacing w:after="0" w:line="240" w:lineRule="auto"/>
        <w:ind w:left="750"/>
        <w:jc w:val="both"/>
        <w:rPr>
          <w:rFonts w:ascii="Times New Roman" w:eastAsia="Times New Roman" w:hAnsi="Times New Roman"/>
          <w:sz w:val="24"/>
          <w:szCs w:val="24"/>
        </w:rPr>
      </w:pPr>
      <w:r w:rsidRPr="001A6F31">
        <w:rPr>
          <w:rFonts w:ascii="Times New Roman" w:eastAsia="Times New Roman" w:hAnsi="Times New Roman"/>
          <w:sz w:val="24"/>
          <w:szCs w:val="24"/>
        </w:rPr>
        <w:t xml:space="preserve">Ученичките натпревари ќе се организираат со цел ученците да го развијат натпреварувачкиот дух, да се развие стремеж за постигнување повисоки вредности на културата, науката, уметноста и спортот. Преку нив се развива и се продлабочува интересот на учениците и се воспоставува активен однос кон наставата, се прошируваат програмските основи, се продлабочуваат и се збогатуваат знаењата. Ученицита за натпревар ќе се подготвуваат на додатната настава. Наставниците ќе им даваат помош на учениците при избор на литература и проверка на нивното знаење. Избор на ученици за натпревар се врши најпрво со организирање на натпревари во самите паралелки, за финалната селекција да се изврши на натпреварот на ниво на целото училиште. </w:t>
      </w:r>
    </w:p>
    <w:p w:rsidR="009308B7" w:rsidRPr="001A6F31" w:rsidRDefault="009308B7" w:rsidP="00DD78C2">
      <w:pPr>
        <w:spacing w:line="240" w:lineRule="auto"/>
        <w:rPr>
          <w:rFonts w:ascii="Times New Roman" w:eastAsia="Times New Roman" w:hAnsi="Times New Roman"/>
          <w:b/>
          <w:i/>
          <w:smallCaps/>
          <w:sz w:val="24"/>
          <w:szCs w:val="24"/>
          <w:u w:val="single"/>
        </w:rPr>
      </w:pPr>
    </w:p>
    <w:p w:rsidR="009308B7" w:rsidRPr="001A6F31" w:rsidRDefault="00D408EC">
      <w:pPr>
        <w:jc w:val="both"/>
        <w:rPr>
          <w:rFonts w:ascii="Times New Roman" w:eastAsia="Times New Roman" w:hAnsi="Times New Roman"/>
          <w:b/>
          <w:sz w:val="28"/>
          <w:szCs w:val="24"/>
        </w:rPr>
      </w:pPr>
      <w:r w:rsidRPr="001A6F31">
        <w:rPr>
          <w:rFonts w:ascii="Times New Roman" w:eastAsia="Times New Roman" w:hAnsi="Times New Roman"/>
          <w:b/>
          <w:sz w:val="28"/>
          <w:szCs w:val="24"/>
        </w:rPr>
        <w:t>13. Унапредување на мултикултурализмот/интеркултурализмот и меѓуетничката интеграција</w:t>
      </w:r>
    </w:p>
    <w:p w:rsidR="009308B7" w:rsidRPr="001A6F31" w:rsidRDefault="00D408EC">
      <w:pPr>
        <w:spacing w:before="240" w:after="240"/>
        <w:jc w:val="both"/>
        <w:rPr>
          <w:rFonts w:ascii="Times New Roman" w:eastAsia="Times New Roman" w:hAnsi="Times New Roman"/>
          <w:sz w:val="24"/>
          <w:szCs w:val="24"/>
        </w:rPr>
      </w:pPr>
      <w:r w:rsidRPr="001A6F31">
        <w:rPr>
          <w:rFonts w:ascii="Times New Roman" w:eastAsia="Times New Roman" w:hAnsi="Times New Roman"/>
          <w:sz w:val="24"/>
          <w:szCs w:val="24"/>
        </w:rPr>
        <w:t xml:space="preserve"> </w:t>
      </w:r>
      <w:r w:rsidRPr="001A6F31">
        <w:rPr>
          <w:rFonts w:ascii="Times New Roman" w:eastAsia="Times New Roman" w:hAnsi="Times New Roman"/>
          <w:sz w:val="24"/>
          <w:szCs w:val="24"/>
        </w:rPr>
        <w:tab/>
        <w:t>Нашето училиштето опфаќа ученици од повеќе етнички заедници: македонска, српска, албанска, ромска и други. Токму поради ваквиот мултикултурен состав, еден од главните приоритети на училиштето е да се развива меѓусебно запознавање, развивање на почит и толеранција кон различностите, развивање чувство на отвореност за запознавање на особеностите на други култури, се развиваат вештини за соработливо преговарање и разрешување на конфликти, како и вештини за намалување на стереотипи и предрасуди кон други етнички групи. Вакви активности со кои се градат вредности за меѓуетничка интегрираност во мултикултурно општество се изведуваат како во редовната настава, така и во воннаставните активности. Како резултат на тоа забележан е голем интерес и ангажирање на ученици од други етникуми во бројни слободни училишни активности: спортска, фолклорна, драмска, јазична и други активности. На овој план училиштето развива соработка со други училишта од општината и пошироко, соработката со нашето партнерско училиште ОУ„Братство Единство” од Коњари со кое се одржуваат пријателски контакти и планираат заеднички акитивности, како што продолжува соработката и со училиштето “Анте Старчевиќ” од општината Решетари во Хрватска, со кое имавме успешни меѓусебни средби. Привршува и МИМО проектот (Меѓуетничка интеграција на младите во образованието) во ракмите на кој дел од наставничкиот кадар од предметна настава изработи планирања за часови и работилници за промовирање на рамноправноста и интеграцијата на сите наши ученици во квалитетен образовен процес, како и планирани заеднички активности со партнерското училиште. Од оправдани причини, светската пандемија со Ковид 19, планираните активности со партнерското училиште не се изведуваа, но ќе се планираат и за оваа учебна година 2023/2024. Табелата со планирани активности од областа на мултикултурализмот е приложена во поле 14 – Проекти кои се изведуваат во училиштето.</w:t>
      </w:r>
    </w:p>
    <w:p w:rsidR="00443FF0" w:rsidRPr="001A6F31" w:rsidRDefault="00443FF0">
      <w:pPr>
        <w:spacing w:before="240" w:after="240"/>
        <w:jc w:val="both"/>
        <w:rPr>
          <w:rFonts w:ascii="Times New Roman" w:eastAsia="Times New Roman" w:hAnsi="Times New Roman"/>
          <w:sz w:val="24"/>
          <w:szCs w:val="24"/>
        </w:rPr>
      </w:pPr>
    </w:p>
    <w:p w:rsidR="00DD78C2" w:rsidRPr="001A6F31" w:rsidRDefault="00D408EC" w:rsidP="00DD78C2">
      <w:pPr>
        <w:spacing w:before="240" w:after="240"/>
        <w:jc w:val="right"/>
        <w:rPr>
          <w:rFonts w:ascii="Times New Roman" w:eastAsia="Times New Roman" w:hAnsi="Times New Roman"/>
          <w:sz w:val="24"/>
          <w:szCs w:val="24"/>
        </w:rPr>
      </w:pPr>
      <w:r w:rsidRPr="001A6F31">
        <w:rPr>
          <w:rFonts w:ascii="Times New Roman" w:eastAsia="Times New Roman" w:hAnsi="Times New Roman"/>
          <w:sz w:val="24"/>
          <w:szCs w:val="24"/>
        </w:rPr>
        <w:t xml:space="preserve">                                </w:t>
      </w:r>
      <w:r w:rsidRPr="001A6F31">
        <w:rPr>
          <w:rFonts w:ascii="Times New Roman" w:eastAsia="Times New Roman" w:hAnsi="Times New Roman"/>
          <w:sz w:val="24"/>
          <w:szCs w:val="24"/>
        </w:rPr>
        <w:tab/>
        <w:t xml:space="preserve">                                                            Одговорен наставник:</w:t>
      </w:r>
      <w:r w:rsidR="00295A27" w:rsidRPr="001A6F31">
        <w:rPr>
          <w:rFonts w:ascii="Times New Roman" w:eastAsia="Times New Roman" w:hAnsi="Times New Roman"/>
          <w:sz w:val="24"/>
          <w:szCs w:val="24"/>
        </w:rPr>
        <w:br/>
      </w:r>
      <w:r w:rsidRPr="001A6F31">
        <w:rPr>
          <w:rFonts w:ascii="Times New Roman" w:eastAsia="Times New Roman" w:hAnsi="Times New Roman"/>
          <w:sz w:val="24"/>
          <w:szCs w:val="24"/>
        </w:rPr>
        <w:t>Снежана Митевска</w:t>
      </w:r>
    </w:p>
    <w:p w:rsidR="0024479C" w:rsidRPr="001A6F31" w:rsidRDefault="0024479C" w:rsidP="00DD78C2">
      <w:pPr>
        <w:spacing w:before="240" w:after="240"/>
        <w:jc w:val="right"/>
        <w:rPr>
          <w:rFonts w:ascii="Times New Roman" w:eastAsia="Times New Roman" w:hAnsi="Times New Roman"/>
          <w:sz w:val="24"/>
          <w:szCs w:val="24"/>
        </w:rPr>
      </w:pPr>
    </w:p>
    <w:p w:rsidR="0024479C" w:rsidRPr="001A6F31" w:rsidRDefault="0024479C" w:rsidP="00DD78C2">
      <w:pPr>
        <w:spacing w:before="240" w:after="240"/>
        <w:jc w:val="right"/>
        <w:rPr>
          <w:rFonts w:ascii="Times New Roman" w:eastAsia="Times New Roman" w:hAnsi="Times New Roman"/>
          <w:sz w:val="24"/>
          <w:szCs w:val="24"/>
        </w:rPr>
      </w:pPr>
    </w:p>
    <w:p w:rsidR="00751961" w:rsidRPr="001A6F31" w:rsidRDefault="00A56B65" w:rsidP="00D15BED">
      <w:pPr>
        <w:spacing w:before="240" w:after="240"/>
        <w:jc w:val="right"/>
        <w:rPr>
          <w:rFonts w:ascii="Times New Roman" w:eastAsia="Times New Roman" w:hAnsi="Times New Roman"/>
          <w:sz w:val="24"/>
          <w:szCs w:val="24"/>
        </w:rPr>
      </w:pPr>
      <w:r w:rsidRPr="001A6F31">
        <w:rPr>
          <w:rFonts w:ascii="Times New Roman" w:eastAsia="Times New Roman" w:hAnsi="Times New Roman"/>
          <w:sz w:val="24"/>
          <w:szCs w:val="24"/>
        </w:rPr>
        <w:t xml:space="preserve">   </w:t>
      </w:r>
      <w:bookmarkStart w:id="21" w:name="_heading=h.z337ya" w:colFirst="0" w:colLast="0"/>
      <w:bookmarkEnd w:id="21"/>
    </w:p>
    <w:p w:rsidR="009308B7" w:rsidRPr="001A6F31" w:rsidRDefault="00D408EC">
      <w:pPr>
        <w:jc w:val="both"/>
        <w:rPr>
          <w:rFonts w:ascii="Times New Roman" w:eastAsia="StobiSerif Regular" w:hAnsi="Times New Roman"/>
          <w:sz w:val="26"/>
          <w:szCs w:val="24"/>
        </w:rPr>
      </w:pPr>
      <w:r w:rsidRPr="001A6F31">
        <w:rPr>
          <w:rFonts w:ascii="Times New Roman" w:eastAsia="StobiSerif Regular" w:hAnsi="Times New Roman"/>
          <w:b/>
          <w:color w:val="000000"/>
          <w:sz w:val="26"/>
          <w:szCs w:val="24"/>
        </w:rPr>
        <w:t xml:space="preserve">14. </w:t>
      </w:r>
      <w:r w:rsidRPr="001A6F31">
        <w:rPr>
          <w:rFonts w:ascii="Times New Roman" w:eastAsia="StobiSerif Regular" w:hAnsi="Times New Roman"/>
          <w:b/>
          <w:sz w:val="26"/>
          <w:szCs w:val="24"/>
        </w:rPr>
        <w:t>Проекти што се реализираат во основното училиште</w:t>
      </w:r>
      <w:r w:rsidRPr="001A6F31">
        <w:rPr>
          <w:rFonts w:ascii="Times New Roman" w:eastAsia="StobiSerif Regular" w:hAnsi="Times New Roman"/>
          <w:sz w:val="26"/>
          <w:szCs w:val="24"/>
        </w:rPr>
        <w:t xml:space="preserve"> </w:t>
      </w:r>
    </w:p>
    <w:p w:rsidR="00DB56EC" w:rsidRPr="001A6F31" w:rsidRDefault="00DB56EC" w:rsidP="00DB56EC">
      <w:pPr>
        <w:suppressAutoHyphens/>
        <w:spacing w:after="200" w:line="276" w:lineRule="auto"/>
        <w:ind w:left="360" w:firstLine="360"/>
        <w:jc w:val="both"/>
        <w:rPr>
          <w:rFonts w:ascii="Times New Roman" w:hAnsi="Times New Roman"/>
          <w:sz w:val="24"/>
          <w:szCs w:val="24"/>
        </w:rPr>
      </w:pPr>
      <w:r w:rsidRPr="001A6F31">
        <w:rPr>
          <w:rFonts w:ascii="Times New Roman" w:hAnsi="Times New Roman"/>
          <w:sz w:val="24"/>
          <w:szCs w:val="24"/>
          <w:lang w:eastAsia="ar-SA"/>
        </w:rPr>
        <w:t xml:space="preserve">Работата со проекти е тесно поврзана со обидите за подобрување на квалитетот на наставата и воопшто за развојот на училиштето. </w:t>
      </w:r>
      <w:r w:rsidRPr="001A6F31">
        <w:rPr>
          <w:rFonts w:ascii="Times New Roman" w:hAnsi="Times New Roman"/>
          <w:sz w:val="24"/>
          <w:szCs w:val="24"/>
          <w:lang w:val="ru-RU"/>
        </w:rPr>
        <w:t>Дел од проектите за оваа учебна година, всушност, се продолжување на минатогодишните и вклучување во нови проекти:</w:t>
      </w:r>
    </w:p>
    <w:p w:rsidR="00DB56EC" w:rsidRPr="001A6F31" w:rsidRDefault="00DB56EC" w:rsidP="00DB56EC">
      <w:pPr>
        <w:suppressAutoHyphens/>
        <w:spacing w:after="0" w:line="276" w:lineRule="auto"/>
        <w:ind w:left="1440"/>
        <w:jc w:val="both"/>
        <w:rPr>
          <w:rFonts w:ascii="Times New Roman" w:hAnsi="Times New Roman"/>
          <w:color w:val="000000"/>
          <w:sz w:val="24"/>
          <w:szCs w:val="24"/>
          <w:lang w:eastAsia="ar-SA"/>
        </w:rPr>
      </w:pPr>
    </w:p>
    <w:p w:rsidR="00DB56EC" w:rsidRPr="001A6F31" w:rsidRDefault="00DB56EC" w:rsidP="002F5403">
      <w:pPr>
        <w:numPr>
          <w:ilvl w:val="0"/>
          <w:numId w:val="158"/>
        </w:numPr>
        <w:tabs>
          <w:tab w:val="clear" w:pos="928"/>
          <w:tab w:val="left" w:pos="720"/>
        </w:tabs>
        <w:suppressAutoHyphens/>
        <w:spacing w:after="0" w:line="276" w:lineRule="auto"/>
        <w:ind w:left="720" w:hanging="450"/>
        <w:jc w:val="both"/>
        <w:rPr>
          <w:rFonts w:ascii="Times New Roman" w:hAnsi="Times New Roman"/>
          <w:sz w:val="24"/>
          <w:szCs w:val="24"/>
          <w:lang w:val="ru-RU" w:eastAsia="ar-SA"/>
        </w:rPr>
      </w:pPr>
      <w:r w:rsidRPr="001A6F31">
        <w:rPr>
          <w:rFonts w:ascii="Times New Roman" w:hAnsi="Times New Roman"/>
          <w:b/>
          <w:sz w:val="24"/>
          <w:szCs w:val="24"/>
          <w:lang w:eastAsia="ar-SA"/>
        </w:rPr>
        <w:t>,,Интегрирање на екостандарди во образовниот систем“</w:t>
      </w:r>
      <w:r w:rsidRPr="001A6F31">
        <w:rPr>
          <w:rFonts w:ascii="Times New Roman" w:hAnsi="Times New Roman"/>
          <w:sz w:val="24"/>
          <w:szCs w:val="24"/>
          <w:lang w:eastAsia="ar-SA"/>
        </w:rPr>
        <w:t xml:space="preserve"> и</w:t>
      </w:r>
      <w:r w:rsidRPr="001A6F31">
        <w:rPr>
          <w:rFonts w:ascii="Times New Roman" w:hAnsi="Times New Roman"/>
          <w:sz w:val="24"/>
          <w:szCs w:val="24"/>
        </w:rPr>
        <w:t xml:space="preserve"> </w:t>
      </w:r>
      <w:r w:rsidRPr="001A6F31">
        <w:rPr>
          <w:rFonts w:ascii="Times New Roman" w:hAnsi="Times New Roman"/>
          <w:b/>
          <w:sz w:val="24"/>
          <w:szCs w:val="24"/>
        </w:rPr>
        <w:t>„Интеграција на еколошката едукација во образовниот систем“</w:t>
      </w:r>
      <w:r w:rsidRPr="001A6F31">
        <w:rPr>
          <w:rFonts w:ascii="Times New Roman" w:hAnsi="Times New Roman"/>
          <w:sz w:val="24"/>
          <w:szCs w:val="24"/>
        </w:rPr>
        <w:t>- координатор: Марија Спасовска</w:t>
      </w:r>
    </w:p>
    <w:p w:rsidR="00DB56EC" w:rsidRPr="001A6F31" w:rsidRDefault="00DB56EC" w:rsidP="002F5403">
      <w:pPr>
        <w:pStyle w:val="ListParagraph"/>
        <w:numPr>
          <w:ilvl w:val="0"/>
          <w:numId w:val="158"/>
        </w:numPr>
        <w:tabs>
          <w:tab w:val="clear" w:pos="928"/>
          <w:tab w:val="left" w:pos="720"/>
        </w:tabs>
        <w:suppressAutoHyphens/>
        <w:spacing w:after="0" w:line="276" w:lineRule="auto"/>
        <w:ind w:left="720" w:hanging="450"/>
        <w:jc w:val="both"/>
        <w:rPr>
          <w:rFonts w:ascii="Times New Roman" w:hAnsi="Times New Roman" w:cs="Times New Roman"/>
          <w:sz w:val="24"/>
          <w:szCs w:val="24"/>
          <w:lang w:val="ru-RU" w:eastAsia="ar-SA"/>
        </w:rPr>
      </w:pPr>
      <w:r w:rsidRPr="001A6F31">
        <w:rPr>
          <w:rFonts w:ascii="Times New Roman" w:hAnsi="Times New Roman" w:cs="Times New Roman"/>
          <w:b/>
          <w:sz w:val="24"/>
          <w:szCs w:val="24"/>
          <w:lang w:val="ru-RU" w:eastAsia="ar-SA"/>
        </w:rPr>
        <w:t>Меѓуетничка интеграција на младите во образованието</w:t>
      </w:r>
      <w:r w:rsidRPr="001A6F31">
        <w:rPr>
          <w:rFonts w:ascii="Times New Roman" w:hAnsi="Times New Roman" w:cs="Times New Roman"/>
          <w:sz w:val="24"/>
          <w:szCs w:val="24"/>
          <w:lang w:val="ru-RU" w:eastAsia="ar-SA"/>
        </w:rPr>
        <w:t xml:space="preserve"> </w:t>
      </w:r>
      <w:r w:rsidRPr="001A6F31">
        <w:rPr>
          <w:rFonts w:ascii="Times New Roman" w:hAnsi="Times New Roman" w:cs="Times New Roman"/>
          <w:sz w:val="24"/>
          <w:szCs w:val="24"/>
          <w:lang w:eastAsia="ar-SA"/>
        </w:rPr>
        <w:t xml:space="preserve">(учениците од VI до IX одд.) - </w:t>
      </w:r>
      <w:r w:rsidRPr="001A6F31">
        <w:rPr>
          <w:rFonts w:ascii="Times New Roman" w:hAnsi="Times New Roman" w:cs="Times New Roman"/>
          <w:sz w:val="24"/>
          <w:szCs w:val="24"/>
        </w:rPr>
        <w:t>координатор: Алегра Н.Ристовска</w:t>
      </w:r>
      <w:r w:rsidRPr="001A6F31">
        <w:rPr>
          <w:rFonts w:ascii="Times New Roman" w:hAnsi="Times New Roman" w:cs="Times New Roman"/>
          <w:sz w:val="24"/>
          <w:szCs w:val="24"/>
          <w:lang w:val="ru-RU" w:eastAsia="ar-SA"/>
        </w:rPr>
        <w:t>;</w:t>
      </w:r>
    </w:p>
    <w:p w:rsidR="00DB56EC" w:rsidRPr="001A6F31" w:rsidRDefault="00DB56EC" w:rsidP="002F5403">
      <w:pPr>
        <w:numPr>
          <w:ilvl w:val="0"/>
          <w:numId w:val="158"/>
        </w:numPr>
        <w:tabs>
          <w:tab w:val="clear" w:pos="928"/>
          <w:tab w:val="left" w:pos="720"/>
        </w:tabs>
        <w:suppressAutoHyphens/>
        <w:spacing w:after="0" w:line="276" w:lineRule="auto"/>
        <w:ind w:left="720" w:hanging="450"/>
        <w:jc w:val="both"/>
        <w:rPr>
          <w:rFonts w:ascii="Times New Roman" w:hAnsi="Times New Roman"/>
          <w:sz w:val="24"/>
          <w:szCs w:val="24"/>
          <w:lang w:val="ru-RU" w:eastAsia="ar-SA"/>
        </w:rPr>
      </w:pPr>
      <w:r w:rsidRPr="001A6F31">
        <w:rPr>
          <w:rFonts w:ascii="Times New Roman" w:hAnsi="Times New Roman"/>
          <w:b/>
          <w:sz w:val="24"/>
          <w:szCs w:val="24"/>
          <w:lang w:val="ru-RU" w:eastAsia="ar-SA"/>
        </w:rPr>
        <w:t>Проект за антикорупциска едукација во училиштата</w:t>
      </w:r>
      <w:r w:rsidRPr="001A6F31">
        <w:rPr>
          <w:rFonts w:ascii="Times New Roman" w:hAnsi="Times New Roman"/>
          <w:sz w:val="24"/>
          <w:szCs w:val="24"/>
          <w:lang w:val="ru-RU" w:eastAsia="ar-SA"/>
        </w:rPr>
        <w:t xml:space="preserve"> - </w:t>
      </w:r>
      <w:r w:rsidRPr="001A6F31">
        <w:rPr>
          <w:rFonts w:ascii="Times New Roman" w:hAnsi="Times New Roman"/>
          <w:sz w:val="24"/>
          <w:szCs w:val="24"/>
        </w:rPr>
        <w:t>координатор: Анита Серафимовска</w:t>
      </w:r>
      <w:r w:rsidRPr="001A6F31">
        <w:rPr>
          <w:rFonts w:ascii="Times New Roman" w:hAnsi="Times New Roman"/>
          <w:sz w:val="24"/>
          <w:szCs w:val="24"/>
          <w:lang w:val="ru-RU" w:eastAsia="ar-SA"/>
        </w:rPr>
        <w:t>;</w:t>
      </w:r>
    </w:p>
    <w:p w:rsidR="00DB56EC" w:rsidRPr="001A6F31" w:rsidRDefault="00DB56EC" w:rsidP="002F5403">
      <w:pPr>
        <w:numPr>
          <w:ilvl w:val="0"/>
          <w:numId w:val="158"/>
        </w:numPr>
        <w:tabs>
          <w:tab w:val="clear" w:pos="928"/>
          <w:tab w:val="left" w:pos="720"/>
        </w:tabs>
        <w:suppressAutoHyphens/>
        <w:spacing w:after="0" w:line="276" w:lineRule="auto"/>
        <w:ind w:left="720" w:hanging="450"/>
        <w:jc w:val="both"/>
        <w:rPr>
          <w:rFonts w:ascii="Times New Roman" w:hAnsi="Times New Roman"/>
          <w:sz w:val="24"/>
          <w:szCs w:val="24"/>
          <w:lang w:val="ru-RU" w:eastAsia="ar-SA"/>
        </w:rPr>
      </w:pPr>
      <w:r w:rsidRPr="001A6F31">
        <w:rPr>
          <w:rFonts w:ascii="Times New Roman" w:hAnsi="Times New Roman"/>
          <w:sz w:val="24"/>
          <w:szCs w:val="24"/>
          <w:lang w:val="ru-RU" w:eastAsia="ar-SA"/>
        </w:rPr>
        <w:t xml:space="preserve">Меѓународен проект </w:t>
      </w:r>
      <w:r w:rsidRPr="001A6F31">
        <w:rPr>
          <w:rFonts w:ascii="Times New Roman" w:hAnsi="Times New Roman"/>
          <w:b/>
          <w:sz w:val="24"/>
          <w:szCs w:val="24"/>
          <w:lang w:val="ru-RU" w:eastAsia="ar-SA"/>
        </w:rPr>
        <w:t>„Мост на пријателство</w:t>
      </w:r>
      <w:r w:rsidRPr="001A6F31">
        <w:rPr>
          <w:rFonts w:ascii="Times New Roman" w:hAnsi="Times New Roman"/>
          <w:sz w:val="24"/>
          <w:szCs w:val="24"/>
          <w:lang w:val="ru-RU" w:eastAsia="ar-SA"/>
        </w:rPr>
        <w:t>“: Илинден-Решетари“ (реализиран помеѓу ООУ„ГоцеДелчев“ – н. Илинден и ОУ„Анте Старчевиќ“- Решетари, Р. Хрватска)</w:t>
      </w:r>
      <w:r w:rsidRPr="001A6F31">
        <w:rPr>
          <w:rFonts w:ascii="Times New Roman" w:hAnsi="Times New Roman"/>
          <w:sz w:val="24"/>
          <w:szCs w:val="24"/>
        </w:rPr>
        <w:t xml:space="preserve"> –Тим наставници.</w:t>
      </w:r>
    </w:p>
    <w:p w:rsidR="00DB56EC" w:rsidRPr="001A6F31" w:rsidRDefault="00DB56EC" w:rsidP="002F5403">
      <w:pPr>
        <w:numPr>
          <w:ilvl w:val="0"/>
          <w:numId w:val="158"/>
        </w:numPr>
        <w:tabs>
          <w:tab w:val="clear" w:pos="928"/>
          <w:tab w:val="left" w:pos="720"/>
        </w:tabs>
        <w:suppressAutoHyphens/>
        <w:spacing w:after="0" w:line="276" w:lineRule="auto"/>
        <w:ind w:left="720" w:hanging="450"/>
        <w:jc w:val="both"/>
        <w:rPr>
          <w:rFonts w:ascii="Times New Roman" w:hAnsi="Times New Roman"/>
          <w:sz w:val="24"/>
          <w:szCs w:val="24"/>
          <w:lang w:val="ru-RU" w:eastAsia="ar-SA"/>
        </w:rPr>
      </w:pPr>
      <w:r w:rsidRPr="001A6F31">
        <w:rPr>
          <w:rFonts w:ascii="Times New Roman" w:hAnsi="Times New Roman"/>
          <w:b/>
          <w:sz w:val="24"/>
          <w:szCs w:val="24"/>
        </w:rPr>
        <w:t>„Заедничка грижа за правилно насочување на учениците”</w:t>
      </w:r>
      <w:r w:rsidR="006134E9" w:rsidRPr="001A6F31">
        <w:rPr>
          <w:rFonts w:ascii="Times New Roman" w:hAnsi="Times New Roman"/>
          <w:sz w:val="24"/>
          <w:szCs w:val="24"/>
        </w:rPr>
        <w:t xml:space="preserve"> во учебната 2023/2024</w:t>
      </w:r>
      <w:r w:rsidRPr="001A6F31">
        <w:rPr>
          <w:rFonts w:ascii="Times New Roman" w:hAnsi="Times New Roman"/>
          <w:sz w:val="24"/>
          <w:szCs w:val="24"/>
        </w:rPr>
        <w:t xml:space="preserve"> год. - координатор: Емилија Трипуновска</w:t>
      </w:r>
    </w:p>
    <w:p w:rsidR="00DB56EC" w:rsidRPr="001A6F31" w:rsidRDefault="00DB56EC" w:rsidP="002F5403">
      <w:pPr>
        <w:numPr>
          <w:ilvl w:val="0"/>
          <w:numId w:val="158"/>
        </w:numPr>
        <w:tabs>
          <w:tab w:val="clear" w:pos="928"/>
          <w:tab w:val="left" w:pos="720"/>
        </w:tabs>
        <w:suppressAutoHyphens/>
        <w:spacing w:after="0" w:line="276" w:lineRule="auto"/>
        <w:ind w:left="720" w:hanging="450"/>
        <w:jc w:val="both"/>
        <w:rPr>
          <w:rFonts w:ascii="Times New Roman" w:hAnsi="Times New Roman"/>
          <w:sz w:val="24"/>
          <w:szCs w:val="24"/>
          <w:lang w:val="ru-RU" w:eastAsia="ar-SA"/>
        </w:rPr>
      </w:pPr>
      <w:r w:rsidRPr="001A6F31">
        <w:rPr>
          <w:rFonts w:ascii="Times New Roman" w:hAnsi="Times New Roman"/>
          <w:b/>
          <w:color w:val="000000"/>
          <w:sz w:val="24"/>
          <w:szCs w:val="24"/>
        </w:rPr>
        <w:t>„Безбедност на учениците во сообраќајот”</w:t>
      </w:r>
      <w:r w:rsidRPr="001A6F31">
        <w:rPr>
          <w:rFonts w:ascii="Times New Roman" w:hAnsi="Times New Roman"/>
          <w:color w:val="000000"/>
          <w:sz w:val="24"/>
          <w:szCs w:val="24"/>
        </w:rPr>
        <w:t xml:space="preserve"> – организирано предавање во соработка со МВР - </w:t>
      </w:r>
      <w:r w:rsidRPr="001A6F31">
        <w:rPr>
          <w:rFonts w:ascii="Times New Roman" w:hAnsi="Times New Roman"/>
          <w:sz w:val="24"/>
          <w:szCs w:val="24"/>
        </w:rPr>
        <w:t>координатор: Жаклина Жигиќ</w:t>
      </w:r>
    </w:p>
    <w:p w:rsidR="00DB56EC" w:rsidRPr="001A6F31" w:rsidRDefault="00DB56EC" w:rsidP="002F5403">
      <w:pPr>
        <w:numPr>
          <w:ilvl w:val="0"/>
          <w:numId w:val="158"/>
        </w:numPr>
        <w:tabs>
          <w:tab w:val="clear" w:pos="928"/>
          <w:tab w:val="left" w:pos="720"/>
        </w:tabs>
        <w:suppressAutoHyphens/>
        <w:spacing w:after="0" w:line="276" w:lineRule="auto"/>
        <w:ind w:left="720" w:hanging="450"/>
        <w:jc w:val="both"/>
        <w:rPr>
          <w:rFonts w:ascii="Times New Roman" w:hAnsi="Times New Roman"/>
          <w:sz w:val="24"/>
          <w:szCs w:val="24"/>
          <w:lang w:val="ru-RU" w:eastAsia="ar-SA"/>
        </w:rPr>
      </w:pPr>
      <w:r w:rsidRPr="001A6F31">
        <w:rPr>
          <w:rFonts w:ascii="Times New Roman" w:hAnsi="Times New Roman"/>
          <w:b/>
          <w:color w:val="000000"/>
          <w:sz w:val="24"/>
          <w:szCs w:val="24"/>
        </w:rPr>
        <w:t>„Укажување на прва помош”</w:t>
      </w:r>
      <w:r w:rsidRPr="001A6F31">
        <w:rPr>
          <w:rFonts w:ascii="Times New Roman" w:hAnsi="Times New Roman"/>
          <w:color w:val="000000"/>
          <w:sz w:val="24"/>
          <w:szCs w:val="24"/>
        </w:rPr>
        <w:t>- во соработка со Црвен крст на РСМ и Брза помош- практична вежба, работилница за учениците од 7, 8 и 9 одд.-</w:t>
      </w:r>
      <w:r w:rsidRPr="001A6F31">
        <w:rPr>
          <w:rFonts w:ascii="Times New Roman" w:hAnsi="Times New Roman"/>
          <w:sz w:val="24"/>
          <w:szCs w:val="24"/>
        </w:rPr>
        <w:t xml:space="preserve"> координатори: </w:t>
      </w:r>
      <w:r w:rsidRPr="001A6F31">
        <w:rPr>
          <w:rFonts w:ascii="Times New Roman" w:hAnsi="Times New Roman"/>
          <w:color w:val="000000"/>
          <w:sz w:val="24"/>
          <w:szCs w:val="24"/>
        </w:rPr>
        <w:t>Емилија Трипуновска, Марија Спасовска, Гордица Милковска, Андријана Јовановска;</w:t>
      </w:r>
    </w:p>
    <w:p w:rsidR="00DB56EC" w:rsidRPr="001A6F31" w:rsidRDefault="00DB56EC" w:rsidP="002F5403">
      <w:pPr>
        <w:numPr>
          <w:ilvl w:val="0"/>
          <w:numId w:val="158"/>
        </w:numPr>
        <w:tabs>
          <w:tab w:val="clear" w:pos="928"/>
          <w:tab w:val="left" w:pos="720"/>
        </w:tabs>
        <w:suppressAutoHyphens/>
        <w:spacing w:after="0" w:line="276" w:lineRule="auto"/>
        <w:ind w:left="720" w:hanging="450"/>
        <w:jc w:val="both"/>
        <w:rPr>
          <w:rFonts w:ascii="Times New Roman" w:hAnsi="Times New Roman"/>
          <w:sz w:val="24"/>
          <w:szCs w:val="24"/>
          <w:lang w:val="ru-RU" w:eastAsia="ar-SA"/>
        </w:rPr>
      </w:pPr>
      <w:r w:rsidRPr="001A6F31">
        <w:rPr>
          <w:rFonts w:ascii="Times New Roman" w:hAnsi="Times New Roman"/>
          <w:b/>
          <w:color w:val="000000"/>
          <w:sz w:val="24"/>
          <w:szCs w:val="24"/>
        </w:rPr>
        <w:t>„Болести од зависности”</w:t>
      </w:r>
      <w:r w:rsidRPr="001A6F31">
        <w:rPr>
          <w:rFonts w:ascii="Times New Roman" w:hAnsi="Times New Roman"/>
          <w:color w:val="000000"/>
          <w:sz w:val="24"/>
          <w:szCs w:val="24"/>
        </w:rPr>
        <w:t>- работилница за учениците од 7, 8 и 9 одд., организирано од Центарот за јавно здравје-</w:t>
      </w:r>
      <w:r w:rsidRPr="001A6F31">
        <w:rPr>
          <w:rFonts w:ascii="Times New Roman" w:hAnsi="Times New Roman"/>
          <w:sz w:val="24"/>
          <w:szCs w:val="24"/>
        </w:rPr>
        <w:t xml:space="preserve"> координатор: </w:t>
      </w:r>
      <w:r w:rsidRPr="001A6F31">
        <w:rPr>
          <w:rFonts w:ascii="Times New Roman" w:hAnsi="Times New Roman"/>
          <w:color w:val="000000"/>
          <w:sz w:val="24"/>
          <w:szCs w:val="24"/>
        </w:rPr>
        <w:t>Елена Танева;</w:t>
      </w:r>
    </w:p>
    <w:p w:rsidR="00DB56EC" w:rsidRPr="001A6F31" w:rsidRDefault="00DB56EC" w:rsidP="002F5403">
      <w:pPr>
        <w:numPr>
          <w:ilvl w:val="0"/>
          <w:numId w:val="158"/>
        </w:numPr>
        <w:tabs>
          <w:tab w:val="clear" w:pos="928"/>
          <w:tab w:val="left" w:pos="720"/>
        </w:tabs>
        <w:suppressAutoHyphens/>
        <w:spacing w:after="0" w:line="276" w:lineRule="auto"/>
        <w:ind w:left="720" w:hanging="450"/>
        <w:jc w:val="both"/>
        <w:rPr>
          <w:rFonts w:ascii="Times New Roman" w:hAnsi="Times New Roman"/>
          <w:sz w:val="24"/>
          <w:szCs w:val="24"/>
          <w:lang w:val="ru-RU" w:eastAsia="ar-SA"/>
        </w:rPr>
      </w:pPr>
      <w:r w:rsidRPr="001A6F31">
        <w:rPr>
          <w:rFonts w:ascii="Times New Roman" w:hAnsi="Times New Roman"/>
          <w:b/>
          <w:color w:val="000000"/>
          <w:sz w:val="24"/>
          <w:szCs w:val="24"/>
        </w:rPr>
        <w:t>„Европски квиз на парите“</w:t>
      </w:r>
      <w:r w:rsidRPr="001A6F31">
        <w:rPr>
          <w:rFonts w:ascii="Times New Roman" w:hAnsi="Times New Roman"/>
          <w:color w:val="000000"/>
          <w:sz w:val="24"/>
          <w:szCs w:val="24"/>
        </w:rPr>
        <w:t>-</w:t>
      </w:r>
      <w:r w:rsidRPr="001A6F31">
        <w:rPr>
          <w:rFonts w:ascii="Times New Roman" w:hAnsi="Times New Roman"/>
          <w:sz w:val="24"/>
          <w:szCs w:val="24"/>
        </w:rPr>
        <w:t xml:space="preserve"> координатор: Далида Лакордова</w:t>
      </w:r>
    </w:p>
    <w:p w:rsidR="00DB56EC" w:rsidRPr="001A6F31" w:rsidRDefault="00DB56EC" w:rsidP="002F5403">
      <w:pPr>
        <w:pStyle w:val="ListParagraph"/>
        <w:numPr>
          <w:ilvl w:val="0"/>
          <w:numId w:val="158"/>
        </w:numPr>
        <w:tabs>
          <w:tab w:val="clear" w:pos="928"/>
          <w:tab w:val="left" w:pos="720"/>
        </w:tabs>
        <w:spacing w:after="0"/>
        <w:ind w:left="720" w:hanging="450"/>
        <w:rPr>
          <w:rFonts w:ascii="Times New Roman" w:hAnsi="Times New Roman" w:cs="Times New Roman"/>
          <w:color w:val="auto"/>
          <w:sz w:val="24"/>
          <w:szCs w:val="24"/>
          <w:lang w:eastAsia="en-US"/>
        </w:rPr>
      </w:pPr>
      <w:r w:rsidRPr="001A6F31">
        <w:rPr>
          <w:rFonts w:ascii="Times New Roman" w:hAnsi="Times New Roman" w:cs="Times New Roman"/>
          <w:b/>
          <w:sz w:val="24"/>
          <w:szCs w:val="24"/>
        </w:rPr>
        <w:t>„</w:t>
      </w:r>
      <w:bookmarkStart w:id="22" w:name="_Hlk46953366"/>
      <w:r w:rsidRPr="001A6F31">
        <w:rPr>
          <w:rFonts w:ascii="Times New Roman" w:hAnsi="Times New Roman" w:cs="Times New Roman"/>
          <w:b/>
          <w:sz w:val="24"/>
          <w:szCs w:val="24"/>
        </w:rPr>
        <w:t>Училиште на 21 век“</w:t>
      </w:r>
      <w:r w:rsidRPr="001A6F31">
        <w:rPr>
          <w:rFonts w:ascii="Times New Roman" w:hAnsi="Times New Roman" w:cs="Times New Roman"/>
          <w:sz w:val="24"/>
          <w:szCs w:val="24"/>
        </w:rPr>
        <w:t xml:space="preserve"> – проект за развивање на критичко размислување и решавање на проблеми и кодирање со користење на микро:бит уреди- координатор</w:t>
      </w:r>
      <w:r w:rsidRPr="001A6F31">
        <w:rPr>
          <w:rFonts w:ascii="Times New Roman" w:hAnsi="Times New Roman" w:cs="Times New Roman"/>
          <w:color w:val="auto"/>
          <w:sz w:val="24"/>
          <w:szCs w:val="24"/>
          <w:lang w:eastAsia="en-US"/>
        </w:rPr>
        <w:t>: Далида Лакордова</w:t>
      </w:r>
    </w:p>
    <w:bookmarkEnd w:id="22"/>
    <w:p w:rsidR="00DB56EC" w:rsidRPr="001A6F31" w:rsidRDefault="00DB56EC" w:rsidP="002F5403">
      <w:pPr>
        <w:pStyle w:val="ListParagraph"/>
        <w:numPr>
          <w:ilvl w:val="0"/>
          <w:numId w:val="158"/>
        </w:numPr>
        <w:tabs>
          <w:tab w:val="clear" w:pos="928"/>
          <w:tab w:val="left" w:pos="720"/>
        </w:tabs>
        <w:spacing w:after="0"/>
        <w:ind w:left="720" w:hanging="450"/>
        <w:rPr>
          <w:rFonts w:ascii="Times New Roman" w:hAnsi="Times New Roman" w:cs="Times New Roman"/>
          <w:color w:val="auto"/>
          <w:sz w:val="24"/>
          <w:szCs w:val="24"/>
          <w:lang w:eastAsia="en-US"/>
        </w:rPr>
      </w:pPr>
      <w:r w:rsidRPr="001A6F31">
        <w:rPr>
          <w:rFonts w:ascii="Times New Roman" w:hAnsi="Times New Roman" w:cs="Times New Roman"/>
          <w:b/>
          <w:sz w:val="24"/>
          <w:szCs w:val="24"/>
        </w:rPr>
        <w:t>„БЗР од мали нозе“</w:t>
      </w:r>
      <w:r w:rsidRPr="001A6F31">
        <w:rPr>
          <w:rFonts w:ascii="Times New Roman" w:hAnsi="Times New Roman" w:cs="Times New Roman"/>
          <w:sz w:val="24"/>
          <w:szCs w:val="24"/>
        </w:rPr>
        <w:t>- координатори</w:t>
      </w:r>
      <w:r w:rsidRPr="001A6F31">
        <w:rPr>
          <w:rFonts w:ascii="Times New Roman" w:hAnsi="Times New Roman" w:cs="Times New Roman"/>
          <w:color w:val="auto"/>
          <w:sz w:val="24"/>
          <w:szCs w:val="24"/>
          <w:lang w:eastAsia="en-US"/>
        </w:rPr>
        <w:t>: Марија С.Стојчевска и Тања П.Панушковски</w:t>
      </w:r>
    </w:p>
    <w:p w:rsidR="00DB56EC" w:rsidRPr="001A6F31" w:rsidRDefault="00DB56EC" w:rsidP="002F5403">
      <w:pPr>
        <w:numPr>
          <w:ilvl w:val="0"/>
          <w:numId w:val="158"/>
        </w:numPr>
        <w:tabs>
          <w:tab w:val="clear" w:pos="928"/>
          <w:tab w:val="left" w:pos="720"/>
        </w:tabs>
        <w:suppressAutoHyphens/>
        <w:spacing w:after="0" w:line="276" w:lineRule="auto"/>
        <w:ind w:left="720" w:hanging="450"/>
        <w:jc w:val="both"/>
        <w:rPr>
          <w:rFonts w:ascii="Times New Roman" w:hAnsi="Times New Roman"/>
          <w:sz w:val="24"/>
          <w:szCs w:val="24"/>
          <w:lang w:val="ru-RU" w:eastAsia="ar-SA"/>
        </w:rPr>
      </w:pPr>
      <w:r w:rsidRPr="001A6F31">
        <w:rPr>
          <w:rFonts w:ascii="Times New Roman" w:hAnsi="Times New Roman"/>
          <w:b/>
          <w:sz w:val="24"/>
          <w:szCs w:val="24"/>
        </w:rPr>
        <w:t>,,Отворен ден на граѓанско образование“</w:t>
      </w:r>
      <w:r w:rsidRPr="001A6F31">
        <w:rPr>
          <w:rFonts w:ascii="Times New Roman" w:hAnsi="Times New Roman"/>
          <w:sz w:val="24"/>
          <w:szCs w:val="24"/>
        </w:rPr>
        <w:t xml:space="preserve"> координатор: Анита Серафимовска</w:t>
      </w:r>
      <w:r w:rsidRPr="001A6F31">
        <w:rPr>
          <w:rFonts w:ascii="Times New Roman" w:hAnsi="Times New Roman"/>
          <w:sz w:val="24"/>
          <w:szCs w:val="24"/>
          <w:lang w:val="ru-RU" w:eastAsia="ar-SA"/>
        </w:rPr>
        <w:t>;</w:t>
      </w:r>
    </w:p>
    <w:p w:rsidR="00DB56EC" w:rsidRPr="001A6F31" w:rsidRDefault="00DB56EC" w:rsidP="002F5403">
      <w:pPr>
        <w:numPr>
          <w:ilvl w:val="0"/>
          <w:numId w:val="158"/>
        </w:numPr>
        <w:tabs>
          <w:tab w:val="clear" w:pos="928"/>
          <w:tab w:val="left" w:pos="720"/>
        </w:tabs>
        <w:suppressAutoHyphens/>
        <w:spacing w:after="0" w:line="276" w:lineRule="auto"/>
        <w:ind w:left="720" w:hanging="450"/>
        <w:jc w:val="both"/>
        <w:rPr>
          <w:rFonts w:ascii="Times New Roman" w:hAnsi="Times New Roman"/>
          <w:sz w:val="24"/>
          <w:szCs w:val="24"/>
          <w:lang w:val="ru-RU" w:eastAsia="ar-SA"/>
        </w:rPr>
      </w:pPr>
      <w:r w:rsidRPr="001A6F31">
        <w:rPr>
          <w:rFonts w:ascii="Times New Roman" w:hAnsi="Times New Roman"/>
          <w:sz w:val="24"/>
          <w:szCs w:val="24"/>
          <w:lang w:val="ru-RU" w:eastAsia="ar-SA"/>
        </w:rPr>
        <w:t xml:space="preserve">Проект </w:t>
      </w:r>
      <w:r w:rsidRPr="001A6F31">
        <w:rPr>
          <w:rFonts w:ascii="Times New Roman" w:hAnsi="Times New Roman"/>
          <w:b/>
          <w:sz w:val="24"/>
          <w:szCs w:val="24"/>
          <w:lang w:val="ru-RU" w:eastAsia="ar-SA"/>
        </w:rPr>
        <w:t>,,</w:t>
      </w:r>
      <w:r w:rsidRPr="001A6F31">
        <w:rPr>
          <w:rFonts w:ascii="Times New Roman" w:hAnsi="Times New Roman"/>
          <w:b/>
          <w:sz w:val="24"/>
          <w:szCs w:val="24"/>
          <w:lang w:eastAsia="ar-SA"/>
        </w:rPr>
        <w:t>Velo Schools“</w:t>
      </w:r>
      <w:r w:rsidRPr="001A6F31">
        <w:rPr>
          <w:rFonts w:ascii="Times New Roman" w:hAnsi="Times New Roman"/>
          <w:sz w:val="24"/>
          <w:szCs w:val="24"/>
          <w:lang w:val="ru-RU" w:eastAsia="ar-SA"/>
        </w:rPr>
        <w:t>- Вело училиште</w:t>
      </w:r>
      <w:r w:rsidRPr="001A6F31">
        <w:rPr>
          <w:rFonts w:ascii="Times New Roman" w:hAnsi="Times New Roman"/>
          <w:sz w:val="24"/>
          <w:szCs w:val="24"/>
          <w:lang w:eastAsia="ar-SA"/>
        </w:rPr>
        <w:t>-</w:t>
      </w:r>
      <w:r w:rsidRPr="001A6F31">
        <w:rPr>
          <w:rFonts w:ascii="Times New Roman" w:hAnsi="Times New Roman"/>
          <w:sz w:val="24"/>
          <w:szCs w:val="24"/>
          <w:lang w:val="ru-RU" w:eastAsia="ar-SA"/>
        </w:rPr>
        <w:t xml:space="preserve"> работилници за јакнење на капацитети од велосипедизам-</w:t>
      </w:r>
      <w:r w:rsidRPr="001A6F31">
        <w:rPr>
          <w:rFonts w:ascii="Times New Roman" w:hAnsi="Times New Roman"/>
          <w:sz w:val="24"/>
          <w:szCs w:val="24"/>
        </w:rPr>
        <w:t xml:space="preserve"> координатори: </w:t>
      </w:r>
      <w:r w:rsidRPr="001A6F31">
        <w:rPr>
          <w:rFonts w:ascii="Times New Roman" w:hAnsi="Times New Roman"/>
          <w:sz w:val="24"/>
          <w:szCs w:val="24"/>
          <w:lang w:val="ru-RU" w:eastAsia="ar-SA"/>
        </w:rPr>
        <w:t>Тања П.Панушковски и Гордица Милковска</w:t>
      </w:r>
    </w:p>
    <w:p w:rsidR="00DB56EC" w:rsidRPr="001A6F31" w:rsidRDefault="00DB56EC" w:rsidP="002F5403">
      <w:pPr>
        <w:pStyle w:val="ListParagraph"/>
        <w:numPr>
          <w:ilvl w:val="0"/>
          <w:numId w:val="158"/>
        </w:numPr>
        <w:rPr>
          <w:rFonts w:ascii="Times New Roman" w:hAnsi="Times New Roman" w:cs="Times New Roman"/>
          <w:color w:val="auto"/>
          <w:sz w:val="24"/>
          <w:szCs w:val="24"/>
          <w:lang w:eastAsia="ar-SA"/>
        </w:rPr>
      </w:pPr>
      <w:r w:rsidRPr="001A6F31">
        <w:rPr>
          <w:rFonts w:ascii="Times New Roman" w:hAnsi="Times New Roman" w:cs="Times New Roman"/>
          <w:sz w:val="24"/>
          <w:szCs w:val="24"/>
          <w:lang w:val="ru-RU" w:eastAsia="ar-SA"/>
        </w:rPr>
        <w:t xml:space="preserve">Проект </w:t>
      </w:r>
      <w:r w:rsidRPr="001A6F31">
        <w:rPr>
          <w:rFonts w:ascii="Times New Roman" w:hAnsi="Times New Roman" w:cs="Times New Roman"/>
          <w:b/>
          <w:sz w:val="24"/>
          <w:szCs w:val="24"/>
          <w:lang w:eastAsia="ar-SA"/>
        </w:rPr>
        <w:t>GLOW-outdoor activites- ,,Учиме надвор“</w:t>
      </w:r>
      <w:r w:rsidRPr="001A6F31">
        <w:rPr>
          <w:rFonts w:ascii="Times New Roman" w:hAnsi="Times New Roman" w:cs="Times New Roman"/>
          <w:sz w:val="24"/>
          <w:szCs w:val="24"/>
          <w:lang w:eastAsia="ar-SA"/>
        </w:rPr>
        <w:t xml:space="preserve"> – работилници за настава на отворено-</w:t>
      </w:r>
      <w:r w:rsidRPr="001A6F31">
        <w:rPr>
          <w:rFonts w:ascii="Times New Roman" w:hAnsi="Times New Roman" w:cs="Times New Roman"/>
          <w:sz w:val="24"/>
          <w:szCs w:val="24"/>
        </w:rPr>
        <w:t xml:space="preserve"> координатори</w:t>
      </w:r>
      <w:r w:rsidRPr="001A6F31">
        <w:rPr>
          <w:rFonts w:ascii="Times New Roman" w:hAnsi="Times New Roman" w:cs="Times New Roman"/>
          <w:color w:val="auto"/>
          <w:sz w:val="24"/>
          <w:szCs w:val="24"/>
          <w:lang w:eastAsia="ar-SA"/>
        </w:rPr>
        <w:t>: Тања П.Панушковски, Марија Спасовска</w:t>
      </w:r>
    </w:p>
    <w:p w:rsidR="009308B7" w:rsidRPr="001A6F31" w:rsidRDefault="00DB56EC" w:rsidP="002F5403">
      <w:pPr>
        <w:pStyle w:val="ListParagraph"/>
        <w:numPr>
          <w:ilvl w:val="0"/>
          <w:numId w:val="158"/>
        </w:numPr>
        <w:rPr>
          <w:rFonts w:ascii="Times New Roman" w:hAnsi="Times New Roman" w:cs="Times New Roman"/>
          <w:color w:val="auto"/>
          <w:sz w:val="24"/>
          <w:szCs w:val="24"/>
          <w:lang w:eastAsia="ar-SA"/>
        </w:rPr>
      </w:pPr>
      <w:r w:rsidRPr="001A6F31">
        <w:rPr>
          <w:rFonts w:ascii="Times New Roman" w:hAnsi="Times New Roman" w:cs="Times New Roman"/>
          <w:sz w:val="24"/>
          <w:szCs w:val="24"/>
          <w:lang w:eastAsia="ar-SA"/>
        </w:rPr>
        <w:lastRenderedPageBreak/>
        <w:t>Проект</w:t>
      </w:r>
      <w:r w:rsidRPr="001A6F31">
        <w:rPr>
          <w:rFonts w:ascii="Times New Roman" w:hAnsi="Times New Roman" w:cs="Times New Roman"/>
          <w:b/>
          <w:sz w:val="24"/>
          <w:szCs w:val="24"/>
          <w:lang w:eastAsia="ar-SA"/>
        </w:rPr>
        <w:t xml:space="preserve"> ,,Искуствено учење и интеграција на концепти од природните науки, животната средина и климатските промени“</w:t>
      </w:r>
      <w:r w:rsidRPr="001A6F31">
        <w:rPr>
          <w:rFonts w:ascii="Times New Roman" w:hAnsi="Times New Roman" w:cs="Times New Roman"/>
          <w:sz w:val="24"/>
          <w:szCs w:val="24"/>
          <w:lang w:eastAsia="ar-SA"/>
        </w:rPr>
        <w:t xml:space="preserve">-тестирање активности- EcoLogic- </w:t>
      </w:r>
      <w:r w:rsidRPr="001A6F31">
        <w:rPr>
          <w:rFonts w:ascii="Times New Roman" w:hAnsi="Times New Roman" w:cs="Times New Roman"/>
          <w:sz w:val="24"/>
          <w:szCs w:val="24"/>
        </w:rPr>
        <w:t>координатори:</w:t>
      </w:r>
      <w:r w:rsidRPr="001A6F31">
        <w:rPr>
          <w:rFonts w:ascii="Times New Roman" w:hAnsi="Times New Roman" w:cs="Times New Roman"/>
          <w:sz w:val="24"/>
          <w:szCs w:val="24"/>
          <w:lang w:eastAsia="ar-SA"/>
        </w:rPr>
        <w:t>Тања П.Панушковски, Вероника Ѓорѓиевска</w:t>
      </w:r>
    </w:p>
    <w:p w:rsidR="00B5196C" w:rsidRPr="001A6F31" w:rsidRDefault="00B5196C" w:rsidP="002F5403">
      <w:pPr>
        <w:pStyle w:val="ListParagraph"/>
        <w:numPr>
          <w:ilvl w:val="0"/>
          <w:numId w:val="158"/>
        </w:numPr>
        <w:rPr>
          <w:rFonts w:ascii="Times New Roman" w:hAnsi="Times New Roman" w:cs="Times New Roman"/>
          <w:color w:val="auto"/>
          <w:sz w:val="24"/>
          <w:szCs w:val="24"/>
          <w:lang w:eastAsia="ar-SA"/>
        </w:rPr>
      </w:pPr>
      <w:r w:rsidRPr="001A6F31">
        <w:rPr>
          <w:rFonts w:ascii="Times New Roman" w:hAnsi="Times New Roman" w:cs="Times New Roman"/>
          <w:sz w:val="24"/>
          <w:szCs w:val="24"/>
          <w:lang w:eastAsia="ar-SA"/>
        </w:rPr>
        <w:t xml:space="preserve">Проект: Прв дел: </w:t>
      </w:r>
      <w:r w:rsidRPr="001A6F31">
        <w:rPr>
          <w:rFonts w:ascii="Times New Roman" w:hAnsi="Times New Roman" w:cs="Times New Roman"/>
          <w:b/>
          <w:sz w:val="24"/>
          <w:szCs w:val="24"/>
        </w:rPr>
        <w:t xml:space="preserve">,,Натпревар во раскажување на прочитани книги“ – </w:t>
      </w:r>
      <w:r w:rsidRPr="001A6F31">
        <w:rPr>
          <w:rFonts w:ascii="Times New Roman" w:hAnsi="Times New Roman" w:cs="Times New Roman"/>
          <w:sz w:val="24"/>
          <w:szCs w:val="24"/>
        </w:rPr>
        <w:t>координатор: Ивана В. Боцеска</w:t>
      </w:r>
    </w:p>
    <w:p w:rsidR="005D40BF" w:rsidRPr="001A6F31" w:rsidRDefault="00D408EC" w:rsidP="00620A7B">
      <w:pPr>
        <w:spacing w:after="0" w:line="276" w:lineRule="auto"/>
        <w:ind w:left="928"/>
        <w:jc w:val="both"/>
        <w:rPr>
          <w:rFonts w:ascii="Times New Roman" w:eastAsia="Times New Roman" w:hAnsi="Times New Roman"/>
          <w:color w:val="000000"/>
          <w:sz w:val="24"/>
          <w:szCs w:val="24"/>
        </w:rPr>
      </w:pPr>
      <w:r w:rsidRPr="001A6F31">
        <w:rPr>
          <w:rFonts w:ascii="Times New Roman" w:eastAsia="Times New Roman" w:hAnsi="Times New Roman"/>
          <w:color w:val="000000"/>
          <w:sz w:val="24"/>
          <w:szCs w:val="24"/>
        </w:rPr>
        <w:t>*</w:t>
      </w:r>
      <w:r w:rsidR="00DB56EC" w:rsidRPr="001A6F31">
        <w:rPr>
          <w:rFonts w:ascii="Times New Roman" w:eastAsia="Times New Roman" w:hAnsi="Times New Roman"/>
          <w:color w:val="000000"/>
          <w:sz w:val="24"/>
          <w:szCs w:val="24"/>
        </w:rPr>
        <w:t>**Во учебната 2023/2024</w:t>
      </w:r>
      <w:r w:rsidRPr="001A6F31">
        <w:rPr>
          <w:rFonts w:ascii="Times New Roman" w:eastAsia="Times New Roman" w:hAnsi="Times New Roman"/>
          <w:color w:val="000000"/>
          <w:sz w:val="24"/>
          <w:szCs w:val="24"/>
        </w:rPr>
        <w:t xml:space="preserve"> година можна е реализација и на други  понудени проекти од релевантни институции.</w:t>
      </w:r>
      <w:bookmarkStart w:id="23" w:name="_heading=h.1y810tw" w:colFirst="0" w:colLast="0"/>
      <w:bookmarkEnd w:id="23"/>
    </w:p>
    <w:p w:rsidR="00620A7B" w:rsidRPr="001A6F31" w:rsidRDefault="00620A7B" w:rsidP="00620A7B">
      <w:pPr>
        <w:spacing w:after="0" w:line="276" w:lineRule="auto"/>
        <w:ind w:left="928"/>
        <w:jc w:val="both"/>
        <w:rPr>
          <w:rFonts w:ascii="Times New Roman" w:eastAsia="Times New Roman" w:hAnsi="Times New Roman"/>
          <w:color w:val="000000"/>
          <w:sz w:val="24"/>
          <w:szCs w:val="24"/>
        </w:rPr>
      </w:pPr>
    </w:p>
    <w:p w:rsidR="00620A7B" w:rsidRPr="001A6F31" w:rsidRDefault="00620A7B" w:rsidP="00620A7B">
      <w:pPr>
        <w:spacing w:after="0" w:line="276" w:lineRule="auto"/>
        <w:ind w:left="928"/>
        <w:jc w:val="both"/>
        <w:rPr>
          <w:rFonts w:ascii="Times New Roman" w:eastAsia="Times New Roman" w:hAnsi="Times New Roman"/>
          <w:color w:val="000000"/>
          <w:sz w:val="24"/>
          <w:szCs w:val="24"/>
        </w:rPr>
      </w:pPr>
    </w:p>
    <w:p w:rsidR="009308B7" w:rsidRPr="001A6F31" w:rsidRDefault="009308B7" w:rsidP="00620A7B">
      <w:pPr>
        <w:spacing w:after="0" w:line="240" w:lineRule="auto"/>
        <w:jc w:val="both"/>
        <w:rPr>
          <w:rFonts w:ascii="Times New Roman" w:eastAsia="Times New Roman" w:hAnsi="Times New Roman"/>
          <w:i/>
          <w:sz w:val="24"/>
          <w:szCs w:val="24"/>
        </w:rPr>
      </w:pPr>
    </w:p>
    <w:p w:rsidR="009308B7" w:rsidRPr="001A6F31" w:rsidRDefault="00D408EC">
      <w:pPr>
        <w:jc w:val="both"/>
        <w:rPr>
          <w:rFonts w:ascii="Times New Roman" w:eastAsia="Times New Roman" w:hAnsi="Times New Roman"/>
          <w:b/>
          <w:sz w:val="24"/>
          <w:szCs w:val="24"/>
        </w:rPr>
      </w:pPr>
      <w:r w:rsidRPr="001A6F31">
        <w:rPr>
          <w:rFonts w:ascii="Times New Roman" w:eastAsia="Times New Roman" w:hAnsi="Times New Roman"/>
          <w:b/>
          <w:sz w:val="24"/>
          <w:szCs w:val="24"/>
        </w:rPr>
        <w:t xml:space="preserve">15. Поддршка на учениците </w:t>
      </w:r>
    </w:p>
    <w:p w:rsidR="009308B7" w:rsidRPr="001A6F31" w:rsidRDefault="00D408EC">
      <w:pPr>
        <w:jc w:val="both"/>
        <w:rPr>
          <w:rFonts w:ascii="Times New Roman" w:eastAsia="Times New Roman" w:hAnsi="Times New Roman"/>
          <w:b/>
          <w:sz w:val="24"/>
          <w:szCs w:val="24"/>
        </w:rPr>
      </w:pPr>
      <w:bookmarkStart w:id="24" w:name="_heading=h.3whwml4" w:colFirst="0" w:colLast="0"/>
      <w:bookmarkEnd w:id="24"/>
      <w:r w:rsidRPr="001A6F31">
        <w:rPr>
          <w:rFonts w:ascii="Times New Roman" w:eastAsia="Times New Roman" w:hAnsi="Times New Roman"/>
          <w:b/>
          <w:sz w:val="24"/>
          <w:szCs w:val="24"/>
        </w:rPr>
        <w:t xml:space="preserve">    15.1. Постигнување на учениците</w:t>
      </w:r>
    </w:p>
    <w:p w:rsidR="009308B7" w:rsidRPr="001A6F31" w:rsidRDefault="00D408EC">
      <w:pPr>
        <w:spacing w:after="0" w:line="240" w:lineRule="auto"/>
        <w:ind w:left="714"/>
        <w:jc w:val="both"/>
        <w:rPr>
          <w:rFonts w:ascii="Times New Roman" w:eastAsia="Times New Roman" w:hAnsi="Times New Roman"/>
          <w:sz w:val="24"/>
          <w:szCs w:val="24"/>
        </w:rPr>
      </w:pPr>
      <w:r w:rsidRPr="001A6F31">
        <w:rPr>
          <w:rFonts w:ascii="Times New Roman" w:eastAsia="Times New Roman" w:hAnsi="Times New Roman"/>
          <w:sz w:val="24"/>
          <w:szCs w:val="24"/>
        </w:rPr>
        <w:t xml:space="preserve">Табеларен приказ за постигнатиот успех на учениците </w:t>
      </w:r>
      <w:r w:rsidRPr="001A6F31">
        <w:rPr>
          <w:rFonts w:ascii="Times New Roman" w:eastAsia="Times New Roman" w:hAnsi="Times New Roman"/>
          <w:b/>
          <w:sz w:val="24"/>
          <w:szCs w:val="24"/>
        </w:rPr>
        <w:t xml:space="preserve">по одделенија </w:t>
      </w:r>
      <w:r w:rsidRPr="001A6F31">
        <w:rPr>
          <w:rFonts w:ascii="Times New Roman" w:eastAsia="Times New Roman" w:hAnsi="Times New Roman"/>
          <w:sz w:val="24"/>
          <w:szCs w:val="24"/>
        </w:rPr>
        <w:t xml:space="preserve">во учебната </w:t>
      </w:r>
      <w:r w:rsidR="008C386F" w:rsidRPr="001A6F31">
        <w:rPr>
          <w:rFonts w:ascii="Times New Roman" w:eastAsia="Times New Roman" w:hAnsi="Times New Roman"/>
          <w:b/>
          <w:sz w:val="24"/>
          <w:szCs w:val="24"/>
        </w:rPr>
        <w:t>2022/2023</w:t>
      </w:r>
      <w:r w:rsidRPr="001A6F31">
        <w:rPr>
          <w:rFonts w:ascii="Times New Roman" w:eastAsia="Times New Roman" w:hAnsi="Times New Roman"/>
          <w:sz w:val="24"/>
          <w:szCs w:val="24"/>
        </w:rPr>
        <w:t xml:space="preserve"> година.</w:t>
      </w:r>
    </w:p>
    <w:p w:rsidR="009308B7" w:rsidRPr="001A6F31" w:rsidRDefault="009308B7">
      <w:pPr>
        <w:spacing w:after="0" w:line="240" w:lineRule="auto"/>
        <w:ind w:left="714"/>
        <w:jc w:val="both"/>
        <w:rPr>
          <w:rFonts w:ascii="Times New Roman" w:eastAsia="Times New Roman" w:hAnsi="Times New Roman"/>
          <w:sz w:val="24"/>
          <w:szCs w:val="24"/>
        </w:rPr>
      </w:pPr>
    </w:p>
    <w:tbl>
      <w:tblPr>
        <w:tblStyle w:val="GridTable4-Accent5"/>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
        <w:gridCol w:w="1559"/>
        <w:gridCol w:w="1489"/>
        <w:gridCol w:w="1639"/>
        <w:gridCol w:w="1221"/>
        <w:gridCol w:w="1368"/>
        <w:gridCol w:w="1514"/>
      </w:tblGrid>
      <w:tr w:rsidR="00DF290B" w:rsidRPr="001A6F31" w:rsidTr="0024479C">
        <w:trPr>
          <w:cnfStyle w:val="000000100000" w:firstRow="0" w:lastRow="0" w:firstColumn="0" w:lastColumn="0" w:oddVBand="0" w:evenVBand="0" w:oddHBand="1" w:evenHBand="0" w:firstRowFirstColumn="0" w:firstRowLastColumn="0" w:lastRowFirstColumn="0" w:lastRowLastColumn="0"/>
          <w:trHeight w:val="256"/>
          <w:jc w:val="center"/>
        </w:trPr>
        <w:tc>
          <w:tcPr>
            <w:cnfStyle w:val="000010000000" w:firstRow="0" w:lastRow="0" w:firstColumn="0" w:lastColumn="0" w:oddVBand="1" w:evenVBand="0" w:oddHBand="0" w:evenHBand="0" w:firstRowFirstColumn="0" w:firstRowLastColumn="0" w:lastRowFirstColumn="0" w:lastRowLastColumn="0"/>
            <w:tcW w:w="943" w:type="dxa"/>
            <w:shd w:val="clear" w:color="auto" w:fill="2F5496" w:themeFill="accent1" w:themeFillShade="BF"/>
            <w:vAlign w:val="center"/>
          </w:tcPr>
          <w:p w:rsidR="008C386F" w:rsidRPr="001A6F31" w:rsidRDefault="0024479C" w:rsidP="008C386F">
            <w:pPr>
              <w:pStyle w:val="a"/>
              <w:snapToGrid w:val="0"/>
              <w:jc w:val="center"/>
              <w:rPr>
                <w:rFonts w:cs="Times New Roman"/>
                <w:b/>
                <w:color w:val="FFFFFF" w:themeColor="background1"/>
              </w:rPr>
            </w:pPr>
            <w:r w:rsidRPr="001A6F31">
              <w:rPr>
                <w:rFonts w:cs="Times New Roman"/>
                <w:b/>
                <w:color w:val="FFFFFF" w:themeColor="background1"/>
              </w:rPr>
              <w:t>Ред.</w:t>
            </w:r>
            <w:r w:rsidR="008C386F" w:rsidRPr="001A6F31">
              <w:rPr>
                <w:rFonts w:cs="Times New Roman"/>
                <w:b/>
                <w:color w:val="FFFFFF" w:themeColor="background1"/>
              </w:rPr>
              <w:t xml:space="preserve"> број</w:t>
            </w:r>
          </w:p>
        </w:tc>
        <w:tc>
          <w:tcPr>
            <w:tcW w:w="1559" w:type="dxa"/>
            <w:shd w:val="clear" w:color="auto" w:fill="2F5496" w:themeFill="accent1" w:themeFillShade="BF"/>
            <w:vAlign w:val="center"/>
          </w:tcPr>
          <w:p w:rsidR="008C386F" w:rsidRPr="001A6F31" w:rsidRDefault="008C386F" w:rsidP="008C386F">
            <w:pPr>
              <w:pStyle w:val="a"/>
              <w:snapToGrid w:val="0"/>
              <w:jc w:val="center"/>
              <w:cnfStyle w:val="000000100000" w:firstRow="0" w:lastRow="0" w:firstColumn="0" w:lastColumn="0" w:oddVBand="0" w:evenVBand="0" w:oddHBand="1" w:evenHBand="0" w:firstRowFirstColumn="0" w:firstRowLastColumn="0" w:lastRowFirstColumn="0" w:lastRowLastColumn="0"/>
              <w:rPr>
                <w:rFonts w:cs="Times New Roman"/>
                <w:b/>
                <w:color w:val="FFFFFF" w:themeColor="background1"/>
              </w:rPr>
            </w:pPr>
            <w:r w:rsidRPr="001A6F31">
              <w:rPr>
                <w:rFonts w:cs="Times New Roman"/>
                <w:b/>
                <w:color w:val="FFFFFF" w:themeColor="background1"/>
              </w:rPr>
              <w:t>Одд.</w:t>
            </w:r>
          </w:p>
        </w:tc>
        <w:tc>
          <w:tcPr>
            <w:cnfStyle w:val="000010000000" w:firstRow="0" w:lastRow="0" w:firstColumn="0" w:lastColumn="0" w:oddVBand="1" w:evenVBand="0" w:oddHBand="0" w:evenHBand="0" w:firstRowFirstColumn="0" w:firstRowLastColumn="0" w:lastRowFirstColumn="0" w:lastRowLastColumn="0"/>
            <w:tcW w:w="1489" w:type="dxa"/>
            <w:shd w:val="clear" w:color="auto" w:fill="2F5496" w:themeFill="accent1" w:themeFillShade="BF"/>
            <w:vAlign w:val="center"/>
          </w:tcPr>
          <w:p w:rsidR="008C386F" w:rsidRPr="001A6F31" w:rsidRDefault="008C386F" w:rsidP="008C386F">
            <w:pPr>
              <w:pStyle w:val="a"/>
              <w:snapToGrid w:val="0"/>
              <w:jc w:val="center"/>
              <w:rPr>
                <w:rFonts w:cs="Times New Roman"/>
                <w:b/>
                <w:color w:val="FFFFFF" w:themeColor="background1"/>
              </w:rPr>
            </w:pPr>
            <w:r w:rsidRPr="001A6F31">
              <w:rPr>
                <w:rFonts w:cs="Times New Roman"/>
                <w:b/>
                <w:color w:val="FFFFFF" w:themeColor="background1"/>
              </w:rPr>
              <w:t>Одличен</w:t>
            </w:r>
          </w:p>
        </w:tc>
        <w:tc>
          <w:tcPr>
            <w:tcW w:w="1639" w:type="dxa"/>
            <w:shd w:val="clear" w:color="auto" w:fill="2F5496" w:themeFill="accent1" w:themeFillShade="BF"/>
            <w:vAlign w:val="center"/>
          </w:tcPr>
          <w:p w:rsidR="008C386F" w:rsidRPr="001A6F31" w:rsidRDefault="008C386F" w:rsidP="008C386F">
            <w:pPr>
              <w:pStyle w:val="a"/>
              <w:snapToGrid w:val="0"/>
              <w:jc w:val="center"/>
              <w:cnfStyle w:val="000000100000" w:firstRow="0" w:lastRow="0" w:firstColumn="0" w:lastColumn="0" w:oddVBand="0" w:evenVBand="0" w:oddHBand="1" w:evenHBand="0" w:firstRowFirstColumn="0" w:firstRowLastColumn="0" w:lastRowFirstColumn="0" w:lastRowLastColumn="0"/>
              <w:rPr>
                <w:rFonts w:cs="Times New Roman"/>
                <w:b/>
                <w:color w:val="FFFFFF" w:themeColor="background1"/>
              </w:rPr>
            </w:pPr>
            <w:r w:rsidRPr="001A6F31">
              <w:rPr>
                <w:rFonts w:cs="Times New Roman"/>
                <w:b/>
                <w:color w:val="FFFFFF" w:themeColor="background1"/>
              </w:rPr>
              <w:t>Мн.добар</w:t>
            </w:r>
          </w:p>
        </w:tc>
        <w:tc>
          <w:tcPr>
            <w:cnfStyle w:val="000010000000" w:firstRow="0" w:lastRow="0" w:firstColumn="0" w:lastColumn="0" w:oddVBand="1" w:evenVBand="0" w:oddHBand="0" w:evenHBand="0" w:firstRowFirstColumn="0" w:firstRowLastColumn="0" w:lastRowFirstColumn="0" w:lastRowLastColumn="0"/>
            <w:tcW w:w="1221" w:type="dxa"/>
            <w:shd w:val="clear" w:color="auto" w:fill="2F5496" w:themeFill="accent1" w:themeFillShade="BF"/>
            <w:vAlign w:val="center"/>
          </w:tcPr>
          <w:p w:rsidR="008C386F" w:rsidRPr="001A6F31" w:rsidRDefault="008C386F" w:rsidP="008C386F">
            <w:pPr>
              <w:pStyle w:val="a"/>
              <w:snapToGrid w:val="0"/>
              <w:jc w:val="center"/>
              <w:rPr>
                <w:rFonts w:cs="Times New Roman"/>
                <w:b/>
                <w:color w:val="FFFFFF" w:themeColor="background1"/>
              </w:rPr>
            </w:pPr>
            <w:r w:rsidRPr="001A6F31">
              <w:rPr>
                <w:rFonts w:cs="Times New Roman"/>
                <w:b/>
                <w:color w:val="FFFFFF" w:themeColor="background1"/>
              </w:rPr>
              <w:t>Добар</w:t>
            </w:r>
          </w:p>
        </w:tc>
        <w:tc>
          <w:tcPr>
            <w:tcW w:w="1368" w:type="dxa"/>
            <w:shd w:val="clear" w:color="auto" w:fill="2F5496" w:themeFill="accent1" w:themeFillShade="BF"/>
            <w:vAlign w:val="center"/>
          </w:tcPr>
          <w:p w:rsidR="008C386F" w:rsidRPr="001A6F31" w:rsidRDefault="008C386F" w:rsidP="008C386F">
            <w:pPr>
              <w:pStyle w:val="a"/>
              <w:snapToGrid w:val="0"/>
              <w:jc w:val="center"/>
              <w:cnfStyle w:val="000000100000" w:firstRow="0" w:lastRow="0" w:firstColumn="0" w:lastColumn="0" w:oddVBand="0" w:evenVBand="0" w:oddHBand="1" w:evenHBand="0" w:firstRowFirstColumn="0" w:firstRowLastColumn="0" w:lastRowFirstColumn="0" w:lastRowLastColumn="0"/>
              <w:rPr>
                <w:rFonts w:cs="Times New Roman"/>
                <w:b/>
                <w:color w:val="FFFFFF" w:themeColor="background1"/>
              </w:rPr>
            </w:pPr>
            <w:r w:rsidRPr="001A6F31">
              <w:rPr>
                <w:rFonts w:cs="Times New Roman"/>
                <w:b/>
                <w:color w:val="FFFFFF" w:themeColor="background1"/>
              </w:rPr>
              <w:t>Доволен</w:t>
            </w:r>
          </w:p>
        </w:tc>
        <w:tc>
          <w:tcPr>
            <w:cnfStyle w:val="000010000000" w:firstRow="0" w:lastRow="0" w:firstColumn="0" w:lastColumn="0" w:oddVBand="1" w:evenVBand="0" w:oddHBand="0" w:evenHBand="0" w:firstRowFirstColumn="0" w:firstRowLastColumn="0" w:lastRowFirstColumn="0" w:lastRowLastColumn="0"/>
            <w:tcW w:w="1514" w:type="dxa"/>
            <w:shd w:val="clear" w:color="auto" w:fill="2F5496" w:themeFill="accent1" w:themeFillShade="BF"/>
            <w:vAlign w:val="center"/>
          </w:tcPr>
          <w:p w:rsidR="008C386F" w:rsidRPr="001A6F31" w:rsidRDefault="008C386F" w:rsidP="008C386F">
            <w:pPr>
              <w:pStyle w:val="a"/>
              <w:snapToGrid w:val="0"/>
              <w:jc w:val="center"/>
              <w:rPr>
                <w:rFonts w:cs="Times New Roman"/>
                <w:b/>
                <w:color w:val="FFFFFF" w:themeColor="background1"/>
              </w:rPr>
            </w:pPr>
            <w:r w:rsidRPr="001A6F31">
              <w:rPr>
                <w:rFonts w:cs="Times New Roman"/>
                <w:b/>
                <w:color w:val="FFFFFF" w:themeColor="background1"/>
              </w:rPr>
              <w:t>Среден успех</w:t>
            </w:r>
          </w:p>
        </w:tc>
      </w:tr>
      <w:tr w:rsidR="00DF290B" w:rsidRPr="001A6F31" w:rsidTr="0024479C">
        <w:trPr>
          <w:trHeight w:val="256"/>
          <w:jc w:val="center"/>
        </w:trPr>
        <w:tc>
          <w:tcPr>
            <w:cnfStyle w:val="000010000000" w:firstRow="0" w:lastRow="0" w:firstColumn="0" w:lastColumn="0" w:oddVBand="1" w:evenVBand="0" w:oddHBand="0" w:evenHBand="0" w:firstRowFirstColumn="0" w:firstRowLastColumn="0" w:lastRowFirstColumn="0" w:lastRowLastColumn="0"/>
            <w:tcW w:w="943" w:type="dxa"/>
            <w:shd w:val="clear" w:color="auto" w:fill="FFFFFF" w:themeFill="background1"/>
            <w:vAlign w:val="center"/>
          </w:tcPr>
          <w:p w:rsidR="008C386F" w:rsidRPr="001A6F31" w:rsidRDefault="008C386F" w:rsidP="008C386F">
            <w:pPr>
              <w:pStyle w:val="a"/>
              <w:snapToGrid w:val="0"/>
              <w:jc w:val="center"/>
              <w:rPr>
                <w:rFonts w:cs="Times New Roman"/>
                <w:color w:val="000000" w:themeColor="text1"/>
              </w:rPr>
            </w:pPr>
            <w:r w:rsidRPr="001A6F31">
              <w:rPr>
                <w:rFonts w:cs="Times New Roman"/>
                <w:color w:val="000000" w:themeColor="text1"/>
              </w:rPr>
              <w:t>1.</w:t>
            </w:r>
          </w:p>
        </w:tc>
        <w:tc>
          <w:tcPr>
            <w:tcW w:w="1559" w:type="dxa"/>
            <w:shd w:val="clear" w:color="auto" w:fill="FFFFFF" w:themeFill="background1"/>
            <w:vAlign w:val="center"/>
          </w:tcPr>
          <w:p w:rsidR="008C386F" w:rsidRPr="001A6F31" w:rsidRDefault="008C386F" w:rsidP="008C386F">
            <w:pPr>
              <w:pStyle w:val="a"/>
              <w:snapToGrid w:val="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1A6F31">
              <w:rPr>
                <w:rFonts w:cs="Times New Roman"/>
                <w:color w:val="000000" w:themeColor="text1"/>
              </w:rPr>
              <w:t>IVа</w:t>
            </w:r>
          </w:p>
        </w:tc>
        <w:tc>
          <w:tcPr>
            <w:cnfStyle w:val="000010000000" w:firstRow="0" w:lastRow="0" w:firstColumn="0" w:lastColumn="0" w:oddVBand="1" w:evenVBand="0" w:oddHBand="0" w:evenHBand="0" w:firstRowFirstColumn="0" w:firstRowLastColumn="0" w:lastRowFirstColumn="0" w:lastRowLastColumn="0"/>
            <w:tcW w:w="1489" w:type="dxa"/>
            <w:shd w:val="clear" w:color="auto" w:fill="FFFFFF" w:themeFill="background1"/>
            <w:vAlign w:val="center"/>
          </w:tcPr>
          <w:p w:rsidR="008C386F" w:rsidRPr="001A6F31" w:rsidRDefault="008C386F" w:rsidP="008C386F">
            <w:pPr>
              <w:pStyle w:val="a"/>
              <w:snapToGrid w:val="0"/>
              <w:jc w:val="center"/>
              <w:rPr>
                <w:rFonts w:cs="Times New Roman"/>
                <w:color w:val="000000" w:themeColor="text1"/>
              </w:rPr>
            </w:pPr>
            <w:r w:rsidRPr="001A6F31">
              <w:rPr>
                <w:rFonts w:cs="Times New Roman"/>
                <w:color w:val="000000" w:themeColor="text1"/>
              </w:rPr>
              <w:t>20</w:t>
            </w:r>
          </w:p>
        </w:tc>
        <w:tc>
          <w:tcPr>
            <w:tcW w:w="1639" w:type="dxa"/>
            <w:shd w:val="clear" w:color="auto" w:fill="FFFFFF" w:themeFill="background1"/>
            <w:vAlign w:val="center"/>
          </w:tcPr>
          <w:p w:rsidR="008C386F" w:rsidRPr="001A6F31" w:rsidRDefault="008C386F" w:rsidP="008C386F">
            <w:pPr>
              <w:pStyle w:val="a"/>
              <w:snapToGrid w:val="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1A6F31">
              <w:rPr>
                <w:rFonts w:cs="Times New Roman"/>
                <w:color w:val="000000" w:themeColor="text1"/>
              </w:rPr>
              <w:t>3</w:t>
            </w:r>
          </w:p>
        </w:tc>
        <w:tc>
          <w:tcPr>
            <w:cnfStyle w:val="000010000000" w:firstRow="0" w:lastRow="0" w:firstColumn="0" w:lastColumn="0" w:oddVBand="1" w:evenVBand="0" w:oddHBand="0" w:evenHBand="0" w:firstRowFirstColumn="0" w:firstRowLastColumn="0" w:lastRowFirstColumn="0" w:lastRowLastColumn="0"/>
            <w:tcW w:w="1221" w:type="dxa"/>
            <w:shd w:val="clear" w:color="auto" w:fill="FFFFFF" w:themeFill="background1"/>
            <w:vAlign w:val="center"/>
          </w:tcPr>
          <w:p w:rsidR="008C386F" w:rsidRPr="001A6F31" w:rsidRDefault="008C386F" w:rsidP="008C386F">
            <w:pPr>
              <w:pStyle w:val="a"/>
              <w:snapToGrid w:val="0"/>
              <w:jc w:val="center"/>
              <w:rPr>
                <w:rFonts w:cs="Times New Roman"/>
                <w:color w:val="000000" w:themeColor="text1"/>
              </w:rPr>
            </w:pPr>
            <w:r w:rsidRPr="001A6F31">
              <w:rPr>
                <w:rFonts w:cs="Times New Roman"/>
                <w:color w:val="000000" w:themeColor="text1"/>
              </w:rPr>
              <w:t>5</w:t>
            </w:r>
          </w:p>
        </w:tc>
        <w:tc>
          <w:tcPr>
            <w:tcW w:w="1368" w:type="dxa"/>
            <w:shd w:val="clear" w:color="auto" w:fill="FFFFFF" w:themeFill="background1"/>
            <w:vAlign w:val="center"/>
          </w:tcPr>
          <w:p w:rsidR="008C386F" w:rsidRPr="001A6F31" w:rsidRDefault="008C386F" w:rsidP="008C386F">
            <w:pPr>
              <w:pStyle w:val="a"/>
              <w:snapToGrid w:val="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1A6F31">
              <w:rPr>
                <w:rFonts w:cs="Times New Roman"/>
                <w:color w:val="000000" w:themeColor="text1"/>
              </w:rPr>
              <w:t>1</w:t>
            </w:r>
          </w:p>
        </w:tc>
        <w:tc>
          <w:tcPr>
            <w:cnfStyle w:val="000010000000" w:firstRow="0" w:lastRow="0" w:firstColumn="0" w:lastColumn="0" w:oddVBand="1" w:evenVBand="0" w:oddHBand="0" w:evenHBand="0" w:firstRowFirstColumn="0" w:firstRowLastColumn="0" w:lastRowFirstColumn="0" w:lastRowLastColumn="0"/>
            <w:tcW w:w="1514" w:type="dxa"/>
            <w:shd w:val="clear" w:color="auto" w:fill="FFFFFF" w:themeFill="background1"/>
            <w:vAlign w:val="center"/>
          </w:tcPr>
          <w:p w:rsidR="008C386F" w:rsidRPr="001A6F31" w:rsidRDefault="008C386F" w:rsidP="008C386F">
            <w:pPr>
              <w:pStyle w:val="a"/>
              <w:snapToGrid w:val="0"/>
              <w:jc w:val="center"/>
              <w:rPr>
                <w:rFonts w:cs="Times New Roman"/>
                <w:color w:val="000000" w:themeColor="text1"/>
              </w:rPr>
            </w:pPr>
            <w:r w:rsidRPr="001A6F31">
              <w:rPr>
                <w:rFonts w:cs="Times New Roman"/>
                <w:color w:val="000000" w:themeColor="text1"/>
              </w:rPr>
              <w:t>4,46</w:t>
            </w:r>
          </w:p>
        </w:tc>
      </w:tr>
      <w:tr w:rsidR="00DF290B" w:rsidRPr="001A6F31" w:rsidTr="0024479C">
        <w:trPr>
          <w:cnfStyle w:val="000000100000" w:firstRow="0" w:lastRow="0" w:firstColumn="0" w:lastColumn="0" w:oddVBand="0" w:evenVBand="0" w:oddHBand="1" w:evenHBand="0" w:firstRowFirstColumn="0" w:firstRowLastColumn="0" w:lastRowFirstColumn="0" w:lastRowLastColumn="0"/>
          <w:trHeight w:val="271"/>
          <w:jc w:val="center"/>
        </w:trPr>
        <w:tc>
          <w:tcPr>
            <w:cnfStyle w:val="000010000000" w:firstRow="0" w:lastRow="0" w:firstColumn="0" w:lastColumn="0" w:oddVBand="1" w:evenVBand="0" w:oddHBand="0" w:evenHBand="0" w:firstRowFirstColumn="0" w:firstRowLastColumn="0" w:lastRowFirstColumn="0" w:lastRowLastColumn="0"/>
            <w:tcW w:w="943" w:type="dxa"/>
            <w:vAlign w:val="center"/>
          </w:tcPr>
          <w:p w:rsidR="008C386F" w:rsidRPr="001A6F31" w:rsidRDefault="008C386F" w:rsidP="008C386F">
            <w:pPr>
              <w:pStyle w:val="a"/>
              <w:snapToGrid w:val="0"/>
              <w:jc w:val="center"/>
              <w:rPr>
                <w:rFonts w:cs="Times New Roman"/>
                <w:color w:val="000000" w:themeColor="text1"/>
              </w:rPr>
            </w:pPr>
            <w:r w:rsidRPr="001A6F31">
              <w:rPr>
                <w:rFonts w:cs="Times New Roman"/>
                <w:color w:val="000000" w:themeColor="text1"/>
              </w:rPr>
              <w:t>2.</w:t>
            </w:r>
          </w:p>
        </w:tc>
        <w:tc>
          <w:tcPr>
            <w:tcW w:w="1559" w:type="dxa"/>
            <w:vAlign w:val="center"/>
          </w:tcPr>
          <w:p w:rsidR="008C386F" w:rsidRPr="001A6F31" w:rsidRDefault="008C386F" w:rsidP="008C386F">
            <w:pPr>
              <w:pStyle w:val="a"/>
              <w:snapToGrid w:val="0"/>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rPr>
            </w:pPr>
            <w:r w:rsidRPr="001A6F31">
              <w:rPr>
                <w:rFonts w:cs="Times New Roman"/>
                <w:color w:val="000000" w:themeColor="text1"/>
              </w:rPr>
              <w:t>IVб</w:t>
            </w:r>
          </w:p>
        </w:tc>
        <w:tc>
          <w:tcPr>
            <w:cnfStyle w:val="000010000000" w:firstRow="0" w:lastRow="0" w:firstColumn="0" w:lastColumn="0" w:oddVBand="1" w:evenVBand="0" w:oddHBand="0" w:evenHBand="0" w:firstRowFirstColumn="0" w:firstRowLastColumn="0" w:lastRowFirstColumn="0" w:lastRowLastColumn="0"/>
            <w:tcW w:w="1489" w:type="dxa"/>
            <w:vAlign w:val="center"/>
          </w:tcPr>
          <w:p w:rsidR="008C386F" w:rsidRPr="001A6F31" w:rsidRDefault="008C386F" w:rsidP="008C386F">
            <w:pPr>
              <w:pStyle w:val="a"/>
              <w:snapToGrid w:val="0"/>
              <w:jc w:val="center"/>
              <w:rPr>
                <w:rFonts w:cs="Times New Roman"/>
                <w:color w:val="000000" w:themeColor="text1"/>
              </w:rPr>
            </w:pPr>
            <w:r w:rsidRPr="001A6F31">
              <w:rPr>
                <w:rFonts w:cs="Times New Roman"/>
                <w:color w:val="000000" w:themeColor="text1"/>
              </w:rPr>
              <w:t>17</w:t>
            </w:r>
          </w:p>
        </w:tc>
        <w:tc>
          <w:tcPr>
            <w:tcW w:w="1639" w:type="dxa"/>
            <w:vAlign w:val="center"/>
          </w:tcPr>
          <w:p w:rsidR="008C386F" w:rsidRPr="001A6F31" w:rsidRDefault="008C386F" w:rsidP="008C386F">
            <w:pPr>
              <w:pStyle w:val="a"/>
              <w:snapToGrid w:val="0"/>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rPr>
            </w:pPr>
            <w:r w:rsidRPr="001A6F31">
              <w:rPr>
                <w:rFonts w:cs="Times New Roman"/>
                <w:color w:val="000000" w:themeColor="text1"/>
              </w:rPr>
              <w:t>6</w:t>
            </w:r>
          </w:p>
        </w:tc>
        <w:tc>
          <w:tcPr>
            <w:cnfStyle w:val="000010000000" w:firstRow="0" w:lastRow="0" w:firstColumn="0" w:lastColumn="0" w:oddVBand="1" w:evenVBand="0" w:oddHBand="0" w:evenHBand="0" w:firstRowFirstColumn="0" w:firstRowLastColumn="0" w:lastRowFirstColumn="0" w:lastRowLastColumn="0"/>
            <w:tcW w:w="1221" w:type="dxa"/>
            <w:vAlign w:val="center"/>
          </w:tcPr>
          <w:p w:rsidR="008C386F" w:rsidRPr="001A6F31" w:rsidRDefault="008C386F" w:rsidP="008C386F">
            <w:pPr>
              <w:pStyle w:val="a"/>
              <w:snapToGrid w:val="0"/>
              <w:jc w:val="center"/>
              <w:rPr>
                <w:rFonts w:cs="Times New Roman"/>
                <w:color w:val="000000" w:themeColor="text1"/>
              </w:rPr>
            </w:pPr>
            <w:r w:rsidRPr="001A6F31">
              <w:rPr>
                <w:rFonts w:cs="Times New Roman"/>
                <w:color w:val="000000" w:themeColor="text1"/>
              </w:rPr>
              <w:t>4</w:t>
            </w:r>
          </w:p>
        </w:tc>
        <w:tc>
          <w:tcPr>
            <w:tcW w:w="1368" w:type="dxa"/>
            <w:vAlign w:val="center"/>
          </w:tcPr>
          <w:p w:rsidR="008C386F" w:rsidRPr="001A6F31" w:rsidRDefault="008C386F" w:rsidP="008C386F">
            <w:pPr>
              <w:pStyle w:val="a"/>
              <w:snapToGrid w:val="0"/>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rPr>
            </w:pPr>
            <w:r w:rsidRPr="001A6F31">
              <w:rPr>
                <w:rFonts w:cs="Times New Roman"/>
                <w:color w:val="000000" w:themeColor="text1"/>
              </w:rPr>
              <w:t>/</w:t>
            </w:r>
          </w:p>
        </w:tc>
        <w:tc>
          <w:tcPr>
            <w:cnfStyle w:val="000010000000" w:firstRow="0" w:lastRow="0" w:firstColumn="0" w:lastColumn="0" w:oddVBand="1" w:evenVBand="0" w:oddHBand="0" w:evenHBand="0" w:firstRowFirstColumn="0" w:firstRowLastColumn="0" w:lastRowFirstColumn="0" w:lastRowLastColumn="0"/>
            <w:tcW w:w="1514" w:type="dxa"/>
            <w:vAlign w:val="center"/>
          </w:tcPr>
          <w:p w:rsidR="008C386F" w:rsidRPr="001A6F31" w:rsidRDefault="008C386F" w:rsidP="008C386F">
            <w:pPr>
              <w:pStyle w:val="a"/>
              <w:snapToGrid w:val="0"/>
              <w:jc w:val="center"/>
              <w:rPr>
                <w:rFonts w:cs="Times New Roman"/>
                <w:color w:val="000000" w:themeColor="text1"/>
              </w:rPr>
            </w:pPr>
            <w:r w:rsidRPr="001A6F31">
              <w:rPr>
                <w:rFonts w:cs="Times New Roman"/>
                <w:color w:val="000000" w:themeColor="text1"/>
              </w:rPr>
              <w:t>4,36</w:t>
            </w:r>
          </w:p>
        </w:tc>
      </w:tr>
      <w:tr w:rsidR="00DF290B" w:rsidRPr="001A6F31" w:rsidTr="0024479C">
        <w:trPr>
          <w:trHeight w:val="271"/>
          <w:jc w:val="center"/>
        </w:trPr>
        <w:tc>
          <w:tcPr>
            <w:cnfStyle w:val="000010000000" w:firstRow="0" w:lastRow="0" w:firstColumn="0" w:lastColumn="0" w:oddVBand="1" w:evenVBand="0" w:oddHBand="0" w:evenHBand="0" w:firstRowFirstColumn="0" w:firstRowLastColumn="0" w:lastRowFirstColumn="0" w:lastRowLastColumn="0"/>
            <w:tcW w:w="943" w:type="dxa"/>
            <w:shd w:val="clear" w:color="auto" w:fill="FFFFFF" w:themeFill="background1"/>
            <w:vAlign w:val="center"/>
          </w:tcPr>
          <w:p w:rsidR="008C386F" w:rsidRPr="001A6F31" w:rsidRDefault="008C386F" w:rsidP="008C386F">
            <w:pPr>
              <w:pStyle w:val="a"/>
              <w:snapToGrid w:val="0"/>
              <w:jc w:val="center"/>
              <w:rPr>
                <w:rFonts w:cs="Times New Roman"/>
                <w:color w:val="000000" w:themeColor="text1"/>
              </w:rPr>
            </w:pPr>
            <w:r w:rsidRPr="001A6F31">
              <w:rPr>
                <w:rFonts w:cs="Times New Roman"/>
                <w:color w:val="000000" w:themeColor="text1"/>
              </w:rPr>
              <w:t>3.</w:t>
            </w:r>
          </w:p>
        </w:tc>
        <w:tc>
          <w:tcPr>
            <w:tcW w:w="1559" w:type="dxa"/>
            <w:shd w:val="clear" w:color="auto" w:fill="FFFFFF" w:themeFill="background1"/>
            <w:vAlign w:val="center"/>
          </w:tcPr>
          <w:p w:rsidR="008C386F" w:rsidRPr="001A6F31" w:rsidRDefault="008C386F" w:rsidP="008C386F">
            <w:pPr>
              <w:pStyle w:val="a"/>
              <w:snapToGrid w:val="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1A6F31">
              <w:rPr>
                <w:rFonts w:cs="Times New Roman"/>
                <w:color w:val="000000" w:themeColor="text1"/>
              </w:rPr>
              <w:t>IVв</w:t>
            </w:r>
          </w:p>
        </w:tc>
        <w:tc>
          <w:tcPr>
            <w:cnfStyle w:val="000010000000" w:firstRow="0" w:lastRow="0" w:firstColumn="0" w:lastColumn="0" w:oddVBand="1" w:evenVBand="0" w:oddHBand="0" w:evenHBand="0" w:firstRowFirstColumn="0" w:firstRowLastColumn="0" w:lastRowFirstColumn="0" w:lastRowLastColumn="0"/>
            <w:tcW w:w="1489" w:type="dxa"/>
            <w:shd w:val="clear" w:color="auto" w:fill="FFFFFF" w:themeFill="background1"/>
            <w:vAlign w:val="center"/>
          </w:tcPr>
          <w:p w:rsidR="008C386F" w:rsidRPr="001A6F31" w:rsidRDefault="008C386F" w:rsidP="008C386F">
            <w:pPr>
              <w:pStyle w:val="a"/>
              <w:snapToGrid w:val="0"/>
              <w:jc w:val="center"/>
              <w:rPr>
                <w:rFonts w:cs="Times New Roman"/>
                <w:color w:val="000000" w:themeColor="text1"/>
              </w:rPr>
            </w:pPr>
            <w:r w:rsidRPr="001A6F31">
              <w:rPr>
                <w:rFonts w:cs="Times New Roman"/>
                <w:color w:val="000000" w:themeColor="text1"/>
              </w:rPr>
              <w:t>19</w:t>
            </w:r>
          </w:p>
        </w:tc>
        <w:tc>
          <w:tcPr>
            <w:tcW w:w="1639" w:type="dxa"/>
            <w:shd w:val="clear" w:color="auto" w:fill="FFFFFF" w:themeFill="background1"/>
            <w:vAlign w:val="center"/>
          </w:tcPr>
          <w:p w:rsidR="008C386F" w:rsidRPr="001A6F31" w:rsidRDefault="008C386F" w:rsidP="008C386F">
            <w:pPr>
              <w:pStyle w:val="a"/>
              <w:snapToGrid w:val="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1A6F31">
              <w:rPr>
                <w:rFonts w:cs="Times New Roman"/>
                <w:color w:val="000000" w:themeColor="text1"/>
              </w:rPr>
              <w:t>2</w:t>
            </w:r>
          </w:p>
        </w:tc>
        <w:tc>
          <w:tcPr>
            <w:cnfStyle w:val="000010000000" w:firstRow="0" w:lastRow="0" w:firstColumn="0" w:lastColumn="0" w:oddVBand="1" w:evenVBand="0" w:oddHBand="0" w:evenHBand="0" w:firstRowFirstColumn="0" w:firstRowLastColumn="0" w:lastRowFirstColumn="0" w:lastRowLastColumn="0"/>
            <w:tcW w:w="1221" w:type="dxa"/>
            <w:shd w:val="clear" w:color="auto" w:fill="FFFFFF" w:themeFill="background1"/>
            <w:vAlign w:val="center"/>
          </w:tcPr>
          <w:p w:rsidR="008C386F" w:rsidRPr="001A6F31" w:rsidRDefault="008C386F" w:rsidP="008C386F">
            <w:pPr>
              <w:pStyle w:val="a"/>
              <w:snapToGrid w:val="0"/>
              <w:jc w:val="center"/>
              <w:rPr>
                <w:rFonts w:cs="Times New Roman"/>
                <w:color w:val="000000" w:themeColor="text1"/>
              </w:rPr>
            </w:pPr>
            <w:r w:rsidRPr="001A6F31">
              <w:rPr>
                <w:rFonts w:cs="Times New Roman"/>
                <w:color w:val="000000" w:themeColor="text1"/>
              </w:rPr>
              <w:t>5</w:t>
            </w:r>
          </w:p>
        </w:tc>
        <w:tc>
          <w:tcPr>
            <w:tcW w:w="1368" w:type="dxa"/>
            <w:shd w:val="clear" w:color="auto" w:fill="FFFFFF" w:themeFill="background1"/>
            <w:vAlign w:val="center"/>
          </w:tcPr>
          <w:p w:rsidR="008C386F" w:rsidRPr="001A6F31" w:rsidRDefault="008C386F" w:rsidP="008C386F">
            <w:pPr>
              <w:pStyle w:val="a"/>
              <w:snapToGrid w:val="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lang w:val="en-US"/>
              </w:rPr>
            </w:pPr>
            <w:r w:rsidRPr="001A6F31">
              <w:rPr>
                <w:rFonts w:cs="Times New Roman"/>
                <w:color w:val="000000" w:themeColor="text1"/>
                <w:lang w:val="en-US"/>
              </w:rPr>
              <w:t>/</w:t>
            </w:r>
          </w:p>
        </w:tc>
        <w:tc>
          <w:tcPr>
            <w:cnfStyle w:val="000010000000" w:firstRow="0" w:lastRow="0" w:firstColumn="0" w:lastColumn="0" w:oddVBand="1" w:evenVBand="0" w:oddHBand="0" w:evenHBand="0" w:firstRowFirstColumn="0" w:firstRowLastColumn="0" w:lastRowFirstColumn="0" w:lastRowLastColumn="0"/>
            <w:tcW w:w="1514" w:type="dxa"/>
            <w:shd w:val="clear" w:color="auto" w:fill="FFFFFF" w:themeFill="background1"/>
            <w:vAlign w:val="center"/>
          </w:tcPr>
          <w:p w:rsidR="008C386F" w:rsidRPr="001A6F31" w:rsidRDefault="008C386F" w:rsidP="008C386F">
            <w:pPr>
              <w:pStyle w:val="a"/>
              <w:snapToGrid w:val="0"/>
              <w:jc w:val="center"/>
              <w:rPr>
                <w:rFonts w:cs="Times New Roman"/>
                <w:color w:val="000000" w:themeColor="text1"/>
              </w:rPr>
            </w:pPr>
            <w:r w:rsidRPr="001A6F31">
              <w:rPr>
                <w:rFonts w:cs="Times New Roman"/>
                <w:color w:val="000000" w:themeColor="text1"/>
              </w:rPr>
              <w:t>4,39</w:t>
            </w:r>
          </w:p>
        </w:tc>
      </w:tr>
      <w:tr w:rsidR="00DF290B" w:rsidRPr="001A6F31" w:rsidTr="0024479C">
        <w:trPr>
          <w:cnfStyle w:val="000000100000" w:firstRow="0" w:lastRow="0" w:firstColumn="0" w:lastColumn="0" w:oddVBand="0" w:evenVBand="0" w:oddHBand="1" w:evenHBand="0" w:firstRowFirstColumn="0" w:firstRowLastColumn="0" w:lastRowFirstColumn="0" w:lastRowLastColumn="0"/>
          <w:trHeight w:val="271"/>
          <w:jc w:val="center"/>
        </w:trPr>
        <w:tc>
          <w:tcPr>
            <w:cnfStyle w:val="000010000000" w:firstRow="0" w:lastRow="0" w:firstColumn="0" w:lastColumn="0" w:oddVBand="1" w:evenVBand="0" w:oddHBand="0" w:evenHBand="0" w:firstRowFirstColumn="0" w:firstRowLastColumn="0" w:lastRowFirstColumn="0" w:lastRowLastColumn="0"/>
            <w:tcW w:w="943" w:type="dxa"/>
            <w:vAlign w:val="center"/>
          </w:tcPr>
          <w:p w:rsidR="008C386F" w:rsidRPr="001A6F31" w:rsidRDefault="008C386F" w:rsidP="008C386F">
            <w:pPr>
              <w:pStyle w:val="a"/>
              <w:snapToGrid w:val="0"/>
              <w:jc w:val="center"/>
              <w:rPr>
                <w:rFonts w:cs="Times New Roman"/>
                <w:color w:val="000000" w:themeColor="text1"/>
              </w:rPr>
            </w:pPr>
            <w:r w:rsidRPr="001A6F31">
              <w:rPr>
                <w:rFonts w:cs="Times New Roman"/>
                <w:color w:val="000000" w:themeColor="text1"/>
              </w:rPr>
              <w:t>4.</w:t>
            </w:r>
          </w:p>
        </w:tc>
        <w:tc>
          <w:tcPr>
            <w:tcW w:w="1559" w:type="dxa"/>
            <w:vAlign w:val="center"/>
          </w:tcPr>
          <w:p w:rsidR="008C386F" w:rsidRPr="001A6F31" w:rsidRDefault="008C386F" w:rsidP="008C386F">
            <w:pPr>
              <w:pStyle w:val="a"/>
              <w:snapToGrid w:val="0"/>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rPr>
            </w:pPr>
            <w:r w:rsidRPr="001A6F31">
              <w:rPr>
                <w:rFonts w:cs="Times New Roman"/>
                <w:color w:val="000000" w:themeColor="text1"/>
              </w:rPr>
              <w:t>IVг</w:t>
            </w:r>
          </w:p>
        </w:tc>
        <w:tc>
          <w:tcPr>
            <w:cnfStyle w:val="000010000000" w:firstRow="0" w:lastRow="0" w:firstColumn="0" w:lastColumn="0" w:oddVBand="1" w:evenVBand="0" w:oddHBand="0" w:evenHBand="0" w:firstRowFirstColumn="0" w:firstRowLastColumn="0" w:lastRowFirstColumn="0" w:lastRowLastColumn="0"/>
            <w:tcW w:w="1489" w:type="dxa"/>
            <w:vAlign w:val="center"/>
          </w:tcPr>
          <w:p w:rsidR="008C386F" w:rsidRPr="001A6F31" w:rsidRDefault="008C386F" w:rsidP="008C386F">
            <w:pPr>
              <w:pStyle w:val="a"/>
              <w:snapToGrid w:val="0"/>
              <w:jc w:val="center"/>
              <w:rPr>
                <w:rFonts w:cs="Times New Roman"/>
                <w:color w:val="000000" w:themeColor="text1"/>
              </w:rPr>
            </w:pPr>
            <w:r w:rsidRPr="001A6F31">
              <w:rPr>
                <w:rFonts w:cs="Times New Roman"/>
                <w:color w:val="000000" w:themeColor="text1"/>
              </w:rPr>
              <w:t>19</w:t>
            </w:r>
          </w:p>
        </w:tc>
        <w:tc>
          <w:tcPr>
            <w:tcW w:w="1639" w:type="dxa"/>
            <w:vAlign w:val="center"/>
          </w:tcPr>
          <w:p w:rsidR="008C386F" w:rsidRPr="001A6F31" w:rsidRDefault="008C386F" w:rsidP="008C386F">
            <w:pPr>
              <w:pStyle w:val="a"/>
              <w:snapToGrid w:val="0"/>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rPr>
            </w:pPr>
            <w:r w:rsidRPr="001A6F31">
              <w:rPr>
                <w:rFonts w:cs="Times New Roman"/>
                <w:color w:val="000000" w:themeColor="text1"/>
              </w:rPr>
              <w:t>4</w:t>
            </w:r>
          </w:p>
        </w:tc>
        <w:tc>
          <w:tcPr>
            <w:cnfStyle w:val="000010000000" w:firstRow="0" w:lastRow="0" w:firstColumn="0" w:lastColumn="0" w:oddVBand="1" w:evenVBand="0" w:oddHBand="0" w:evenHBand="0" w:firstRowFirstColumn="0" w:firstRowLastColumn="0" w:lastRowFirstColumn="0" w:lastRowLastColumn="0"/>
            <w:tcW w:w="1221" w:type="dxa"/>
            <w:vAlign w:val="center"/>
          </w:tcPr>
          <w:p w:rsidR="008C386F" w:rsidRPr="001A6F31" w:rsidRDefault="008C386F" w:rsidP="008C386F">
            <w:pPr>
              <w:pStyle w:val="a"/>
              <w:snapToGrid w:val="0"/>
              <w:jc w:val="center"/>
              <w:rPr>
                <w:rFonts w:cs="Times New Roman"/>
                <w:color w:val="000000" w:themeColor="text1"/>
                <w:lang w:val="en-US"/>
              </w:rPr>
            </w:pPr>
            <w:r w:rsidRPr="001A6F31">
              <w:rPr>
                <w:rFonts w:cs="Times New Roman"/>
                <w:color w:val="000000" w:themeColor="text1"/>
                <w:lang w:val="en-US"/>
              </w:rPr>
              <w:t>1</w:t>
            </w:r>
          </w:p>
        </w:tc>
        <w:tc>
          <w:tcPr>
            <w:tcW w:w="1368" w:type="dxa"/>
            <w:vAlign w:val="center"/>
          </w:tcPr>
          <w:p w:rsidR="008C386F" w:rsidRPr="001A6F31" w:rsidRDefault="008C386F" w:rsidP="008C386F">
            <w:pPr>
              <w:pStyle w:val="a"/>
              <w:snapToGrid w:val="0"/>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lang w:val="en-US"/>
              </w:rPr>
            </w:pPr>
            <w:r w:rsidRPr="001A6F31">
              <w:rPr>
                <w:rFonts w:cs="Times New Roman"/>
                <w:color w:val="000000" w:themeColor="text1"/>
                <w:lang w:val="en-US"/>
              </w:rPr>
              <w:t>2</w:t>
            </w:r>
          </w:p>
        </w:tc>
        <w:tc>
          <w:tcPr>
            <w:cnfStyle w:val="000010000000" w:firstRow="0" w:lastRow="0" w:firstColumn="0" w:lastColumn="0" w:oddVBand="1" w:evenVBand="0" w:oddHBand="0" w:evenHBand="0" w:firstRowFirstColumn="0" w:firstRowLastColumn="0" w:lastRowFirstColumn="0" w:lastRowLastColumn="0"/>
            <w:tcW w:w="1514" w:type="dxa"/>
            <w:vAlign w:val="center"/>
          </w:tcPr>
          <w:p w:rsidR="008C386F" w:rsidRPr="001A6F31" w:rsidRDefault="008C386F" w:rsidP="008C386F">
            <w:pPr>
              <w:pStyle w:val="a"/>
              <w:snapToGrid w:val="0"/>
              <w:jc w:val="center"/>
              <w:rPr>
                <w:rFonts w:cs="Times New Roman"/>
                <w:color w:val="000000" w:themeColor="text1"/>
              </w:rPr>
            </w:pPr>
            <w:r w:rsidRPr="001A6F31">
              <w:rPr>
                <w:rFonts w:cs="Times New Roman"/>
                <w:color w:val="000000" w:themeColor="text1"/>
              </w:rPr>
              <w:t>4,54</w:t>
            </w:r>
          </w:p>
        </w:tc>
      </w:tr>
      <w:tr w:rsidR="00DF290B" w:rsidRPr="001A6F31" w:rsidTr="0024479C">
        <w:trPr>
          <w:trHeight w:val="256"/>
          <w:jc w:val="center"/>
        </w:trPr>
        <w:tc>
          <w:tcPr>
            <w:cnfStyle w:val="000010000000" w:firstRow="0" w:lastRow="0" w:firstColumn="0" w:lastColumn="0" w:oddVBand="1" w:evenVBand="0" w:oddHBand="0" w:evenHBand="0" w:firstRowFirstColumn="0" w:firstRowLastColumn="0" w:lastRowFirstColumn="0" w:lastRowLastColumn="0"/>
            <w:tcW w:w="2502" w:type="dxa"/>
            <w:gridSpan w:val="2"/>
            <w:shd w:val="clear" w:color="auto" w:fill="2F5496" w:themeFill="accent1" w:themeFillShade="BF"/>
            <w:vAlign w:val="center"/>
          </w:tcPr>
          <w:p w:rsidR="008C386F" w:rsidRPr="001A6F31" w:rsidRDefault="008C386F" w:rsidP="008C386F">
            <w:pPr>
              <w:pStyle w:val="a"/>
              <w:snapToGrid w:val="0"/>
              <w:jc w:val="center"/>
              <w:rPr>
                <w:rFonts w:cs="Times New Roman"/>
                <w:b/>
                <w:color w:val="FFFFFF" w:themeColor="background1"/>
              </w:rPr>
            </w:pPr>
            <w:r w:rsidRPr="001A6F31">
              <w:rPr>
                <w:rFonts w:cs="Times New Roman"/>
                <w:b/>
                <w:color w:val="FFFFFF" w:themeColor="background1"/>
              </w:rPr>
              <w:t>Вкупно</w:t>
            </w:r>
          </w:p>
        </w:tc>
        <w:tc>
          <w:tcPr>
            <w:tcW w:w="1489" w:type="dxa"/>
            <w:shd w:val="clear" w:color="auto" w:fill="2F5496" w:themeFill="accent1" w:themeFillShade="BF"/>
            <w:vAlign w:val="center"/>
          </w:tcPr>
          <w:p w:rsidR="008C386F" w:rsidRPr="001A6F31" w:rsidRDefault="008C386F" w:rsidP="008C386F">
            <w:pPr>
              <w:pStyle w:val="a"/>
              <w:snapToGrid w:val="0"/>
              <w:jc w:val="center"/>
              <w:cnfStyle w:val="000000000000" w:firstRow="0" w:lastRow="0" w:firstColumn="0" w:lastColumn="0" w:oddVBand="0" w:evenVBand="0" w:oddHBand="0" w:evenHBand="0" w:firstRowFirstColumn="0" w:firstRowLastColumn="0" w:lastRowFirstColumn="0" w:lastRowLastColumn="0"/>
              <w:rPr>
                <w:rFonts w:cs="Times New Roman"/>
                <w:b/>
                <w:color w:val="FFFFFF" w:themeColor="background1"/>
              </w:rPr>
            </w:pPr>
            <w:r w:rsidRPr="001A6F31">
              <w:rPr>
                <w:rFonts w:cs="Times New Roman"/>
                <w:b/>
                <w:color w:val="FFFFFF" w:themeColor="background1"/>
              </w:rPr>
              <w:t>75</w:t>
            </w:r>
          </w:p>
        </w:tc>
        <w:tc>
          <w:tcPr>
            <w:cnfStyle w:val="000010000000" w:firstRow="0" w:lastRow="0" w:firstColumn="0" w:lastColumn="0" w:oddVBand="1" w:evenVBand="0" w:oddHBand="0" w:evenHBand="0" w:firstRowFirstColumn="0" w:firstRowLastColumn="0" w:lastRowFirstColumn="0" w:lastRowLastColumn="0"/>
            <w:tcW w:w="1639" w:type="dxa"/>
            <w:shd w:val="clear" w:color="auto" w:fill="2F5496" w:themeFill="accent1" w:themeFillShade="BF"/>
            <w:vAlign w:val="center"/>
          </w:tcPr>
          <w:p w:rsidR="008C386F" w:rsidRPr="001A6F31" w:rsidRDefault="008C386F" w:rsidP="008C386F">
            <w:pPr>
              <w:pStyle w:val="a"/>
              <w:snapToGrid w:val="0"/>
              <w:jc w:val="center"/>
              <w:rPr>
                <w:rFonts w:cs="Times New Roman"/>
                <w:b/>
                <w:color w:val="FFFFFF" w:themeColor="background1"/>
              </w:rPr>
            </w:pPr>
            <w:r w:rsidRPr="001A6F31">
              <w:rPr>
                <w:rFonts w:cs="Times New Roman"/>
                <w:b/>
                <w:color w:val="FFFFFF" w:themeColor="background1"/>
              </w:rPr>
              <w:t>15</w:t>
            </w:r>
          </w:p>
        </w:tc>
        <w:tc>
          <w:tcPr>
            <w:tcW w:w="1221" w:type="dxa"/>
            <w:shd w:val="clear" w:color="auto" w:fill="2F5496" w:themeFill="accent1" w:themeFillShade="BF"/>
            <w:vAlign w:val="center"/>
          </w:tcPr>
          <w:p w:rsidR="008C386F" w:rsidRPr="001A6F31" w:rsidRDefault="008C386F" w:rsidP="008C386F">
            <w:pPr>
              <w:pStyle w:val="a"/>
              <w:snapToGrid w:val="0"/>
              <w:jc w:val="center"/>
              <w:cnfStyle w:val="000000000000" w:firstRow="0" w:lastRow="0" w:firstColumn="0" w:lastColumn="0" w:oddVBand="0" w:evenVBand="0" w:oddHBand="0" w:evenHBand="0" w:firstRowFirstColumn="0" w:firstRowLastColumn="0" w:lastRowFirstColumn="0" w:lastRowLastColumn="0"/>
              <w:rPr>
                <w:rFonts w:cs="Times New Roman"/>
                <w:b/>
                <w:color w:val="FFFFFF" w:themeColor="background1"/>
              </w:rPr>
            </w:pPr>
            <w:r w:rsidRPr="001A6F31">
              <w:rPr>
                <w:rFonts w:cs="Times New Roman"/>
                <w:b/>
                <w:color w:val="FFFFFF" w:themeColor="background1"/>
              </w:rPr>
              <w:t>15</w:t>
            </w:r>
          </w:p>
        </w:tc>
        <w:tc>
          <w:tcPr>
            <w:cnfStyle w:val="000010000000" w:firstRow="0" w:lastRow="0" w:firstColumn="0" w:lastColumn="0" w:oddVBand="1" w:evenVBand="0" w:oddHBand="0" w:evenHBand="0" w:firstRowFirstColumn="0" w:firstRowLastColumn="0" w:lastRowFirstColumn="0" w:lastRowLastColumn="0"/>
            <w:tcW w:w="1368" w:type="dxa"/>
            <w:shd w:val="clear" w:color="auto" w:fill="2F5496" w:themeFill="accent1" w:themeFillShade="BF"/>
            <w:vAlign w:val="center"/>
          </w:tcPr>
          <w:p w:rsidR="008C386F" w:rsidRPr="001A6F31" w:rsidRDefault="008C386F" w:rsidP="008C386F">
            <w:pPr>
              <w:pStyle w:val="a"/>
              <w:snapToGrid w:val="0"/>
              <w:jc w:val="center"/>
              <w:rPr>
                <w:rFonts w:cs="Times New Roman"/>
                <w:b/>
                <w:color w:val="FFFFFF" w:themeColor="background1"/>
              </w:rPr>
            </w:pPr>
            <w:r w:rsidRPr="001A6F31">
              <w:rPr>
                <w:rFonts w:cs="Times New Roman"/>
                <w:b/>
                <w:color w:val="FFFFFF" w:themeColor="background1"/>
              </w:rPr>
              <w:t>3</w:t>
            </w:r>
          </w:p>
        </w:tc>
        <w:tc>
          <w:tcPr>
            <w:tcW w:w="1514" w:type="dxa"/>
            <w:shd w:val="clear" w:color="auto" w:fill="2F5496" w:themeFill="accent1" w:themeFillShade="BF"/>
            <w:vAlign w:val="center"/>
          </w:tcPr>
          <w:p w:rsidR="008C386F" w:rsidRPr="001A6F31" w:rsidRDefault="008C386F" w:rsidP="008C386F">
            <w:pPr>
              <w:pStyle w:val="a"/>
              <w:snapToGrid w:val="0"/>
              <w:jc w:val="center"/>
              <w:cnfStyle w:val="000000000000" w:firstRow="0" w:lastRow="0" w:firstColumn="0" w:lastColumn="0" w:oddVBand="0" w:evenVBand="0" w:oddHBand="0" w:evenHBand="0" w:firstRowFirstColumn="0" w:firstRowLastColumn="0" w:lastRowFirstColumn="0" w:lastRowLastColumn="0"/>
              <w:rPr>
                <w:rFonts w:cs="Times New Roman"/>
                <w:b/>
                <w:color w:val="FFFFFF" w:themeColor="background1"/>
                <w:lang w:val="en-US"/>
              </w:rPr>
            </w:pPr>
            <w:r w:rsidRPr="001A6F31">
              <w:rPr>
                <w:rFonts w:cs="Times New Roman"/>
                <w:b/>
                <w:color w:val="FFFFFF" w:themeColor="background1"/>
              </w:rPr>
              <w:t>4,5</w:t>
            </w:r>
            <w:r w:rsidRPr="001A6F31">
              <w:rPr>
                <w:rFonts w:cs="Times New Roman"/>
                <w:b/>
                <w:color w:val="FFFFFF" w:themeColor="background1"/>
                <w:lang w:val="en-US"/>
              </w:rPr>
              <w:t>0</w:t>
            </w:r>
          </w:p>
        </w:tc>
      </w:tr>
      <w:tr w:rsidR="00DF290B" w:rsidRPr="001A6F31" w:rsidTr="0024479C">
        <w:trPr>
          <w:cnfStyle w:val="000000100000" w:firstRow="0" w:lastRow="0" w:firstColumn="0" w:lastColumn="0" w:oddVBand="0" w:evenVBand="0" w:oddHBand="1" w:evenHBand="0" w:firstRowFirstColumn="0" w:firstRowLastColumn="0" w:lastRowFirstColumn="0" w:lastRowLastColumn="0"/>
          <w:trHeight w:val="271"/>
          <w:jc w:val="center"/>
        </w:trPr>
        <w:tc>
          <w:tcPr>
            <w:cnfStyle w:val="000010000000" w:firstRow="0" w:lastRow="0" w:firstColumn="0" w:lastColumn="0" w:oddVBand="1" w:evenVBand="0" w:oddHBand="0" w:evenHBand="0" w:firstRowFirstColumn="0" w:firstRowLastColumn="0" w:lastRowFirstColumn="0" w:lastRowLastColumn="0"/>
            <w:tcW w:w="943" w:type="dxa"/>
            <w:vAlign w:val="center"/>
          </w:tcPr>
          <w:p w:rsidR="008C386F" w:rsidRPr="001A6F31" w:rsidRDefault="008C386F" w:rsidP="008C386F">
            <w:pPr>
              <w:pStyle w:val="a"/>
              <w:snapToGrid w:val="0"/>
              <w:jc w:val="center"/>
              <w:rPr>
                <w:rFonts w:cs="Times New Roman"/>
                <w:color w:val="000000" w:themeColor="text1"/>
              </w:rPr>
            </w:pPr>
            <w:r w:rsidRPr="001A6F31">
              <w:rPr>
                <w:rFonts w:cs="Times New Roman"/>
                <w:color w:val="000000" w:themeColor="text1"/>
                <w:lang w:val="en-US"/>
              </w:rPr>
              <w:t>1</w:t>
            </w:r>
            <w:r w:rsidRPr="001A6F31">
              <w:rPr>
                <w:rFonts w:cs="Times New Roman"/>
                <w:color w:val="000000" w:themeColor="text1"/>
              </w:rPr>
              <w:t>.</w:t>
            </w:r>
          </w:p>
        </w:tc>
        <w:tc>
          <w:tcPr>
            <w:tcW w:w="1559" w:type="dxa"/>
            <w:vAlign w:val="center"/>
          </w:tcPr>
          <w:p w:rsidR="008C386F" w:rsidRPr="001A6F31" w:rsidRDefault="008C386F" w:rsidP="008C386F">
            <w:pPr>
              <w:pStyle w:val="a"/>
              <w:snapToGrid w:val="0"/>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rPr>
            </w:pPr>
            <w:r w:rsidRPr="001A6F31">
              <w:rPr>
                <w:rFonts w:cs="Times New Roman"/>
                <w:color w:val="000000" w:themeColor="text1"/>
              </w:rPr>
              <w:t>Vа</w:t>
            </w:r>
          </w:p>
        </w:tc>
        <w:tc>
          <w:tcPr>
            <w:cnfStyle w:val="000010000000" w:firstRow="0" w:lastRow="0" w:firstColumn="0" w:lastColumn="0" w:oddVBand="1" w:evenVBand="0" w:oddHBand="0" w:evenHBand="0" w:firstRowFirstColumn="0" w:firstRowLastColumn="0" w:lastRowFirstColumn="0" w:lastRowLastColumn="0"/>
            <w:tcW w:w="1489" w:type="dxa"/>
            <w:vAlign w:val="center"/>
          </w:tcPr>
          <w:p w:rsidR="008C386F" w:rsidRPr="001A6F31" w:rsidRDefault="008C386F" w:rsidP="008C386F">
            <w:pPr>
              <w:pStyle w:val="a"/>
              <w:snapToGrid w:val="0"/>
              <w:jc w:val="center"/>
              <w:rPr>
                <w:rFonts w:cs="Times New Roman"/>
                <w:color w:val="000000" w:themeColor="text1"/>
                <w:lang w:val="en-US"/>
              </w:rPr>
            </w:pPr>
            <w:r w:rsidRPr="001A6F31">
              <w:rPr>
                <w:rFonts w:cs="Times New Roman"/>
                <w:color w:val="000000" w:themeColor="text1"/>
              </w:rPr>
              <w:t>19</w:t>
            </w:r>
          </w:p>
        </w:tc>
        <w:tc>
          <w:tcPr>
            <w:tcW w:w="1639" w:type="dxa"/>
            <w:vAlign w:val="center"/>
          </w:tcPr>
          <w:p w:rsidR="008C386F" w:rsidRPr="001A6F31" w:rsidRDefault="008C386F" w:rsidP="008C386F">
            <w:pPr>
              <w:pStyle w:val="a"/>
              <w:snapToGrid w:val="0"/>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rPr>
            </w:pPr>
            <w:r w:rsidRPr="001A6F31">
              <w:rPr>
                <w:rFonts w:cs="Times New Roman"/>
                <w:color w:val="000000" w:themeColor="text1"/>
              </w:rPr>
              <w:t>5</w:t>
            </w:r>
          </w:p>
        </w:tc>
        <w:tc>
          <w:tcPr>
            <w:cnfStyle w:val="000010000000" w:firstRow="0" w:lastRow="0" w:firstColumn="0" w:lastColumn="0" w:oddVBand="1" w:evenVBand="0" w:oddHBand="0" w:evenHBand="0" w:firstRowFirstColumn="0" w:firstRowLastColumn="0" w:lastRowFirstColumn="0" w:lastRowLastColumn="0"/>
            <w:tcW w:w="1221" w:type="dxa"/>
            <w:vAlign w:val="center"/>
          </w:tcPr>
          <w:p w:rsidR="008C386F" w:rsidRPr="001A6F31" w:rsidRDefault="008C386F" w:rsidP="008C386F">
            <w:pPr>
              <w:pStyle w:val="a"/>
              <w:snapToGrid w:val="0"/>
              <w:jc w:val="center"/>
              <w:rPr>
                <w:rFonts w:cs="Times New Roman"/>
                <w:color w:val="000000" w:themeColor="text1"/>
              </w:rPr>
            </w:pPr>
            <w:r w:rsidRPr="001A6F31">
              <w:rPr>
                <w:rFonts w:cs="Times New Roman"/>
                <w:color w:val="000000" w:themeColor="text1"/>
              </w:rPr>
              <w:t>1</w:t>
            </w:r>
          </w:p>
        </w:tc>
        <w:tc>
          <w:tcPr>
            <w:tcW w:w="1368" w:type="dxa"/>
            <w:vAlign w:val="center"/>
          </w:tcPr>
          <w:p w:rsidR="008C386F" w:rsidRPr="001A6F31" w:rsidRDefault="008C386F" w:rsidP="008C386F">
            <w:pPr>
              <w:pStyle w:val="a"/>
              <w:snapToGrid w:val="0"/>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rPr>
            </w:pPr>
            <w:r w:rsidRPr="001A6F31">
              <w:rPr>
                <w:rFonts w:cs="Times New Roman"/>
                <w:color w:val="000000" w:themeColor="text1"/>
              </w:rPr>
              <w:t>2</w:t>
            </w:r>
          </w:p>
        </w:tc>
        <w:tc>
          <w:tcPr>
            <w:cnfStyle w:val="000010000000" w:firstRow="0" w:lastRow="0" w:firstColumn="0" w:lastColumn="0" w:oddVBand="1" w:evenVBand="0" w:oddHBand="0" w:evenHBand="0" w:firstRowFirstColumn="0" w:firstRowLastColumn="0" w:lastRowFirstColumn="0" w:lastRowLastColumn="0"/>
            <w:tcW w:w="1514" w:type="dxa"/>
            <w:vAlign w:val="center"/>
          </w:tcPr>
          <w:p w:rsidR="008C386F" w:rsidRPr="001A6F31" w:rsidRDefault="008C386F" w:rsidP="008C386F">
            <w:pPr>
              <w:pStyle w:val="a"/>
              <w:snapToGrid w:val="0"/>
              <w:jc w:val="center"/>
              <w:rPr>
                <w:rFonts w:cs="Times New Roman"/>
                <w:color w:val="000000" w:themeColor="text1"/>
                <w:lang w:val="en-US"/>
              </w:rPr>
            </w:pPr>
            <w:r w:rsidRPr="001A6F31">
              <w:rPr>
                <w:rFonts w:cs="Times New Roman"/>
                <w:color w:val="000000" w:themeColor="text1"/>
              </w:rPr>
              <w:t>4,52</w:t>
            </w:r>
          </w:p>
        </w:tc>
      </w:tr>
      <w:tr w:rsidR="00DF290B" w:rsidRPr="001A6F31" w:rsidTr="0024479C">
        <w:trPr>
          <w:trHeight w:val="271"/>
          <w:jc w:val="center"/>
        </w:trPr>
        <w:tc>
          <w:tcPr>
            <w:cnfStyle w:val="000010000000" w:firstRow="0" w:lastRow="0" w:firstColumn="0" w:lastColumn="0" w:oddVBand="1" w:evenVBand="0" w:oddHBand="0" w:evenHBand="0" w:firstRowFirstColumn="0" w:firstRowLastColumn="0" w:lastRowFirstColumn="0" w:lastRowLastColumn="0"/>
            <w:tcW w:w="943" w:type="dxa"/>
            <w:shd w:val="clear" w:color="auto" w:fill="FFFFFF" w:themeFill="background1"/>
            <w:vAlign w:val="center"/>
          </w:tcPr>
          <w:p w:rsidR="008C386F" w:rsidRPr="001A6F31" w:rsidRDefault="008C386F" w:rsidP="008C386F">
            <w:pPr>
              <w:pStyle w:val="a"/>
              <w:snapToGrid w:val="0"/>
              <w:jc w:val="center"/>
              <w:rPr>
                <w:rFonts w:cs="Times New Roman"/>
                <w:color w:val="000000" w:themeColor="text1"/>
              </w:rPr>
            </w:pPr>
            <w:r w:rsidRPr="001A6F31">
              <w:rPr>
                <w:rFonts w:cs="Times New Roman"/>
                <w:color w:val="000000" w:themeColor="text1"/>
                <w:lang w:val="en-US"/>
              </w:rPr>
              <w:t>2</w:t>
            </w:r>
            <w:r w:rsidRPr="001A6F31">
              <w:rPr>
                <w:rFonts w:cs="Times New Roman"/>
                <w:color w:val="000000" w:themeColor="text1"/>
              </w:rPr>
              <w:t>.</w:t>
            </w:r>
          </w:p>
        </w:tc>
        <w:tc>
          <w:tcPr>
            <w:tcW w:w="1559" w:type="dxa"/>
            <w:shd w:val="clear" w:color="auto" w:fill="FFFFFF" w:themeFill="background1"/>
            <w:vAlign w:val="center"/>
          </w:tcPr>
          <w:p w:rsidR="008C386F" w:rsidRPr="001A6F31" w:rsidRDefault="008C386F" w:rsidP="008C386F">
            <w:pPr>
              <w:pStyle w:val="a"/>
              <w:snapToGrid w:val="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1A6F31">
              <w:rPr>
                <w:rFonts w:cs="Times New Roman"/>
                <w:color w:val="000000" w:themeColor="text1"/>
              </w:rPr>
              <w:t>Vб</w:t>
            </w:r>
          </w:p>
        </w:tc>
        <w:tc>
          <w:tcPr>
            <w:cnfStyle w:val="000010000000" w:firstRow="0" w:lastRow="0" w:firstColumn="0" w:lastColumn="0" w:oddVBand="1" w:evenVBand="0" w:oddHBand="0" w:evenHBand="0" w:firstRowFirstColumn="0" w:firstRowLastColumn="0" w:lastRowFirstColumn="0" w:lastRowLastColumn="0"/>
            <w:tcW w:w="1489" w:type="dxa"/>
            <w:shd w:val="clear" w:color="auto" w:fill="FFFFFF" w:themeFill="background1"/>
            <w:vAlign w:val="center"/>
          </w:tcPr>
          <w:p w:rsidR="008C386F" w:rsidRPr="001A6F31" w:rsidRDefault="008C386F" w:rsidP="008C386F">
            <w:pPr>
              <w:pStyle w:val="a"/>
              <w:snapToGrid w:val="0"/>
              <w:jc w:val="center"/>
              <w:rPr>
                <w:rFonts w:cs="Times New Roman"/>
                <w:color w:val="000000" w:themeColor="text1"/>
              </w:rPr>
            </w:pPr>
            <w:r w:rsidRPr="001A6F31">
              <w:rPr>
                <w:rFonts w:cs="Times New Roman"/>
                <w:color w:val="000000" w:themeColor="text1"/>
              </w:rPr>
              <w:t>18</w:t>
            </w:r>
          </w:p>
        </w:tc>
        <w:tc>
          <w:tcPr>
            <w:tcW w:w="1639" w:type="dxa"/>
            <w:shd w:val="clear" w:color="auto" w:fill="FFFFFF" w:themeFill="background1"/>
            <w:vAlign w:val="center"/>
          </w:tcPr>
          <w:p w:rsidR="008C386F" w:rsidRPr="001A6F31" w:rsidRDefault="008C386F" w:rsidP="008C386F">
            <w:pPr>
              <w:pStyle w:val="a"/>
              <w:snapToGrid w:val="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1A6F31">
              <w:rPr>
                <w:rFonts w:cs="Times New Roman"/>
                <w:color w:val="000000" w:themeColor="text1"/>
              </w:rPr>
              <w:t>8</w:t>
            </w:r>
          </w:p>
        </w:tc>
        <w:tc>
          <w:tcPr>
            <w:cnfStyle w:val="000010000000" w:firstRow="0" w:lastRow="0" w:firstColumn="0" w:lastColumn="0" w:oddVBand="1" w:evenVBand="0" w:oddHBand="0" w:evenHBand="0" w:firstRowFirstColumn="0" w:firstRowLastColumn="0" w:lastRowFirstColumn="0" w:lastRowLastColumn="0"/>
            <w:tcW w:w="1221" w:type="dxa"/>
            <w:shd w:val="clear" w:color="auto" w:fill="FFFFFF" w:themeFill="background1"/>
            <w:vAlign w:val="center"/>
          </w:tcPr>
          <w:p w:rsidR="008C386F" w:rsidRPr="001A6F31" w:rsidRDefault="008C386F" w:rsidP="008C386F">
            <w:pPr>
              <w:pStyle w:val="a"/>
              <w:snapToGrid w:val="0"/>
              <w:jc w:val="center"/>
              <w:rPr>
                <w:rFonts w:cs="Times New Roman"/>
                <w:color w:val="000000" w:themeColor="text1"/>
              </w:rPr>
            </w:pPr>
            <w:r w:rsidRPr="001A6F31">
              <w:rPr>
                <w:rFonts w:cs="Times New Roman"/>
                <w:color w:val="000000" w:themeColor="text1"/>
              </w:rPr>
              <w:t>1</w:t>
            </w:r>
          </w:p>
        </w:tc>
        <w:tc>
          <w:tcPr>
            <w:tcW w:w="1368" w:type="dxa"/>
            <w:shd w:val="clear" w:color="auto" w:fill="FFFFFF" w:themeFill="background1"/>
            <w:vAlign w:val="center"/>
          </w:tcPr>
          <w:p w:rsidR="008C386F" w:rsidRPr="001A6F31" w:rsidRDefault="008C386F" w:rsidP="008C386F">
            <w:pPr>
              <w:pStyle w:val="a"/>
              <w:snapToGrid w:val="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1A6F31">
              <w:rPr>
                <w:rFonts w:cs="Times New Roman"/>
                <w:color w:val="000000" w:themeColor="text1"/>
              </w:rPr>
              <w:t>/</w:t>
            </w:r>
          </w:p>
        </w:tc>
        <w:tc>
          <w:tcPr>
            <w:cnfStyle w:val="000010000000" w:firstRow="0" w:lastRow="0" w:firstColumn="0" w:lastColumn="0" w:oddVBand="1" w:evenVBand="0" w:oddHBand="0" w:evenHBand="0" w:firstRowFirstColumn="0" w:firstRowLastColumn="0" w:lastRowFirstColumn="0" w:lastRowLastColumn="0"/>
            <w:tcW w:w="1514" w:type="dxa"/>
            <w:shd w:val="clear" w:color="auto" w:fill="FFFFFF" w:themeFill="background1"/>
            <w:vAlign w:val="center"/>
          </w:tcPr>
          <w:p w:rsidR="008C386F" w:rsidRPr="001A6F31" w:rsidRDefault="008C386F" w:rsidP="008C386F">
            <w:pPr>
              <w:pStyle w:val="a"/>
              <w:snapToGrid w:val="0"/>
              <w:jc w:val="center"/>
              <w:rPr>
                <w:rFonts w:cs="Times New Roman"/>
                <w:color w:val="000000" w:themeColor="text1"/>
              </w:rPr>
            </w:pPr>
            <w:r w:rsidRPr="001A6F31">
              <w:rPr>
                <w:rFonts w:cs="Times New Roman"/>
                <w:color w:val="000000" w:themeColor="text1"/>
              </w:rPr>
              <w:t>4,53</w:t>
            </w:r>
          </w:p>
        </w:tc>
      </w:tr>
      <w:tr w:rsidR="00DF290B" w:rsidRPr="001A6F31" w:rsidTr="0024479C">
        <w:trPr>
          <w:cnfStyle w:val="000000100000" w:firstRow="0" w:lastRow="0" w:firstColumn="0" w:lastColumn="0" w:oddVBand="0" w:evenVBand="0" w:oddHBand="1" w:evenHBand="0" w:firstRowFirstColumn="0" w:firstRowLastColumn="0" w:lastRowFirstColumn="0" w:lastRowLastColumn="0"/>
          <w:trHeight w:val="271"/>
          <w:jc w:val="center"/>
        </w:trPr>
        <w:tc>
          <w:tcPr>
            <w:cnfStyle w:val="000010000000" w:firstRow="0" w:lastRow="0" w:firstColumn="0" w:lastColumn="0" w:oddVBand="1" w:evenVBand="0" w:oddHBand="0" w:evenHBand="0" w:firstRowFirstColumn="0" w:firstRowLastColumn="0" w:lastRowFirstColumn="0" w:lastRowLastColumn="0"/>
            <w:tcW w:w="943" w:type="dxa"/>
            <w:vAlign w:val="center"/>
          </w:tcPr>
          <w:p w:rsidR="008C386F" w:rsidRPr="001A6F31" w:rsidRDefault="008C386F" w:rsidP="008C386F">
            <w:pPr>
              <w:pStyle w:val="a"/>
              <w:snapToGrid w:val="0"/>
              <w:jc w:val="center"/>
              <w:rPr>
                <w:rFonts w:cs="Times New Roman"/>
                <w:color w:val="000000" w:themeColor="text1"/>
              </w:rPr>
            </w:pPr>
            <w:r w:rsidRPr="001A6F31">
              <w:rPr>
                <w:rFonts w:cs="Times New Roman"/>
                <w:color w:val="000000" w:themeColor="text1"/>
                <w:lang w:val="en-US"/>
              </w:rPr>
              <w:t>3</w:t>
            </w:r>
            <w:r w:rsidRPr="001A6F31">
              <w:rPr>
                <w:rFonts w:cs="Times New Roman"/>
                <w:color w:val="000000" w:themeColor="text1"/>
              </w:rPr>
              <w:t>.</w:t>
            </w:r>
          </w:p>
        </w:tc>
        <w:tc>
          <w:tcPr>
            <w:tcW w:w="1559" w:type="dxa"/>
            <w:vAlign w:val="center"/>
          </w:tcPr>
          <w:p w:rsidR="008C386F" w:rsidRPr="001A6F31" w:rsidRDefault="008C386F" w:rsidP="008C386F">
            <w:pPr>
              <w:pStyle w:val="a"/>
              <w:snapToGrid w:val="0"/>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rPr>
            </w:pPr>
            <w:r w:rsidRPr="001A6F31">
              <w:rPr>
                <w:rFonts w:cs="Times New Roman"/>
                <w:color w:val="000000" w:themeColor="text1"/>
              </w:rPr>
              <w:t>Vв</w:t>
            </w:r>
          </w:p>
        </w:tc>
        <w:tc>
          <w:tcPr>
            <w:cnfStyle w:val="000010000000" w:firstRow="0" w:lastRow="0" w:firstColumn="0" w:lastColumn="0" w:oddVBand="1" w:evenVBand="0" w:oddHBand="0" w:evenHBand="0" w:firstRowFirstColumn="0" w:firstRowLastColumn="0" w:lastRowFirstColumn="0" w:lastRowLastColumn="0"/>
            <w:tcW w:w="1489" w:type="dxa"/>
            <w:vAlign w:val="center"/>
          </w:tcPr>
          <w:p w:rsidR="008C386F" w:rsidRPr="001A6F31" w:rsidRDefault="008C386F" w:rsidP="008C386F">
            <w:pPr>
              <w:pStyle w:val="a"/>
              <w:snapToGrid w:val="0"/>
              <w:jc w:val="center"/>
              <w:rPr>
                <w:rFonts w:cs="Times New Roman"/>
                <w:color w:val="000000" w:themeColor="text1"/>
              </w:rPr>
            </w:pPr>
            <w:r w:rsidRPr="001A6F31">
              <w:rPr>
                <w:rFonts w:cs="Times New Roman"/>
                <w:color w:val="000000" w:themeColor="text1"/>
              </w:rPr>
              <w:t>19</w:t>
            </w:r>
          </w:p>
        </w:tc>
        <w:tc>
          <w:tcPr>
            <w:tcW w:w="1639" w:type="dxa"/>
            <w:vAlign w:val="center"/>
          </w:tcPr>
          <w:p w:rsidR="008C386F" w:rsidRPr="001A6F31" w:rsidRDefault="008C386F" w:rsidP="008C386F">
            <w:pPr>
              <w:pStyle w:val="a"/>
              <w:snapToGrid w:val="0"/>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rPr>
            </w:pPr>
            <w:r w:rsidRPr="001A6F31">
              <w:rPr>
                <w:rFonts w:cs="Times New Roman"/>
                <w:color w:val="000000" w:themeColor="text1"/>
              </w:rPr>
              <w:t>6</w:t>
            </w:r>
          </w:p>
        </w:tc>
        <w:tc>
          <w:tcPr>
            <w:cnfStyle w:val="000010000000" w:firstRow="0" w:lastRow="0" w:firstColumn="0" w:lastColumn="0" w:oddVBand="1" w:evenVBand="0" w:oddHBand="0" w:evenHBand="0" w:firstRowFirstColumn="0" w:firstRowLastColumn="0" w:lastRowFirstColumn="0" w:lastRowLastColumn="0"/>
            <w:tcW w:w="1221" w:type="dxa"/>
            <w:vAlign w:val="center"/>
          </w:tcPr>
          <w:p w:rsidR="008C386F" w:rsidRPr="001A6F31" w:rsidRDefault="008C386F" w:rsidP="008C386F">
            <w:pPr>
              <w:pStyle w:val="a"/>
              <w:snapToGrid w:val="0"/>
              <w:jc w:val="center"/>
              <w:rPr>
                <w:rFonts w:cs="Times New Roman"/>
                <w:color w:val="000000" w:themeColor="text1"/>
                <w:lang w:val="en-US"/>
              </w:rPr>
            </w:pPr>
            <w:r w:rsidRPr="001A6F31">
              <w:rPr>
                <w:rFonts w:cs="Times New Roman"/>
                <w:color w:val="000000" w:themeColor="text1"/>
                <w:lang w:val="en-US"/>
              </w:rPr>
              <w:t>2</w:t>
            </w:r>
          </w:p>
        </w:tc>
        <w:tc>
          <w:tcPr>
            <w:tcW w:w="1368" w:type="dxa"/>
            <w:vAlign w:val="center"/>
          </w:tcPr>
          <w:p w:rsidR="008C386F" w:rsidRPr="001A6F31" w:rsidRDefault="008C386F" w:rsidP="008C386F">
            <w:pPr>
              <w:pStyle w:val="a"/>
              <w:snapToGrid w:val="0"/>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rPr>
            </w:pPr>
            <w:r w:rsidRPr="001A6F31">
              <w:rPr>
                <w:rFonts w:cs="Times New Roman"/>
                <w:color w:val="000000" w:themeColor="text1"/>
              </w:rPr>
              <w:t>/</w:t>
            </w:r>
          </w:p>
        </w:tc>
        <w:tc>
          <w:tcPr>
            <w:cnfStyle w:val="000010000000" w:firstRow="0" w:lastRow="0" w:firstColumn="0" w:lastColumn="0" w:oddVBand="1" w:evenVBand="0" w:oddHBand="0" w:evenHBand="0" w:firstRowFirstColumn="0" w:firstRowLastColumn="0" w:lastRowFirstColumn="0" w:lastRowLastColumn="0"/>
            <w:tcW w:w="1514" w:type="dxa"/>
            <w:vAlign w:val="center"/>
          </w:tcPr>
          <w:p w:rsidR="008C386F" w:rsidRPr="001A6F31" w:rsidRDefault="008C386F" w:rsidP="008C386F">
            <w:pPr>
              <w:pStyle w:val="a"/>
              <w:snapToGrid w:val="0"/>
              <w:jc w:val="center"/>
              <w:rPr>
                <w:rFonts w:cs="Times New Roman"/>
                <w:color w:val="000000" w:themeColor="text1"/>
              </w:rPr>
            </w:pPr>
            <w:r w:rsidRPr="001A6F31">
              <w:rPr>
                <w:rFonts w:cs="Times New Roman"/>
                <w:color w:val="000000" w:themeColor="text1"/>
                <w:lang w:val="en-US"/>
              </w:rPr>
              <w:t>4,</w:t>
            </w:r>
            <w:r w:rsidRPr="001A6F31">
              <w:rPr>
                <w:rFonts w:cs="Times New Roman"/>
                <w:color w:val="000000" w:themeColor="text1"/>
              </w:rPr>
              <w:t>57</w:t>
            </w:r>
          </w:p>
        </w:tc>
      </w:tr>
      <w:tr w:rsidR="00DF290B" w:rsidRPr="001A6F31" w:rsidTr="0024479C">
        <w:trPr>
          <w:trHeight w:val="256"/>
          <w:jc w:val="center"/>
        </w:trPr>
        <w:tc>
          <w:tcPr>
            <w:cnfStyle w:val="000010000000" w:firstRow="0" w:lastRow="0" w:firstColumn="0" w:lastColumn="0" w:oddVBand="1" w:evenVBand="0" w:oddHBand="0" w:evenHBand="0" w:firstRowFirstColumn="0" w:firstRowLastColumn="0" w:lastRowFirstColumn="0" w:lastRowLastColumn="0"/>
            <w:tcW w:w="943" w:type="dxa"/>
            <w:shd w:val="clear" w:color="auto" w:fill="FFFFFF" w:themeFill="background1"/>
            <w:vAlign w:val="center"/>
          </w:tcPr>
          <w:p w:rsidR="008C386F" w:rsidRPr="001A6F31" w:rsidRDefault="008C386F" w:rsidP="008C386F">
            <w:pPr>
              <w:pStyle w:val="a"/>
              <w:snapToGrid w:val="0"/>
              <w:jc w:val="center"/>
              <w:rPr>
                <w:rFonts w:cs="Times New Roman"/>
                <w:color w:val="000000" w:themeColor="text1"/>
              </w:rPr>
            </w:pPr>
            <w:r w:rsidRPr="001A6F31">
              <w:rPr>
                <w:rFonts w:cs="Times New Roman"/>
                <w:color w:val="000000" w:themeColor="text1"/>
                <w:lang w:val="en-US"/>
              </w:rPr>
              <w:t>4</w:t>
            </w:r>
            <w:r w:rsidRPr="001A6F31">
              <w:rPr>
                <w:rFonts w:cs="Times New Roman"/>
                <w:color w:val="000000" w:themeColor="text1"/>
              </w:rPr>
              <w:t>.</w:t>
            </w:r>
          </w:p>
        </w:tc>
        <w:tc>
          <w:tcPr>
            <w:tcW w:w="1559" w:type="dxa"/>
            <w:shd w:val="clear" w:color="auto" w:fill="FFFFFF" w:themeFill="background1"/>
            <w:vAlign w:val="center"/>
          </w:tcPr>
          <w:p w:rsidR="008C386F" w:rsidRPr="001A6F31" w:rsidRDefault="008C386F" w:rsidP="008C386F">
            <w:pPr>
              <w:pStyle w:val="a"/>
              <w:snapToGrid w:val="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1A6F31">
              <w:rPr>
                <w:rFonts w:cs="Times New Roman"/>
                <w:color w:val="000000" w:themeColor="text1"/>
              </w:rPr>
              <w:t>Vг</w:t>
            </w:r>
          </w:p>
        </w:tc>
        <w:tc>
          <w:tcPr>
            <w:cnfStyle w:val="000010000000" w:firstRow="0" w:lastRow="0" w:firstColumn="0" w:lastColumn="0" w:oddVBand="1" w:evenVBand="0" w:oddHBand="0" w:evenHBand="0" w:firstRowFirstColumn="0" w:firstRowLastColumn="0" w:lastRowFirstColumn="0" w:lastRowLastColumn="0"/>
            <w:tcW w:w="1489" w:type="dxa"/>
            <w:shd w:val="clear" w:color="auto" w:fill="FFFFFF" w:themeFill="background1"/>
            <w:vAlign w:val="center"/>
          </w:tcPr>
          <w:p w:rsidR="008C386F" w:rsidRPr="001A6F31" w:rsidRDefault="008C386F" w:rsidP="008C386F">
            <w:pPr>
              <w:pStyle w:val="a"/>
              <w:snapToGrid w:val="0"/>
              <w:jc w:val="center"/>
              <w:rPr>
                <w:rFonts w:cs="Times New Roman"/>
                <w:color w:val="000000" w:themeColor="text1"/>
              </w:rPr>
            </w:pPr>
            <w:r w:rsidRPr="001A6F31">
              <w:rPr>
                <w:rFonts w:cs="Times New Roman"/>
                <w:color w:val="000000" w:themeColor="text1"/>
                <w:lang w:val="en-US"/>
              </w:rPr>
              <w:t>1</w:t>
            </w:r>
            <w:r w:rsidRPr="001A6F31">
              <w:rPr>
                <w:rFonts w:cs="Times New Roman"/>
                <w:color w:val="000000" w:themeColor="text1"/>
              </w:rPr>
              <w:t>5</w:t>
            </w:r>
          </w:p>
        </w:tc>
        <w:tc>
          <w:tcPr>
            <w:tcW w:w="1639" w:type="dxa"/>
            <w:shd w:val="clear" w:color="auto" w:fill="FFFFFF" w:themeFill="background1"/>
            <w:vAlign w:val="center"/>
          </w:tcPr>
          <w:p w:rsidR="008C386F" w:rsidRPr="001A6F31" w:rsidRDefault="008C386F" w:rsidP="008C386F">
            <w:pPr>
              <w:pStyle w:val="a"/>
              <w:snapToGrid w:val="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lang w:val="en-US"/>
              </w:rPr>
            </w:pPr>
            <w:r w:rsidRPr="001A6F31">
              <w:rPr>
                <w:rFonts w:cs="Times New Roman"/>
                <w:color w:val="000000" w:themeColor="text1"/>
                <w:lang w:val="en-US"/>
              </w:rPr>
              <w:t>7</w:t>
            </w:r>
          </w:p>
        </w:tc>
        <w:tc>
          <w:tcPr>
            <w:cnfStyle w:val="000010000000" w:firstRow="0" w:lastRow="0" w:firstColumn="0" w:lastColumn="0" w:oddVBand="1" w:evenVBand="0" w:oddHBand="0" w:evenHBand="0" w:firstRowFirstColumn="0" w:firstRowLastColumn="0" w:lastRowFirstColumn="0" w:lastRowLastColumn="0"/>
            <w:tcW w:w="1221" w:type="dxa"/>
            <w:shd w:val="clear" w:color="auto" w:fill="FFFFFF" w:themeFill="background1"/>
            <w:vAlign w:val="center"/>
          </w:tcPr>
          <w:p w:rsidR="008C386F" w:rsidRPr="001A6F31" w:rsidRDefault="008C386F" w:rsidP="008C386F">
            <w:pPr>
              <w:pStyle w:val="a"/>
              <w:snapToGrid w:val="0"/>
              <w:jc w:val="center"/>
              <w:rPr>
                <w:rFonts w:cs="Times New Roman"/>
                <w:color w:val="000000" w:themeColor="text1"/>
                <w:lang w:val="en-US"/>
              </w:rPr>
            </w:pPr>
            <w:r w:rsidRPr="001A6F31">
              <w:rPr>
                <w:rFonts w:cs="Times New Roman"/>
                <w:color w:val="000000" w:themeColor="text1"/>
                <w:lang w:val="en-US"/>
              </w:rPr>
              <w:t>4</w:t>
            </w:r>
          </w:p>
        </w:tc>
        <w:tc>
          <w:tcPr>
            <w:tcW w:w="1368" w:type="dxa"/>
            <w:shd w:val="clear" w:color="auto" w:fill="FFFFFF" w:themeFill="background1"/>
            <w:vAlign w:val="center"/>
          </w:tcPr>
          <w:p w:rsidR="008C386F" w:rsidRPr="001A6F31" w:rsidRDefault="008C386F" w:rsidP="008C386F">
            <w:pPr>
              <w:pStyle w:val="a"/>
              <w:snapToGrid w:val="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1A6F31">
              <w:rPr>
                <w:rFonts w:cs="Times New Roman"/>
                <w:color w:val="000000" w:themeColor="text1"/>
              </w:rPr>
              <w:t>/</w:t>
            </w:r>
          </w:p>
        </w:tc>
        <w:tc>
          <w:tcPr>
            <w:cnfStyle w:val="000010000000" w:firstRow="0" w:lastRow="0" w:firstColumn="0" w:lastColumn="0" w:oddVBand="1" w:evenVBand="0" w:oddHBand="0" w:evenHBand="0" w:firstRowFirstColumn="0" w:firstRowLastColumn="0" w:lastRowFirstColumn="0" w:lastRowLastColumn="0"/>
            <w:tcW w:w="1514" w:type="dxa"/>
            <w:shd w:val="clear" w:color="auto" w:fill="FFFFFF" w:themeFill="background1"/>
            <w:vAlign w:val="center"/>
          </w:tcPr>
          <w:p w:rsidR="008C386F" w:rsidRPr="001A6F31" w:rsidRDefault="008C386F" w:rsidP="008C386F">
            <w:pPr>
              <w:pStyle w:val="a"/>
              <w:snapToGrid w:val="0"/>
              <w:jc w:val="center"/>
              <w:rPr>
                <w:rFonts w:cs="Times New Roman"/>
                <w:color w:val="000000" w:themeColor="text1"/>
              </w:rPr>
            </w:pPr>
            <w:r w:rsidRPr="001A6F31">
              <w:rPr>
                <w:rFonts w:cs="Times New Roman"/>
                <w:color w:val="000000" w:themeColor="text1"/>
              </w:rPr>
              <w:t>4,</w:t>
            </w:r>
            <w:r w:rsidRPr="001A6F31">
              <w:rPr>
                <w:rFonts w:cs="Times New Roman"/>
                <w:color w:val="000000" w:themeColor="text1"/>
                <w:lang w:val="en-US"/>
              </w:rPr>
              <w:t>49</w:t>
            </w:r>
          </w:p>
        </w:tc>
      </w:tr>
      <w:tr w:rsidR="00DF290B" w:rsidRPr="001A6F31" w:rsidTr="0024479C">
        <w:trPr>
          <w:cnfStyle w:val="000000100000" w:firstRow="0" w:lastRow="0" w:firstColumn="0" w:lastColumn="0" w:oddVBand="0" w:evenVBand="0" w:oddHBand="1" w:evenHBand="0" w:firstRowFirstColumn="0" w:firstRowLastColumn="0" w:lastRowFirstColumn="0" w:lastRowLastColumn="0"/>
          <w:trHeight w:val="271"/>
          <w:jc w:val="center"/>
        </w:trPr>
        <w:tc>
          <w:tcPr>
            <w:cnfStyle w:val="000010000000" w:firstRow="0" w:lastRow="0" w:firstColumn="0" w:lastColumn="0" w:oddVBand="1" w:evenVBand="0" w:oddHBand="0" w:evenHBand="0" w:firstRowFirstColumn="0" w:firstRowLastColumn="0" w:lastRowFirstColumn="0" w:lastRowLastColumn="0"/>
            <w:tcW w:w="2502" w:type="dxa"/>
            <w:gridSpan w:val="2"/>
            <w:shd w:val="clear" w:color="auto" w:fill="2F5496" w:themeFill="accent1" w:themeFillShade="BF"/>
            <w:vAlign w:val="center"/>
          </w:tcPr>
          <w:p w:rsidR="008C386F" w:rsidRPr="001A6F31" w:rsidRDefault="008C386F" w:rsidP="008C386F">
            <w:pPr>
              <w:pStyle w:val="a"/>
              <w:snapToGrid w:val="0"/>
              <w:jc w:val="center"/>
              <w:rPr>
                <w:rFonts w:cs="Times New Roman"/>
                <w:b/>
                <w:color w:val="FFFFFF" w:themeColor="background1"/>
              </w:rPr>
            </w:pPr>
            <w:r w:rsidRPr="001A6F31">
              <w:rPr>
                <w:rFonts w:cs="Times New Roman"/>
                <w:b/>
                <w:color w:val="FFFFFF" w:themeColor="background1"/>
              </w:rPr>
              <w:t>Вкупно</w:t>
            </w:r>
          </w:p>
        </w:tc>
        <w:tc>
          <w:tcPr>
            <w:tcW w:w="1489" w:type="dxa"/>
            <w:shd w:val="clear" w:color="auto" w:fill="2F5496" w:themeFill="accent1" w:themeFillShade="BF"/>
            <w:vAlign w:val="center"/>
          </w:tcPr>
          <w:p w:rsidR="008C386F" w:rsidRPr="001A6F31" w:rsidRDefault="008C386F" w:rsidP="008C386F">
            <w:pPr>
              <w:pStyle w:val="a"/>
              <w:snapToGrid w:val="0"/>
              <w:jc w:val="center"/>
              <w:cnfStyle w:val="000000100000" w:firstRow="0" w:lastRow="0" w:firstColumn="0" w:lastColumn="0" w:oddVBand="0" w:evenVBand="0" w:oddHBand="1" w:evenHBand="0" w:firstRowFirstColumn="0" w:firstRowLastColumn="0" w:lastRowFirstColumn="0" w:lastRowLastColumn="0"/>
              <w:rPr>
                <w:rFonts w:cs="Times New Roman"/>
                <w:b/>
                <w:color w:val="FFFFFF" w:themeColor="background1"/>
              </w:rPr>
            </w:pPr>
            <w:r w:rsidRPr="001A6F31">
              <w:rPr>
                <w:rFonts w:cs="Times New Roman"/>
                <w:b/>
                <w:color w:val="FFFFFF" w:themeColor="background1"/>
              </w:rPr>
              <w:t>71</w:t>
            </w:r>
          </w:p>
        </w:tc>
        <w:tc>
          <w:tcPr>
            <w:cnfStyle w:val="000010000000" w:firstRow="0" w:lastRow="0" w:firstColumn="0" w:lastColumn="0" w:oddVBand="1" w:evenVBand="0" w:oddHBand="0" w:evenHBand="0" w:firstRowFirstColumn="0" w:firstRowLastColumn="0" w:lastRowFirstColumn="0" w:lastRowLastColumn="0"/>
            <w:tcW w:w="1639" w:type="dxa"/>
            <w:shd w:val="clear" w:color="auto" w:fill="2F5496" w:themeFill="accent1" w:themeFillShade="BF"/>
            <w:vAlign w:val="center"/>
          </w:tcPr>
          <w:p w:rsidR="008C386F" w:rsidRPr="001A6F31" w:rsidRDefault="008C386F" w:rsidP="008C386F">
            <w:pPr>
              <w:pStyle w:val="a"/>
              <w:snapToGrid w:val="0"/>
              <w:jc w:val="center"/>
              <w:rPr>
                <w:rFonts w:cs="Times New Roman"/>
                <w:b/>
                <w:color w:val="FFFFFF" w:themeColor="background1"/>
                <w:lang w:val="en-US"/>
              </w:rPr>
            </w:pPr>
            <w:r w:rsidRPr="001A6F31">
              <w:rPr>
                <w:rFonts w:cs="Times New Roman"/>
                <w:b/>
                <w:color w:val="FFFFFF" w:themeColor="background1"/>
                <w:lang w:val="en-US"/>
              </w:rPr>
              <w:t>26</w:t>
            </w:r>
          </w:p>
        </w:tc>
        <w:tc>
          <w:tcPr>
            <w:tcW w:w="1221" w:type="dxa"/>
            <w:shd w:val="clear" w:color="auto" w:fill="2F5496" w:themeFill="accent1" w:themeFillShade="BF"/>
            <w:vAlign w:val="center"/>
          </w:tcPr>
          <w:p w:rsidR="008C386F" w:rsidRPr="001A6F31" w:rsidRDefault="008C386F" w:rsidP="008C386F">
            <w:pPr>
              <w:pStyle w:val="a"/>
              <w:snapToGrid w:val="0"/>
              <w:jc w:val="center"/>
              <w:cnfStyle w:val="000000100000" w:firstRow="0" w:lastRow="0" w:firstColumn="0" w:lastColumn="0" w:oddVBand="0" w:evenVBand="0" w:oddHBand="1" w:evenHBand="0" w:firstRowFirstColumn="0" w:firstRowLastColumn="0" w:lastRowFirstColumn="0" w:lastRowLastColumn="0"/>
              <w:rPr>
                <w:rFonts w:cs="Times New Roman"/>
                <w:b/>
                <w:color w:val="FFFFFF" w:themeColor="background1"/>
              </w:rPr>
            </w:pPr>
            <w:r w:rsidRPr="001A6F31">
              <w:rPr>
                <w:rFonts w:cs="Times New Roman"/>
                <w:b/>
                <w:color w:val="FFFFFF" w:themeColor="background1"/>
              </w:rPr>
              <w:t>8</w:t>
            </w:r>
          </w:p>
        </w:tc>
        <w:tc>
          <w:tcPr>
            <w:cnfStyle w:val="000010000000" w:firstRow="0" w:lastRow="0" w:firstColumn="0" w:lastColumn="0" w:oddVBand="1" w:evenVBand="0" w:oddHBand="0" w:evenHBand="0" w:firstRowFirstColumn="0" w:firstRowLastColumn="0" w:lastRowFirstColumn="0" w:lastRowLastColumn="0"/>
            <w:tcW w:w="1368" w:type="dxa"/>
            <w:shd w:val="clear" w:color="auto" w:fill="2F5496" w:themeFill="accent1" w:themeFillShade="BF"/>
            <w:vAlign w:val="center"/>
          </w:tcPr>
          <w:p w:rsidR="008C386F" w:rsidRPr="001A6F31" w:rsidRDefault="008C386F" w:rsidP="008C386F">
            <w:pPr>
              <w:pStyle w:val="a"/>
              <w:snapToGrid w:val="0"/>
              <w:jc w:val="center"/>
              <w:rPr>
                <w:rFonts w:cs="Times New Roman"/>
                <w:b/>
                <w:color w:val="FFFFFF" w:themeColor="background1"/>
              </w:rPr>
            </w:pPr>
            <w:r w:rsidRPr="001A6F31">
              <w:rPr>
                <w:rFonts w:cs="Times New Roman"/>
                <w:b/>
                <w:color w:val="FFFFFF" w:themeColor="background1"/>
              </w:rPr>
              <w:t>2</w:t>
            </w:r>
          </w:p>
        </w:tc>
        <w:tc>
          <w:tcPr>
            <w:tcW w:w="1514" w:type="dxa"/>
            <w:shd w:val="clear" w:color="auto" w:fill="2F5496" w:themeFill="accent1" w:themeFillShade="BF"/>
            <w:vAlign w:val="center"/>
          </w:tcPr>
          <w:p w:rsidR="008C386F" w:rsidRPr="001A6F31" w:rsidRDefault="008C386F" w:rsidP="008C386F">
            <w:pPr>
              <w:pStyle w:val="a"/>
              <w:snapToGrid w:val="0"/>
              <w:jc w:val="center"/>
              <w:cnfStyle w:val="000000100000" w:firstRow="0" w:lastRow="0" w:firstColumn="0" w:lastColumn="0" w:oddVBand="0" w:evenVBand="0" w:oddHBand="1" w:evenHBand="0" w:firstRowFirstColumn="0" w:firstRowLastColumn="0" w:lastRowFirstColumn="0" w:lastRowLastColumn="0"/>
              <w:rPr>
                <w:rFonts w:cs="Times New Roman"/>
                <w:b/>
                <w:color w:val="FFFFFF" w:themeColor="background1"/>
                <w:lang w:val="en-US"/>
              </w:rPr>
            </w:pPr>
            <w:r w:rsidRPr="001A6F31">
              <w:rPr>
                <w:rFonts w:cs="Times New Roman"/>
                <w:b/>
                <w:color w:val="FFFFFF" w:themeColor="background1"/>
              </w:rPr>
              <w:t>4,55</w:t>
            </w:r>
          </w:p>
        </w:tc>
      </w:tr>
      <w:tr w:rsidR="00DF290B" w:rsidRPr="001A6F31" w:rsidTr="0024479C">
        <w:trPr>
          <w:trHeight w:val="271"/>
          <w:jc w:val="center"/>
        </w:trPr>
        <w:tc>
          <w:tcPr>
            <w:cnfStyle w:val="000010000000" w:firstRow="0" w:lastRow="0" w:firstColumn="0" w:lastColumn="0" w:oddVBand="1" w:evenVBand="0" w:oddHBand="0" w:evenHBand="0" w:firstRowFirstColumn="0" w:firstRowLastColumn="0" w:lastRowFirstColumn="0" w:lastRowLastColumn="0"/>
            <w:tcW w:w="2502" w:type="dxa"/>
            <w:gridSpan w:val="2"/>
            <w:shd w:val="clear" w:color="auto" w:fill="FFFFFF" w:themeFill="background1"/>
            <w:vAlign w:val="center"/>
          </w:tcPr>
          <w:p w:rsidR="008C386F" w:rsidRPr="001A6F31" w:rsidRDefault="008C386F" w:rsidP="008C386F">
            <w:pPr>
              <w:pStyle w:val="a"/>
              <w:snapToGrid w:val="0"/>
              <w:jc w:val="center"/>
              <w:rPr>
                <w:rFonts w:cs="Times New Roman"/>
                <w:b/>
                <w:color w:val="000000" w:themeColor="text1"/>
              </w:rPr>
            </w:pPr>
            <w:r w:rsidRPr="001A6F31">
              <w:rPr>
                <w:rFonts w:cs="Times New Roman"/>
                <w:b/>
                <w:color w:val="000000" w:themeColor="text1"/>
              </w:rPr>
              <w:t>Вкупно од   IV и V</w:t>
            </w:r>
          </w:p>
        </w:tc>
        <w:tc>
          <w:tcPr>
            <w:tcW w:w="1489" w:type="dxa"/>
            <w:shd w:val="clear" w:color="auto" w:fill="FFFFFF" w:themeFill="background1"/>
            <w:vAlign w:val="center"/>
          </w:tcPr>
          <w:p w:rsidR="008C386F" w:rsidRPr="001A6F31" w:rsidRDefault="008C386F" w:rsidP="008C386F">
            <w:pPr>
              <w:pStyle w:val="a"/>
              <w:snapToGrid w:val="0"/>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sidRPr="001A6F31">
              <w:rPr>
                <w:rFonts w:cs="Times New Roman"/>
                <w:b/>
                <w:color w:val="000000" w:themeColor="text1"/>
                <w:lang w:val="en-US"/>
              </w:rPr>
              <w:t>1</w:t>
            </w:r>
            <w:r w:rsidRPr="001A6F31">
              <w:rPr>
                <w:rFonts w:cs="Times New Roman"/>
                <w:b/>
                <w:color w:val="000000" w:themeColor="text1"/>
              </w:rPr>
              <w:t>46</w:t>
            </w:r>
          </w:p>
        </w:tc>
        <w:tc>
          <w:tcPr>
            <w:cnfStyle w:val="000010000000" w:firstRow="0" w:lastRow="0" w:firstColumn="0" w:lastColumn="0" w:oddVBand="1" w:evenVBand="0" w:oddHBand="0" w:evenHBand="0" w:firstRowFirstColumn="0" w:firstRowLastColumn="0" w:lastRowFirstColumn="0" w:lastRowLastColumn="0"/>
            <w:tcW w:w="1639" w:type="dxa"/>
            <w:shd w:val="clear" w:color="auto" w:fill="FFFFFF" w:themeFill="background1"/>
            <w:vAlign w:val="center"/>
          </w:tcPr>
          <w:p w:rsidR="008C386F" w:rsidRPr="001A6F31" w:rsidRDefault="008C386F" w:rsidP="008C386F">
            <w:pPr>
              <w:pStyle w:val="a"/>
              <w:snapToGrid w:val="0"/>
              <w:jc w:val="center"/>
              <w:rPr>
                <w:rFonts w:cs="Times New Roman"/>
                <w:b/>
                <w:color w:val="000000" w:themeColor="text1"/>
              </w:rPr>
            </w:pPr>
            <w:r w:rsidRPr="001A6F31">
              <w:rPr>
                <w:rFonts w:cs="Times New Roman"/>
                <w:b/>
                <w:color w:val="000000" w:themeColor="text1"/>
              </w:rPr>
              <w:t>41</w:t>
            </w:r>
          </w:p>
        </w:tc>
        <w:tc>
          <w:tcPr>
            <w:tcW w:w="1221" w:type="dxa"/>
            <w:shd w:val="clear" w:color="auto" w:fill="FFFFFF" w:themeFill="background1"/>
            <w:vAlign w:val="center"/>
          </w:tcPr>
          <w:p w:rsidR="008C386F" w:rsidRPr="001A6F31" w:rsidRDefault="008C386F" w:rsidP="008C386F">
            <w:pPr>
              <w:pStyle w:val="a"/>
              <w:snapToGrid w:val="0"/>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sidRPr="001A6F31">
              <w:rPr>
                <w:rFonts w:cs="Times New Roman"/>
                <w:b/>
                <w:color w:val="000000" w:themeColor="text1"/>
                <w:lang w:val="en-US"/>
              </w:rPr>
              <w:t>2</w:t>
            </w:r>
            <w:r w:rsidRPr="001A6F31">
              <w:rPr>
                <w:rFonts w:cs="Times New Roman"/>
                <w:b/>
                <w:color w:val="000000" w:themeColor="text1"/>
              </w:rPr>
              <w:t>3</w:t>
            </w:r>
          </w:p>
        </w:tc>
        <w:tc>
          <w:tcPr>
            <w:cnfStyle w:val="000010000000" w:firstRow="0" w:lastRow="0" w:firstColumn="0" w:lastColumn="0" w:oddVBand="1" w:evenVBand="0" w:oddHBand="0" w:evenHBand="0" w:firstRowFirstColumn="0" w:firstRowLastColumn="0" w:lastRowFirstColumn="0" w:lastRowLastColumn="0"/>
            <w:tcW w:w="1368" w:type="dxa"/>
            <w:shd w:val="clear" w:color="auto" w:fill="FFFFFF" w:themeFill="background1"/>
            <w:vAlign w:val="center"/>
          </w:tcPr>
          <w:p w:rsidR="008C386F" w:rsidRPr="001A6F31" w:rsidRDefault="008C386F" w:rsidP="008C386F">
            <w:pPr>
              <w:pStyle w:val="a"/>
              <w:snapToGrid w:val="0"/>
              <w:jc w:val="center"/>
              <w:rPr>
                <w:rFonts w:cs="Times New Roman"/>
                <w:b/>
                <w:color w:val="000000" w:themeColor="text1"/>
              </w:rPr>
            </w:pPr>
            <w:r w:rsidRPr="001A6F31">
              <w:rPr>
                <w:rFonts w:cs="Times New Roman"/>
                <w:b/>
                <w:color w:val="000000" w:themeColor="text1"/>
              </w:rPr>
              <w:t>5</w:t>
            </w:r>
          </w:p>
        </w:tc>
        <w:tc>
          <w:tcPr>
            <w:tcW w:w="1514" w:type="dxa"/>
            <w:shd w:val="clear" w:color="auto" w:fill="FFFFFF" w:themeFill="background1"/>
            <w:vAlign w:val="center"/>
          </w:tcPr>
          <w:p w:rsidR="008C386F" w:rsidRPr="001A6F31" w:rsidRDefault="008C386F" w:rsidP="008C386F">
            <w:pPr>
              <w:pStyle w:val="a"/>
              <w:snapToGrid w:val="0"/>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sidRPr="001A6F31">
              <w:rPr>
                <w:rFonts w:cs="Times New Roman"/>
                <w:b/>
                <w:color w:val="000000" w:themeColor="text1"/>
              </w:rPr>
              <w:t>4,53</w:t>
            </w:r>
          </w:p>
        </w:tc>
      </w:tr>
      <w:tr w:rsidR="00DF290B" w:rsidRPr="001A6F31" w:rsidTr="0024479C">
        <w:trPr>
          <w:cnfStyle w:val="000000100000" w:firstRow="0" w:lastRow="0" w:firstColumn="0" w:lastColumn="0" w:oddVBand="0" w:evenVBand="0" w:oddHBand="1" w:evenHBand="0" w:firstRowFirstColumn="0" w:firstRowLastColumn="0" w:lastRowFirstColumn="0" w:lastRowLastColumn="0"/>
          <w:trHeight w:val="256"/>
          <w:jc w:val="center"/>
        </w:trPr>
        <w:tc>
          <w:tcPr>
            <w:cnfStyle w:val="000010000000" w:firstRow="0" w:lastRow="0" w:firstColumn="0" w:lastColumn="0" w:oddVBand="1" w:evenVBand="0" w:oddHBand="0" w:evenHBand="0" w:firstRowFirstColumn="0" w:firstRowLastColumn="0" w:lastRowFirstColumn="0" w:lastRowLastColumn="0"/>
            <w:tcW w:w="943" w:type="dxa"/>
            <w:vAlign w:val="center"/>
          </w:tcPr>
          <w:p w:rsidR="008C386F" w:rsidRPr="001A6F31" w:rsidRDefault="008C386F" w:rsidP="008C386F">
            <w:pPr>
              <w:pStyle w:val="a"/>
              <w:snapToGrid w:val="0"/>
              <w:jc w:val="center"/>
              <w:rPr>
                <w:rFonts w:cs="Times New Roman"/>
                <w:color w:val="000000" w:themeColor="text1"/>
              </w:rPr>
            </w:pPr>
            <w:r w:rsidRPr="001A6F31">
              <w:rPr>
                <w:rFonts w:cs="Times New Roman"/>
                <w:color w:val="000000" w:themeColor="text1"/>
                <w:lang w:val="en-US"/>
              </w:rPr>
              <w:t>1</w:t>
            </w:r>
            <w:r w:rsidRPr="001A6F31">
              <w:rPr>
                <w:rFonts w:cs="Times New Roman"/>
                <w:color w:val="000000" w:themeColor="text1"/>
              </w:rPr>
              <w:t>.</w:t>
            </w:r>
          </w:p>
        </w:tc>
        <w:tc>
          <w:tcPr>
            <w:tcW w:w="1559" w:type="dxa"/>
            <w:vAlign w:val="center"/>
          </w:tcPr>
          <w:p w:rsidR="008C386F" w:rsidRPr="001A6F31" w:rsidRDefault="008C386F" w:rsidP="008C386F">
            <w:pPr>
              <w:pStyle w:val="a"/>
              <w:snapToGrid w:val="0"/>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rPr>
            </w:pPr>
            <w:r w:rsidRPr="001A6F31">
              <w:rPr>
                <w:rFonts w:cs="Times New Roman"/>
                <w:color w:val="000000" w:themeColor="text1"/>
              </w:rPr>
              <w:t>VIа</w:t>
            </w:r>
          </w:p>
        </w:tc>
        <w:tc>
          <w:tcPr>
            <w:cnfStyle w:val="000010000000" w:firstRow="0" w:lastRow="0" w:firstColumn="0" w:lastColumn="0" w:oddVBand="1" w:evenVBand="0" w:oddHBand="0" w:evenHBand="0" w:firstRowFirstColumn="0" w:firstRowLastColumn="0" w:lastRowFirstColumn="0" w:lastRowLastColumn="0"/>
            <w:tcW w:w="1489" w:type="dxa"/>
            <w:vAlign w:val="center"/>
          </w:tcPr>
          <w:p w:rsidR="008C386F" w:rsidRPr="001A6F31" w:rsidRDefault="008C386F" w:rsidP="008C386F">
            <w:pPr>
              <w:pStyle w:val="a"/>
              <w:snapToGrid w:val="0"/>
              <w:jc w:val="center"/>
              <w:rPr>
                <w:rFonts w:cs="Times New Roman"/>
                <w:color w:val="000000" w:themeColor="text1"/>
              </w:rPr>
            </w:pPr>
            <w:r w:rsidRPr="001A6F31">
              <w:rPr>
                <w:rFonts w:cs="Times New Roman"/>
                <w:color w:val="000000" w:themeColor="text1"/>
                <w:lang w:val="en-US"/>
              </w:rPr>
              <w:t>15</w:t>
            </w:r>
          </w:p>
        </w:tc>
        <w:tc>
          <w:tcPr>
            <w:tcW w:w="1639" w:type="dxa"/>
            <w:vAlign w:val="center"/>
          </w:tcPr>
          <w:p w:rsidR="008C386F" w:rsidRPr="001A6F31" w:rsidRDefault="008C386F" w:rsidP="008C386F">
            <w:pPr>
              <w:pStyle w:val="a"/>
              <w:snapToGrid w:val="0"/>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lang w:val="en-US"/>
              </w:rPr>
            </w:pPr>
            <w:r w:rsidRPr="001A6F31">
              <w:rPr>
                <w:rFonts w:cs="Times New Roman"/>
                <w:color w:val="000000" w:themeColor="text1"/>
                <w:lang w:val="en-US"/>
              </w:rPr>
              <w:t>6</w:t>
            </w:r>
          </w:p>
        </w:tc>
        <w:tc>
          <w:tcPr>
            <w:cnfStyle w:val="000010000000" w:firstRow="0" w:lastRow="0" w:firstColumn="0" w:lastColumn="0" w:oddVBand="1" w:evenVBand="0" w:oddHBand="0" w:evenHBand="0" w:firstRowFirstColumn="0" w:firstRowLastColumn="0" w:lastRowFirstColumn="0" w:lastRowLastColumn="0"/>
            <w:tcW w:w="1221" w:type="dxa"/>
            <w:vAlign w:val="center"/>
          </w:tcPr>
          <w:p w:rsidR="008C386F" w:rsidRPr="001A6F31" w:rsidRDefault="008C386F" w:rsidP="008C386F">
            <w:pPr>
              <w:pStyle w:val="a"/>
              <w:snapToGrid w:val="0"/>
              <w:jc w:val="center"/>
              <w:rPr>
                <w:rFonts w:cs="Times New Roman"/>
                <w:color w:val="000000" w:themeColor="text1"/>
                <w:lang w:val="en-US"/>
              </w:rPr>
            </w:pPr>
            <w:r w:rsidRPr="001A6F31">
              <w:rPr>
                <w:rFonts w:cs="Times New Roman"/>
                <w:color w:val="000000" w:themeColor="text1"/>
                <w:lang w:val="en-US"/>
              </w:rPr>
              <w:t>5</w:t>
            </w:r>
          </w:p>
        </w:tc>
        <w:tc>
          <w:tcPr>
            <w:tcW w:w="1368" w:type="dxa"/>
            <w:vAlign w:val="center"/>
          </w:tcPr>
          <w:p w:rsidR="008C386F" w:rsidRPr="001A6F31" w:rsidRDefault="008C386F" w:rsidP="008C386F">
            <w:pPr>
              <w:pStyle w:val="a"/>
              <w:snapToGrid w:val="0"/>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lang w:val="en-US"/>
              </w:rPr>
            </w:pPr>
            <w:r w:rsidRPr="001A6F31">
              <w:rPr>
                <w:rFonts w:cs="Times New Roman"/>
                <w:color w:val="000000" w:themeColor="text1"/>
                <w:lang w:val="en-US"/>
              </w:rPr>
              <w:t>/</w:t>
            </w:r>
          </w:p>
        </w:tc>
        <w:tc>
          <w:tcPr>
            <w:cnfStyle w:val="000010000000" w:firstRow="0" w:lastRow="0" w:firstColumn="0" w:lastColumn="0" w:oddVBand="1" w:evenVBand="0" w:oddHBand="0" w:evenHBand="0" w:firstRowFirstColumn="0" w:firstRowLastColumn="0" w:lastRowFirstColumn="0" w:lastRowLastColumn="0"/>
            <w:tcW w:w="1514" w:type="dxa"/>
            <w:vAlign w:val="center"/>
          </w:tcPr>
          <w:p w:rsidR="008C386F" w:rsidRPr="001A6F31" w:rsidRDefault="008C386F" w:rsidP="008C386F">
            <w:pPr>
              <w:pStyle w:val="a"/>
              <w:snapToGrid w:val="0"/>
              <w:jc w:val="center"/>
              <w:rPr>
                <w:rFonts w:cs="Times New Roman"/>
                <w:color w:val="000000" w:themeColor="text1"/>
              </w:rPr>
            </w:pPr>
            <w:r w:rsidRPr="001A6F31">
              <w:rPr>
                <w:rFonts w:cs="Times New Roman"/>
                <w:color w:val="000000" w:themeColor="text1"/>
              </w:rPr>
              <w:t>4,</w:t>
            </w:r>
            <w:r w:rsidRPr="001A6F31">
              <w:rPr>
                <w:rFonts w:cs="Times New Roman"/>
                <w:color w:val="000000" w:themeColor="text1"/>
                <w:lang w:val="en-US"/>
              </w:rPr>
              <w:t>38</w:t>
            </w:r>
          </w:p>
        </w:tc>
      </w:tr>
      <w:tr w:rsidR="00DF290B" w:rsidRPr="001A6F31" w:rsidTr="0024479C">
        <w:trPr>
          <w:trHeight w:val="271"/>
          <w:jc w:val="center"/>
        </w:trPr>
        <w:tc>
          <w:tcPr>
            <w:cnfStyle w:val="000010000000" w:firstRow="0" w:lastRow="0" w:firstColumn="0" w:lastColumn="0" w:oddVBand="1" w:evenVBand="0" w:oddHBand="0" w:evenHBand="0" w:firstRowFirstColumn="0" w:firstRowLastColumn="0" w:lastRowFirstColumn="0" w:lastRowLastColumn="0"/>
            <w:tcW w:w="943" w:type="dxa"/>
            <w:shd w:val="clear" w:color="auto" w:fill="FFFFFF" w:themeFill="background1"/>
            <w:vAlign w:val="center"/>
          </w:tcPr>
          <w:p w:rsidR="008C386F" w:rsidRPr="001A6F31" w:rsidRDefault="008C386F" w:rsidP="008C386F">
            <w:pPr>
              <w:pStyle w:val="a"/>
              <w:snapToGrid w:val="0"/>
              <w:jc w:val="center"/>
              <w:rPr>
                <w:rFonts w:cs="Times New Roman"/>
                <w:color w:val="000000" w:themeColor="text1"/>
              </w:rPr>
            </w:pPr>
            <w:r w:rsidRPr="001A6F31">
              <w:rPr>
                <w:rFonts w:cs="Times New Roman"/>
                <w:color w:val="000000" w:themeColor="text1"/>
                <w:lang w:val="en-US"/>
              </w:rPr>
              <w:t>2</w:t>
            </w:r>
            <w:r w:rsidRPr="001A6F31">
              <w:rPr>
                <w:rFonts w:cs="Times New Roman"/>
                <w:color w:val="000000" w:themeColor="text1"/>
              </w:rPr>
              <w:t>.</w:t>
            </w:r>
          </w:p>
        </w:tc>
        <w:tc>
          <w:tcPr>
            <w:tcW w:w="1559" w:type="dxa"/>
            <w:shd w:val="clear" w:color="auto" w:fill="FFFFFF" w:themeFill="background1"/>
            <w:vAlign w:val="center"/>
          </w:tcPr>
          <w:p w:rsidR="008C386F" w:rsidRPr="001A6F31" w:rsidRDefault="008C386F" w:rsidP="008C386F">
            <w:pPr>
              <w:pStyle w:val="a"/>
              <w:snapToGrid w:val="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1A6F31">
              <w:rPr>
                <w:rFonts w:cs="Times New Roman"/>
                <w:color w:val="000000" w:themeColor="text1"/>
              </w:rPr>
              <w:t>VIб</w:t>
            </w:r>
          </w:p>
        </w:tc>
        <w:tc>
          <w:tcPr>
            <w:cnfStyle w:val="000010000000" w:firstRow="0" w:lastRow="0" w:firstColumn="0" w:lastColumn="0" w:oddVBand="1" w:evenVBand="0" w:oddHBand="0" w:evenHBand="0" w:firstRowFirstColumn="0" w:firstRowLastColumn="0" w:lastRowFirstColumn="0" w:lastRowLastColumn="0"/>
            <w:tcW w:w="1489" w:type="dxa"/>
            <w:shd w:val="clear" w:color="auto" w:fill="FFFFFF" w:themeFill="background1"/>
            <w:vAlign w:val="center"/>
          </w:tcPr>
          <w:p w:rsidR="008C386F" w:rsidRPr="001A6F31" w:rsidRDefault="008C386F" w:rsidP="008C386F">
            <w:pPr>
              <w:pStyle w:val="a"/>
              <w:snapToGrid w:val="0"/>
              <w:jc w:val="center"/>
              <w:rPr>
                <w:rFonts w:cs="Times New Roman"/>
                <w:color w:val="000000" w:themeColor="text1"/>
                <w:lang w:val="en-US"/>
              </w:rPr>
            </w:pPr>
            <w:r w:rsidRPr="001A6F31">
              <w:rPr>
                <w:rFonts w:cs="Times New Roman"/>
                <w:color w:val="000000" w:themeColor="text1"/>
              </w:rPr>
              <w:t>11</w:t>
            </w:r>
          </w:p>
        </w:tc>
        <w:tc>
          <w:tcPr>
            <w:tcW w:w="1639" w:type="dxa"/>
            <w:shd w:val="clear" w:color="auto" w:fill="FFFFFF" w:themeFill="background1"/>
            <w:vAlign w:val="center"/>
          </w:tcPr>
          <w:p w:rsidR="008C386F" w:rsidRPr="001A6F31" w:rsidRDefault="008C386F" w:rsidP="008C386F">
            <w:pPr>
              <w:pStyle w:val="a"/>
              <w:snapToGrid w:val="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1A6F31">
              <w:rPr>
                <w:rFonts w:cs="Times New Roman"/>
                <w:color w:val="000000" w:themeColor="text1"/>
              </w:rPr>
              <w:t>6</w:t>
            </w:r>
          </w:p>
        </w:tc>
        <w:tc>
          <w:tcPr>
            <w:cnfStyle w:val="000010000000" w:firstRow="0" w:lastRow="0" w:firstColumn="0" w:lastColumn="0" w:oddVBand="1" w:evenVBand="0" w:oddHBand="0" w:evenHBand="0" w:firstRowFirstColumn="0" w:firstRowLastColumn="0" w:lastRowFirstColumn="0" w:lastRowLastColumn="0"/>
            <w:tcW w:w="1221" w:type="dxa"/>
            <w:shd w:val="clear" w:color="auto" w:fill="FFFFFF" w:themeFill="background1"/>
            <w:vAlign w:val="center"/>
          </w:tcPr>
          <w:p w:rsidR="008C386F" w:rsidRPr="001A6F31" w:rsidRDefault="008C386F" w:rsidP="008C386F">
            <w:pPr>
              <w:pStyle w:val="a"/>
              <w:snapToGrid w:val="0"/>
              <w:jc w:val="center"/>
              <w:rPr>
                <w:rFonts w:cs="Times New Roman"/>
                <w:color w:val="000000" w:themeColor="text1"/>
              </w:rPr>
            </w:pPr>
            <w:r w:rsidRPr="001A6F31">
              <w:rPr>
                <w:rFonts w:cs="Times New Roman"/>
                <w:color w:val="000000" w:themeColor="text1"/>
              </w:rPr>
              <w:t>5</w:t>
            </w:r>
          </w:p>
        </w:tc>
        <w:tc>
          <w:tcPr>
            <w:tcW w:w="1368" w:type="dxa"/>
            <w:shd w:val="clear" w:color="auto" w:fill="FFFFFF" w:themeFill="background1"/>
            <w:vAlign w:val="center"/>
          </w:tcPr>
          <w:p w:rsidR="008C386F" w:rsidRPr="001A6F31" w:rsidRDefault="008C386F" w:rsidP="008C386F">
            <w:pPr>
              <w:pStyle w:val="a"/>
              <w:snapToGrid w:val="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1A6F31">
              <w:rPr>
                <w:rFonts w:cs="Times New Roman"/>
                <w:color w:val="000000" w:themeColor="text1"/>
              </w:rPr>
              <w:t>/</w:t>
            </w:r>
          </w:p>
        </w:tc>
        <w:tc>
          <w:tcPr>
            <w:cnfStyle w:val="000010000000" w:firstRow="0" w:lastRow="0" w:firstColumn="0" w:lastColumn="0" w:oddVBand="1" w:evenVBand="0" w:oddHBand="0" w:evenHBand="0" w:firstRowFirstColumn="0" w:firstRowLastColumn="0" w:lastRowFirstColumn="0" w:lastRowLastColumn="0"/>
            <w:tcW w:w="1514" w:type="dxa"/>
            <w:shd w:val="clear" w:color="auto" w:fill="FFFFFF" w:themeFill="background1"/>
            <w:vAlign w:val="center"/>
          </w:tcPr>
          <w:p w:rsidR="008C386F" w:rsidRPr="001A6F31" w:rsidRDefault="008C386F" w:rsidP="008C386F">
            <w:pPr>
              <w:pStyle w:val="a"/>
              <w:snapToGrid w:val="0"/>
              <w:jc w:val="center"/>
              <w:rPr>
                <w:rFonts w:cs="Times New Roman"/>
                <w:color w:val="000000" w:themeColor="text1"/>
                <w:lang w:val="en-US"/>
              </w:rPr>
            </w:pPr>
            <w:r w:rsidRPr="001A6F31">
              <w:rPr>
                <w:rFonts w:cs="Times New Roman"/>
                <w:color w:val="000000" w:themeColor="text1"/>
              </w:rPr>
              <w:t>4,26</w:t>
            </w:r>
          </w:p>
        </w:tc>
      </w:tr>
      <w:tr w:rsidR="00DF290B" w:rsidRPr="001A6F31" w:rsidTr="0024479C">
        <w:trPr>
          <w:cnfStyle w:val="000000100000" w:firstRow="0" w:lastRow="0" w:firstColumn="0" w:lastColumn="0" w:oddVBand="0" w:evenVBand="0" w:oddHBand="1" w:evenHBand="0" w:firstRowFirstColumn="0" w:firstRowLastColumn="0" w:lastRowFirstColumn="0" w:lastRowLastColumn="0"/>
          <w:trHeight w:val="271"/>
          <w:jc w:val="center"/>
        </w:trPr>
        <w:tc>
          <w:tcPr>
            <w:cnfStyle w:val="000010000000" w:firstRow="0" w:lastRow="0" w:firstColumn="0" w:lastColumn="0" w:oddVBand="1" w:evenVBand="0" w:oddHBand="0" w:evenHBand="0" w:firstRowFirstColumn="0" w:firstRowLastColumn="0" w:lastRowFirstColumn="0" w:lastRowLastColumn="0"/>
            <w:tcW w:w="943" w:type="dxa"/>
            <w:vAlign w:val="center"/>
          </w:tcPr>
          <w:p w:rsidR="008C386F" w:rsidRPr="001A6F31" w:rsidRDefault="008C386F" w:rsidP="008C386F">
            <w:pPr>
              <w:pStyle w:val="a"/>
              <w:snapToGrid w:val="0"/>
              <w:jc w:val="center"/>
              <w:rPr>
                <w:rFonts w:cs="Times New Roman"/>
                <w:color w:val="000000" w:themeColor="text1"/>
              </w:rPr>
            </w:pPr>
            <w:r w:rsidRPr="001A6F31">
              <w:rPr>
                <w:rFonts w:cs="Times New Roman"/>
                <w:color w:val="000000" w:themeColor="text1"/>
                <w:lang w:val="en-US"/>
              </w:rPr>
              <w:t>3</w:t>
            </w:r>
            <w:r w:rsidRPr="001A6F31">
              <w:rPr>
                <w:rFonts w:cs="Times New Roman"/>
                <w:color w:val="000000" w:themeColor="text1"/>
              </w:rPr>
              <w:t>.</w:t>
            </w:r>
          </w:p>
        </w:tc>
        <w:tc>
          <w:tcPr>
            <w:tcW w:w="1559" w:type="dxa"/>
            <w:vAlign w:val="center"/>
          </w:tcPr>
          <w:p w:rsidR="008C386F" w:rsidRPr="001A6F31" w:rsidRDefault="008C386F" w:rsidP="008C386F">
            <w:pPr>
              <w:pStyle w:val="a"/>
              <w:snapToGrid w:val="0"/>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rPr>
            </w:pPr>
            <w:r w:rsidRPr="001A6F31">
              <w:rPr>
                <w:rFonts w:cs="Times New Roman"/>
                <w:color w:val="000000" w:themeColor="text1"/>
              </w:rPr>
              <w:t>VIв</w:t>
            </w:r>
          </w:p>
        </w:tc>
        <w:tc>
          <w:tcPr>
            <w:cnfStyle w:val="000010000000" w:firstRow="0" w:lastRow="0" w:firstColumn="0" w:lastColumn="0" w:oddVBand="1" w:evenVBand="0" w:oddHBand="0" w:evenHBand="0" w:firstRowFirstColumn="0" w:firstRowLastColumn="0" w:lastRowFirstColumn="0" w:lastRowLastColumn="0"/>
            <w:tcW w:w="1489" w:type="dxa"/>
            <w:vAlign w:val="center"/>
          </w:tcPr>
          <w:p w:rsidR="008C386F" w:rsidRPr="001A6F31" w:rsidRDefault="008C386F" w:rsidP="008C386F">
            <w:pPr>
              <w:pStyle w:val="a"/>
              <w:snapToGrid w:val="0"/>
              <w:jc w:val="center"/>
              <w:rPr>
                <w:rFonts w:cs="Times New Roman"/>
                <w:color w:val="000000" w:themeColor="text1"/>
              </w:rPr>
            </w:pPr>
            <w:r w:rsidRPr="001A6F31">
              <w:rPr>
                <w:rFonts w:cs="Times New Roman"/>
                <w:color w:val="000000" w:themeColor="text1"/>
              </w:rPr>
              <w:t>16</w:t>
            </w:r>
          </w:p>
        </w:tc>
        <w:tc>
          <w:tcPr>
            <w:tcW w:w="1639" w:type="dxa"/>
            <w:vAlign w:val="center"/>
          </w:tcPr>
          <w:p w:rsidR="008C386F" w:rsidRPr="001A6F31" w:rsidRDefault="008C386F" w:rsidP="008C386F">
            <w:pPr>
              <w:pStyle w:val="a"/>
              <w:snapToGrid w:val="0"/>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lang w:val="en-US"/>
              </w:rPr>
            </w:pPr>
            <w:r w:rsidRPr="001A6F31">
              <w:rPr>
                <w:rFonts w:cs="Times New Roman"/>
                <w:color w:val="000000" w:themeColor="text1"/>
                <w:lang w:val="en-US"/>
              </w:rPr>
              <w:t>4</w:t>
            </w:r>
          </w:p>
        </w:tc>
        <w:tc>
          <w:tcPr>
            <w:cnfStyle w:val="000010000000" w:firstRow="0" w:lastRow="0" w:firstColumn="0" w:lastColumn="0" w:oddVBand="1" w:evenVBand="0" w:oddHBand="0" w:evenHBand="0" w:firstRowFirstColumn="0" w:firstRowLastColumn="0" w:lastRowFirstColumn="0" w:lastRowLastColumn="0"/>
            <w:tcW w:w="1221" w:type="dxa"/>
            <w:vAlign w:val="center"/>
          </w:tcPr>
          <w:p w:rsidR="008C386F" w:rsidRPr="001A6F31" w:rsidRDefault="008C386F" w:rsidP="008C386F">
            <w:pPr>
              <w:pStyle w:val="a"/>
              <w:snapToGrid w:val="0"/>
              <w:jc w:val="center"/>
              <w:rPr>
                <w:rFonts w:cs="Times New Roman"/>
                <w:color w:val="000000" w:themeColor="text1"/>
                <w:lang w:val="en-US"/>
              </w:rPr>
            </w:pPr>
            <w:r w:rsidRPr="001A6F31">
              <w:rPr>
                <w:rFonts w:cs="Times New Roman"/>
                <w:color w:val="000000" w:themeColor="text1"/>
                <w:lang w:val="en-US"/>
              </w:rPr>
              <w:t>4</w:t>
            </w:r>
          </w:p>
        </w:tc>
        <w:tc>
          <w:tcPr>
            <w:tcW w:w="1368" w:type="dxa"/>
            <w:vAlign w:val="center"/>
          </w:tcPr>
          <w:p w:rsidR="008C386F" w:rsidRPr="001A6F31" w:rsidRDefault="008C386F" w:rsidP="008C386F">
            <w:pPr>
              <w:pStyle w:val="a"/>
              <w:snapToGrid w:val="0"/>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rPr>
            </w:pPr>
            <w:r w:rsidRPr="001A6F31">
              <w:rPr>
                <w:rFonts w:cs="Times New Roman"/>
                <w:color w:val="000000" w:themeColor="text1"/>
              </w:rPr>
              <w:t>/</w:t>
            </w:r>
          </w:p>
        </w:tc>
        <w:tc>
          <w:tcPr>
            <w:cnfStyle w:val="000010000000" w:firstRow="0" w:lastRow="0" w:firstColumn="0" w:lastColumn="0" w:oddVBand="1" w:evenVBand="0" w:oddHBand="0" w:evenHBand="0" w:firstRowFirstColumn="0" w:firstRowLastColumn="0" w:lastRowFirstColumn="0" w:lastRowLastColumn="0"/>
            <w:tcW w:w="1514" w:type="dxa"/>
            <w:vAlign w:val="center"/>
          </w:tcPr>
          <w:p w:rsidR="008C386F" w:rsidRPr="001A6F31" w:rsidRDefault="008C386F" w:rsidP="008C386F">
            <w:pPr>
              <w:pStyle w:val="a"/>
              <w:snapToGrid w:val="0"/>
              <w:jc w:val="center"/>
              <w:rPr>
                <w:rFonts w:cs="Times New Roman"/>
                <w:color w:val="000000" w:themeColor="text1"/>
                <w:lang w:val="en-US"/>
              </w:rPr>
            </w:pPr>
            <w:r w:rsidRPr="001A6F31">
              <w:rPr>
                <w:rFonts w:cs="Times New Roman"/>
                <w:color w:val="000000" w:themeColor="text1"/>
              </w:rPr>
              <w:t>4,38</w:t>
            </w:r>
          </w:p>
        </w:tc>
      </w:tr>
      <w:tr w:rsidR="00DF290B" w:rsidRPr="001A6F31" w:rsidTr="0024479C">
        <w:trPr>
          <w:trHeight w:val="271"/>
          <w:jc w:val="center"/>
        </w:trPr>
        <w:tc>
          <w:tcPr>
            <w:cnfStyle w:val="000010000000" w:firstRow="0" w:lastRow="0" w:firstColumn="0" w:lastColumn="0" w:oddVBand="1" w:evenVBand="0" w:oddHBand="0" w:evenHBand="0" w:firstRowFirstColumn="0" w:firstRowLastColumn="0" w:lastRowFirstColumn="0" w:lastRowLastColumn="0"/>
            <w:tcW w:w="943" w:type="dxa"/>
            <w:shd w:val="clear" w:color="auto" w:fill="FFFFFF" w:themeFill="background1"/>
            <w:vAlign w:val="center"/>
          </w:tcPr>
          <w:p w:rsidR="008C386F" w:rsidRPr="001A6F31" w:rsidRDefault="008C386F" w:rsidP="008C386F">
            <w:pPr>
              <w:pStyle w:val="a"/>
              <w:snapToGrid w:val="0"/>
              <w:jc w:val="center"/>
              <w:rPr>
                <w:rFonts w:cs="Times New Roman"/>
                <w:color w:val="000000" w:themeColor="text1"/>
              </w:rPr>
            </w:pPr>
            <w:r w:rsidRPr="001A6F31">
              <w:rPr>
                <w:rFonts w:cs="Times New Roman"/>
                <w:color w:val="000000" w:themeColor="text1"/>
                <w:lang w:val="en-US"/>
              </w:rPr>
              <w:t>4</w:t>
            </w:r>
            <w:r w:rsidRPr="001A6F31">
              <w:rPr>
                <w:rFonts w:cs="Times New Roman"/>
                <w:color w:val="000000" w:themeColor="text1"/>
              </w:rPr>
              <w:t>.</w:t>
            </w:r>
          </w:p>
        </w:tc>
        <w:tc>
          <w:tcPr>
            <w:tcW w:w="1559" w:type="dxa"/>
            <w:shd w:val="clear" w:color="auto" w:fill="FFFFFF" w:themeFill="background1"/>
            <w:vAlign w:val="center"/>
          </w:tcPr>
          <w:p w:rsidR="008C386F" w:rsidRPr="001A6F31" w:rsidRDefault="008C386F" w:rsidP="008C386F">
            <w:pPr>
              <w:pStyle w:val="a"/>
              <w:snapToGrid w:val="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1A6F31">
              <w:rPr>
                <w:rFonts w:cs="Times New Roman"/>
                <w:color w:val="000000" w:themeColor="text1"/>
              </w:rPr>
              <w:t>VIг</w:t>
            </w:r>
          </w:p>
        </w:tc>
        <w:tc>
          <w:tcPr>
            <w:cnfStyle w:val="000010000000" w:firstRow="0" w:lastRow="0" w:firstColumn="0" w:lastColumn="0" w:oddVBand="1" w:evenVBand="0" w:oddHBand="0" w:evenHBand="0" w:firstRowFirstColumn="0" w:firstRowLastColumn="0" w:lastRowFirstColumn="0" w:lastRowLastColumn="0"/>
            <w:tcW w:w="1489" w:type="dxa"/>
            <w:shd w:val="clear" w:color="auto" w:fill="FFFFFF" w:themeFill="background1"/>
            <w:vAlign w:val="center"/>
          </w:tcPr>
          <w:p w:rsidR="008C386F" w:rsidRPr="001A6F31" w:rsidRDefault="008C386F" w:rsidP="008C386F">
            <w:pPr>
              <w:pStyle w:val="a"/>
              <w:snapToGrid w:val="0"/>
              <w:jc w:val="center"/>
              <w:rPr>
                <w:rFonts w:cs="Times New Roman"/>
                <w:color w:val="000000" w:themeColor="text1"/>
              </w:rPr>
            </w:pPr>
            <w:r w:rsidRPr="001A6F31">
              <w:rPr>
                <w:rFonts w:cs="Times New Roman"/>
                <w:color w:val="000000" w:themeColor="text1"/>
              </w:rPr>
              <w:t>12</w:t>
            </w:r>
          </w:p>
        </w:tc>
        <w:tc>
          <w:tcPr>
            <w:tcW w:w="1639" w:type="dxa"/>
            <w:shd w:val="clear" w:color="auto" w:fill="FFFFFF" w:themeFill="background1"/>
            <w:vAlign w:val="center"/>
          </w:tcPr>
          <w:p w:rsidR="008C386F" w:rsidRPr="001A6F31" w:rsidRDefault="008C386F" w:rsidP="008C386F">
            <w:pPr>
              <w:pStyle w:val="a"/>
              <w:snapToGrid w:val="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lang w:val="en-US"/>
              </w:rPr>
            </w:pPr>
            <w:r w:rsidRPr="001A6F31">
              <w:rPr>
                <w:rFonts w:cs="Times New Roman"/>
                <w:color w:val="000000" w:themeColor="text1"/>
                <w:lang w:val="en-US"/>
              </w:rPr>
              <w:t>8</w:t>
            </w:r>
          </w:p>
        </w:tc>
        <w:tc>
          <w:tcPr>
            <w:cnfStyle w:val="000010000000" w:firstRow="0" w:lastRow="0" w:firstColumn="0" w:lastColumn="0" w:oddVBand="1" w:evenVBand="0" w:oddHBand="0" w:evenHBand="0" w:firstRowFirstColumn="0" w:firstRowLastColumn="0" w:lastRowFirstColumn="0" w:lastRowLastColumn="0"/>
            <w:tcW w:w="1221" w:type="dxa"/>
            <w:shd w:val="clear" w:color="auto" w:fill="FFFFFF" w:themeFill="background1"/>
            <w:vAlign w:val="center"/>
          </w:tcPr>
          <w:p w:rsidR="008C386F" w:rsidRPr="001A6F31" w:rsidRDefault="008C386F" w:rsidP="008C386F">
            <w:pPr>
              <w:pStyle w:val="a"/>
              <w:snapToGrid w:val="0"/>
              <w:jc w:val="center"/>
              <w:rPr>
                <w:rFonts w:cs="Times New Roman"/>
                <w:color w:val="000000" w:themeColor="text1"/>
                <w:lang w:val="en-US"/>
              </w:rPr>
            </w:pPr>
            <w:r w:rsidRPr="001A6F31">
              <w:rPr>
                <w:rFonts w:cs="Times New Roman"/>
                <w:color w:val="000000" w:themeColor="text1"/>
                <w:lang w:val="en-US"/>
              </w:rPr>
              <w:t>5</w:t>
            </w:r>
          </w:p>
        </w:tc>
        <w:tc>
          <w:tcPr>
            <w:tcW w:w="1368" w:type="dxa"/>
            <w:shd w:val="clear" w:color="auto" w:fill="FFFFFF" w:themeFill="background1"/>
            <w:vAlign w:val="center"/>
          </w:tcPr>
          <w:p w:rsidR="008C386F" w:rsidRPr="001A6F31" w:rsidRDefault="008C386F" w:rsidP="008C386F">
            <w:pPr>
              <w:pStyle w:val="a"/>
              <w:snapToGrid w:val="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lang w:val="en-US"/>
              </w:rPr>
            </w:pPr>
            <w:r w:rsidRPr="001A6F31">
              <w:rPr>
                <w:rFonts w:cs="Times New Roman"/>
                <w:color w:val="000000" w:themeColor="text1"/>
                <w:lang w:val="en-US"/>
              </w:rPr>
              <w:t>/</w:t>
            </w:r>
          </w:p>
        </w:tc>
        <w:tc>
          <w:tcPr>
            <w:cnfStyle w:val="000010000000" w:firstRow="0" w:lastRow="0" w:firstColumn="0" w:lastColumn="0" w:oddVBand="1" w:evenVBand="0" w:oddHBand="0" w:evenHBand="0" w:firstRowFirstColumn="0" w:firstRowLastColumn="0" w:lastRowFirstColumn="0" w:lastRowLastColumn="0"/>
            <w:tcW w:w="1514" w:type="dxa"/>
            <w:shd w:val="clear" w:color="auto" w:fill="FFFFFF" w:themeFill="background1"/>
            <w:vAlign w:val="center"/>
          </w:tcPr>
          <w:p w:rsidR="008C386F" w:rsidRPr="001A6F31" w:rsidRDefault="008C386F" w:rsidP="008C386F">
            <w:pPr>
              <w:pStyle w:val="a"/>
              <w:snapToGrid w:val="0"/>
              <w:jc w:val="center"/>
              <w:rPr>
                <w:rFonts w:cs="Times New Roman"/>
                <w:color w:val="000000" w:themeColor="text1"/>
                <w:lang w:val="en-US"/>
              </w:rPr>
            </w:pPr>
            <w:r w:rsidRPr="001A6F31">
              <w:rPr>
                <w:rFonts w:cs="Times New Roman"/>
                <w:color w:val="000000" w:themeColor="text1"/>
              </w:rPr>
              <w:t>4,08</w:t>
            </w:r>
          </w:p>
        </w:tc>
      </w:tr>
      <w:tr w:rsidR="00DF290B" w:rsidRPr="001A6F31" w:rsidTr="0024479C">
        <w:trPr>
          <w:cnfStyle w:val="000000100000" w:firstRow="0" w:lastRow="0" w:firstColumn="0" w:lastColumn="0" w:oddVBand="0" w:evenVBand="0" w:oddHBand="1" w:evenHBand="0" w:firstRowFirstColumn="0" w:firstRowLastColumn="0" w:lastRowFirstColumn="0" w:lastRowLastColumn="0"/>
          <w:trHeight w:val="256"/>
          <w:jc w:val="center"/>
        </w:trPr>
        <w:tc>
          <w:tcPr>
            <w:cnfStyle w:val="000010000000" w:firstRow="0" w:lastRow="0" w:firstColumn="0" w:lastColumn="0" w:oddVBand="1" w:evenVBand="0" w:oddHBand="0" w:evenHBand="0" w:firstRowFirstColumn="0" w:firstRowLastColumn="0" w:lastRowFirstColumn="0" w:lastRowLastColumn="0"/>
            <w:tcW w:w="2502" w:type="dxa"/>
            <w:gridSpan w:val="2"/>
            <w:shd w:val="clear" w:color="auto" w:fill="2F5496" w:themeFill="accent1" w:themeFillShade="BF"/>
            <w:vAlign w:val="center"/>
          </w:tcPr>
          <w:p w:rsidR="008C386F" w:rsidRPr="001A6F31" w:rsidRDefault="008C386F" w:rsidP="008C386F">
            <w:pPr>
              <w:pStyle w:val="a"/>
              <w:snapToGrid w:val="0"/>
              <w:jc w:val="center"/>
              <w:rPr>
                <w:rFonts w:cs="Times New Roman"/>
                <w:b/>
                <w:color w:val="FFFFFF" w:themeColor="background1"/>
              </w:rPr>
            </w:pPr>
            <w:r w:rsidRPr="001A6F31">
              <w:rPr>
                <w:rFonts w:cs="Times New Roman"/>
                <w:b/>
                <w:color w:val="FFFFFF" w:themeColor="background1"/>
              </w:rPr>
              <w:t>Вкупно</w:t>
            </w:r>
          </w:p>
        </w:tc>
        <w:tc>
          <w:tcPr>
            <w:tcW w:w="1489" w:type="dxa"/>
            <w:shd w:val="clear" w:color="auto" w:fill="2F5496" w:themeFill="accent1" w:themeFillShade="BF"/>
            <w:vAlign w:val="center"/>
          </w:tcPr>
          <w:p w:rsidR="008C386F" w:rsidRPr="001A6F31" w:rsidRDefault="008C386F" w:rsidP="008C386F">
            <w:pPr>
              <w:pStyle w:val="a"/>
              <w:snapToGrid w:val="0"/>
              <w:jc w:val="center"/>
              <w:cnfStyle w:val="000000100000" w:firstRow="0" w:lastRow="0" w:firstColumn="0" w:lastColumn="0" w:oddVBand="0" w:evenVBand="0" w:oddHBand="1" w:evenHBand="0" w:firstRowFirstColumn="0" w:firstRowLastColumn="0" w:lastRowFirstColumn="0" w:lastRowLastColumn="0"/>
              <w:rPr>
                <w:rFonts w:cs="Times New Roman"/>
                <w:b/>
                <w:color w:val="FFFFFF" w:themeColor="background1"/>
              </w:rPr>
            </w:pPr>
            <w:r w:rsidRPr="001A6F31">
              <w:rPr>
                <w:rFonts w:cs="Times New Roman"/>
                <w:b/>
                <w:color w:val="FFFFFF" w:themeColor="background1"/>
              </w:rPr>
              <w:t>54</w:t>
            </w:r>
          </w:p>
        </w:tc>
        <w:tc>
          <w:tcPr>
            <w:cnfStyle w:val="000010000000" w:firstRow="0" w:lastRow="0" w:firstColumn="0" w:lastColumn="0" w:oddVBand="1" w:evenVBand="0" w:oddHBand="0" w:evenHBand="0" w:firstRowFirstColumn="0" w:firstRowLastColumn="0" w:lastRowFirstColumn="0" w:lastRowLastColumn="0"/>
            <w:tcW w:w="1639" w:type="dxa"/>
            <w:shd w:val="clear" w:color="auto" w:fill="2F5496" w:themeFill="accent1" w:themeFillShade="BF"/>
            <w:vAlign w:val="center"/>
          </w:tcPr>
          <w:p w:rsidR="008C386F" w:rsidRPr="001A6F31" w:rsidRDefault="008C386F" w:rsidP="008C386F">
            <w:pPr>
              <w:pStyle w:val="a"/>
              <w:snapToGrid w:val="0"/>
              <w:jc w:val="center"/>
              <w:rPr>
                <w:rFonts w:cs="Times New Roman"/>
                <w:b/>
                <w:color w:val="FFFFFF" w:themeColor="background1"/>
              </w:rPr>
            </w:pPr>
            <w:r w:rsidRPr="001A6F31">
              <w:rPr>
                <w:rFonts w:cs="Times New Roman"/>
                <w:b/>
                <w:color w:val="FFFFFF" w:themeColor="background1"/>
              </w:rPr>
              <w:t>24</w:t>
            </w:r>
          </w:p>
        </w:tc>
        <w:tc>
          <w:tcPr>
            <w:tcW w:w="1221" w:type="dxa"/>
            <w:shd w:val="clear" w:color="auto" w:fill="2F5496" w:themeFill="accent1" w:themeFillShade="BF"/>
            <w:vAlign w:val="center"/>
          </w:tcPr>
          <w:p w:rsidR="008C386F" w:rsidRPr="001A6F31" w:rsidRDefault="008C386F" w:rsidP="008C386F">
            <w:pPr>
              <w:pStyle w:val="a"/>
              <w:snapToGrid w:val="0"/>
              <w:jc w:val="center"/>
              <w:cnfStyle w:val="000000100000" w:firstRow="0" w:lastRow="0" w:firstColumn="0" w:lastColumn="0" w:oddVBand="0" w:evenVBand="0" w:oddHBand="1" w:evenHBand="0" w:firstRowFirstColumn="0" w:firstRowLastColumn="0" w:lastRowFirstColumn="0" w:lastRowLastColumn="0"/>
              <w:rPr>
                <w:rFonts w:cs="Times New Roman"/>
                <w:b/>
                <w:color w:val="FFFFFF" w:themeColor="background1"/>
              </w:rPr>
            </w:pPr>
            <w:r w:rsidRPr="001A6F31">
              <w:rPr>
                <w:rFonts w:cs="Times New Roman"/>
                <w:b/>
                <w:color w:val="FFFFFF" w:themeColor="background1"/>
                <w:lang w:val="en-US"/>
              </w:rPr>
              <w:t>19</w:t>
            </w:r>
          </w:p>
        </w:tc>
        <w:tc>
          <w:tcPr>
            <w:cnfStyle w:val="000010000000" w:firstRow="0" w:lastRow="0" w:firstColumn="0" w:lastColumn="0" w:oddVBand="1" w:evenVBand="0" w:oddHBand="0" w:evenHBand="0" w:firstRowFirstColumn="0" w:firstRowLastColumn="0" w:lastRowFirstColumn="0" w:lastRowLastColumn="0"/>
            <w:tcW w:w="1368" w:type="dxa"/>
            <w:shd w:val="clear" w:color="auto" w:fill="2F5496" w:themeFill="accent1" w:themeFillShade="BF"/>
            <w:vAlign w:val="center"/>
          </w:tcPr>
          <w:p w:rsidR="008C386F" w:rsidRPr="001A6F31" w:rsidRDefault="008C386F" w:rsidP="008C386F">
            <w:pPr>
              <w:pStyle w:val="a"/>
              <w:snapToGrid w:val="0"/>
              <w:jc w:val="center"/>
              <w:rPr>
                <w:rFonts w:cs="Times New Roman"/>
                <w:b/>
                <w:color w:val="FFFFFF" w:themeColor="background1"/>
              </w:rPr>
            </w:pPr>
            <w:r w:rsidRPr="001A6F31">
              <w:rPr>
                <w:rFonts w:cs="Times New Roman"/>
                <w:b/>
                <w:color w:val="FFFFFF" w:themeColor="background1"/>
              </w:rPr>
              <w:t>/</w:t>
            </w:r>
          </w:p>
        </w:tc>
        <w:tc>
          <w:tcPr>
            <w:tcW w:w="1514" w:type="dxa"/>
            <w:shd w:val="clear" w:color="auto" w:fill="2F5496" w:themeFill="accent1" w:themeFillShade="BF"/>
            <w:vAlign w:val="center"/>
          </w:tcPr>
          <w:p w:rsidR="008C386F" w:rsidRPr="001A6F31" w:rsidRDefault="008C386F" w:rsidP="008C386F">
            <w:pPr>
              <w:pStyle w:val="a"/>
              <w:snapToGrid w:val="0"/>
              <w:jc w:val="center"/>
              <w:cnfStyle w:val="000000100000" w:firstRow="0" w:lastRow="0" w:firstColumn="0" w:lastColumn="0" w:oddVBand="0" w:evenVBand="0" w:oddHBand="1" w:evenHBand="0" w:firstRowFirstColumn="0" w:firstRowLastColumn="0" w:lastRowFirstColumn="0" w:lastRowLastColumn="0"/>
              <w:rPr>
                <w:rFonts w:cs="Times New Roman"/>
                <w:b/>
                <w:color w:val="FFFFFF" w:themeColor="background1"/>
                <w:lang w:val="en-US"/>
              </w:rPr>
            </w:pPr>
            <w:r w:rsidRPr="001A6F31">
              <w:rPr>
                <w:rFonts w:cs="Times New Roman"/>
                <w:b/>
                <w:color w:val="FFFFFF" w:themeColor="background1"/>
              </w:rPr>
              <w:t>4,35</w:t>
            </w:r>
          </w:p>
        </w:tc>
      </w:tr>
      <w:tr w:rsidR="00DF290B" w:rsidRPr="001A6F31" w:rsidTr="0024479C">
        <w:trPr>
          <w:trHeight w:val="271"/>
          <w:jc w:val="center"/>
        </w:trPr>
        <w:tc>
          <w:tcPr>
            <w:cnfStyle w:val="000010000000" w:firstRow="0" w:lastRow="0" w:firstColumn="0" w:lastColumn="0" w:oddVBand="1" w:evenVBand="0" w:oddHBand="0" w:evenHBand="0" w:firstRowFirstColumn="0" w:firstRowLastColumn="0" w:lastRowFirstColumn="0" w:lastRowLastColumn="0"/>
            <w:tcW w:w="943" w:type="dxa"/>
            <w:shd w:val="clear" w:color="auto" w:fill="FFFFFF" w:themeFill="background1"/>
            <w:vAlign w:val="center"/>
          </w:tcPr>
          <w:p w:rsidR="008C386F" w:rsidRPr="001A6F31" w:rsidRDefault="008C386F" w:rsidP="008C386F">
            <w:pPr>
              <w:pStyle w:val="a"/>
              <w:snapToGrid w:val="0"/>
              <w:jc w:val="center"/>
              <w:rPr>
                <w:rFonts w:cs="Times New Roman"/>
                <w:color w:val="000000" w:themeColor="text1"/>
              </w:rPr>
            </w:pPr>
            <w:r w:rsidRPr="001A6F31">
              <w:rPr>
                <w:rFonts w:cs="Times New Roman"/>
                <w:color w:val="000000" w:themeColor="text1"/>
              </w:rPr>
              <w:t>1.</w:t>
            </w:r>
          </w:p>
        </w:tc>
        <w:tc>
          <w:tcPr>
            <w:tcW w:w="1559" w:type="dxa"/>
            <w:shd w:val="clear" w:color="auto" w:fill="FFFFFF" w:themeFill="background1"/>
            <w:vAlign w:val="center"/>
          </w:tcPr>
          <w:p w:rsidR="008C386F" w:rsidRPr="001A6F31" w:rsidRDefault="008C386F" w:rsidP="008C386F">
            <w:pPr>
              <w:pStyle w:val="a"/>
              <w:snapToGrid w:val="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1A6F31">
              <w:rPr>
                <w:rFonts w:cs="Times New Roman"/>
                <w:color w:val="000000" w:themeColor="text1"/>
              </w:rPr>
              <w:t>VIIа</w:t>
            </w:r>
          </w:p>
        </w:tc>
        <w:tc>
          <w:tcPr>
            <w:cnfStyle w:val="000010000000" w:firstRow="0" w:lastRow="0" w:firstColumn="0" w:lastColumn="0" w:oddVBand="1" w:evenVBand="0" w:oddHBand="0" w:evenHBand="0" w:firstRowFirstColumn="0" w:firstRowLastColumn="0" w:lastRowFirstColumn="0" w:lastRowLastColumn="0"/>
            <w:tcW w:w="1489" w:type="dxa"/>
            <w:shd w:val="clear" w:color="auto" w:fill="FFFFFF" w:themeFill="background1"/>
            <w:vAlign w:val="center"/>
          </w:tcPr>
          <w:p w:rsidR="008C386F" w:rsidRPr="001A6F31" w:rsidRDefault="008C386F" w:rsidP="008C386F">
            <w:pPr>
              <w:pStyle w:val="a"/>
              <w:snapToGrid w:val="0"/>
              <w:jc w:val="center"/>
              <w:rPr>
                <w:rFonts w:cs="Times New Roman"/>
                <w:color w:val="000000" w:themeColor="text1"/>
                <w:lang w:val="en-US"/>
              </w:rPr>
            </w:pPr>
            <w:r w:rsidRPr="001A6F31">
              <w:rPr>
                <w:rFonts w:cs="Times New Roman"/>
                <w:color w:val="000000" w:themeColor="text1"/>
              </w:rPr>
              <w:t>17</w:t>
            </w:r>
          </w:p>
        </w:tc>
        <w:tc>
          <w:tcPr>
            <w:tcW w:w="1639" w:type="dxa"/>
            <w:shd w:val="clear" w:color="auto" w:fill="FFFFFF" w:themeFill="background1"/>
            <w:vAlign w:val="center"/>
          </w:tcPr>
          <w:p w:rsidR="008C386F" w:rsidRPr="001A6F31" w:rsidRDefault="008C386F" w:rsidP="008C386F">
            <w:pPr>
              <w:pStyle w:val="a"/>
              <w:snapToGrid w:val="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lang w:val="en-US"/>
              </w:rPr>
            </w:pPr>
            <w:r w:rsidRPr="001A6F31">
              <w:rPr>
                <w:rFonts w:cs="Times New Roman"/>
                <w:color w:val="000000" w:themeColor="text1"/>
                <w:lang w:val="en-US"/>
              </w:rPr>
              <w:t>3</w:t>
            </w:r>
          </w:p>
        </w:tc>
        <w:tc>
          <w:tcPr>
            <w:cnfStyle w:val="000010000000" w:firstRow="0" w:lastRow="0" w:firstColumn="0" w:lastColumn="0" w:oddVBand="1" w:evenVBand="0" w:oddHBand="0" w:evenHBand="0" w:firstRowFirstColumn="0" w:firstRowLastColumn="0" w:lastRowFirstColumn="0" w:lastRowLastColumn="0"/>
            <w:tcW w:w="1221" w:type="dxa"/>
            <w:shd w:val="clear" w:color="auto" w:fill="FFFFFF" w:themeFill="background1"/>
            <w:vAlign w:val="center"/>
          </w:tcPr>
          <w:p w:rsidR="008C386F" w:rsidRPr="001A6F31" w:rsidRDefault="008C386F" w:rsidP="008C386F">
            <w:pPr>
              <w:pStyle w:val="a"/>
              <w:snapToGrid w:val="0"/>
              <w:jc w:val="center"/>
              <w:rPr>
                <w:rFonts w:cs="Times New Roman"/>
                <w:color w:val="000000" w:themeColor="text1"/>
                <w:lang w:val="en-US"/>
              </w:rPr>
            </w:pPr>
            <w:r w:rsidRPr="001A6F31">
              <w:rPr>
                <w:rFonts w:cs="Times New Roman"/>
                <w:color w:val="000000" w:themeColor="text1"/>
                <w:lang w:val="en-US"/>
              </w:rPr>
              <w:t>7</w:t>
            </w:r>
          </w:p>
        </w:tc>
        <w:tc>
          <w:tcPr>
            <w:tcW w:w="1368" w:type="dxa"/>
            <w:shd w:val="clear" w:color="auto" w:fill="FFFFFF" w:themeFill="background1"/>
            <w:vAlign w:val="center"/>
          </w:tcPr>
          <w:p w:rsidR="008C386F" w:rsidRPr="001A6F31" w:rsidRDefault="008C386F" w:rsidP="008C386F">
            <w:pPr>
              <w:pStyle w:val="a"/>
              <w:snapToGrid w:val="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lang w:val="en-US"/>
              </w:rPr>
            </w:pPr>
            <w:r w:rsidRPr="001A6F31">
              <w:rPr>
                <w:rFonts w:cs="Times New Roman"/>
                <w:color w:val="000000" w:themeColor="text1"/>
                <w:lang w:val="en-US"/>
              </w:rPr>
              <w:t>1</w:t>
            </w:r>
          </w:p>
        </w:tc>
        <w:tc>
          <w:tcPr>
            <w:cnfStyle w:val="000010000000" w:firstRow="0" w:lastRow="0" w:firstColumn="0" w:lastColumn="0" w:oddVBand="1" w:evenVBand="0" w:oddHBand="0" w:evenHBand="0" w:firstRowFirstColumn="0" w:firstRowLastColumn="0" w:lastRowFirstColumn="0" w:lastRowLastColumn="0"/>
            <w:tcW w:w="1514" w:type="dxa"/>
            <w:shd w:val="clear" w:color="auto" w:fill="FFFFFF" w:themeFill="background1"/>
            <w:vAlign w:val="center"/>
          </w:tcPr>
          <w:p w:rsidR="008C386F" w:rsidRPr="001A6F31" w:rsidRDefault="008C386F" w:rsidP="008C386F">
            <w:pPr>
              <w:pStyle w:val="a"/>
              <w:snapToGrid w:val="0"/>
              <w:jc w:val="center"/>
              <w:rPr>
                <w:rFonts w:cs="Times New Roman"/>
                <w:color w:val="000000" w:themeColor="text1"/>
              </w:rPr>
            </w:pPr>
            <w:r w:rsidRPr="001A6F31">
              <w:rPr>
                <w:rFonts w:cs="Times New Roman"/>
                <w:color w:val="000000" w:themeColor="text1"/>
                <w:lang w:val="en-US"/>
              </w:rPr>
              <w:t>4</w:t>
            </w:r>
            <w:r w:rsidRPr="001A6F31">
              <w:rPr>
                <w:rFonts w:cs="Times New Roman"/>
                <w:color w:val="000000" w:themeColor="text1"/>
              </w:rPr>
              <w:t>,23</w:t>
            </w:r>
          </w:p>
        </w:tc>
      </w:tr>
      <w:tr w:rsidR="00DF290B" w:rsidRPr="001A6F31" w:rsidTr="0024479C">
        <w:trPr>
          <w:cnfStyle w:val="000000100000" w:firstRow="0" w:lastRow="0" w:firstColumn="0" w:lastColumn="0" w:oddVBand="0" w:evenVBand="0" w:oddHBand="1" w:evenHBand="0" w:firstRowFirstColumn="0" w:firstRowLastColumn="0" w:lastRowFirstColumn="0" w:lastRowLastColumn="0"/>
          <w:trHeight w:val="271"/>
          <w:jc w:val="center"/>
        </w:trPr>
        <w:tc>
          <w:tcPr>
            <w:cnfStyle w:val="000010000000" w:firstRow="0" w:lastRow="0" w:firstColumn="0" w:lastColumn="0" w:oddVBand="1" w:evenVBand="0" w:oddHBand="0" w:evenHBand="0" w:firstRowFirstColumn="0" w:firstRowLastColumn="0" w:lastRowFirstColumn="0" w:lastRowLastColumn="0"/>
            <w:tcW w:w="943" w:type="dxa"/>
            <w:vAlign w:val="center"/>
          </w:tcPr>
          <w:p w:rsidR="008C386F" w:rsidRPr="001A6F31" w:rsidRDefault="008C386F" w:rsidP="008C386F">
            <w:pPr>
              <w:pStyle w:val="a"/>
              <w:snapToGrid w:val="0"/>
              <w:jc w:val="center"/>
              <w:rPr>
                <w:rFonts w:cs="Times New Roman"/>
                <w:color w:val="000000" w:themeColor="text1"/>
              </w:rPr>
            </w:pPr>
            <w:r w:rsidRPr="001A6F31">
              <w:rPr>
                <w:rFonts w:cs="Times New Roman"/>
                <w:color w:val="000000" w:themeColor="text1"/>
                <w:lang w:val="en-US"/>
              </w:rPr>
              <w:t>2</w:t>
            </w:r>
            <w:r w:rsidRPr="001A6F31">
              <w:rPr>
                <w:rFonts w:cs="Times New Roman"/>
                <w:color w:val="000000" w:themeColor="text1"/>
              </w:rPr>
              <w:t>.</w:t>
            </w:r>
          </w:p>
        </w:tc>
        <w:tc>
          <w:tcPr>
            <w:tcW w:w="1559" w:type="dxa"/>
            <w:vAlign w:val="center"/>
          </w:tcPr>
          <w:p w:rsidR="008C386F" w:rsidRPr="001A6F31" w:rsidRDefault="008C386F" w:rsidP="008C386F">
            <w:pPr>
              <w:pStyle w:val="a"/>
              <w:snapToGrid w:val="0"/>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rPr>
            </w:pPr>
            <w:r w:rsidRPr="001A6F31">
              <w:rPr>
                <w:rFonts w:cs="Times New Roman"/>
                <w:color w:val="000000" w:themeColor="text1"/>
              </w:rPr>
              <w:t>VIIб</w:t>
            </w:r>
          </w:p>
        </w:tc>
        <w:tc>
          <w:tcPr>
            <w:cnfStyle w:val="000010000000" w:firstRow="0" w:lastRow="0" w:firstColumn="0" w:lastColumn="0" w:oddVBand="1" w:evenVBand="0" w:oddHBand="0" w:evenHBand="0" w:firstRowFirstColumn="0" w:firstRowLastColumn="0" w:lastRowFirstColumn="0" w:lastRowLastColumn="0"/>
            <w:tcW w:w="1489" w:type="dxa"/>
            <w:vAlign w:val="center"/>
          </w:tcPr>
          <w:p w:rsidR="008C386F" w:rsidRPr="001A6F31" w:rsidRDefault="008C386F" w:rsidP="008C386F">
            <w:pPr>
              <w:pStyle w:val="a"/>
              <w:snapToGrid w:val="0"/>
              <w:jc w:val="center"/>
              <w:rPr>
                <w:rFonts w:cs="Times New Roman"/>
                <w:color w:val="000000" w:themeColor="text1"/>
              </w:rPr>
            </w:pPr>
            <w:r w:rsidRPr="001A6F31">
              <w:rPr>
                <w:rFonts w:cs="Times New Roman"/>
                <w:color w:val="000000" w:themeColor="text1"/>
              </w:rPr>
              <w:t>12</w:t>
            </w:r>
          </w:p>
        </w:tc>
        <w:tc>
          <w:tcPr>
            <w:tcW w:w="1639" w:type="dxa"/>
            <w:vAlign w:val="center"/>
          </w:tcPr>
          <w:p w:rsidR="008C386F" w:rsidRPr="001A6F31" w:rsidRDefault="008C386F" w:rsidP="008C386F">
            <w:pPr>
              <w:pStyle w:val="a"/>
              <w:snapToGrid w:val="0"/>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lang w:val="en-US"/>
              </w:rPr>
            </w:pPr>
            <w:r w:rsidRPr="001A6F31">
              <w:rPr>
                <w:rFonts w:cs="Times New Roman"/>
                <w:color w:val="000000" w:themeColor="text1"/>
                <w:lang w:val="en-US"/>
              </w:rPr>
              <w:t>8</w:t>
            </w:r>
          </w:p>
        </w:tc>
        <w:tc>
          <w:tcPr>
            <w:cnfStyle w:val="000010000000" w:firstRow="0" w:lastRow="0" w:firstColumn="0" w:lastColumn="0" w:oddVBand="1" w:evenVBand="0" w:oddHBand="0" w:evenHBand="0" w:firstRowFirstColumn="0" w:firstRowLastColumn="0" w:lastRowFirstColumn="0" w:lastRowLastColumn="0"/>
            <w:tcW w:w="1221" w:type="dxa"/>
            <w:vAlign w:val="center"/>
          </w:tcPr>
          <w:p w:rsidR="008C386F" w:rsidRPr="001A6F31" w:rsidRDefault="008C386F" w:rsidP="008C386F">
            <w:pPr>
              <w:pStyle w:val="a"/>
              <w:snapToGrid w:val="0"/>
              <w:jc w:val="center"/>
              <w:rPr>
                <w:rFonts w:cs="Times New Roman"/>
                <w:color w:val="000000" w:themeColor="text1"/>
                <w:lang w:val="en-US"/>
              </w:rPr>
            </w:pPr>
            <w:r w:rsidRPr="001A6F31">
              <w:rPr>
                <w:rFonts w:cs="Times New Roman"/>
                <w:color w:val="000000" w:themeColor="text1"/>
                <w:lang w:val="en-US"/>
              </w:rPr>
              <w:t>8</w:t>
            </w:r>
          </w:p>
        </w:tc>
        <w:tc>
          <w:tcPr>
            <w:tcW w:w="1368" w:type="dxa"/>
            <w:vAlign w:val="center"/>
          </w:tcPr>
          <w:p w:rsidR="008C386F" w:rsidRPr="001A6F31" w:rsidRDefault="008C386F" w:rsidP="008C386F">
            <w:pPr>
              <w:pStyle w:val="a"/>
              <w:snapToGrid w:val="0"/>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lang w:val="en-US"/>
              </w:rPr>
            </w:pPr>
            <w:r w:rsidRPr="001A6F31">
              <w:rPr>
                <w:rFonts w:cs="Times New Roman"/>
                <w:color w:val="000000" w:themeColor="text1"/>
                <w:lang w:val="en-US"/>
              </w:rPr>
              <w:t>4</w:t>
            </w:r>
          </w:p>
        </w:tc>
        <w:tc>
          <w:tcPr>
            <w:cnfStyle w:val="000010000000" w:firstRow="0" w:lastRow="0" w:firstColumn="0" w:lastColumn="0" w:oddVBand="1" w:evenVBand="0" w:oddHBand="0" w:evenHBand="0" w:firstRowFirstColumn="0" w:firstRowLastColumn="0" w:lastRowFirstColumn="0" w:lastRowLastColumn="0"/>
            <w:tcW w:w="1514" w:type="dxa"/>
            <w:vAlign w:val="center"/>
          </w:tcPr>
          <w:p w:rsidR="008C386F" w:rsidRPr="001A6F31" w:rsidRDefault="008C386F" w:rsidP="008C386F">
            <w:pPr>
              <w:pStyle w:val="a"/>
              <w:snapToGrid w:val="0"/>
              <w:jc w:val="center"/>
              <w:rPr>
                <w:rFonts w:cs="Times New Roman"/>
                <w:color w:val="000000" w:themeColor="text1"/>
              </w:rPr>
            </w:pPr>
            <w:r w:rsidRPr="001A6F31">
              <w:rPr>
                <w:rFonts w:cs="Times New Roman"/>
                <w:color w:val="000000" w:themeColor="text1"/>
                <w:lang w:val="en-US"/>
              </w:rPr>
              <w:t>3,85</w:t>
            </w:r>
          </w:p>
        </w:tc>
      </w:tr>
      <w:tr w:rsidR="00DF290B" w:rsidRPr="001A6F31" w:rsidTr="0024479C">
        <w:trPr>
          <w:trHeight w:val="271"/>
          <w:jc w:val="center"/>
        </w:trPr>
        <w:tc>
          <w:tcPr>
            <w:cnfStyle w:val="000010000000" w:firstRow="0" w:lastRow="0" w:firstColumn="0" w:lastColumn="0" w:oddVBand="1" w:evenVBand="0" w:oddHBand="0" w:evenHBand="0" w:firstRowFirstColumn="0" w:firstRowLastColumn="0" w:lastRowFirstColumn="0" w:lastRowLastColumn="0"/>
            <w:tcW w:w="943" w:type="dxa"/>
            <w:shd w:val="clear" w:color="auto" w:fill="FFFFFF" w:themeFill="background1"/>
            <w:vAlign w:val="center"/>
          </w:tcPr>
          <w:p w:rsidR="008C386F" w:rsidRPr="001A6F31" w:rsidRDefault="008C386F" w:rsidP="008C386F">
            <w:pPr>
              <w:pStyle w:val="a"/>
              <w:snapToGrid w:val="0"/>
              <w:jc w:val="center"/>
              <w:rPr>
                <w:rFonts w:cs="Times New Roman"/>
                <w:color w:val="000000" w:themeColor="text1"/>
              </w:rPr>
            </w:pPr>
            <w:r w:rsidRPr="001A6F31">
              <w:rPr>
                <w:rFonts w:cs="Times New Roman"/>
                <w:color w:val="000000" w:themeColor="text1"/>
                <w:lang w:val="en-US"/>
              </w:rPr>
              <w:t>3</w:t>
            </w:r>
            <w:r w:rsidRPr="001A6F31">
              <w:rPr>
                <w:rFonts w:cs="Times New Roman"/>
                <w:color w:val="000000" w:themeColor="text1"/>
              </w:rPr>
              <w:t>.</w:t>
            </w:r>
          </w:p>
        </w:tc>
        <w:tc>
          <w:tcPr>
            <w:tcW w:w="1559" w:type="dxa"/>
            <w:shd w:val="clear" w:color="auto" w:fill="FFFFFF" w:themeFill="background1"/>
            <w:vAlign w:val="center"/>
          </w:tcPr>
          <w:p w:rsidR="008C386F" w:rsidRPr="001A6F31" w:rsidRDefault="008C386F" w:rsidP="008C386F">
            <w:pPr>
              <w:pStyle w:val="a"/>
              <w:snapToGrid w:val="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1A6F31">
              <w:rPr>
                <w:rFonts w:cs="Times New Roman"/>
                <w:color w:val="000000" w:themeColor="text1"/>
              </w:rPr>
              <w:t>VIIв</w:t>
            </w:r>
          </w:p>
        </w:tc>
        <w:tc>
          <w:tcPr>
            <w:cnfStyle w:val="000010000000" w:firstRow="0" w:lastRow="0" w:firstColumn="0" w:lastColumn="0" w:oddVBand="1" w:evenVBand="0" w:oddHBand="0" w:evenHBand="0" w:firstRowFirstColumn="0" w:firstRowLastColumn="0" w:lastRowFirstColumn="0" w:lastRowLastColumn="0"/>
            <w:tcW w:w="1489" w:type="dxa"/>
            <w:shd w:val="clear" w:color="auto" w:fill="FFFFFF" w:themeFill="background1"/>
            <w:vAlign w:val="center"/>
          </w:tcPr>
          <w:p w:rsidR="008C386F" w:rsidRPr="001A6F31" w:rsidRDefault="008C386F" w:rsidP="008C386F">
            <w:pPr>
              <w:pStyle w:val="a"/>
              <w:snapToGrid w:val="0"/>
              <w:jc w:val="center"/>
              <w:rPr>
                <w:rFonts w:cs="Times New Roman"/>
                <w:color w:val="000000" w:themeColor="text1"/>
              </w:rPr>
            </w:pPr>
            <w:r w:rsidRPr="001A6F31">
              <w:rPr>
                <w:rFonts w:cs="Times New Roman"/>
                <w:color w:val="000000" w:themeColor="text1"/>
              </w:rPr>
              <w:t>13</w:t>
            </w:r>
          </w:p>
        </w:tc>
        <w:tc>
          <w:tcPr>
            <w:tcW w:w="1639" w:type="dxa"/>
            <w:shd w:val="clear" w:color="auto" w:fill="FFFFFF" w:themeFill="background1"/>
            <w:vAlign w:val="center"/>
          </w:tcPr>
          <w:p w:rsidR="008C386F" w:rsidRPr="001A6F31" w:rsidRDefault="008C386F" w:rsidP="008C386F">
            <w:pPr>
              <w:pStyle w:val="a"/>
              <w:snapToGrid w:val="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1A6F31">
              <w:rPr>
                <w:rFonts w:cs="Times New Roman"/>
                <w:color w:val="000000" w:themeColor="text1"/>
                <w:lang w:val="en-US"/>
              </w:rPr>
              <w:t>7</w:t>
            </w:r>
          </w:p>
        </w:tc>
        <w:tc>
          <w:tcPr>
            <w:cnfStyle w:val="000010000000" w:firstRow="0" w:lastRow="0" w:firstColumn="0" w:lastColumn="0" w:oddVBand="1" w:evenVBand="0" w:oddHBand="0" w:evenHBand="0" w:firstRowFirstColumn="0" w:firstRowLastColumn="0" w:lastRowFirstColumn="0" w:lastRowLastColumn="0"/>
            <w:tcW w:w="1221" w:type="dxa"/>
            <w:shd w:val="clear" w:color="auto" w:fill="FFFFFF" w:themeFill="background1"/>
            <w:vAlign w:val="center"/>
          </w:tcPr>
          <w:p w:rsidR="008C386F" w:rsidRPr="001A6F31" w:rsidRDefault="008C386F" w:rsidP="008C386F">
            <w:pPr>
              <w:pStyle w:val="a"/>
              <w:snapToGrid w:val="0"/>
              <w:jc w:val="center"/>
              <w:rPr>
                <w:rFonts w:cs="Times New Roman"/>
                <w:color w:val="000000" w:themeColor="text1"/>
                <w:lang w:val="en-US"/>
              </w:rPr>
            </w:pPr>
            <w:r w:rsidRPr="001A6F31">
              <w:rPr>
                <w:rFonts w:cs="Times New Roman"/>
                <w:color w:val="000000" w:themeColor="text1"/>
                <w:lang w:val="en-US"/>
              </w:rPr>
              <w:t>4</w:t>
            </w:r>
          </w:p>
        </w:tc>
        <w:tc>
          <w:tcPr>
            <w:tcW w:w="1368" w:type="dxa"/>
            <w:shd w:val="clear" w:color="auto" w:fill="FFFFFF" w:themeFill="background1"/>
            <w:vAlign w:val="center"/>
          </w:tcPr>
          <w:p w:rsidR="008C386F" w:rsidRPr="001A6F31" w:rsidRDefault="008C386F" w:rsidP="008C386F">
            <w:pPr>
              <w:pStyle w:val="a"/>
              <w:snapToGrid w:val="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1A6F31">
              <w:rPr>
                <w:rFonts w:cs="Times New Roman"/>
                <w:color w:val="000000" w:themeColor="text1"/>
              </w:rPr>
              <w:t>5</w:t>
            </w:r>
          </w:p>
        </w:tc>
        <w:tc>
          <w:tcPr>
            <w:cnfStyle w:val="000010000000" w:firstRow="0" w:lastRow="0" w:firstColumn="0" w:lastColumn="0" w:oddVBand="1" w:evenVBand="0" w:oddHBand="0" w:evenHBand="0" w:firstRowFirstColumn="0" w:firstRowLastColumn="0" w:lastRowFirstColumn="0" w:lastRowLastColumn="0"/>
            <w:tcW w:w="1514" w:type="dxa"/>
            <w:shd w:val="clear" w:color="auto" w:fill="FFFFFF" w:themeFill="background1"/>
            <w:vAlign w:val="center"/>
          </w:tcPr>
          <w:p w:rsidR="008C386F" w:rsidRPr="001A6F31" w:rsidRDefault="008C386F" w:rsidP="008C386F">
            <w:pPr>
              <w:pStyle w:val="a"/>
              <w:snapToGrid w:val="0"/>
              <w:jc w:val="center"/>
              <w:rPr>
                <w:rFonts w:cs="Times New Roman"/>
                <w:color w:val="000000" w:themeColor="text1"/>
              </w:rPr>
            </w:pPr>
            <w:r w:rsidRPr="001A6F31">
              <w:rPr>
                <w:rFonts w:cs="Times New Roman"/>
                <w:color w:val="000000" w:themeColor="text1"/>
                <w:lang w:val="en-US"/>
              </w:rPr>
              <w:t>3</w:t>
            </w:r>
            <w:r w:rsidRPr="001A6F31">
              <w:rPr>
                <w:rFonts w:cs="Times New Roman"/>
                <w:color w:val="000000" w:themeColor="text1"/>
              </w:rPr>
              <w:t>,92</w:t>
            </w:r>
          </w:p>
        </w:tc>
      </w:tr>
      <w:tr w:rsidR="00DF290B" w:rsidRPr="001A6F31" w:rsidTr="0024479C">
        <w:trPr>
          <w:cnfStyle w:val="000000100000" w:firstRow="0" w:lastRow="0" w:firstColumn="0" w:lastColumn="0" w:oddVBand="0" w:evenVBand="0" w:oddHBand="1" w:evenHBand="0" w:firstRowFirstColumn="0" w:firstRowLastColumn="0" w:lastRowFirstColumn="0" w:lastRowLastColumn="0"/>
          <w:trHeight w:val="256"/>
          <w:jc w:val="center"/>
        </w:trPr>
        <w:tc>
          <w:tcPr>
            <w:cnfStyle w:val="000010000000" w:firstRow="0" w:lastRow="0" w:firstColumn="0" w:lastColumn="0" w:oddVBand="1" w:evenVBand="0" w:oddHBand="0" w:evenHBand="0" w:firstRowFirstColumn="0" w:firstRowLastColumn="0" w:lastRowFirstColumn="0" w:lastRowLastColumn="0"/>
            <w:tcW w:w="943" w:type="dxa"/>
            <w:vAlign w:val="center"/>
          </w:tcPr>
          <w:p w:rsidR="008C386F" w:rsidRPr="001A6F31" w:rsidRDefault="008C386F" w:rsidP="008C386F">
            <w:pPr>
              <w:pStyle w:val="a"/>
              <w:snapToGrid w:val="0"/>
              <w:jc w:val="center"/>
              <w:rPr>
                <w:rFonts w:cs="Times New Roman"/>
                <w:color w:val="000000" w:themeColor="text1"/>
              </w:rPr>
            </w:pPr>
            <w:r w:rsidRPr="001A6F31">
              <w:rPr>
                <w:rFonts w:cs="Times New Roman"/>
                <w:color w:val="000000" w:themeColor="text1"/>
                <w:lang w:val="en-US"/>
              </w:rPr>
              <w:t>4</w:t>
            </w:r>
            <w:r w:rsidRPr="001A6F31">
              <w:rPr>
                <w:rFonts w:cs="Times New Roman"/>
                <w:color w:val="000000" w:themeColor="text1"/>
              </w:rPr>
              <w:t>.</w:t>
            </w:r>
          </w:p>
        </w:tc>
        <w:tc>
          <w:tcPr>
            <w:tcW w:w="1559" w:type="dxa"/>
            <w:vAlign w:val="center"/>
          </w:tcPr>
          <w:p w:rsidR="008C386F" w:rsidRPr="001A6F31" w:rsidRDefault="008C386F" w:rsidP="008C386F">
            <w:pPr>
              <w:pStyle w:val="a"/>
              <w:snapToGrid w:val="0"/>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rPr>
            </w:pPr>
            <w:r w:rsidRPr="001A6F31">
              <w:rPr>
                <w:rFonts w:cs="Times New Roman"/>
                <w:color w:val="000000" w:themeColor="text1"/>
              </w:rPr>
              <w:t>VIIг</w:t>
            </w:r>
          </w:p>
        </w:tc>
        <w:tc>
          <w:tcPr>
            <w:cnfStyle w:val="000010000000" w:firstRow="0" w:lastRow="0" w:firstColumn="0" w:lastColumn="0" w:oddVBand="1" w:evenVBand="0" w:oddHBand="0" w:evenHBand="0" w:firstRowFirstColumn="0" w:firstRowLastColumn="0" w:lastRowFirstColumn="0" w:lastRowLastColumn="0"/>
            <w:tcW w:w="1489" w:type="dxa"/>
            <w:vAlign w:val="center"/>
          </w:tcPr>
          <w:p w:rsidR="008C386F" w:rsidRPr="001A6F31" w:rsidRDefault="008C386F" w:rsidP="008C386F">
            <w:pPr>
              <w:pStyle w:val="a"/>
              <w:snapToGrid w:val="0"/>
              <w:jc w:val="center"/>
              <w:rPr>
                <w:rFonts w:cs="Times New Roman"/>
                <w:color w:val="000000" w:themeColor="text1"/>
                <w:lang w:val="en-US"/>
              </w:rPr>
            </w:pPr>
            <w:r w:rsidRPr="001A6F31">
              <w:rPr>
                <w:rFonts w:cs="Times New Roman"/>
                <w:color w:val="000000" w:themeColor="text1"/>
              </w:rPr>
              <w:t>14</w:t>
            </w:r>
          </w:p>
        </w:tc>
        <w:tc>
          <w:tcPr>
            <w:tcW w:w="1639" w:type="dxa"/>
            <w:vAlign w:val="center"/>
          </w:tcPr>
          <w:p w:rsidR="008C386F" w:rsidRPr="001A6F31" w:rsidRDefault="008C386F" w:rsidP="008C386F">
            <w:pPr>
              <w:pStyle w:val="a"/>
              <w:snapToGrid w:val="0"/>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lang w:val="en-US"/>
              </w:rPr>
            </w:pPr>
            <w:r w:rsidRPr="001A6F31">
              <w:rPr>
                <w:rFonts w:cs="Times New Roman"/>
                <w:color w:val="000000" w:themeColor="text1"/>
                <w:lang w:val="en-US"/>
              </w:rPr>
              <w:t>8</w:t>
            </w:r>
          </w:p>
        </w:tc>
        <w:tc>
          <w:tcPr>
            <w:cnfStyle w:val="000010000000" w:firstRow="0" w:lastRow="0" w:firstColumn="0" w:lastColumn="0" w:oddVBand="1" w:evenVBand="0" w:oddHBand="0" w:evenHBand="0" w:firstRowFirstColumn="0" w:firstRowLastColumn="0" w:lastRowFirstColumn="0" w:lastRowLastColumn="0"/>
            <w:tcW w:w="1221" w:type="dxa"/>
            <w:vAlign w:val="center"/>
          </w:tcPr>
          <w:p w:rsidR="008C386F" w:rsidRPr="001A6F31" w:rsidRDefault="008C386F" w:rsidP="008C386F">
            <w:pPr>
              <w:pStyle w:val="a"/>
              <w:snapToGrid w:val="0"/>
              <w:jc w:val="center"/>
              <w:rPr>
                <w:rFonts w:cs="Times New Roman"/>
                <w:color w:val="000000" w:themeColor="text1"/>
                <w:lang w:val="en-US"/>
              </w:rPr>
            </w:pPr>
            <w:r w:rsidRPr="001A6F31">
              <w:rPr>
                <w:rFonts w:cs="Times New Roman"/>
                <w:color w:val="000000" w:themeColor="text1"/>
                <w:lang w:val="en-US"/>
              </w:rPr>
              <w:t>4</w:t>
            </w:r>
          </w:p>
        </w:tc>
        <w:tc>
          <w:tcPr>
            <w:tcW w:w="1368" w:type="dxa"/>
            <w:vAlign w:val="center"/>
          </w:tcPr>
          <w:p w:rsidR="008C386F" w:rsidRPr="001A6F31" w:rsidRDefault="008C386F" w:rsidP="008C386F">
            <w:pPr>
              <w:pStyle w:val="a"/>
              <w:snapToGrid w:val="0"/>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lang w:val="en-US"/>
              </w:rPr>
            </w:pPr>
            <w:r w:rsidRPr="001A6F31">
              <w:rPr>
                <w:rFonts w:cs="Times New Roman"/>
                <w:color w:val="000000" w:themeColor="text1"/>
                <w:lang w:val="en-US"/>
              </w:rPr>
              <w:t>4</w:t>
            </w:r>
          </w:p>
        </w:tc>
        <w:tc>
          <w:tcPr>
            <w:cnfStyle w:val="000010000000" w:firstRow="0" w:lastRow="0" w:firstColumn="0" w:lastColumn="0" w:oddVBand="1" w:evenVBand="0" w:oddHBand="0" w:evenHBand="0" w:firstRowFirstColumn="0" w:firstRowLastColumn="0" w:lastRowFirstColumn="0" w:lastRowLastColumn="0"/>
            <w:tcW w:w="1514" w:type="dxa"/>
            <w:vAlign w:val="center"/>
          </w:tcPr>
          <w:p w:rsidR="008C386F" w:rsidRPr="001A6F31" w:rsidRDefault="008C386F" w:rsidP="008C386F">
            <w:pPr>
              <w:pStyle w:val="a"/>
              <w:snapToGrid w:val="0"/>
              <w:jc w:val="center"/>
              <w:rPr>
                <w:rFonts w:cs="Times New Roman"/>
                <w:color w:val="000000" w:themeColor="text1"/>
              </w:rPr>
            </w:pPr>
            <w:r w:rsidRPr="001A6F31">
              <w:rPr>
                <w:rFonts w:cs="Times New Roman"/>
                <w:color w:val="000000" w:themeColor="text1"/>
              </w:rPr>
              <w:t>3,92</w:t>
            </w:r>
          </w:p>
        </w:tc>
      </w:tr>
      <w:tr w:rsidR="00DF290B" w:rsidRPr="001A6F31" w:rsidTr="0024479C">
        <w:trPr>
          <w:trHeight w:val="271"/>
          <w:jc w:val="center"/>
        </w:trPr>
        <w:tc>
          <w:tcPr>
            <w:cnfStyle w:val="000010000000" w:firstRow="0" w:lastRow="0" w:firstColumn="0" w:lastColumn="0" w:oddVBand="1" w:evenVBand="0" w:oddHBand="0" w:evenHBand="0" w:firstRowFirstColumn="0" w:firstRowLastColumn="0" w:lastRowFirstColumn="0" w:lastRowLastColumn="0"/>
            <w:tcW w:w="2502" w:type="dxa"/>
            <w:gridSpan w:val="2"/>
            <w:shd w:val="clear" w:color="auto" w:fill="2F5496" w:themeFill="accent1" w:themeFillShade="BF"/>
            <w:vAlign w:val="center"/>
          </w:tcPr>
          <w:p w:rsidR="008C386F" w:rsidRPr="001A6F31" w:rsidRDefault="008C386F" w:rsidP="008C386F">
            <w:pPr>
              <w:pStyle w:val="a"/>
              <w:snapToGrid w:val="0"/>
              <w:jc w:val="center"/>
              <w:rPr>
                <w:rFonts w:cs="Times New Roman"/>
                <w:b/>
                <w:color w:val="FFFFFF" w:themeColor="background1"/>
              </w:rPr>
            </w:pPr>
            <w:r w:rsidRPr="001A6F31">
              <w:rPr>
                <w:rFonts w:cs="Times New Roman"/>
                <w:b/>
                <w:color w:val="FFFFFF" w:themeColor="background1"/>
              </w:rPr>
              <w:lastRenderedPageBreak/>
              <w:t>Вкупно</w:t>
            </w:r>
          </w:p>
        </w:tc>
        <w:tc>
          <w:tcPr>
            <w:tcW w:w="1489" w:type="dxa"/>
            <w:shd w:val="clear" w:color="auto" w:fill="2F5496" w:themeFill="accent1" w:themeFillShade="BF"/>
            <w:vAlign w:val="center"/>
          </w:tcPr>
          <w:p w:rsidR="008C386F" w:rsidRPr="001A6F31" w:rsidRDefault="008C386F" w:rsidP="008C386F">
            <w:pPr>
              <w:pStyle w:val="a"/>
              <w:snapToGrid w:val="0"/>
              <w:jc w:val="center"/>
              <w:cnfStyle w:val="000000000000" w:firstRow="0" w:lastRow="0" w:firstColumn="0" w:lastColumn="0" w:oddVBand="0" w:evenVBand="0" w:oddHBand="0" w:evenHBand="0" w:firstRowFirstColumn="0" w:firstRowLastColumn="0" w:lastRowFirstColumn="0" w:lastRowLastColumn="0"/>
              <w:rPr>
                <w:rFonts w:cs="Times New Roman"/>
                <w:b/>
                <w:color w:val="FFFFFF" w:themeColor="background1"/>
              </w:rPr>
            </w:pPr>
            <w:r w:rsidRPr="001A6F31">
              <w:rPr>
                <w:rFonts w:cs="Times New Roman"/>
                <w:b/>
                <w:color w:val="FFFFFF" w:themeColor="background1"/>
                <w:lang w:val="en-US"/>
              </w:rPr>
              <w:t>56</w:t>
            </w:r>
          </w:p>
        </w:tc>
        <w:tc>
          <w:tcPr>
            <w:cnfStyle w:val="000010000000" w:firstRow="0" w:lastRow="0" w:firstColumn="0" w:lastColumn="0" w:oddVBand="1" w:evenVBand="0" w:oddHBand="0" w:evenHBand="0" w:firstRowFirstColumn="0" w:firstRowLastColumn="0" w:lastRowFirstColumn="0" w:lastRowLastColumn="0"/>
            <w:tcW w:w="1639" w:type="dxa"/>
            <w:shd w:val="clear" w:color="auto" w:fill="2F5496" w:themeFill="accent1" w:themeFillShade="BF"/>
            <w:vAlign w:val="center"/>
          </w:tcPr>
          <w:p w:rsidR="008C386F" w:rsidRPr="001A6F31" w:rsidRDefault="008C386F" w:rsidP="008C386F">
            <w:pPr>
              <w:pStyle w:val="a"/>
              <w:snapToGrid w:val="0"/>
              <w:jc w:val="center"/>
              <w:rPr>
                <w:rFonts w:cs="Times New Roman"/>
                <w:b/>
                <w:color w:val="FFFFFF" w:themeColor="background1"/>
                <w:lang w:val="en-US"/>
              </w:rPr>
            </w:pPr>
            <w:r w:rsidRPr="001A6F31">
              <w:rPr>
                <w:rFonts w:cs="Times New Roman"/>
                <w:b/>
                <w:color w:val="FFFFFF" w:themeColor="background1"/>
                <w:lang w:val="en-US"/>
              </w:rPr>
              <w:t>26</w:t>
            </w:r>
          </w:p>
        </w:tc>
        <w:tc>
          <w:tcPr>
            <w:tcW w:w="1221" w:type="dxa"/>
            <w:shd w:val="clear" w:color="auto" w:fill="2F5496" w:themeFill="accent1" w:themeFillShade="BF"/>
            <w:vAlign w:val="center"/>
          </w:tcPr>
          <w:p w:rsidR="008C386F" w:rsidRPr="001A6F31" w:rsidRDefault="008C386F" w:rsidP="008C386F">
            <w:pPr>
              <w:pStyle w:val="a"/>
              <w:snapToGrid w:val="0"/>
              <w:jc w:val="center"/>
              <w:cnfStyle w:val="000000000000" w:firstRow="0" w:lastRow="0" w:firstColumn="0" w:lastColumn="0" w:oddVBand="0" w:evenVBand="0" w:oddHBand="0" w:evenHBand="0" w:firstRowFirstColumn="0" w:firstRowLastColumn="0" w:lastRowFirstColumn="0" w:lastRowLastColumn="0"/>
              <w:rPr>
                <w:rFonts w:cs="Times New Roman"/>
                <w:b/>
                <w:color w:val="FFFFFF" w:themeColor="background1"/>
              </w:rPr>
            </w:pPr>
            <w:r w:rsidRPr="001A6F31">
              <w:rPr>
                <w:rFonts w:cs="Times New Roman"/>
                <w:b/>
                <w:color w:val="FFFFFF" w:themeColor="background1"/>
              </w:rPr>
              <w:t>23</w:t>
            </w:r>
          </w:p>
        </w:tc>
        <w:tc>
          <w:tcPr>
            <w:cnfStyle w:val="000010000000" w:firstRow="0" w:lastRow="0" w:firstColumn="0" w:lastColumn="0" w:oddVBand="1" w:evenVBand="0" w:oddHBand="0" w:evenHBand="0" w:firstRowFirstColumn="0" w:firstRowLastColumn="0" w:lastRowFirstColumn="0" w:lastRowLastColumn="0"/>
            <w:tcW w:w="1368" w:type="dxa"/>
            <w:shd w:val="clear" w:color="auto" w:fill="2F5496" w:themeFill="accent1" w:themeFillShade="BF"/>
            <w:vAlign w:val="center"/>
          </w:tcPr>
          <w:p w:rsidR="008C386F" w:rsidRPr="001A6F31" w:rsidRDefault="008C386F" w:rsidP="008C386F">
            <w:pPr>
              <w:pStyle w:val="a"/>
              <w:snapToGrid w:val="0"/>
              <w:jc w:val="center"/>
              <w:rPr>
                <w:rFonts w:cs="Times New Roman"/>
                <w:b/>
                <w:color w:val="FFFFFF" w:themeColor="background1"/>
              </w:rPr>
            </w:pPr>
            <w:r w:rsidRPr="001A6F31">
              <w:rPr>
                <w:rFonts w:cs="Times New Roman"/>
                <w:b/>
                <w:color w:val="FFFFFF" w:themeColor="background1"/>
              </w:rPr>
              <w:t>14</w:t>
            </w:r>
          </w:p>
        </w:tc>
        <w:tc>
          <w:tcPr>
            <w:tcW w:w="1514" w:type="dxa"/>
            <w:shd w:val="clear" w:color="auto" w:fill="2F5496" w:themeFill="accent1" w:themeFillShade="BF"/>
            <w:vAlign w:val="center"/>
          </w:tcPr>
          <w:p w:rsidR="008C386F" w:rsidRPr="001A6F31" w:rsidRDefault="008C386F" w:rsidP="008C386F">
            <w:pPr>
              <w:pStyle w:val="a"/>
              <w:snapToGrid w:val="0"/>
              <w:jc w:val="center"/>
              <w:cnfStyle w:val="000000000000" w:firstRow="0" w:lastRow="0" w:firstColumn="0" w:lastColumn="0" w:oddVBand="0" w:evenVBand="0" w:oddHBand="0" w:evenHBand="0" w:firstRowFirstColumn="0" w:firstRowLastColumn="0" w:lastRowFirstColumn="0" w:lastRowLastColumn="0"/>
              <w:rPr>
                <w:rFonts w:cs="Times New Roman"/>
                <w:b/>
                <w:color w:val="FFFFFF" w:themeColor="background1"/>
              </w:rPr>
            </w:pPr>
            <w:r w:rsidRPr="001A6F31">
              <w:rPr>
                <w:rFonts w:cs="Times New Roman"/>
                <w:b/>
                <w:color w:val="FFFFFF" w:themeColor="background1"/>
                <w:lang w:val="en-US"/>
              </w:rPr>
              <w:t>4</w:t>
            </w:r>
            <w:r w:rsidRPr="001A6F31">
              <w:rPr>
                <w:rFonts w:cs="Times New Roman"/>
                <w:b/>
                <w:color w:val="FFFFFF" w:themeColor="background1"/>
              </w:rPr>
              <w:t>,</w:t>
            </w:r>
            <w:r w:rsidRPr="001A6F31">
              <w:rPr>
                <w:rFonts w:cs="Times New Roman"/>
                <w:b/>
                <w:color w:val="FFFFFF" w:themeColor="background1"/>
                <w:lang w:val="en-US"/>
              </w:rPr>
              <w:t>04</w:t>
            </w:r>
          </w:p>
        </w:tc>
      </w:tr>
      <w:tr w:rsidR="00DF290B" w:rsidRPr="001A6F31" w:rsidTr="0024479C">
        <w:trPr>
          <w:cnfStyle w:val="000000100000" w:firstRow="0" w:lastRow="0" w:firstColumn="0" w:lastColumn="0" w:oddVBand="0" w:evenVBand="0" w:oddHBand="1" w:evenHBand="0" w:firstRowFirstColumn="0" w:firstRowLastColumn="0" w:lastRowFirstColumn="0" w:lastRowLastColumn="0"/>
          <w:trHeight w:val="271"/>
          <w:jc w:val="center"/>
        </w:trPr>
        <w:tc>
          <w:tcPr>
            <w:cnfStyle w:val="000010000000" w:firstRow="0" w:lastRow="0" w:firstColumn="0" w:lastColumn="0" w:oddVBand="1" w:evenVBand="0" w:oddHBand="0" w:evenHBand="0" w:firstRowFirstColumn="0" w:firstRowLastColumn="0" w:lastRowFirstColumn="0" w:lastRowLastColumn="0"/>
            <w:tcW w:w="943" w:type="dxa"/>
            <w:vAlign w:val="center"/>
          </w:tcPr>
          <w:p w:rsidR="008C386F" w:rsidRPr="001A6F31" w:rsidRDefault="008C386F" w:rsidP="008C386F">
            <w:pPr>
              <w:pStyle w:val="a"/>
              <w:snapToGrid w:val="0"/>
              <w:jc w:val="center"/>
              <w:rPr>
                <w:rFonts w:cs="Times New Roman"/>
                <w:color w:val="000000" w:themeColor="text1"/>
              </w:rPr>
            </w:pPr>
            <w:r w:rsidRPr="001A6F31">
              <w:rPr>
                <w:rFonts w:cs="Times New Roman"/>
                <w:color w:val="000000" w:themeColor="text1"/>
                <w:lang w:val="en-US"/>
              </w:rPr>
              <w:t>1</w:t>
            </w:r>
            <w:r w:rsidRPr="001A6F31">
              <w:rPr>
                <w:rFonts w:cs="Times New Roman"/>
                <w:color w:val="000000" w:themeColor="text1"/>
              </w:rPr>
              <w:t>.</w:t>
            </w:r>
          </w:p>
        </w:tc>
        <w:tc>
          <w:tcPr>
            <w:tcW w:w="1559" w:type="dxa"/>
            <w:vAlign w:val="center"/>
          </w:tcPr>
          <w:p w:rsidR="008C386F" w:rsidRPr="001A6F31" w:rsidRDefault="008C386F" w:rsidP="008C386F">
            <w:pPr>
              <w:pStyle w:val="a"/>
              <w:snapToGrid w:val="0"/>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rPr>
            </w:pPr>
            <w:r w:rsidRPr="001A6F31">
              <w:rPr>
                <w:rFonts w:cs="Times New Roman"/>
                <w:color w:val="000000" w:themeColor="text1"/>
              </w:rPr>
              <w:t>VIIIа</w:t>
            </w:r>
          </w:p>
        </w:tc>
        <w:tc>
          <w:tcPr>
            <w:cnfStyle w:val="000010000000" w:firstRow="0" w:lastRow="0" w:firstColumn="0" w:lastColumn="0" w:oddVBand="1" w:evenVBand="0" w:oddHBand="0" w:evenHBand="0" w:firstRowFirstColumn="0" w:firstRowLastColumn="0" w:lastRowFirstColumn="0" w:lastRowLastColumn="0"/>
            <w:tcW w:w="1489" w:type="dxa"/>
            <w:vAlign w:val="center"/>
          </w:tcPr>
          <w:p w:rsidR="008C386F" w:rsidRPr="001A6F31" w:rsidRDefault="008C386F" w:rsidP="008C386F">
            <w:pPr>
              <w:pStyle w:val="a"/>
              <w:snapToGrid w:val="0"/>
              <w:jc w:val="center"/>
              <w:rPr>
                <w:rFonts w:cs="Times New Roman"/>
                <w:color w:val="000000" w:themeColor="text1"/>
              </w:rPr>
            </w:pPr>
            <w:r w:rsidRPr="001A6F31">
              <w:rPr>
                <w:rFonts w:cs="Times New Roman"/>
                <w:color w:val="000000" w:themeColor="text1"/>
              </w:rPr>
              <w:t>11</w:t>
            </w:r>
          </w:p>
        </w:tc>
        <w:tc>
          <w:tcPr>
            <w:tcW w:w="1639" w:type="dxa"/>
            <w:vAlign w:val="center"/>
          </w:tcPr>
          <w:p w:rsidR="008C386F" w:rsidRPr="001A6F31" w:rsidRDefault="008C386F" w:rsidP="008C386F">
            <w:pPr>
              <w:pStyle w:val="a"/>
              <w:snapToGrid w:val="0"/>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lang w:val="en-US"/>
              </w:rPr>
            </w:pPr>
            <w:r w:rsidRPr="001A6F31">
              <w:rPr>
                <w:rFonts w:cs="Times New Roman"/>
                <w:color w:val="000000" w:themeColor="text1"/>
                <w:lang w:val="en-US"/>
              </w:rPr>
              <w:t>11</w:t>
            </w:r>
          </w:p>
        </w:tc>
        <w:tc>
          <w:tcPr>
            <w:cnfStyle w:val="000010000000" w:firstRow="0" w:lastRow="0" w:firstColumn="0" w:lastColumn="0" w:oddVBand="1" w:evenVBand="0" w:oddHBand="0" w:evenHBand="0" w:firstRowFirstColumn="0" w:firstRowLastColumn="0" w:lastRowFirstColumn="0" w:lastRowLastColumn="0"/>
            <w:tcW w:w="1221" w:type="dxa"/>
            <w:vAlign w:val="center"/>
          </w:tcPr>
          <w:p w:rsidR="008C386F" w:rsidRPr="001A6F31" w:rsidRDefault="008C386F" w:rsidP="008C386F">
            <w:pPr>
              <w:pStyle w:val="a"/>
              <w:snapToGrid w:val="0"/>
              <w:jc w:val="center"/>
              <w:rPr>
                <w:rFonts w:cs="Times New Roman"/>
                <w:color w:val="000000" w:themeColor="text1"/>
                <w:lang w:val="en-US"/>
              </w:rPr>
            </w:pPr>
            <w:r w:rsidRPr="001A6F31">
              <w:rPr>
                <w:rFonts w:cs="Times New Roman"/>
                <w:color w:val="000000" w:themeColor="text1"/>
                <w:lang w:val="en-US"/>
              </w:rPr>
              <w:t>2</w:t>
            </w:r>
          </w:p>
        </w:tc>
        <w:tc>
          <w:tcPr>
            <w:tcW w:w="1368" w:type="dxa"/>
            <w:vAlign w:val="center"/>
          </w:tcPr>
          <w:p w:rsidR="008C386F" w:rsidRPr="001A6F31" w:rsidRDefault="008C386F" w:rsidP="008C386F">
            <w:pPr>
              <w:pStyle w:val="a"/>
              <w:snapToGrid w:val="0"/>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lang w:val="en-US"/>
              </w:rPr>
            </w:pPr>
            <w:r w:rsidRPr="001A6F31">
              <w:rPr>
                <w:rFonts w:cs="Times New Roman"/>
                <w:color w:val="000000" w:themeColor="text1"/>
                <w:lang w:val="en-US"/>
              </w:rPr>
              <w:t>/</w:t>
            </w:r>
          </w:p>
        </w:tc>
        <w:tc>
          <w:tcPr>
            <w:cnfStyle w:val="000010000000" w:firstRow="0" w:lastRow="0" w:firstColumn="0" w:lastColumn="0" w:oddVBand="1" w:evenVBand="0" w:oddHBand="0" w:evenHBand="0" w:firstRowFirstColumn="0" w:firstRowLastColumn="0" w:lastRowFirstColumn="0" w:lastRowLastColumn="0"/>
            <w:tcW w:w="1514" w:type="dxa"/>
            <w:vAlign w:val="center"/>
          </w:tcPr>
          <w:p w:rsidR="008C386F" w:rsidRPr="001A6F31" w:rsidRDefault="008C386F" w:rsidP="008C386F">
            <w:pPr>
              <w:pStyle w:val="a"/>
              <w:snapToGrid w:val="0"/>
              <w:jc w:val="center"/>
              <w:rPr>
                <w:rFonts w:cs="Times New Roman"/>
                <w:color w:val="000000" w:themeColor="text1"/>
                <w:lang w:val="en-US"/>
              </w:rPr>
            </w:pPr>
            <w:r w:rsidRPr="001A6F31">
              <w:rPr>
                <w:rFonts w:cs="Times New Roman"/>
                <w:color w:val="000000" w:themeColor="text1"/>
              </w:rPr>
              <w:t>4,22</w:t>
            </w:r>
          </w:p>
        </w:tc>
      </w:tr>
      <w:tr w:rsidR="00DF290B" w:rsidRPr="001A6F31" w:rsidTr="0024479C">
        <w:trPr>
          <w:trHeight w:val="256"/>
          <w:jc w:val="center"/>
        </w:trPr>
        <w:tc>
          <w:tcPr>
            <w:cnfStyle w:val="000010000000" w:firstRow="0" w:lastRow="0" w:firstColumn="0" w:lastColumn="0" w:oddVBand="1" w:evenVBand="0" w:oddHBand="0" w:evenHBand="0" w:firstRowFirstColumn="0" w:firstRowLastColumn="0" w:lastRowFirstColumn="0" w:lastRowLastColumn="0"/>
            <w:tcW w:w="943" w:type="dxa"/>
            <w:shd w:val="clear" w:color="auto" w:fill="FFFFFF" w:themeFill="background1"/>
            <w:vAlign w:val="center"/>
          </w:tcPr>
          <w:p w:rsidR="008C386F" w:rsidRPr="001A6F31" w:rsidRDefault="008C386F" w:rsidP="008C386F">
            <w:pPr>
              <w:pStyle w:val="a"/>
              <w:snapToGrid w:val="0"/>
              <w:jc w:val="center"/>
              <w:rPr>
                <w:rFonts w:cs="Times New Roman"/>
                <w:color w:val="000000" w:themeColor="text1"/>
              </w:rPr>
            </w:pPr>
            <w:r w:rsidRPr="001A6F31">
              <w:rPr>
                <w:rFonts w:cs="Times New Roman"/>
                <w:color w:val="000000" w:themeColor="text1"/>
                <w:lang w:val="en-US"/>
              </w:rPr>
              <w:t>2</w:t>
            </w:r>
            <w:r w:rsidRPr="001A6F31">
              <w:rPr>
                <w:rFonts w:cs="Times New Roman"/>
                <w:color w:val="000000" w:themeColor="text1"/>
              </w:rPr>
              <w:t>.</w:t>
            </w:r>
          </w:p>
        </w:tc>
        <w:tc>
          <w:tcPr>
            <w:tcW w:w="1559" w:type="dxa"/>
            <w:shd w:val="clear" w:color="auto" w:fill="FFFFFF" w:themeFill="background1"/>
            <w:vAlign w:val="center"/>
          </w:tcPr>
          <w:p w:rsidR="008C386F" w:rsidRPr="001A6F31" w:rsidRDefault="008C386F" w:rsidP="008C386F">
            <w:pPr>
              <w:pStyle w:val="a"/>
              <w:snapToGrid w:val="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1A6F31">
              <w:rPr>
                <w:rFonts w:cs="Times New Roman"/>
                <w:color w:val="000000" w:themeColor="text1"/>
              </w:rPr>
              <w:t>VIIIб</w:t>
            </w:r>
          </w:p>
        </w:tc>
        <w:tc>
          <w:tcPr>
            <w:cnfStyle w:val="000010000000" w:firstRow="0" w:lastRow="0" w:firstColumn="0" w:lastColumn="0" w:oddVBand="1" w:evenVBand="0" w:oddHBand="0" w:evenHBand="0" w:firstRowFirstColumn="0" w:firstRowLastColumn="0" w:lastRowFirstColumn="0" w:lastRowLastColumn="0"/>
            <w:tcW w:w="1489" w:type="dxa"/>
            <w:shd w:val="clear" w:color="auto" w:fill="FFFFFF" w:themeFill="background1"/>
            <w:vAlign w:val="center"/>
          </w:tcPr>
          <w:p w:rsidR="008C386F" w:rsidRPr="001A6F31" w:rsidRDefault="008C386F" w:rsidP="008C386F">
            <w:pPr>
              <w:pStyle w:val="a"/>
              <w:snapToGrid w:val="0"/>
              <w:jc w:val="center"/>
              <w:rPr>
                <w:rFonts w:cs="Times New Roman"/>
                <w:color w:val="000000" w:themeColor="text1"/>
              </w:rPr>
            </w:pPr>
            <w:r w:rsidRPr="001A6F31">
              <w:rPr>
                <w:rFonts w:cs="Times New Roman"/>
                <w:color w:val="000000" w:themeColor="text1"/>
              </w:rPr>
              <w:t>7</w:t>
            </w:r>
          </w:p>
        </w:tc>
        <w:tc>
          <w:tcPr>
            <w:tcW w:w="1639" w:type="dxa"/>
            <w:shd w:val="clear" w:color="auto" w:fill="FFFFFF" w:themeFill="background1"/>
            <w:vAlign w:val="center"/>
          </w:tcPr>
          <w:p w:rsidR="008C386F" w:rsidRPr="001A6F31" w:rsidRDefault="008C386F" w:rsidP="008C386F">
            <w:pPr>
              <w:pStyle w:val="a"/>
              <w:snapToGrid w:val="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lang w:val="en-US"/>
              </w:rPr>
            </w:pPr>
            <w:r w:rsidRPr="001A6F31">
              <w:rPr>
                <w:rFonts w:cs="Times New Roman"/>
                <w:color w:val="000000" w:themeColor="text1"/>
                <w:lang w:val="en-US"/>
              </w:rPr>
              <w:t>5</w:t>
            </w:r>
          </w:p>
        </w:tc>
        <w:tc>
          <w:tcPr>
            <w:cnfStyle w:val="000010000000" w:firstRow="0" w:lastRow="0" w:firstColumn="0" w:lastColumn="0" w:oddVBand="1" w:evenVBand="0" w:oddHBand="0" w:evenHBand="0" w:firstRowFirstColumn="0" w:firstRowLastColumn="0" w:lastRowFirstColumn="0" w:lastRowLastColumn="0"/>
            <w:tcW w:w="1221" w:type="dxa"/>
            <w:shd w:val="clear" w:color="auto" w:fill="FFFFFF" w:themeFill="background1"/>
            <w:vAlign w:val="center"/>
          </w:tcPr>
          <w:p w:rsidR="008C386F" w:rsidRPr="001A6F31" w:rsidRDefault="008C386F" w:rsidP="008C386F">
            <w:pPr>
              <w:pStyle w:val="a"/>
              <w:snapToGrid w:val="0"/>
              <w:jc w:val="center"/>
              <w:rPr>
                <w:rFonts w:cs="Times New Roman"/>
                <w:color w:val="000000" w:themeColor="text1"/>
              </w:rPr>
            </w:pPr>
            <w:r w:rsidRPr="001A6F31">
              <w:rPr>
                <w:rFonts w:cs="Times New Roman"/>
                <w:color w:val="000000" w:themeColor="text1"/>
              </w:rPr>
              <w:t>8</w:t>
            </w:r>
          </w:p>
        </w:tc>
        <w:tc>
          <w:tcPr>
            <w:tcW w:w="1368" w:type="dxa"/>
            <w:shd w:val="clear" w:color="auto" w:fill="FFFFFF" w:themeFill="background1"/>
            <w:vAlign w:val="center"/>
          </w:tcPr>
          <w:p w:rsidR="008C386F" w:rsidRPr="001A6F31" w:rsidRDefault="008C386F" w:rsidP="008C386F">
            <w:pPr>
              <w:pStyle w:val="a"/>
              <w:snapToGrid w:val="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1A6F31">
              <w:rPr>
                <w:rFonts w:cs="Times New Roman"/>
                <w:color w:val="000000" w:themeColor="text1"/>
              </w:rPr>
              <w:t>/</w:t>
            </w:r>
          </w:p>
        </w:tc>
        <w:tc>
          <w:tcPr>
            <w:cnfStyle w:val="000010000000" w:firstRow="0" w:lastRow="0" w:firstColumn="0" w:lastColumn="0" w:oddVBand="1" w:evenVBand="0" w:oddHBand="0" w:evenHBand="0" w:firstRowFirstColumn="0" w:firstRowLastColumn="0" w:lastRowFirstColumn="0" w:lastRowLastColumn="0"/>
            <w:tcW w:w="1514" w:type="dxa"/>
            <w:shd w:val="clear" w:color="auto" w:fill="FFFFFF" w:themeFill="background1"/>
            <w:vAlign w:val="center"/>
          </w:tcPr>
          <w:p w:rsidR="008C386F" w:rsidRPr="001A6F31" w:rsidRDefault="008C386F" w:rsidP="008C386F">
            <w:pPr>
              <w:pStyle w:val="a"/>
              <w:snapToGrid w:val="0"/>
              <w:jc w:val="center"/>
              <w:rPr>
                <w:rFonts w:cs="Times New Roman"/>
                <w:color w:val="000000" w:themeColor="text1"/>
              </w:rPr>
            </w:pPr>
            <w:r w:rsidRPr="001A6F31">
              <w:rPr>
                <w:rFonts w:cs="Times New Roman"/>
                <w:color w:val="000000" w:themeColor="text1"/>
              </w:rPr>
              <w:t>3,82</w:t>
            </w:r>
          </w:p>
        </w:tc>
      </w:tr>
      <w:tr w:rsidR="00DF290B" w:rsidRPr="001A6F31" w:rsidTr="0024479C">
        <w:trPr>
          <w:cnfStyle w:val="000000100000" w:firstRow="0" w:lastRow="0" w:firstColumn="0" w:lastColumn="0" w:oddVBand="0" w:evenVBand="0" w:oddHBand="1" w:evenHBand="0" w:firstRowFirstColumn="0" w:firstRowLastColumn="0" w:lastRowFirstColumn="0" w:lastRowLastColumn="0"/>
          <w:trHeight w:val="271"/>
          <w:jc w:val="center"/>
        </w:trPr>
        <w:tc>
          <w:tcPr>
            <w:cnfStyle w:val="000010000000" w:firstRow="0" w:lastRow="0" w:firstColumn="0" w:lastColumn="0" w:oddVBand="1" w:evenVBand="0" w:oddHBand="0" w:evenHBand="0" w:firstRowFirstColumn="0" w:firstRowLastColumn="0" w:lastRowFirstColumn="0" w:lastRowLastColumn="0"/>
            <w:tcW w:w="943" w:type="dxa"/>
            <w:vAlign w:val="center"/>
          </w:tcPr>
          <w:p w:rsidR="008C386F" w:rsidRPr="001A6F31" w:rsidRDefault="008C386F" w:rsidP="008C386F">
            <w:pPr>
              <w:pStyle w:val="a"/>
              <w:snapToGrid w:val="0"/>
              <w:jc w:val="center"/>
              <w:rPr>
                <w:rFonts w:cs="Times New Roman"/>
                <w:color w:val="000000" w:themeColor="text1"/>
              </w:rPr>
            </w:pPr>
            <w:r w:rsidRPr="001A6F31">
              <w:rPr>
                <w:rFonts w:cs="Times New Roman"/>
                <w:color w:val="000000" w:themeColor="text1"/>
                <w:lang w:val="en-US"/>
              </w:rPr>
              <w:t>3</w:t>
            </w:r>
            <w:r w:rsidRPr="001A6F31">
              <w:rPr>
                <w:rFonts w:cs="Times New Roman"/>
                <w:color w:val="000000" w:themeColor="text1"/>
              </w:rPr>
              <w:t>.</w:t>
            </w:r>
          </w:p>
        </w:tc>
        <w:tc>
          <w:tcPr>
            <w:tcW w:w="1559" w:type="dxa"/>
            <w:vAlign w:val="center"/>
          </w:tcPr>
          <w:p w:rsidR="008C386F" w:rsidRPr="001A6F31" w:rsidRDefault="008C386F" w:rsidP="008C386F">
            <w:pPr>
              <w:pStyle w:val="a"/>
              <w:snapToGrid w:val="0"/>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rPr>
            </w:pPr>
            <w:r w:rsidRPr="001A6F31">
              <w:rPr>
                <w:rFonts w:cs="Times New Roman"/>
                <w:color w:val="000000" w:themeColor="text1"/>
              </w:rPr>
              <w:t>VIIIв</w:t>
            </w:r>
          </w:p>
        </w:tc>
        <w:tc>
          <w:tcPr>
            <w:cnfStyle w:val="000010000000" w:firstRow="0" w:lastRow="0" w:firstColumn="0" w:lastColumn="0" w:oddVBand="1" w:evenVBand="0" w:oddHBand="0" w:evenHBand="0" w:firstRowFirstColumn="0" w:firstRowLastColumn="0" w:lastRowFirstColumn="0" w:lastRowLastColumn="0"/>
            <w:tcW w:w="1489" w:type="dxa"/>
            <w:vAlign w:val="center"/>
          </w:tcPr>
          <w:p w:rsidR="008C386F" w:rsidRPr="001A6F31" w:rsidRDefault="008C386F" w:rsidP="008C386F">
            <w:pPr>
              <w:pStyle w:val="a"/>
              <w:snapToGrid w:val="0"/>
              <w:jc w:val="center"/>
              <w:rPr>
                <w:rFonts w:cs="Times New Roman"/>
                <w:color w:val="000000" w:themeColor="text1"/>
              </w:rPr>
            </w:pPr>
            <w:r w:rsidRPr="001A6F31">
              <w:rPr>
                <w:rFonts w:cs="Times New Roman"/>
                <w:color w:val="000000" w:themeColor="text1"/>
                <w:lang w:val="en-US"/>
              </w:rPr>
              <w:t>1</w:t>
            </w:r>
            <w:r w:rsidRPr="001A6F31">
              <w:rPr>
                <w:rFonts w:cs="Times New Roman"/>
                <w:color w:val="000000" w:themeColor="text1"/>
              </w:rPr>
              <w:t>1</w:t>
            </w:r>
          </w:p>
        </w:tc>
        <w:tc>
          <w:tcPr>
            <w:tcW w:w="1639" w:type="dxa"/>
            <w:vAlign w:val="center"/>
          </w:tcPr>
          <w:p w:rsidR="008C386F" w:rsidRPr="001A6F31" w:rsidRDefault="008C386F" w:rsidP="008C386F">
            <w:pPr>
              <w:pStyle w:val="a"/>
              <w:snapToGrid w:val="0"/>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rPr>
            </w:pPr>
            <w:r w:rsidRPr="001A6F31">
              <w:rPr>
                <w:rFonts w:cs="Times New Roman"/>
                <w:color w:val="000000" w:themeColor="text1"/>
              </w:rPr>
              <w:t>7</w:t>
            </w:r>
          </w:p>
        </w:tc>
        <w:tc>
          <w:tcPr>
            <w:cnfStyle w:val="000010000000" w:firstRow="0" w:lastRow="0" w:firstColumn="0" w:lastColumn="0" w:oddVBand="1" w:evenVBand="0" w:oddHBand="0" w:evenHBand="0" w:firstRowFirstColumn="0" w:firstRowLastColumn="0" w:lastRowFirstColumn="0" w:lastRowLastColumn="0"/>
            <w:tcW w:w="1221" w:type="dxa"/>
            <w:vAlign w:val="center"/>
          </w:tcPr>
          <w:p w:rsidR="008C386F" w:rsidRPr="001A6F31" w:rsidRDefault="008C386F" w:rsidP="008C386F">
            <w:pPr>
              <w:pStyle w:val="a"/>
              <w:snapToGrid w:val="0"/>
              <w:jc w:val="center"/>
              <w:rPr>
                <w:rFonts w:cs="Times New Roman"/>
                <w:color w:val="000000" w:themeColor="text1"/>
                <w:lang w:val="en-US"/>
              </w:rPr>
            </w:pPr>
            <w:r w:rsidRPr="001A6F31">
              <w:rPr>
                <w:rFonts w:cs="Times New Roman"/>
                <w:color w:val="000000" w:themeColor="text1"/>
                <w:lang w:val="en-US"/>
              </w:rPr>
              <w:t>2</w:t>
            </w:r>
          </w:p>
        </w:tc>
        <w:tc>
          <w:tcPr>
            <w:tcW w:w="1368" w:type="dxa"/>
            <w:vAlign w:val="center"/>
          </w:tcPr>
          <w:p w:rsidR="008C386F" w:rsidRPr="001A6F31" w:rsidRDefault="008C386F" w:rsidP="008C386F">
            <w:pPr>
              <w:pStyle w:val="a"/>
              <w:snapToGrid w:val="0"/>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lang w:val="en-US"/>
              </w:rPr>
            </w:pPr>
            <w:r w:rsidRPr="001A6F31">
              <w:rPr>
                <w:rFonts w:cs="Times New Roman"/>
                <w:color w:val="000000" w:themeColor="text1"/>
                <w:lang w:val="en-US"/>
              </w:rPr>
              <w:t>2</w:t>
            </w:r>
          </w:p>
        </w:tc>
        <w:tc>
          <w:tcPr>
            <w:cnfStyle w:val="000010000000" w:firstRow="0" w:lastRow="0" w:firstColumn="0" w:lastColumn="0" w:oddVBand="1" w:evenVBand="0" w:oddHBand="0" w:evenHBand="0" w:firstRowFirstColumn="0" w:firstRowLastColumn="0" w:lastRowFirstColumn="0" w:lastRowLastColumn="0"/>
            <w:tcW w:w="1514" w:type="dxa"/>
            <w:vAlign w:val="center"/>
          </w:tcPr>
          <w:p w:rsidR="008C386F" w:rsidRPr="001A6F31" w:rsidRDefault="008C386F" w:rsidP="008C386F">
            <w:pPr>
              <w:pStyle w:val="a"/>
              <w:snapToGrid w:val="0"/>
              <w:jc w:val="center"/>
              <w:rPr>
                <w:rFonts w:cs="Times New Roman"/>
                <w:color w:val="000000" w:themeColor="text1"/>
              </w:rPr>
            </w:pPr>
            <w:r w:rsidRPr="001A6F31">
              <w:rPr>
                <w:rFonts w:cs="Times New Roman"/>
                <w:color w:val="000000" w:themeColor="text1"/>
              </w:rPr>
              <w:t>4,23</w:t>
            </w:r>
          </w:p>
        </w:tc>
      </w:tr>
      <w:tr w:rsidR="00DF290B" w:rsidRPr="001A6F31" w:rsidTr="0024479C">
        <w:trPr>
          <w:trHeight w:val="271"/>
          <w:jc w:val="center"/>
        </w:trPr>
        <w:tc>
          <w:tcPr>
            <w:cnfStyle w:val="000010000000" w:firstRow="0" w:lastRow="0" w:firstColumn="0" w:lastColumn="0" w:oddVBand="1" w:evenVBand="0" w:oddHBand="0" w:evenHBand="0" w:firstRowFirstColumn="0" w:firstRowLastColumn="0" w:lastRowFirstColumn="0" w:lastRowLastColumn="0"/>
            <w:tcW w:w="943" w:type="dxa"/>
            <w:shd w:val="clear" w:color="auto" w:fill="FFFFFF" w:themeFill="background1"/>
            <w:vAlign w:val="center"/>
          </w:tcPr>
          <w:p w:rsidR="008C386F" w:rsidRPr="001A6F31" w:rsidRDefault="008C386F" w:rsidP="008C386F">
            <w:pPr>
              <w:pStyle w:val="a"/>
              <w:snapToGrid w:val="0"/>
              <w:jc w:val="center"/>
              <w:rPr>
                <w:rFonts w:cs="Times New Roman"/>
                <w:color w:val="000000" w:themeColor="text1"/>
              </w:rPr>
            </w:pPr>
            <w:r w:rsidRPr="001A6F31">
              <w:rPr>
                <w:rFonts w:cs="Times New Roman"/>
                <w:color w:val="000000" w:themeColor="text1"/>
                <w:lang w:val="en-US"/>
              </w:rPr>
              <w:t>4</w:t>
            </w:r>
            <w:r w:rsidRPr="001A6F31">
              <w:rPr>
                <w:rFonts w:cs="Times New Roman"/>
                <w:color w:val="000000" w:themeColor="text1"/>
              </w:rPr>
              <w:t>.</w:t>
            </w:r>
          </w:p>
        </w:tc>
        <w:tc>
          <w:tcPr>
            <w:tcW w:w="1559" w:type="dxa"/>
            <w:shd w:val="clear" w:color="auto" w:fill="FFFFFF" w:themeFill="background1"/>
            <w:vAlign w:val="center"/>
          </w:tcPr>
          <w:p w:rsidR="008C386F" w:rsidRPr="001A6F31" w:rsidRDefault="008C386F" w:rsidP="008C386F">
            <w:pPr>
              <w:pStyle w:val="a"/>
              <w:snapToGrid w:val="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1A6F31">
              <w:rPr>
                <w:rFonts w:cs="Times New Roman"/>
                <w:color w:val="000000" w:themeColor="text1"/>
              </w:rPr>
              <w:t>VIIIг</w:t>
            </w:r>
          </w:p>
        </w:tc>
        <w:tc>
          <w:tcPr>
            <w:cnfStyle w:val="000010000000" w:firstRow="0" w:lastRow="0" w:firstColumn="0" w:lastColumn="0" w:oddVBand="1" w:evenVBand="0" w:oddHBand="0" w:evenHBand="0" w:firstRowFirstColumn="0" w:firstRowLastColumn="0" w:lastRowFirstColumn="0" w:lastRowLastColumn="0"/>
            <w:tcW w:w="1489" w:type="dxa"/>
            <w:shd w:val="clear" w:color="auto" w:fill="FFFFFF" w:themeFill="background1"/>
            <w:vAlign w:val="center"/>
          </w:tcPr>
          <w:p w:rsidR="008C386F" w:rsidRPr="001A6F31" w:rsidRDefault="008C386F" w:rsidP="008C386F">
            <w:pPr>
              <w:pStyle w:val="a"/>
              <w:snapToGrid w:val="0"/>
              <w:jc w:val="center"/>
              <w:rPr>
                <w:rFonts w:cs="Times New Roman"/>
                <w:color w:val="000000" w:themeColor="text1"/>
              </w:rPr>
            </w:pPr>
            <w:r w:rsidRPr="001A6F31">
              <w:rPr>
                <w:rFonts w:cs="Times New Roman"/>
                <w:color w:val="000000" w:themeColor="text1"/>
              </w:rPr>
              <w:t>5</w:t>
            </w:r>
          </w:p>
        </w:tc>
        <w:tc>
          <w:tcPr>
            <w:tcW w:w="1639" w:type="dxa"/>
            <w:shd w:val="clear" w:color="auto" w:fill="FFFFFF" w:themeFill="background1"/>
            <w:vAlign w:val="center"/>
          </w:tcPr>
          <w:p w:rsidR="008C386F" w:rsidRPr="001A6F31" w:rsidRDefault="008C386F" w:rsidP="008C386F">
            <w:pPr>
              <w:pStyle w:val="a"/>
              <w:snapToGrid w:val="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lang w:val="en-US"/>
              </w:rPr>
            </w:pPr>
            <w:r w:rsidRPr="001A6F31">
              <w:rPr>
                <w:rFonts w:cs="Times New Roman"/>
                <w:color w:val="000000" w:themeColor="text1"/>
                <w:lang w:val="en-US"/>
              </w:rPr>
              <w:t>9</w:t>
            </w:r>
          </w:p>
        </w:tc>
        <w:tc>
          <w:tcPr>
            <w:cnfStyle w:val="000010000000" w:firstRow="0" w:lastRow="0" w:firstColumn="0" w:lastColumn="0" w:oddVBand="1" w:evenVBand="0" w:oddHBand="0" w:evenHBand="0" w:firstRowFirstColumn="0" w:firstRowLastColumn="0" w:lastRowFirstColumn="0" w:lastRowLastColumn="0"/>
            <w:tcW w:w="1221" w:type="dxa"/>
            <w:shd w:val="clear" w:color="auto" w:fill="FFFFFF" w:themeFill="background1"/>
            <w:vAlign w:val="center"/>
          </w:tcPr>
          <w:p w:rsidR="008C386F" w:rsidRPr="001A6F31" w:rsidRDefault="008C386F" w:rsidP="008C386F">
            <w:pPr>
              <w:pStyle w:val="a"/>
              <w:snapToGrid w:val="0"/>
              <w:jc w:val="center"/>
              <w:rPr>
                <w:rFonts w:cs="Times New Roman"/>
                <w:color w:val="000000" w:themeColor="text1"/>
                <w:lang w:val="en-US"/>
              </w:rPr>
            </w:pPr>
            <w:r w:rsidRPr="001A6F31">
              <w:rPr>
                <w:rFonts w:cs="Times New Roman"/>
                <w:color w:val="000000" w:themeColor="text1"/>
                <w:lang w:val="en-US"/>
              </w:rPr>
              <w:t>7</w:t>
            </w:r>
          </w:p>
        </w:tc>
        <w:tc>
          <w:tcPr>
            <w:tcW w:w="1368" w:type="dxa"/>
            <w:shd w:val="clear" w:color="auto" w:fill="FFFFFF" w:themeFill="background1"/>
            <w:vAlign w:val="center"/>
          </w:tcPr>
          <w:p w:rsidR="008C386F" w:rsidRPr="001A6F31" w:rsidRDefault="008C386F" w:rsidP="008C386F">
            <w:pPr>
              <w:pStyle w:val="a"/>
              <w:snapToGrid w:val="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1A6F31">
              <w:rPr>
                <w:rFonts w:cs="Times New Roman"/>
                <w:color w:val="000000" w:themeColor="text1"/>
              </w:rPr>
              <w:t>/</w:t>
            </w:r>
          </w:p>
        </w:tc>
        <w:tc>
          <w:tcPr>
            <w:cnfStyle w:val="000010000000" w:firstRow="0" w:lastRow="0" w:firstColumn="0" w:lastColumn="0" w:oddVBand="1" w:evenVBand="0" w:oddHBand="0" w:evenHBand="0" w:firstRowFirstColumn="0" w:firstRowLastColumn="0" w:lastRowFirstColumn="0" w:lastRowLastColumn="0"/>
            <w:tcW w:w="1514" w:type="dxa"/>
            <w:shd w:val="clear" w:color="auto" w:fill="FFFFFF" w:themeFill="background1"/>
            <w:vAlign w:val="center"/>
          </w:tcPr>
          <w:p w:rsidR="008C386F" w:rsidRPr="001A6F31" w:rsidRDefault="008C386F" w:rsidP="008C386F">
            <w:pPr>
              <w:pStyle w:val="a"/>
              <w:snapToGrid w:val="0"/>
              <w:jc w:val="center"/>
              <w:rPr>
                <w:rFonts w:cs="Times New Roman"/>
                <w:color w:val="000000" w:themeColor="text1"/>
              </w:rPr>
            </w:pPr>
            <w:r w:rsidRPr="001A6F31">
              <w:rPr>
                <w:rFonts w:cs="Times New Roman"/>
                <w:color w:val="000000" w:themeColor="text1"/>
              </w:rPr>
              <w:t>3,66</w:t>
            </w:r>
          </w:p>
        </w:tc>
      </w:tr>
      <w:tr w:rsidR="00DF290B" w:rsidRPr="001A6F31" w:rsidTr="0024479C">
        <w:trPr>
          <w:cnfStyle w:val="000000100000" w:firstRow="0" w:lastRow="0" w:firstColumn="0" w:lastColumn="0" w:oddVBand="0" w:evenVBand="0" w:oddHBand="1" w:evenHBand="0" w:firstRowFirstColumn="0" w:firstRowLastColumn="0" w:lastRowFirstColumn="0" w:lastRowLastColumn="0"/>
          <w:trHeight w:val="271"/>
          <w:jc w:val="center"/>
        </w:trPr>
        <w:tc>
          <w:tcPr>
            <w:cnfStyle w:val="000010000000" w:firstRow="0" w:lastRow="0" w:firstColumn="0" w:lastColumn="0" w:oddVBand="1" w:evenVBand="0" w:oddHBand="0" w:evenHBand="0" w:firstRowFirstColumn="0" w:firstRowLastColumn="0" w:lastRowFirstColumn="0" w:lastRowLastColumn="0"/>
            <w:tcW w:w="2502" w:type="dxa"/>
            <w:gridSpan w:val="2"/>
            <w:shd w:val="clear" w:color="auto" w:fill="2F5496" w:themeFill="accent1" w:themeFillShade="BF"/>
            <w:vAlign w:val="center"/>
          </w:tcPr>
          <w:p w:rsidR="008C386F" w:rsidRPr="001A6F31" w:rsidRDefault="008C386F" w:rsidP="008C386F">
            <w:pPr>
              <w:pStyle w:val="a"/>
              <w:snapToGrid w:val="0"/>
              <w:jc w:val="center"/>
              <w:rPr>
                <w:rFonts w:cs="Times New Roman"/>
                <w:b/>
                <w:color w:val="FFFFFF" w:themeColor="background1"/>
              </w:rPr>
            </w:pPr>
            <w:r w:rsidRPr="001A6F31">
              <w:rPr>
                <w:rFonts w:cs="Times New Roman"/>
                <w:b/>
                <w:color w:val="FFFFFF" w:themeColor="background1"/>
              </w:rPr>
              <w:t>Вкупно</w:t>
            </w:r>
          </w:p>
        </w:tc>
        <w:tc>
          <w:tcPr>
            <w:tcW w:w="1489" w:type="dxa"/>
            <w:shd w:val="clear" w:color="auto" w:fill="2F5496" w:themeFill="accent1" w:themeFillShade="BF"/>
            <w:vAlign w:val="center"/>
          </w:tcPr>
          <w:p w:rsidR="008C386F" w:rsidRPr="001A6F31" w:rsidRDefault="008C386F" w:rsidP="008C386F">
            <w:pPr>
              <w:pStyle w:val="a"/>
              <w:snapToGrid w:val="0"/>
              <w:jc w:val="center"/>
              <w:cnfStyle w:val="000000100000" w:firstRow="0" w:lastRow="0" w:firstColumn="0" w:lastColumn="0" w:oddVBand="0" w:evenVBand="0" w:oddHBand="1" w:evenHBand="0" w:firstRowFirstColumn="0" w:firstRowLastColumn="0" w:lastRowFirstColumn="0" w:lastRowLastColumn="0"/>
              <w:rPr>
                <w:rFonts w:cs="Times New Roman"/>
                <w:b/>
                <w:color w:val="FFFFFF" w:themeColor="background1"/>
                <w:lang w:val="en-US"/>
              </w:rPr>
            </w:pPr>
            <w:r w:rsidRPr="001A6F31">
              <w:rPr>
                <w:rFonts w:cs="Times New Roman"/>
                <w:b/>
                <w:color w:val="FFFFFF" w:themeColor="background1"/>
              </w:rPr>
              <w:t>34</w:t>
            </w:r>
          </w:p>
        </w:tc>
        <w:tc>
          <w:tcPr>
            <w:cnfStyle w:val="000010000000" w:firstRow="0" w:lastRow="0" w:firstColumn="0" w:lastColumn="0" w:oddVBand="1" w:evenVBand="0" w:oddHBand="0" w:evenHBand="0" w:firstRowFirstColumn="0" w:firstRowLastColumn="0" w:lastRowFirstColumn="0" w:lastRowLastColumn="0"/>
            <w:tcW w:w="1639" w:type="dxa"/>
            <w:shd w:val="clear" w:color="auto" w:fill="2F5496" w:themeFill="accent1" w:themeFillShade="BF"/>
            <w:vAlign w:val="center"/>
          </w:tcPr>
          <w:p w:rsidR="008C386F" w:rsidRPr="001A6F31" w:rsidRDefault="008C386F" w:rsidP="008C386F">
            <w:pPr>
              <w:pStyle w:val="a"/>
              <w:snapToGrid w:val="0"/>
              <w:jc w:val="center"/>
              <w:rPr>
                <w:rFonts w:cs="Times New Roman"/>
                <w:b/>
                <w:color w:val="FFFFFF" w:themeColor="background1"/>
                <w:lang w:val="en-US"/>
              </w:rPr>
            </w:pPr>
            <w:r w:rsidRPr="001A6F31">
              <w:rPr>
                <w:rFonts w:cs="Times New Roman"/>
                <w:b/>
                <w:color w:val="FFFFFF" w:themeColor="background1"/>
              </w:rPr>
              <w:t>32</w:t>
            </w:r>
          </w:p>
        </w:tc>
        <w:tc>
          <w:tcPr>
            <w:tcW w:w="1221" w:type="dxa"/>
            <w:shd w:val="clear" w:color="auto" w:fill="2F5496" w:themeFill="accent1" w:themeFillShade="BF"/>
            <w:vAlign w:val="center"/>
          </w:tcPr>
          <w:p w:rsidR="008C386F" w:rsidRPr="001A6F31" w:rsidRDefault="008C386F" w:rsidP="008C386F">
            <w:pPr>
              <w:pStyle w:val="a"/>
              <w:snapToGrid w:val="0"/>
              <w:jc w:val="center"/>
              <w:cnfStyle w:val="000000100000" w:firstRow="0" w:lastRow="0" w:firstColumn="0" w:lastColumn="0" w:oddVBand="0" w:evenVBand="0" w:oddHBand="1" w:evenHBand="0" w:firstRowFirstColumn="0" w:firstRowLastColumn="0" w:lastRowFirstColumn="0" w:lastRowLastColumn="0"/>
              <w:rPr>
                <w:rFonts w:cs="Times New Roman"/>
                <w:b/>
                <w:color w:val="FFFFFF" w:themeColor="background1"/>
                <w:lang w:val="en-US"/>
              </w:rPr>
            </w:pPr>
            <w:r w:rsidRPr="001A6F31">
              <w:rPr>
                <w:rFonts w:cs="Times New Roman"/>
                <w:b/>
                <w:color w:val="FFFFFF" w:themeColor="background1"/>
              </w:rPr>
              <w:t>19</w:t>
            </w:r>
          </w:p>
        </w:tc>
        <w:tc>
          <w:tcPr>
            <w:cnfStyle w:val="000010000000" w:firstRow="0" w:lastRow="0" w:firstColumn="0" w:lastColumn="0" w:oddVBand="1" w:evenVBand="0" w:oddHBand="0" w:evenHBand="0" w:firstRowFirstColumn="0" w:firstRowLastColumn="0" w:lastRowFirstColumn="0" w:lastRowLastColumn="0"/>
            <w:tcW w:w="1368" w:type="dxa"/>
            <w:shd w:val="clear" w:color="auto" w:fill="2F5496" w:themeFill="accent1" w:themeFillShade="BF"/>
            <w:vAlign w:val="center"/>
          </w:tcPr>
          <w:p w:rsidR="008C386F" w:rsidRPr="001A6F31" w:rsidRDefault="008C386F" w:rsidP="008C386F">
            <w:pPr>
              <w:pStyle w:val="a"/>
              <w:snapToGrid w:val="0"/>
              <w:jc w:val="center"/>
              <w:rPr>
                <w:rFonts w:cs="Times New Roman"/>
                <w:b/>
                <w:color w:val="FFFFFF" w:themeColor="background1"/>
              </w:rPr>
            </w:pPr>
            <w:r w:rsidRPr="001A6F31">
              <w:rPr>
                <w:rFonts w:cs="Times New Roman"/>
                <w:b/>
                <w:color w:val="FFFFFF" w:themeColor="background1"/>
              </w:rPr>
              <w:t>2</w:t>
            </w:r>
          </w:p>
        </w:tc>
        <w:tc>
          <w:tcPr>
            <w:tcW w:w="1514" w:type="dxa"/>
            <w:shd w:val="clear" w:color="auto" w:fill="2F5496" w:themeFill="accent1" w:themeFillShade="BF"/>
            <w:vAlign w:val="center"/>
          </w:tcPr>
          <w:p w:rsidR="008C386F" w:rsidRPr="001A6F31" w:rsidRDefault="008C386F" w:rsidP="008C386F">
            <w:pPr>
              <w:pStyle w:val="a"/>
              <w:snapToGrid w:val="0"/>
              <w:jc w:val="center"/>
              <w:cnfStyle w:val="000000100000" w:firstRow="0" w:lastRow="0" w:firstColumn="0" w:lastColumn="0" w:oddVBand="0" w:evenVBand="0" w:oddHBand="1" w:evenHBand="0" w:firstRowFirstColumn="0" w:firstRowLastColumn="0" w:lastRowFirstColumn="0" w:lastRowLastColumn="0"/>
              <w:rPr>
                <w:rFonts w:cs="Times New Roman"/>
                <w:b/>
                <w:color w:val="FFFFFF" w:themeColor="background1"/>
              </w:rPr>
            </w:pPr>
            <w:r w:rsidRPr="001A6F31">
              <w:rPr>
                <w:rFonts w:cs="Times New Roman"/>
                <w:b/>
                <w:color w:val="FFFFFF" w:themeColor="background1"/>
              </w:rPr>
              <w:t>4,13</w:t>
            </w:r>
          </w:p>
        </w:tc>
      </w:tr>
      <w:tr w:rsidR="00DF290B" w:rsidRPr="001A6F31" w:rsidTr="0024479C">
        <w:trPr>
          <w:trHeight w:val="256"/>
          <w:jc w:val="center"/>
        </w:trPr>
        <w:tc>
          <w:tcPr>
            <w:cnfStyle w:val="000010000000" w:firstRow="0" w:lastRow="0" w:firstColumn="0" w:lastColumn="0" w:oddVBand="1" w:evenVBand="0" w:oddHBand="0" w:evenHBand="0" w:firstRowFirstColumn="0" w:firstRowLastColumn="0" w:lastRowFirstColumn="0" w:lastRowLastColumn="0"/>
            <w:tcW w:w="943" w:type="dxa"/>
            <w:shd w:val="clear" w:color="auto" w:fill="FFFFFF" w:themeFill="background1"/>
            <w:vAlign w:val="center"/>
          </w:tcPr>
          <w:p w:rsidR="008C386F" w:rsidRPr="001A6F31" w:rsidRDefault="008C386F" w:rsidP="008C386F">
            <w:pPr>
              <w:pStyle w:val="a"/>
              <w:snapToGrid w:val="0"/>
              <w:jc w:val="center"/>
              <w:rPr>
                <w:rFonts w:cs="Times New Roman"/>
                <w:color w:val="000000" w:themeColor="text1"/>
              </w:rPr>
            </w:pPr>
            <w:r w:rsidRPr="001A6F31">
              <w:rPr>
                <w:rFonts w:cs="Times New Roman"/>
                <w:color w:val="000000" w:themeColor="text1"/>
                <w:lang w:val="en-US"/>
              </w:rPr>
              <w:t>1</w:t>
            </w:r>
            <w:r w:rsidRPr="001A6F31">
              <w:rPr>
                <w:rFonts w:cs="Times New Roman"/>
                <w:color w:val="000000" w:themeColor="text1"/>
              </w:rPr>
              <w:t>.</w:t>
            </w:r>
          </w:p>
        </w:tc>
        <w:tc>
          <w:tcPr>
            <w:tcW w:w="1559" w:type="dxa"/>
            <w:shd w:val="clear" w:color="auto" w:fill="FFFFFF" w:themeFill="background1"/>
            <w:vAlign w:val="center"/>
          </w:tcPr>
          <w:p w:rsidR="008C386F" w:rsidRPr="001A6F31" w:rsidRDefault="008C386F" w:rsidP="008C386F">
            <w:pPr>
              <w:pStyle w:val="a"/>
              <w:snapToGrid w:val="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1A6F31">
              <w:rPr>
                <w:rFonts w:cs="Times New Roman"/>
                <w:color w:val="000000" w:themeColor="text1"/>
              </w:rPr>
              <w:t>IXа</w:t>
            </w:r>
          </w:p>
        </w:tc>
        <w:tc>
          <w:tcPr>
            <w:cnfStyle w:val="000010000000" w:firstRow="0" w:lastRow="0" w:firstColumn="0" w:lastColumn="0" w:oddVBand="1" w:evenVBand="0" w:oddHBand="0" w:evenHBand="0" w:firstRowFirstColumn="0" w:firstRowLastColumn="0" w:lastRowFirstColumn="0" w:lastRowLastColumn="0"/>
            <w:tcW w:w="1489" w:type="dxa"/>
            <w:shd w:val="clear" w:color="auto" w:fill="FFFFFF" w:themeFill="background1"/>
            <w:vAlign w:val="center"/>
          </w:tcPr>
          <w:p w:rsidR="008C386F" w:rsidRPr="001A6F31" w:rsidRDefault="008C386F" w:rsidP="008C386F">
            <w:pPr>
              <w:pStyle w:val="a"/>
              <w:snapToGrid w:val="0"/>
              <w:jc w:val="center"/>
              <w:rPr>
                <w:rFonts w:cs="Times New Roman"/>
                <w:color w:val="000000" w:themeColor="text1"/>
              </w:rPr>
            </w:pPr>
            <w:r w:rsidRPr="001A6F31">
              <w:rPr>
                <w:rFonts w:cs="Times New Roman"/>
                <w:color w:val="000000" w:themeColor="text1"/>
              </w:rPr>
              <w:t>21</w:t>
            </w:r>
          </w:p>
        </w:tc>
        <w:tc>
          <w:tcPr>
            <w:tcW w:w="1639" w:type="dxa"/>
            <w:shd w:val="clear" w:color="auto" w:fill="FFFFFF" w:themeFill="background1"/>
            <w:vAlign w:val="center"/>
          </w:tcPr>
          <w:p w:rsidR="008C386F" w:rsidRPr="001A6F31" w:rsidRDefault="008C386F" w:rsidP="008C386F">
            <w:pPr>
              <w:pStyle w:val="a"/>
              <w:snapToGrid w:val="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lang w:val="en-US"/>
              </w:rPr>
            </w:pPr>
            <w:r w:rsidRPr="001A6F31">
              <w:rPr>
                <w:rFonts w:cs="Times New Roman"/>
                <w:color w:val="000000" w:themeColor="text1"/>
                <w:lang w:val="en-US"/>
              </w:rPr>
              <w:t>4</w:t>
            </w:r>
          </w:p>
        </w:tc>
        <w:tc>
          <w:tcPr>
            <w:cnfStyle w:val="000010000000" w:firstRow="0" w:lastRow="0" w:firstColumn="0" w:lastColumn="0" w:oddVBand="1" w:evenVBand="0" w:oddHBand="0" w:evenHBand="0" w:firstRowFirstColumn="0" w:firstRowLastColumn="0" w:lastRowFirstColumn="0" w:lastRowLastColumn="0"/>
            <w:tcW w:w="1221" w:type="dxa"/>
            <w:shd w:val="clear" w:color="auto" w:fill="FFFFFF" w:themeFill="background1"/>
            <w:vAlign w:val="center"/>
          </w:tcPr>
          <w:p w:rsidR="008C386F" w:rsidRPr="001A6F31" w:rsidRDefault="008C386F" w:rsidP="008C386F">
            <w:pPr>
              <w:pStyle w:val="a"/>
              <w:snapToGrid w:val="0"/>
              <w:jc w:val="center"/>
              <w:rPr>
                <w:rFonts w:cs="Times New Roman"/>
                <w:color w:val="000000" w:themeColor="text1"/>
                <w:lang w:val="en-US"/>
              </w:rPr>
            </w:pPr>
            <w:r w:rsidRPr="001A6F31">
              <w:rPr>
                <w:rFonts w:cs="Times New Roman"/>
                <w:color w:val="000000" w:themeColor="text1"/>
                <w:lang w:val="en-US"/>
              </w:rPr>
              <w:t>2</w:t>
            </w:r>
          </w:p>
        </w:tc>
        <w:tc>
          <w:tcPr>
            <w:tcW w:w="1368" w:type="dxa"/>
            <w:shd w:val="clear" w:color="auto" w:fill="FFFFFF" w:themeFill="background1"/>
            <w:vAlign w:val="center"/>
          </w:tcPr>
          <w:p w:rsidR="008C386F" w:rsidRPr="001A6F31" w:rsidRDefault="008C386F" w:rsidP="008C386F">
            <w:pPr>
              <w:pStyle w:val="a"/>
              <w:snapToGrid w:val="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1A6F31">
              <w:rPr>
                <w:rFonts w:cs="Times New Roman"/>
                <w:color w:val="000000" w:themeColor="text1"/>
              </w:rPr>
              <w:t>/</w:t>
            </w:r>
          </w:p>
        </w:tc>
        <w:tc>
          <w:tcPr>
            <w:cnfStyle w:val="000010000000" w:firstRow="0" w:lastRow="0" w:firstColumn="0" w:lastColumn="0" w:oddVBand="1" w:evenVBand="0" w:oddHBand="0" w:evenHBand="0" w:firstRowFirstColumn="0" w:firstRowLastColumn="0" w:lastRowFirstColumn="0" w:lastRowLastColumn="0"/>
            <w:tcW w:w="1514" w:type="dxa"/>
            <w:shd w:val="clear" w:color="auto" w:fill="FFFFFF" w:themeFill="background1"/>
            <w:vAlign w:val="center"/>
          </w:tcPr>
          <w:p w:rsidR="008C386F" w:rsidRPr="001A6F31" w:rsidRDefault="008C386F" w:rsidP="008C386F">
            <w:pPr>
              <w:pStyle w:val="a"/>
              <w:snapToGrid w:val="0"/>
              <w:jc w:val="center"/>
              <w:rPr>
                <w:rFonts w:cs="Times New Roman"/>
                <w:color w:val="000000" w:themeColor="text1"/>
              </w:rPr>
            </w:pPr>
            <w:r w:rsidRPr="001A6F31">
              <w:rPr>
                <w:rFonts w:cs="Times New Roman"/>
                <w:color w:val="000000" w:themeColor="text1"/>
              </w:rPr>
              <w:t>4,56</w:t>
            </w:r>
          </w:p>
        </w:tc>
      </w:tr>
      <w:tr w:rsidR="00DF290B" w:rsidRPr="001A6F31" w:rsidTr="0024479C">
        <w:trPr>
          <w:cnfStyle w:val="000000100000" w:firstRow="0" w:lastRow="0" w:firstColumn="0" w:lastColumn="0" w:oddVBand="0" w:evenVBand="0" w:oddHBand="1" w:evenHBand="0" w:firstRowFirstColumn="0" w:firstRowLastColumn="0" w:lastRowFirstColumn="0" w:lastRowLastColumn="0"/>
          <w:trHeight w:val="271"/>
          <w:jc w:val="center"/>
        </w:trPr>
        <w:tc>
          <w:tcPr>
            <w:cnfStyle w:val="000010000000" w:firstRow="0" w:lastRow="0" w:firstColumn="0" w:lastColumn="0" w:oddVBand="1" w:evenVBand="0" w:oddHBand="0" w:evenHBand="0" w:firstRowFirstColumn="0" w:firstRowLastColumn="0" w:lastRowFirstColumn="0" w:lastRowLastColumn="0"/>
            <w:tcW w:w="943" w:type="dxa"/>
            <w:vAlign w:val="center"/>
          </w:tcPr>
          <w:p w:rsidR="008C386F" w:rsidRPr="001A6F31" w:rsidRDefault="008C386F" w:rsidP="008C386F">
            <w:pPr>
              <w:pStyle w:val="a"/>
              <w:snapToGrid w:val="0"/>
              <w:jc w:val="center"/>
              <w:rPr>
                <w:rFonts w:cs="Times New Roman"/>
                <w:color w:val="000000" w:themeColor="text1"/>
              </w:rPr>
            </w:pPr>
            <w:r w:rsidRPr="001A6F31">
              <w:rPr>
                <w:rFonts w:cs="Times New Roman"/>
                <w:color w:val="000000" w:themeColor="text1"/>
              </w:rPr>
              <w:t>2.</w:t>
            </w:r>
          </w:p>
        </w:tc>
        <w:tc>
          <w:tcPr>
            <w:tcW w:w="1559" w:type="dxa"/>
            <w:vAlign w:val="center"/>
          </w:tcPr>
          <w:p w:rsidR="008C386F" w:rsidRPr="001A6F31" w:rsidRDefault="008C386F" w:rsidP="008C386F">
            <w:pPr>
              <w:pStyle w:val="a"/>
              <w:snapToGrid w:val="0"/>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rPr>
            </w:pPr>
            <w:r w:rsidRPr="001A6F31">
              <w:rPr>
                <w:rFonts w:cs="Times New Roman"/>
                <w:color w:val="000000" w:themeColor="text1"/>
              </w:rPr>
              <w:t>IXб</w:t>
            </w:r>
          </w:p>
        </w:tc>
        <w:tc>
          <w:tcPr>
            <w:cnfStyle w:val="000010000000" w:firstRow="0" w:lastRow="0" w:firstColumn="0" w:lastColumn="0" w:oddVBand="1" w:evenVBand="0" w:oddHBand="0" w:evenHBand="0" w:firstRowFirstColumn="0" w:firstRowLastColumn="0" w:lastRowFirstColumn="0" w:lastRowLastColumn="0"/>
            <w:tcW w:w="1489" w:type="dxa"/>
            <w:vAlign w:val="center"/>
          </w:tcPr>
          <w:p w:rsidR="008C386F" w:rsidRPr="001A6F31" w:rsidRDefault="008C386F" w:rsidP="008C386F">
            <w:pPr>
              <w:pStyle w:val="a"/>
              <w:snapToGrid w:val="0"/>
              <w:jc w:val="center"/>
              <w:rPr>
                <w:rFonts w:cs="Times New Roman"/>
                <w:color w:val="000000" w:themeColor="text1"/>
              </w:rPr>
            </w:pPr>
            <w:r w:rsidRPr="001A6F31">
              <w:rPr>
                <w:rFonts w:cs="Times New Roman"/>
                <w:color w:val="000000" w:themeColor="text1"/>
              </w:rPr>
              <w:t>7</w:t>
            </w:r>
          </w:p>
        </w:tc>
        <w:tc>
          <w:tcPr>
            <w:tcW w:w="1639" w:type="dxa"/>
            <w:vAlign w:val="center"/>
          </w:tcPr>
          <w:p w:rsidR="008C386F" w:rsidRPr="001A6F31" w:rsidRDefault="008C386F" w:rsidP="008C386F">
            <w:pPr>
              <w:pStyle w:val="a"/>
              <w:snapToGrid w:val="0"/>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lang w:val="en-US"/>
              </w:rPr>
            </w:pPr>
            <w:r w:rsidRPr="001A6F31">
              <w:rPr>
                <w:rFonts w:cs="Times New Roman"/>
                <w:color w:val="000000" w:themeColor="text1"/>
                <w:lang w:val="en-US"/>
              </w:rPr>
              <w:t>13</w:t>
            </w:r>
          </w:p>
        </w:tc>
        <w:tc>
          <w:tcPr>
            <w:cnfStyle w:val="000010000000" w:firstRow="0" w:lastRow="0" w:firstColumn="0" w:lastColumn="0" w:oddVBand="1" w:evenVBand="0" w:oddHBand="0" w:evenHBand="0" w:firstRowFirstColumn="0" w:firstRowLastColumn="0" w:lastRowFirstColumn="0" w:lastRowLastColumn="0"/>
            <w:tcW w:w="1221" w:type="dxa"/>
            <w:vAlign w:val="center"/>
          </w:tcPr>
          <w:p w:rsidR="008C386F" w:rsidRPr="001A6F31" w:rsidRDefault="008C386F" w:rsidP="008C386F">
            <w:pPr>
              <w:pStyle w:val="a"/>
              <w:snapToGrid w:val="0"/>
              <w:jc w:val="center"/>
              <w:rPr>
                <w:rFonts w:cs="Times New Roman"/>
                <w:color w:val="000000" w:themeColor="text1"/>
                <w:lang w:val="en-US"/>
              </w:rPr>
            </w:pPr>
            <w:r w:rsidRPr="001A6F31">
              <w:rPr>
                <w:rFonts w:cs="Times New Roman"/>
                <w:color w:val="000000" w:themeColor="text1"/>
                <w:lang w:val="en-US"/>
              </w:rPr>
              <w:t>6</w:t>
            </w:r>
          </w:p>
        </w:tc>
        <w:tc>
          <w:tcPr>
            <w:tcW w:w="1368" w:type="dxa"/>
            <w:vAlign w:val="center"/>
          </w:tcPr>
          <w:p w:rsidR="008C386F" w:rsidRPr="001A6F31" w:rsidRDefault="008C386F" w:rsidP="008C386F">
            <w:pPr>
              <w:pStyle w:val="a"/>
              <w:snapToGrid w:val="0"/>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rPr>
            </w:pPr>
            <w:r w:rsidRPr="001A6F31">
              <w:rPr>
                <w:rFonts w:cs="Times New Roman"/>
                <w:color w:val="000000" w:themeColor="text1"/>
              </w:rPr>
              <w:t>/</w:t>
            </w:r>
          </w:p>
        </w:tc>
        <w:tc>
          <w:tcPr>
            <w:cnfStyle w:val="000010000000" w:firstRow="0" w:lastRow="0" w:firstColumn="0" w:lastColumn="0" w:oddVBand="1" w:evenVBand="0" w:oddHBand="0" w:evenHBand="0" w:firstRowFirstColumn="0" w:firstRowLastColumn="0" w:lastRowFirstColumn="0" w:lastRowLastColumn="0"/>
            <w:tcW w:w="1514" w:type="dxa"/>
            <w:vAlign w:val="center"/>
          </w:tcPr>
          <w:p w:rsidR="008C386F" w:rsidRPr="001A6F31" w:rsidRDefault="008C386F" w:rsidP="008C386F">
            <w:pPr>
              <w:pStyle w:val="a"/>
              <w:snapToGrid w:val="0"/>
              <w:jc w:val="center"/>
              <w:rPr>
                <w:rFonts w:cs="Times New Roman"/>
                <w:color w:val="000000" w:themeColor="text1"/>
                <w:lang w:val="en-US"/>
              </w:rPr>
            </w:pPr>
            <w:r w:rsidRPr="001A6F31">
              <w:rPr>
                <w:rFonts w:cs="Times New Roman"/>
                <w:color w:val="000000" w:themeColor="text1"/>
              </w:rPr>
              <w:t>4,02</w:t>
            </w:r>
          </w:p>
        </w:tc>
      </w:tr>
      <w:tr w:rsidR="00DF290B" w:rsidRPr="001A6F31" w:rsidTr="0024479C">
        <w:trPr>
          <w:trHeight w:val="271"/>
          <w:jc w:val="center"/>
        </w:trPr>
        <w:tc>
          <w:tcPr>
            <w:cnfStyle w:val="000010000000" w:firstRow="0" w:lastRow="0" w:firstColumn="0" w:lastColumn="0" w:oddVBand="1" w:evenVBand="0" w:oddHBand="0" w:evenHBand="0" w:firstRowFirstColumn="0" w:firstRowLastColumn="0" w:lastRowFirstColumn="0" w:lastRowLastColumn="0"/>
            <w:tcW w:w="943" w:type="dxa"/>
            <w:shd w:val="clear" w:color="auto" w:fill="FFFFFF" w:themeFill="background1"/>
            <w:vAlign w:val="center"/>
          </w:tcPr>
          <w:p w:rsidR="008C386F" w:rsidRPr="001A6F31" w:rsidRDefault="008C386F" w:rsidP="008C386F">
            <w:pPr>
              <w:pStyle w:val="a"/>
              <w:snapToGrid w:val="0"/>
              <w:jc w:val="center"/>
              <w:rPr>
                <w:rFonts w:cs="Times New Roman"/>
                <w:color w:val="000000" w:themeColor="text1"/>
              </w:rPr>
            </w:pPr>
            <w:r w:rsidRPr="001A6F31">
              <w:rPr>
                <w:rFonts w:cs="Times New Roman"/>
                <w:color w:val="000000" w:themeColor="text1"/>
              </w:rPr>
              <w:t>3.</w:t>
            </w:r>
          </w:p>
        </w:tc>
        <w:tc>
          <w:tcPr>
            <w:tcW w:w="1559" w:type="dxa"/>
            <w:shd w:val="clear" w:color="auto" w:fill="FFFFFF" w:themeFill="background1"/>
            <w:vAlign w:val="center"/>
          </w:tcPr>
          <w:p w:rsidR="008C386F" w:rsidRPr="001A6F31" w:rsidRDefault="008C386F" w:rsidP="008C386F">
            <w:pPr>
              <w:pStyle w:val="a"/>
              <w:snapToGrid w:val="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1A6F31">
              <w:rPr>
                <w:rFonts w:cs="Times New Roman"/>
                <w:color w:val="000000" w:themeColor="text1"/>
              </w:rPr>
              <w:t>IXв</w:t>
            </w:r>
          </w:p>
        </w:tc>
        <w:tc>
          <w:tcPr>
            <w:cnfStyle w:val="000010000000" w:firstRow="0" w:lastRow="0" w:firstColumn="0" w:lastColumn="0" w:oddVBand="1" w:evenVBand="0" w:oddHBand="0" w:evenHBand="0" w:firstRowFirstColumn="0" w:firstRowLastColumn="0" w:lastRowFirstColumn="0" w:lastRowLastColumn="0"/>
            <w:tcW w:w="1489" w:type="dxa"/>
            <w:shd w:val="clear" w:color="auto" w:fill="FFFFFF" w:themeFill="background1"/>
            <w:vAlign w:val="center"/>
          </w:tcPr>
          <w:p w:rsidR="008C386F" w:rsidRPr="001A6F31" w:rsidRDefault="008C386F" w:rsidP="008C386F">
            <w:pPr>
              <w:pStyle w:val="a"/>
              <w:snapToGrid w:val="0"/>
              <w:jc w:val="center"/>
              <w:rPr>
                <w:rFonts w:cs="Times New Roman"/>
                <w:color w:val="000000" w:themeColor="text1"/>
              </w:rPr>
            </w:pPr>
            <w:r w:rsidRPr="001A6F31">
              <w:rPr>
                <w:rFonts w:cs="Times New Roman"/>
                <w:color w:val="000000" w:themeColor="text1"/>
              </w:rPr>
              <w:t>13</w:t>
            </w:r>
          </w:p>
        </w:tc>
        <w:tc>
          <w:tcPr>
            <w:tcW w:w="1639" w:type="dxa"/>
            <w:shd w:val="clear" w:color="auto" w:fill="FFFFFF" w:themeFill="background1"/>
            <w:vAlign w:val="center"/>
          </w:tcPr>
          <w:p w:rsidR="008C386F" w:rsidRPr="001A6F31" w:rsidRDefault="008C386F" w:rsidP="008C386F">
            <w:pPr>
              <w:pStyle w:val="a"/>
              <w:snapToGrid w:val="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lang w:val="en-US"/>
              </w:rPr>
            </w:pPr>
            <w:r w:rsidRPr="001A6F31">
              <w:rPr>
                <w:rFonts w:cs="Times New Roman"/>
                <w:color w:val="000000" w:themeColor="text1"/>
                <w:lang w:val="en-US"/>
              </w:rPr>
              <w:t>8</w:t>
            </w:r>
          </w:p>
        </w:tc>
        <w:tc>
          <w:tcPr>
            <w:cnfStyle w:val="000010000000" w:firstRow="0" w:lastRow="0" w:firstColumn="0" w:lastColumn="0" w:oddVBand="1" w:evenVBand="0" w:oddHBand="0" w:evenHBand="0" w:firstRowFirstColumn="0" w:firstRowLastColumn="0" w:lastRowFirstColumn="0" w:lastRowLastColumn="0"/>
            <w:tcW w:w="1221" w:type="dxa"/>
            <w:shd w:val="clear" w:color="auto" w:fill="FFFFFF" w:themeFill="background1"/>
            <w:vAlign w:val="center"/>
          </w:tcPr>
          <w:p w:rsidR="008C386F" w:rsidRPr="001A6F31" w:rsidRDefault="008C386F" w:rsidP="008C386F">
            <w:pPr>
              <w:pStyle w:val="a"/>
              <w:snapToGrid w:val="0"/>
              <w:jc w:val="center"/>
              <w:rPr>
                <w:rFonts w:cs="Times New Roman"/>
                <w:color w:val="000000" w:themeColor="text1"/>
                <w:lang w:val="en-US"/>
              </w:rPr>
            </w:pPr>
            <w:r w:rsidRPr="001A6F31">
              <w:rPr>
                <w:rFonts w:cs="Times New Roman"/>
                <w:color w:val="000000" w:themeColor="text1"/>
                <w:lang w:val="en-US"/>
              </w:rPr>
              <w:t>6</w:t>
            </w:r>
          </w:p>
        </w:tc>
        <w:tc>
          <w:tcPr>
            <w:tcW w:w="1368" w:type="dxa"/>
            <w:shd w:val="clear" w:color="auto" w:fill="FFFFFF" w:themeFill="background1"/>
            <w:vAlign w:val="center"/>
          </w:tcPr>
          <w:p w:rsidR="008C386F" w:rsidRPr="001A6F31" w:rsidRDefault="008C386F" w:rsidP="008C386F">
            <w:pPr>
              <w:pStyle w:val="a"/>
              <w:snapToGrid w:val="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1A6F31">
              <w:rPr>
                <w:rFonts w:cs="Times New Roman"/>
                <w:color w:val="000000" w:themeColor="text1"/>
              </w:rPr>
              <w:t>/</w:t>
            </w:r>
          </w:p>
        </w:tc>
        <w:tc>
          <w:tcPr>
            <w:cnfStyle w:val="000010000000" w:firstRow="0" w:lastRow="0" w:firstColumn="0" w:lastColumn="0" w:oddVBand="1" w:evenVBand="0" w:oddHBand="0" w:evenHBand="0" w:firstRowFirstColumn="0" w:firstRowLastColumn="0" w:lastRowFirstColumn="0" w:lastRowLastColumn="0"/>
            <w:tcW w:w="1514" w:type="dxa"/>
            <w:shd w:val="clear" w:color="auto" w:fill="FFFFFF" w:themeFill="background1"/>
            <w:vAlign w:val="center"/>
          </w:tcPr>
          <w:p w:rsidR="008C386F" w:rsidRPr="001A6F31" w:rsidRDefault="008C386F" w:rsidP="008C386F">
            <w:pPr>
              <w:pStyle w:val="a"/>
              <w:snapToGrid w:val="0"/>
              <w:jc w:val="center"/>
              <w:rPr>
                <w:rFonts w:cs="Times New Roman"/>
                <w:color w:val="000000" w:themeColor="text1"/>
              </w:rPr>
            </w:pPr>
            <w:r w:rsidRPr="001A6F31">
              <w:rPr>
                <w:rFonts w:cs="Times New Roman"/>
                <w:color w:val="000000" w:themeColor="text1"/>
              </w:rPr>
              <w:t>4,</w:t>
            </w:r>
            <w:r w:rsidRPr="001A6F31">
              <w:rPr>
                <w:rFonts w:cs="Times New Roman"/>
                <w:color w:val="000000" w:themeColor="text1"/>
                <w:lang w:val="en-US"/>
              </w:rPr>
              <w:t>21</w:t>
            </w:r>
          </w:p>
        </w:tc>
      </w:tr>
      <w:tr w:rsidR="00DF290B" w:rsidRPr="001A6F31" w:rsidTr="0024479C">
        <w:trPr>
          <w:cnfStyle w:val="000000100000" w:firstRow="0" w:lastRow="0" w:firstColumn="0" w:lastColumn="0" w:oddVBand="0" w:evenVBand="0" w:oddHBand="1" w:evenHBand="0" w:firstRowFirstColumn="0" w:firstRowLastColumn="0" w:lastRowFirstColumn="0" w:lastRowLastColumn="0"/>
          <w:trHeight w:val="271"/>
          <w:jc w:val="center"/>
        </w:trPr>
        <w:tc>
          <w:tcPr>
            <w:cnfStyle w:val="000010000000" w:firstRow="0" w:lastRow="0" w:firstColumn="0" w:lastColumn="0" w:oddVBand="1" w:evenVBand="0" w:oddHBand="0" w:evenHBand="0" w:firstRowFirstColumn="0" w:firstRowLastColumn="0" w:lastRowFirstColumn="0" w:lastRowLastColumn="0"/>
            <w:tcW w:w="943" w:type="dxa"/>
            <w:vAlign w:val="center"/>
          </w:tcPr>
          <w:p w:rsidR="008C386F" w:rsidRPr="001A6F31" w:rsidRDefault="008C386F" w:rsidP="008C386F">
            <w:pPr>
              <w:pStyle w:val="a"/>
              <w:snapToGrid w:val="0"/>
              <w:jc w:val="center"/>
              <w:rPr>
                <w:rFonts w:cs="Times New Roman"/>
                <w:color w:val="000000" w:themeColor="text1"/>
              </w:rPr>
            </w:pPr>
            <w:r w:rsidRPr="001A6F31">
              <w:rPr>
                <w:rFonts w:cs="Times New Roman"/>
                <w:color w:val="000000" w:themeColor="text1"/>
              </w:rPr>
              <w:t>4.</w:t>
            </w:r>
          </w:p>
        </w:tc>
        <w:tc>
          <w:tcPr>
            <w:tcW w:w="1559" w:type="dxa"/>
            <w:vAlign w:val="center"/>
          </w:tcPr>
          <w:p w:rsidR="008C386F" w:rsidRPr="001A6F31" w:rsidRDefault="008C386F" w:rsidP="008C386F">
            <w:pPr>
              <w:pStyle w:val="a"/>
              <w:snapToGrid w:val="0"/>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rPr>
            </w:pPr>
            <w:r w:rsidRPr="001A6F31">
              <w:rPr>
                <w:rFonts w:cs="Times New Roman"/>
                <w:color w:val="000000" w:themeColor="text1"/>
              </w:rPr>
              <w:t>IXг</w:t>
            </w:r>
          </w:p>
        </w:tc>
        <w:tc>
          <w:tcPr>
            <w:cnfStyle w:val="000010000000" w:firstRow="0" w:lastRow="0" w:firstColumn="0" w:lastColumn="0" w:oddVBand="1" w:evenVBand="0" w:oddHBand="0" w:evenHBand="0" w:firstRowFirstColumn="0" w:firstRowLastColumn="0" w:lastRowFirstColumn="0" w:lastRowLastColumn="0"/>
            <w:tcW w:w="1489" w:type="dxa"/>
            <w:vAlign w:val="center"/>
          </w:tcPr>
          <w:p w:rsidR="008C386F" w:rsidRPr="001A6F31" w:rsidRDefault="008C386F" w:rsidP="008C386F">
            <w:pPr>
              <w:pStyle w:val="a"/>
              <w:snapToGrid w:val="0"/>
              <w:jc w:val="center"/>
              <w:rPr>
                <w:rFonts w:cs="Times New Roman"/>
                <w:color w:val="000000" w:themeColor="text1"/>
              </w:rPr>
            </w:pPr>
            <w:r w:rsidRPr="001A6F31">
              <w:rPr>
                <w:rFonts w:cs="Times New Roman"/>
                <w:color w:val="000000" w:themeColor="text1"/>
              </w:rPr>
              <w:t>22</w:t>
            </w:r>
          </w:p>
        </w:tc>
        <w:tc>
          <w:tcPr>
            <w:tcW w:w="1639" w:type="dxa"/>
            <w:vAlign w:val="center"/>
          </w:tcPr>
          <w:p w:rsidR="008C386F" w:rsidRPr="001A6F31" w:rsidRDefault="008C386F" w:rsidP="008C386F">
            <w:pPr>
              <w:pStyle w:val="a"/>
              <w:snapToGrid w:val="0"/>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rPr>
            </w:pPr>
            <w:r w:rsidRPr="001A6F31">
              <w:rPr>
                <w:rFonts w:cs="Times New Roman"/>
                <w:color w:val="000000" w:themeColor="text1"/>
              </w:rPr>
              <w:t>5</w:t>
            </w:r>
          </w:p>
        </w:tc>
        <w:tc>
          <w:tcPr>
            <w:cnfStyle w:val="000010000000" w:firstRow="0" w:lastRow="0" w:firstColumn="0" w:lastColumn="0" w:oddVBand="1" w:evenVBand="0" w:oddHBand="0" w:evenHBand="0" w:firstRowFirstColumn="0" w:firstRowLastColumn="0" w:lastRowFirstColumn="0" w:lastRowLastColumn="0"/>
            <w:tcW w:w="1221" w:type="dxa"/>
            <w:vAlign w:val="center"/>
          </w:tcPr>
          <w:p w:rsidR="008C386F" w:rsidRPr="001A6F31" w:rsidRDefault="008C386F" w:rsidP="008C386F">
            <w:pPr>
              <w:pStyle w:val="a"/>
              <w:snapToGrid w:val="0"/>
              <w:jc w:val="center"/>
              <w:rPr>
                <w:rFonts w:cs="Times New Roman"/>
                <w:color w:val="000000" w:themeColor="text1"/>
              </w:rPr>
            </w:pPr>
            <w:r w:rsidRPr="001A6F31">
              <w:rPr>
                <w:rFonts w:cs="Times New Roman"/>
                <w:color w:val="000000" w:themeColor="text1"/>
              </w:rPr>
              <w:t>3</w:t>
            </w:r>
          </w:p>
        </w:tc>
        <w:tc>
          <w:tcPr>
            <w:tcW w:w="1368" w:type="dxa"/>
            <w:vAlign w:val="center"/>
          </w:tcPr>
          <w:p w:rsidR="008C386F" w:rsidRPr="001A6F31" w:rsidRDefault="008C386F" w:rsidP="008C386F">
            <w:pPr>
              <w:pStyle w:val="a"/>
              <w:snapToGrid w:val="0"/>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rPr>
            </w:pPr>
            <w:r w:rsidRPr="001A6F31">
              <w:rPr>
                <w:rFonts w:cs="Times New Roman"/>
                <w:color w:val="000000" w:themeColor="text1"/>
              </w:rPr>
              <w:t>/</w:t>
            </w:r>
          </w:p>
        </w:tc>
        <w:tc>
          <w:tcPr>
            <w:cnfStyle w:val="000010000000" w:firstRow="0" w:lastRow="0" w:firstColumn="0" w:lastColumn="0" w:oddVBand="1" w:evenVBand="0" w:oddHBand="0" w:evenHBand="0" w:firstRowFirstColumn="0" w:firstRowLastColumn="0" w:lastRowFirstColumn="0" w:lastRowLastColumn="0"/>
            <w:tcW w:w="1514" w:type="dxa"/>
            <w:vAlign w:val="center"/>
          </w:tcPr>
          <w:p w:rsidR="008C386F" w:rsidRPr="001A6F31" w:rsidRDefault="008C386F" w:rsidP="008C386F">
            <w:pPr>
              <w:pStyle w:val="a"/>
              <w:snapToGrid w:val="0"/>
              <w:jc w:val="center"/>
              <w:rPr>
                <w:rFonts w:cs="Times New Roman"/>
                <w:color w:val="000000" w:themeColor="text1"/>
              </w:rPr>
            </w:pPr>
            <w:r w:rsidRPr="001A6F31">
              <w:rPr>
                <w:rFonts w:cs="Times New Roman"/>
                <w:color w:val="000000" w:themeColor="text1"/>
              </w:rPr>
              <w:t>4,87</w:t>
            </w:r>
          </w:p>
        </w:tc>
      </w:tr>
      <w:tr w:rsidR="00DF290B" w:rsidRPr="001A6F31" w:rsidTr="0024479C">
        <w:trPr>
          <w:trHeight w:val="256"/>
          <w:jc w:val="center"/>
        </w:trPr>
        <w:tc>
          <w:tcPr>
            <w:cnfStyle w:val="000010000000" w:firstRow="0" w:lastRow="0" w:firstColumn="0" w:lastColumn="0" w:oddVBand="1" w:evenVBand="0" w:oddHBand="0" w:evenHBand="0" w:firstRowFirstColumn="0" w:firstRowLastColumn="0" w:lastRowFirstColumn="0" w:lastRowLastColumn="0"/>
            <w:tcW w:w="2502" w:type="dxa"/>
            <w:gridSpan w:val="2"/>
            <w:shd w:val="clear" w:color="auto" w:fill="2F5496" w:themeFill="accent1" w:themeFillShade="BF"/>
            <w:vAlign w:val="center"/>
          </w:tcPr>
          <w:p w:rsidR="008C386F" w:rsidRPr="001A6F31" w:rsidRDefault="008C386F" w:rsidP="0024479C">
            <w:pPr>
              <w:pStyle w:val="a"/>
              <w:snapToGrid w:val="0"/>
              <w:jc w:val="center"/>
              <w:rPr>
                <w:rFonts w:cs="Times New Roman"/>
                <w:b/>
                <w:color w:val="FFFFFF" w:themeColor="background1"/>
              </w:rPr>
            </w:pPr>
            <w:r w:rsidRPr="001A6F31">
              <w:rPr>
                <w:rFonts w:cs="Times New Roman"/>
                <w:b/>
                <w:color w:val="FFFFFF" w:themeColor="background1"/>
              </w:rPr>
              <w:t>Вкупно</w:t>
            </w:r>
          </w:p>
        </w:tc>
        <w:tc>
          <w:tcPr>
            <w:tcW w:w="1489" w:type="dxa"/>
            <w:shd w:val="clear" w:color="auto" w:fill="2F5496" w:themeFill="accent1" w:themeFillShade="BF"/>
            <w:vAlign w:val="center"/>
          </w:tcPr>
          <w:p w:rsidR="008C386F" w:rsidRPr="001A6F31" w:rsidRDefault="008C386F" w:rsidP="008C386F">
            <w:pPr>
              <w:pStyle w:val="a"/>
              <w:snapToGrid w:val="0"/>
              <w:jc w:val="center"/>
              <w:cnfStyle w:val="000000000000" w:firstRow="0" w:lastRow="0" w:firstColumn="0" w:lastColumn="0" w:oddVBand="0" w:evenVBand="0" w:oddHBand="0" w:evenHBand="0" w:firstRowFirstColumn="0" w:firstRowLastColumn="0" w:lastRowFirstColumn="0" w:lastRowLastColumn="0"/>
              <w:rPr>
                <w:rFonts w:cs="Times New Roman"/>
                <w:b/>
                <w:color w:val="FFFFFF" w:themeColor="background1"/>
              </w:rPr>
            </w:pPr>
            <w:r w:rsidRPr="001A6F31">
              <w:rPr>
                <w:rFonts w:cs="Times New Roman"/>
                <w:b/>
                <w:color w:val="FFFFFF" w:themeColor="background1"/>
                <w:lang w:val="en-US"/>
              </w:rPr>
              <w:t>63</w:t>
            </w:r>
          </w:p>
        </w:tc>
        <w:tc>
          <w:tcPr>
            <w:cnfStyle w:val="000010000000" w:firstRow="0" w:lastRow="0" w:firstColumn="0" w:lastColumn="0" w:oddVBand="1" w:evenVBand="0" w:oddHBand="0" w:evenHBand="0" w:firstRowFirstColumn="0" w:firstRowLastColumn="0" w:lastRowFirstColumn="0" w:lastRowLastColumn="0"/>
            <w:tcW w:w="1639" w:type="dxa"/>
            <w:shd w:val="clear" w:color="auto" w:fill="2F5496" w:themeFill="accent1" w:themeFillShade="BF"/>
            <w:vAlign w:val="center"/>
          </w:tcPr>
          <w:p w:rsidR="008C386F" w:rsidRPr="001A6F31" w:rsidRDefault="008C386F" w:rsidP="008C386F">
            <w:pPr>
              <w:pStyle w:val="a"/>
              <w:snapToGrid w:val="0"/>
              <w:jc w:val="center"/>
              <w:rPr>
                <w:rFonts w:cs="Times New Roman"/>
                <w:b/>
                <w:color w:val="FFFFFF" w:themeColor="background1"/>
              </w:rPr>
            </w:pPr>
            <w:r w:rsidRPr="001A6F31">
              <w:rPr>
                <w:rFonts w:cs="Times New Roman"/>
                <w:b/>
                <w:color w:val="FFFFFF" w:themeColor="background1"/>
              </w:rPr>
              <w:t>30</w:t>
            </w:r>
          </w:p>
        </w:tc>
        <w:tc>
          <w:tcPr>
            <w:tcW w:w="1221" w:type="dxa"/>
            <w:shd w:val="clear" w:color="auto" w:fill="2F5496" w:themeFill="accent1" w:themeFillShade="BF"/>
            <w:vAlign w:val="center"/>
          </w:tcPr>
          <w:p w:rsidR="008C386F" w:rsidRPr="001A6F31" w:rsidRDefault="008C386F" w:rsidP="008C386F">
            <w:pPr>
              <w:pStyle w:val="a"/>
              <w:snapToGrid w:val="0"/>
              <w:jc w:val="center"/>
              <w:cnfStyle w:val="000000000000" w:firstRow="0" w:lastRow="0" w:firstColumn="0" w:lastColumn="0" w:oddVBand="0" w:evenVBand="0" w:oddHBand="0" w:evenHBand="0" w:firstRowFirstColumn="0" w:firstRowLastColumn="0" w:lastRowFirstColumn="0" w:lastRowLastColumn="0"/>
              <w:rPr>
                <w:rFonts w:cs="Times New Roman"/>
                <w:b/>
                <w:color w:val="FFFFFF" w:themeColor="background1"/>
              </w:rPr>
            </w:pPr>
            <w:r w:rsidRPr="001A6F31">
              <w:rPr>
                <w:rFonts w:cs="Times New Roman"/>
                <w:b/>
                <w:color w:val="FFFFFF" w:themeColor="background1"/>
              </w:rPr>
              <w:t>17</w:t>
            </w:r>
          </w:p>
        </w:tc>
        <w:tc>
          <w:tcPr>
            <w:cnfStyle w:val="000010000000" w:firstRow="0" w:lastRow="0" w:firstColumn="0" w:lastColumn="0" w:oddVBand="1" w:evenVBand="0" w:oddHBand="0" w:evenHBand="0" w:firstRowFirstColumn="0" w:firstRowLastColumn="0" w:lastRowFirstColumn="0" w:lastRowLastColumn="0"/>
            <w:tcW w:w="1368" w:type="dxa"/>
            <w:shd w:val="clear" w:color="auto" w:fill="2F5496" w:themeFill="accent1" w:themeFillShade="BF"/>
            <w:vAlign w:val="center"/>
          </w:tcPr>
          <w:p w:rsidR="008C386F" w:rsidRPr="001A6F31" w:rsidRDefault="008C386F" w:rsidP="008C386F">
            <w:pPr>
              <w:pStyle w:val="a"/>
              <w:snapToGrid w:val="0"/>
              <w:jc w:val="center"/>
              <w:rPr>
                <w:rFonts w:cs="Times New Roman"/>
                <w:b/>
                <w:color w:val="FFFFFF" w:themeColor="background1"/>
              </w:rPr>
            </w:pPr>
            <w:r w:rsidRPr="001A6F31">
              <w:rPr>
                <w:rFonts w:cs="Times New Roman"/>
                <w:b/>
                <w:color w:val="FFFFFF" w:themeColor="background1"/>
              </w:rPr>
              <w:t>/</w:t>
            </w:r>
          </w:p>
        </w:tc>
        <w:tc>
          <w:tcPr>
            <w:tcW w:w="1514" w:type="dxa"/>
            <w:shd w:val="clear" w:color="auto" w:fill="2F5496" w:themeFill="accent1" w:themeFillShade="BF"/>
            <w:vAlign w:val="center"/>
          </w:tcPr>
          <w:p w:rsidR="008C386F" w:rsidRPr="001A6F31" w:rsidRDefault="008C386F" w:rsidP="008C386F">
            <w:pPr>
              <w:pStyle w:val="a"/>
              <w:snapToGrid w:val="0"/>
              <w:jc w:val="center"/>
              <w:cnfStyle w:val="000000000000" w:firstRow="0" w:lastRow="0" w:firstColumn="0" w:lastColumn="0" w:oddVBand="0" w:evenVBand="0" w:oddHBand="0" w:evenHBand="0" w:firstRowFirstColumn="0" w:firstRowLastColumn="0" w:lastRowFirstColumn="0" w:lastRowLastColumn="0"/>
              <w:rPr>
                <w:rFonts w:cs="Times New Roman"/>
                <w:b/>
                <w:color w:val="FFFFFF" w:themeColor="background1"/>
              </w:rPr>
            </w:pPr>
            <w:r w:rsidRPr="001A6F31">
              <w:rPr>
                <w:rFonts w:cs="Times New Roman"/>
                <w:b/>
                <w:color w:val="FFFFFF" w:themeColor="background1"/>
              </w:rPr>
              <w:t>4,42</w:t>
            </w:r>
          </w:p>
        </w:tc>
      </w:tr>
      <w:tr w:rsidR="00DF290B" w:rsidRPr="001A6F31" w:rsidTr="0024479C">
        <w:trPr>
          <w:cnfStyle w:val="000000100000" w:firstRow="0" w:lastRow="0" w:firstColumn="0" w:lastColumn="0" w:oddVBand="0" w:evenVBand="0" w:oddHBand="1" w:evenHBand="0" w:firstRowFirstColumn="0" w:firstRowLastColumn="0" w:lastRowFirstColumn="0" w:lastRowLastColumn="0"/>
          <w:trHeight w:val="271"/>
          <w:jc w:val="center"/>
        </w:trPr>
        <w:tc>
          <w:tcPr>
            <w:cnfStyle w:val="000010000000" w:firstRow="0" w:lastRow="0" w:firstColumn="0" w:lastColumn="0" w:oddVBand="1" w:evenVBand="0" w:oddHBand="0" w:evenHBand="0" w:firstRowFirstColumn="0" w:firstRowLastColumn="0" w:lastRowFirstColumn="0" w:lastRowLastColumn="0"/>
            <w:tcW w:w="2502" w:type="dxa"/>
            <w:gridSpan w:val="2"/>
            <w:shd w:val="clear" w:color="auto" w:fill="8EAADB" w:themeFill="accent1" w:themeFillTint="99"/>
            <w:vAlign w:val="center"/>
          </w:tcPr>
          <w:p w:rsidR="008C386F" w:rsidRPr="001A6F31" w:rsidRDefault="008C386F" w:rsidP="008C386F">
            <w:pPr>
              <w:pStyle w:val="a"/>
              <w:snapToGrid w:val="0"/>
              <w:jc w:val="center"/>
              <w:rPr>
                <w:rFonts w:cs="Times New Roman"/>
                <w:b/>
                <w:color w:val="000000" w:themeColor="text1"/>
              </w:rPr>
            </w:pPr>
            <w:r w:rsidRPr="001A6F31">
              <w:rPr>
                <w:rFonts w:cs="Times New Roman"/>
                <w:b/>
                <w:color w:val="000000" w:themeColor="text1"/>
              </w:rPr>
              <w:t>Вкупно од   VI до IX</w:t>
            </w:r>
          </w:p>
        </w:tc>
        <w:tc>
          <w:tcPr>
            <w:tcW w:w="1489" w:type="dxa"/>
            <w:shd w:val="clear" w:color="auto" w:fill="8EAADB" w:themeFill="accent1" w:themeFillTint="99"/>
            <w:vAlign w:val="center"/>
          </w:tcPr>
          <w:p w:rsidR="008C386F" w:rsidRPr="001A6F31" w:rsidRDefault="008C386F" w:rsidP="008C386F">
            <w:pPr>
              <w:pStyle w:val="a"/>
              <w:snapToGrid w:val="0"/>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lang w:val="en-US"/>
              </w:rPr>
            </w:pPr>
            <w:r w:rsidRPr="001A6F31">
              <w:rPr>
                <w:rFonts w:cs="Times New Roman"/>
                <w:b/>
                <w:color w:val="000000" w:themeColor="text1"/>
                <w:lang w:val="en-US"/>
              </w:rPr>
              <w:t>207</w:t>
            </w:r>
          </w:p>
        </w:tc>
        <w:tc>
          <w:tcPr>
            <w:cnfStyle w:val="000010000000" w:firstRow="0" w:lastRow="0" w:firstColumn="0" w:lastColumn="0" w:oddVBand="1" w:evenVBand="0" w:oddHBand="0" w:evenHBand="0" w:firstRowFirstColumn="0" w:firstRowLastColumn="0" w:lastRowFirstColumn="0" w:lastRowLastColumn="0"/>
            <w:tcW w:w="1639" w:type="dxa"/>
            <w:shd w:val="clear" w:color="auto" w:fill="8EAADB" w:themeFill="accent1" w:themeFillTint="99"/>
            <w:vAlign w:val="center"/>
          </w:tcPr>
          <w:p w:rsidR="008C386F" w:rsidRPr="001A6F31" w:rsidRDefault="008C386F" w:rsidP="008C386F">
            <w:pPr>
              <w:pStyle w:val="a"/>
              <w:snapToGrid w:val="0"/>
              <w:jc w:val="center"/>
              <w:rPr>
                <w:rFonts w:cs="Times New Roman"/>
                <w:b/>
                <w:color w:val="000000" w:themeColor="text1"/>
                <w:lang w:val="en-US"/>
              </w:rPr>
            </w:pPr>
            <w:r w:rsidRPr="001A6F31">
              <w:rPr>
                <w:rFonts w:cs="Times New Roman"/>
                <w:b/>
                <w:color w:val="000000" w:themeColor="text1"/>
              </w:rPr>
              <w:t>112</w:t>
            </w:r>
          </w:p>
        </w:tc>
        <w:tc>
          <w:tcPr>
            <w:tcW w:w="1221" w:type="dxa"/>
            <w:shd w:val="clear" w:color="auto" w:fill="8EAADB" w:themeFill="accent1" w:themeFillTint="99"/>
            <w:vAlign w:val="center"/>
          </w:tcPr>
          <w:p w:rsidR="008C386F" w:rsidRPr="001A6F31" w:rsidRDefault="008C386F" w:rsidP="008C386F">
            <w:pPr>
              <w:pStyle w:val="a"/>
              <w:snapToGrid w:val="0"/>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sidRPr="001A6F31">
              <w:rPr>
                <w:rFonts w:cs="Times New Roman"/>
                <w:b/>
                <w:color w:val="000000" w:themeColor="text1"/>
              </w:rPr>
              <w:t>78</w:t>
            </w:r>
          </w:p>
        </w:tc>
        <w:tc>
          <w:tcPr>
            <w:cnfStyle w:val="000010000000" w:firstRow="0" w:lastRow="0" w:firstColumn="0" w:lastColumn="0" w:oddVBand="1" w:evenVBand="0" w:oddHBand="0" w:evenHBand="0" w:firstRowFirstColumn="0" w:firstRowLastColumn="0" w:lastRowFirstColumn="0" w:lastRowLastColumn="0"/>
            <w:tcW w:w="1368" w:type="dxa"/>
            <w:shd w:val="clear" w:color="auto" w:fill="8EAADB" w:themeFill="accent1" w:themeFillTint="99"/>
            <w:vAlign w:val="center"/>
          </w:tcPr>
          <w:p w:rsidR="008C386F" w:rsidRPr="001A6F31" w:rsidRDefault="008C386F" w:rsidP="008C386F">
            <w:pPr>
              <w:pStyle w:val="a"/>
              <w:snapToGrid w:val="0"/>
              <w:jc w:val="center"/>
              <w:rPr>
                <w:rFonts w:cs="Times New Roman"/>
                <w:b/>
                <w:color w:val="000000" w:themeColor="text1"/>
              </w:rPr>
            </w:pPr>
            <w:r w:rsidRPr="001A6F31">
              <w:rPr>
                <w:rFonts w:cs="Times New Roman"/>
                <w:b/>
                <w:color w:val="000000" w:themeColor="text1"/>
                <w:lang w:val="en-US"/>
              </w:rPr>
              <w:t>16</w:t>
            </w:r>
          </w:p>
        </w:tc>
        <w:tc>
          <w:tcPr>
            <w:tcW w:w="1514" w:type="dxa"/>
            <w:shd w:val="clear" w:color="auto" w:fill="8EAADB" w:themeFill="accent1" w:themeFillTint="99"/>
            <w:vAlign w:val="center"/>
          </w:tcPr>
          <w:p w:rsidR="008C386F" w:rsidRPr="001A6F31" w:rsidRDefault="008C386F" w:rsidP="008C386F">
            <w:pPr>
              <w:pStyle w:val="a"/>
              <w:snapToGrid w:val="0"/>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rPr>
            </w:pPr>
            <w:r w:rsidRPr="001A6F31">
              <w:rPr>
                <w:rFonts w:cs="Times New Roman"/>
                <w:b/>
                <w:color w:val="000000" w:themeColor="text1"/>
              </w:rPr>
              <w:t>4,23</w:t>
            </w:r>
          </w:p>
        </w:tc>
      </w:tr>
      <w:tr w:rsidR="00DF290B" w:rsidRPr="001A6F31" w:rsidTr="0024479C">
        <w:trPr>
          <w:trHeight w:val="271"/>
          <w:jc w:val="center"/>
        </w:trPr>
        <w:tc>
          <w:tcPr>
            <w:cnfStyle w:val="000010000000" w:firstRow="0" w:lastRow="0" w:firstColumn="0" w:lastColumn="0" w:oddVBand="1" w:evenVBand="0" w:oddHBand="0" w:evenHBand="0" w:firstRowFirstColumn="0" w:firstRowLastColumn="0" w:lastRowFirstColumn="0" w:lastRowLastColumn="0"/>
            <w:tcW w:w="2502" w:type="dxa"/>
            <w:gridSpan w:val="2"/>
            <w:shd w:val="clear" w:color="auto" w:fill="8EAADB" w:themeFill="accent1" w:themeFillTint="99"/>
            <w:vAlign w:val="center"/>
          </w:tcPr>
          <w:p w:rsidR="008C386F" w:rsidRPr="001A6F31" w:rsidRDefault="008C386F" w:rsidP="008C386F">
            <w:pPr>
              <w:pStyle w:val="a"/>
              <w:snapToGrid w:val="0"/>
              <w:jc w:val="center"/>
              <w:rPr>
                <w:rFonts w:cs="Times New Roman"/>
                <w:b/>
                <w:color w:val="000000" w:themeColor="text1"/>
              </w:rPr>
            </w:pPr>
            <w:r w:rsidRPr="001A6F31">
              <w:rPr>
                <w:rFonts w:cs="Times New Roman"/>
                <w:b/>
                <w:color w:val="000000" w:themeColor="text1"/>
              </w:rPr>
              <w:t>Вкупно од   IV до IX</w:t>
            </w:r>
          </w:p>
        </w:tc>
        <w:tc>
          <w:tcPr>
            <w:tcW w:w="1489" w:type="dxa"/>
            <w:shd w:val="clear" w:color="auto" w:fill="8EAADB" w:themeFill="accent1" w:themeFillTint="99"/>
            <w:vAlign w:val="center"/>
          </w:tcPr>
          <w:p w:rsidR="008C386F" w:rsidRPr="001A6F31" w:rsidRDefault="008C386F" w:rsidP="008C386F">
            <w:pPr>
              <w:pStyle w:val="a"/>
              <w:snapToGrid w:val="0"/>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lang w:val="en-US"/>
              </w:rPr>
            </w:pPr>
            <w:r w:rsidRPr="001A6F31">
              <w:rPr>
                <w:rFonts w:cs="Times New Roman"/>
                <w:b/>
                <w:color w:val="000000" w:themeColor="text1"/>
                <w:lang w:val="en-US"/>
              </w:rPr>
              <w:t>353</w:t>
            </w:r>
          </w:p>
        </w:tc>
        <w:tc>
          <w:tcPr>
            <w:cnfStyle w:val="000010000000" w:firstRow="0" w:lastRow="0" w:firstColumn="0" w:lastColumn="0" w:oddVBand="1" w:evenVBand="0" w:oddHBand="0" w:evenHBand="0" w:firstRowFirstColumn="0" w:firstRowLastColumn="0" w:lastRowFirstColumn="0" w:lastRowLastColumn="0"/>
            <w:tcW w:w="1639" w:type="dxa"/>
            <w:shd w:val="clear" w:color="auto" w:fill="8EAADB" w:themeFill="accent1" w:themeFillTint="99"/>
            <w:vAlign w:val="center"/>
          </w:tcPr>
          <w:p w:rsidR="008C386F" w:rsidRPr="001A6F31" w:rsidRDefault="008C386F" w:rsidP="008C386F">
            <w:pPr>
              <w:pStyle w:val="a"/>
              <w:snapToGrid w:val="0"/>
              <w:jc w:val="center"/>
              <w:rPr>
                <w:rFonts w:cs="Times New Roman"/>
                <w:b/>
                <w:color w:val="000000" w:themeColor="text1"/>
              </w:rPr>
            </w:pPr>
            <w:r w:rsidRPr="001A6F31">
              <w:rPr>
                <w:rFonts w:cs="Times New Roman"/>
                <w:b/>
                <w:color w:val="000000" w:themeColor="text1"/>
              </w:rPr>
              <w:t>1</w:t>
            </w:r>
            <w:r w:rsidRPr="001A6F31">
              <w:rPr>
                <w:rFonts w:cs="Times New Roman"/>
                <w:b/>
                <w:color w:val="000000" w:themeColor="text1"/>
                <w:lang w:val="en-US"/>
              </w:rPr>
              <w:t>53</w:t>
            </w:r>
          </w:p>
        </w:tc>
        <w:tc>
          <w:tcPr>
            <w:tcW w:w="1221" w:type="dxa"/>
            <w:shd w:val="clear" w:color="auto" w:fill="8EAADB" w:themeFill="accent1" w:themeFillTint="99"/>
            <w:vAlign w:val="center"/>
          </w:tcPr>
          <w:p w:rsidR="008C386F" w:rsidRPr="001A6F31" w:rsidRDefault="008C386F" w:rsidP="008C386F">
            <w:pPr>
              <w:pStyle w:val="a"/>
              <w:snapToGrid w:val="0"/>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sidRPr="001A6F31">
              <w:rPr>
                <w:rFonts w:cs="Times New Roman"/>
                <w:b/>
                <w:color w:val="000000" w:themeColor="text1"/>
              </w:rPr>
              <w:t>101</w:t>
            </w:r>
          </w:p>
        </w:tc>
        <w:tc>
          <w:tcPr>
            <w:cnfStyle w:val="000010000000" w:firstRow="0" w:lastRow="0" w:firstColumn="0" w:lastColumn="0" w:oddVBand="1" w:evenVBand="0" w:oddHBand="0" w:evenHBand="0" w:firstRowFirstColumn="0" w:firstRowLastColumn="0" w:lastRowFirstColumn="0" w:lastRowLastColumn="0"/>
            <w:tcW w:w="1368" w:type="dxa"/>
            <w:shd w:val="clear" w:color="auto" w:fill="8EAADB" w:themeFill="accent1" w:themeFillTint="99"/>
            <w:vAlign w:val="center"/>
          </w:tcPr>
          <w:p w:rsidR="008C386F" w:rsidRPr="001A6F31" w:rsidRDefault="008C386F" w:rsidP="008C386F">
            <w:pPr>
              <w:pStyle w:val="a"/>
              <w:snapToGrid w:val="0"/>
              <w:jc w:val="center"/>
              <w:rPr>
                <w:rFonts w:cs="Times New Roman"/>
                <w:b/>
                <w:color w:val="000000" w:themeColor="text1"/>
              </w:rPr>
            </w:pPr>
            <w:r w:rsidRPr="001A6F31">
              <w:rPr>
                <w:rFonts w:cs="Times New Roman"/>
                <w:b/>
                <w:color w:val="000000" w:themeColor="text1"/>
              </w:rPr>
              <w:t>23</w:t>
            </w:r>
          </w:p>
        </w:tc>
        <w:tc>
          <w:tcPr>
            <w:tcW w:w="1514" w:type="dxa"/>
            <w:shd w:val="clear" w:color="auto" w:fill="8EAADB" w:themeFill="accent1" w:themeFillTint="99"/>
            <w:vAlign w:val="center"/>
          </w:tcPr>
          <w:p w:rsidR="008C386F" w:rsidRPr="001A6F31" w:rsidRDefault="008C386F" w:rsidP="008C386F">
            <w:pPr>
              <w:pStyle w:val="a"/>
              <w:snapToGrid w:val="0"/>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sidRPr="001A6F31">
              <w:rPr>
                <w:rFonts w:cs="Times New Roman"/>
                <w:b/>
                <w:color w:val="000000" w:themeColor="text1"/>
              </w:rPr>
              <w:t>4,33</w:t>
            </w:r>
          </w:p>
        </w:tc>
      </w:tr>
    </w:tbl>
    <w:p w:rsidR="009308B7" w:rsidRPr="001A6F31" w:rsidRDefault="009308B7">
      <w:pPr>
        <w:spacing w:after="0" w:line="240" w:lineRule="auto"/>
        <w:jc w:val="center"/>
        <w:rPr>
          <w:rFonts w:ascii="Times New Roman" w:eastAsia="Times New Roman" w:hAnsi="Times New Roman"/>
          <w:b/>
          <w:sz w:val="24"/>
          <w:szCs w:val="24"/>
        </w:rPr>
      </w:pPr>
    </w:p>
    <w:p w:rsidR="009308B7" w:rsidRPr="001A6F31" w:rsidRDefault="00D408EC" w:rsidP="00DF290B">
      <w:pPr>
        <w:spacing w:after="200" w:line="276" w:lineRule="auto"/>
        <w:jc w:val="center"/>
        <w:rPr>
          <w:rFonts w:ascii="Times New Roman" w:eastAsia="Times New Roman" w:hAnsi="Times New Roman"/>
          <w:b/>
          <w:sz w:val="24"/>
          <w:szCs w:val="24"/>
        </w:rPr>
      </w:pPr>
      <w:r w:rsidRPr="001A6F31">
        <w:rPr>
          <w:rFonts w:ascii="Times New Roman" w:eastAsia="Times New Roman" w:hAnsi="Times New Roman"/>
          <w:b/>
          <w:sz w:val="24"/>
          <w:szCs w:val="24"/>
        </w:rPr>
        <w:t>Средниот успех на учениците о</w:t>
      </w:r>
      <w:r w:rsidR="008C386F" w:rsidRPr="001A6F31">
        <w:rPr>
          <w:rFonts w:ascii="Times New Roman" w:eastAsia="Times New Roman" w:hAnsi="Times New Roman"/>
          <w:b/>
          <w:sz w:val="24"/>
          <w:szCs w:val="24"/>
        </w:rPr>
        <w:t>д 4-9 одделение за учебната 2022/2023 година е  4,33</w:t>
      </w:r>
    </w:p>
    <w:p w:rsidR="000B6FA6" w:rsidRPr="001A6F31" w:rsidRDefault="000B6FA6" w:rsidP="00DF290B">
      <w:pPr>
        <w:spacing w:after="200" w:line="276" w:lineRule="auto"/>
        <w:jc w:val="center"/>
        <w:rPr>
          <w:rFonts w:ascii="Times New Roman" w:eastAsia="Times New Roman" w:hAnsi="Times New Roman"/>
          <w:b/>
          <w:sz w:val="24"/>
          <w:szCs w:val="24"/>
        </w:rPr>
      </w:pPr>
    </w:p>
    <w:p w:rsidR="009308B7" w:rsidRPr="001A6F31" w:rsidRDefault="00D408EC" w:rsidP="000B6FA6">
      <w:pPr>
        <w:ind w:left="720"/>
        <w:jc w:val="both"/>
        <w:rPr>
          <w:rFonts w:ascii="Times New Roman" w:eastAsia="Times New Roman" w:hAnsi="Times New Roman"/>
          <w:b/>
          <w:sz w:val="24"/>
          <w:szCs w:val="24"/>
        </w:rPr>
      </w:pPr>
      <w:bookmarkStart w:id="25" w:name="_heading=h.2bn6wsx" w:colFirst="0" w:colLast="0"/>
      <w:bookmarkEnd w:id="25"/>
      <w:r w:rsidRPr="001A6F31">
        <w:rPr>
          <w:rFonts w:ascii="Times New Roman" w:eastAsia="Times New Roman" w:hAnsi="Times New Roman"/>
          <w:sz w:val="24"/>
          <w:szCs w:val="24"/>
        </w:rPr>
        <w:t xml:space="preserve">  </w:t>
      </w:r>
      <w:r w:rsidRPr="001A6F31">
        <w:rPr>
          <w:rFonts w:ascii="Times New Roman" w:eastAsia="Times New Roman" w:hAnsi="Times New Roman"/>
          <w:b/>
          <w:sz w:val="24"/>
          <w:szCs w:val="24"/>
        </w:rPr>
        <w:t xml:space="preserve">15.2. Професионална ориентација на учениците </w:t>
      </w:r>
    </w:p>
    <w:p w:rsidR="009308B7" w:rsidRPr="001A6F31" w:rsidRDefault="00D408EC">
      <w:pPr>
        <w:pStyle w:val="Heading3"/>
        <w:widowControl w:val="0"/>
        <w:tabs>
          <w:tab w:val="left" w:pos="720"/>
        </w:tabs>
        <w:spacing w:before="0" w:line="240" w:lineRule="auto"/>
        <w:ind w:left="720" w:hanging="720"/>
        <w:jc w:val="both"/>
        <w:rPr>
          <w:rFonts w:ascii="Times New Roman" w:hAnsi="Times New Roman"/>
          <w:b w:val="0"/>
          <w:sz w:val="24"/>
          <w:szCs w:val="24"/>
        </w:rPr>
      </w:pPr>
      <w:r w:rsidRPr="001A6F31">
        <w:rPr>
          <w:rFonts w:ascii="Times New Roman" w:hAnsi="Times New Roman"/>
          <w:sz w:val="24"/>
          <w:szCs w:val="24"/>
        </w:rPr>
        <w:br/>
      </w:r>
      <w:r w:rsidRPr="001A6F31">
        <w:rPr>
          <w:rFonts w:ascii="Times New Roman" w:hAnsi="Times New Roman"/>
          <w:b w:val="0"/>
          <w:sz w:val="24"/>
          <w:szCs w:val="24"/>
        </w:rPr>
        <w:t xml:space="preserve">                 Под професионална ориентација и информирање се подразбира педагошко-психолошка дисциплина која е насочена кон усогласување на потребите на општеството, со интересите и можностите на човекот како фактор во производствените процеси.</w:t>
      </w:r>
    </w:p>
    <w:p w:rsidR="009308B7" w:rsidRPr="001A6F31" w:rsidRDefault="00D408EC">
      <w:pPr>
        <w:pStyle w:val="Heading3"/>
        <w:widowControl w:val="0"/>
        <w:tabs>
          <w:tab w:val="left" w:pos="720"/>
        </w:tabs>
        <w:spacing w:before="0" w:line="240" w:lineRule="auto"/>
        <w:ind w:left="720" w:hanging="720"/>
        <w:jc w:val="both"/>
        <w:rPr>
          <w:rFonts w:ascii="Times New Roman" w:hAnsi="Times New Roman"/>
          <w:b w:val="0"/>
          <w:sz w:val="24"/>
          <w:szCs w:val="24"/>
        </w:rPr>
      </w:pPr>
      <w:r w:rsidRPr="001A6F31">
        <w:rPr>
          <w:rFonts w:ascii="Times New Roman" w:hAnsi="Times New Roman"/>
          <w:b w:val="0"/>
          <w:sz w:val="24"/>
          <w:szCs w:val="24"/>
        </w:rPr>
        <w:tab/>
      </w:r>
      <w:r w:rsidRPr="001A6F31">
        <w:rPr>
          <w:rFonts w:ascii="Times New Roman" w:hAnsi="Times New Roman"/>
          <w:b w:val="0"/>
          <w:sz w:val="24"/>
          <w:szCs w:val="24"/>
        </w:rPr>
        <w:tab/>
        <w:t>Изборот на професија е една од најзначајните одлуки во животот на еден човек.</w:t>
      </w:r>
    </w:p>
    <w:p w:rsidR="009308B7" w:rsidRPr="001A6F31" w:rsidRDefault="00D408EC" w:rsidP="00295A27">
      <w:pPr>
        <w:pStyle w:val="Heading3"/>
        <w:widowControl w:val="0"/>
        <w:tabs>
          <w:tab w:val="left" w:pos="720"/>
        </w:tabs>
        <w:spacing w:before="0" w:line="240" w:lineRule="auto"/>
        <w:ind w:left="720" w:hanging="720"/>
        <w:rPr>
          <w:rFonts w:ascii="Times New Roman" w:hAnsi="Times New Roman"/>
          <w:sz w:val="24"/>
          <w:szCs w:val="24"/>
        </w:rPr>
      </w:pPr>
      <w:r w:rsidRPr="001A6F31">
        <w:rPr>
          <w:rFonts w:ascii="Times New Roman" w:hAnsi="Times New Roman"/>
          <w:b w:val="0"/>
          <w:sz w:val="24"/>
          <w:szCs w:val="24"/>
        </w:rPr>
        <w:tab/>
      </w:r>
      <w:r w:rsidRPr="001A6F31">
        <w:rPr>
          <w:rFonts w:ascii="Times New Roman" w:hAnsi="Times New Roman"/>
          <w:b w:val="0"/>
          <w:sz w:val="24"/>
          <w:szCs w:val="24"/>
        </w:rPr>
        <w:tab/>
        <w:t>Изборот на професијата претставува темел на иднината на младиот човек.</w:t>
      </w:r>
      <w:r w:rsidRPr="001A6F31">
        <w:rPr>
          <w:rFonts w:ascii="Times New Roman" w:hAnsi="Times New Roman"/>
          <w:b w:val="0"/>
          <w:sz w:val="24"/>
          <w:szCs w:val="24"/>
        </w:rPr>
        <w:br/>
      </w:r>
      <w:r w:rsidRPr="001A6F31">
        <w:rPr>
          <w:rFonts w:ascii="Times New Roman" w:hAnsi="Times New Roman"/>
          <w:b w:val="0"/>
          <w:sz w:val="24"/>
          <w:szCs w:val="24"/>
        </w:rPr>
        <w:br/>
      </w:r>
      <w:r w:rsidRPr="001A6F31">
        <w:rPr>
          <w:rFonts w:ascii="Times New Roman" w:hAnsi="Times New Roman"/>
          <w:sz w:val="24"/>
          <w:szCs w:val="24"/>
        </w:rPr>
        <w:t>Задача:</w:t>
      </w:r>
    </w:p>
    <w:p w:rsidR="009308B7" w:rsidRPr="001A6F31" w:rsidRDefault="00D408EC">
      <w:pPr>
        <w:widowControl w:val="0"/>
        <w:spacing w:after="0" w:line="240" w:lineRule="auto"/>
        <w:ind w:left="720"/>
        <w:rPr>
          <w:rFonts w:ascii="Times New Roman" w:eastAsia="Times New Roman" w:hAnsi="Times New Roman"/>
          <w:sz w:val="24"/>
          <w:szCs w:val="24"/>
        </w:rPr>
      </w:pPr>
      <w:r w:rsidRPr="001A6F31">
        <w:rPr>
          <w:rFonts w:ascii="Times New Roman" w:eastAsia="Times New Roman" w:hAnsi="Times New Roman"/>
          <w:sz w:val="24"/>
          <w:szCs w:val="24"/>
        </w:rPr>
        <w:t>Децата кои се наоѓаат пред крајот на деветгодишното образование се соочуваат со дилемата каде после завршувањето на деветто одделение. Пред нив се поставуваат многу прашања од типот :</w:t>
      </w:r>
      <w:r w:rsidRPr="001A6F31">
        <w:rPr>
          <w:rFonts w:ascii="Times New Roman" w:eastAsia="Times New Roman" w:hAnsi="Times New Roman"/>
          <w:sz w:val="24"/>
          <w:szCs w:val="24"/>
        </w:rPr>
        <w:br/>
      </w:r>
      <w:r w:rsidRPr="001A6F31">
        <w:rPr>
          <w:rFonts w:ascii="Times New Roman" w:eastAsia="Times New Roman" w:hAnsi="Times New Roman"/>
          <w:sz w:val="24"/>
          <w:szCs w:val="24"/>
        </w:rPr>
        <w:br/>
        <w:t xml:space="preserve">- </w:t>
      </w:r>
      <w:r w:rsidRPr="001A6F31">
        <w:rPr>
          <w:rFonts w:ascii="Times New Roman" w:eastAsia="Times New Roman" w:hAnsi="Times New Roman"/>
          <w:i/>
          <w:sz w:val="24"/>
          <w:szCs w:val="24"/>
        </w:rPr>
        <w:t>Кое средно училиште да го одберам?</w:t>
      </w:r>
      <w:r w:rsidRPr="001A6F31">
        <w:rPr>
          <w:rFonts w:ascii="Times New Roman" w:eastAsia="Times New Roman" w:hAnsi="Times New Roman"/>
          <w:sz w:val="24"/>
          <w:szCs w:val="24"/>
        </w:rPr>
        <w:br/>
      </w:r>
      <w:r w:rsidRPr="001A6F31">
        <w:rPr>
          <w:rFonts w:ascii="Times New Roman" w:eastAsia="Times New Roman" w:hAnsi="Times New Roman"/>
          <w:i/>
          <w:sz w:val="24"/>
          <w:szCs w:val="24"/>
        </w:rPr>
        <w:t>- Која струка?</w:t>
      </w:r>
      <w:r w:rsidRPr="001A6F31">
        <w:rPr>
          <w:rFonts w:ascii="Times New Roman" w:eastAsia="Times New Roman" w:hAnsi="Times New Roman"/>
          <w:sz w:val="24"/>
          <w:szCs w:val="24"/>
        </w:rPr>
        <w:br/>
      </w:r>
      <w:r w:rsidRPr="001A6F31">
        <w:rPr>
          <w:rFonts w:ascii="Times New Roman" w:eastAsia="Times New Roman" w:hAnsi="Times New Roman"/>
          <w:i/>
          <w:sz w:val="24"/>
          <w:szCs w:val="24"/>
        </w:rPr>
        <w:t>- Каде после завршувањето на средното образование?</w:t>
      </w:r>
      <w:r w:rsidRPr="001A6F31">
        <w:rPr>
          <w:rFonts w:ascii="Times New Roman" w:eastAsia="Times New Roman" w:hAnsi="Times New Roman"/>
          <w:sz w:val="24"/>
          <w:szCs w:val="24"/>
        </w:rPr>
        <w:br/>
      </w:r>
      <w:r w:rsidRPr="001A6F31">
        <w:rPr>
          <w:rFonts w:ascii="Times New Roman" w:eastAsia="Times New Roman" w:hAnsi="Times New Roman"/>
          <w:i/>
          <w:sz w:val="24"/>
          <w:szCs w:val="24"/>
        </w:rPr>
        <w:t>- Кое занимање да се одбере за своја животна професија?</w:t>
      </w:r>
      <w:r w:rsidRPr="001A6F31">
        <w:rPr>
          <w:rFonts w:ascii="Times New Roman" w:eastAsia="Times New Roman" w:hAnsi="Times New Roman"/>
          <w:sz w:val="24"/>
          <w:szCs w:val="24"/>
        </w:rPr>
        <w:br/>
      </w:r>
      <w:r w:rsidRPr="001A6F31">
        <w:rPr>
          <w:rFonts w:ascii="Times New Roman" w:eastAsia="Times New Roman" w:hAnsi="Times New Roman"/>
          <w:sz w:val="24"/>
          <w:szCs w:val="24"/>
        </w:rPr>
        <w:br/>
      </w:r>
      <w:r w:rsidRPr="001A6F31">
        <w:rPr>
          <w:rFonts w:ascii="Times New Roman" w:eastAsia="Times New Roman" w:hAnsi="Times New Roman"/>
          <w:b/>
          <w:sz w:val="24"/>
          <w:szCs w:val="24"/>
        </w:rPr>
        <w:t>Ресурси:</w:t>
      </w:r>
    </w:p>
    <w:p w:rsidR="009308B7" w:rsidRPr="001A6F31" w:rsidRDefault="00D408EC">
      <w:pPr>
        <w:widowControl w:val="0"/>
        <w:spacing w:after="0" w:line="240" w:lineRule="auto"/>
        <w:ind w:left="720"/>
        <w:rPr>
          <w:rFonts w:ascii="Times New Roman" w:eastAsia="Times New Roman" w:hAnsi="Times New Roman"/>
          <w:sz w:val="24"/>
          <w:szCs w:val="24"/>
        </w:rPr>
      </w:pPr>
      <w:r w:rsidRPr="001A6F31">
        <w:rPr>
          <w:rFonts w:ascii="Times New Roman" w:eastAsia="Times New Roman" w:hAnsi="Times New Roman"/>
          <w:sz w:val="24"/>
          <w:szCs w:val="24"/>
        </w:rPr>
        <w:lastRenderedPageBreak/>
        <w:t>Правилната професионална ориентација овозможува усогласување желбите, интересите и способностите со потребите на општеството. На тој начин ќе се избегнат несаканите последици како : чекање подолго време за вработување, професионално заболување, непродуктивност, префрлање од едно работно место на друго, преквалификација итн.</w:t>
      </w:r>
      <w:r w:rsidRPr="001A6F31">
        <w:rPr>
          <w:rFonts w:ascii="Times New Roman" w:eastAsia="Times New Roman" w:hAnsi="Times New Roman"/>
          <w:sz w:val="24"/>
          <w:szCs w:val="24"/>
        </w:rPr>
        <w:br/>
      </w:r>
      <w:r w:rsidRPr="001A6F31">
        <w:rPr>
          <w:rFonts w:ascii="Times New Roman" w:eastAsia="Times New Roman" w:hAnsi="Times New Roman"/>
          <w:sz w:val="24"/>
          <w:szCs w:val="24"/>
        </w:rPr>
        <w:br/>
      </w:r>
      <w:r w:rsidRPr="001A6F31">
        <w:rPr>
          <w:rFonts w:ascii="Times New Roman" w:eastAsia="Times New Roman" w:hAnsi="Times New Roman"/>
          <w:i/>
          <w:sz w:val="24"/>
          <w:szCs w:val="24"/>
        </w:rPr>
        <w:t>Правила кои треба да се почитуваат при донесувањето одлука во кое средно училиште да се запишете</w:t>
      </w:r>
    </w:p>
    <w:p w:rsidR="000B6FA6" w:rsidRDefault="00D408EC" w:rsidP="000B6FA6">
      <w:pPr>
        <w:widowControl w:val="0"/>
        <w:spacing w:after="0" w:line="240" w:lineRule="auto"/>
        <w:ind w:firstLine="360"/>
        <w:jc w:val="both"/>
        <w:rPr>
          <w:rFonts w:ascii="Times New Roman" w:eastAsia="Times New Roman" w:hAnsi="Times New Roman"/>
          <w:sz w:val="24"/>
          <w:szCs w:val="24"/>
        </w:rPr>
      </w:pPr>
      <w:r w:rsidRPr="001A6F31">
        <w:rPr>
          <w:rFonts w:ascii="Times New Roman" w:eastAsia="Times New Roman" w:hAnsi="Times New Roman"/>
          <w:sz w:val="24"/>
          <w:szCs w:val="24"/>
        </w:rPr>
        <w:t>При размислувањето и донесувањето одлука во кое средно училиште да се запише учeникот, треба да се води сметка за</w:t>
      </w:r>
      <w:r>
        <w:rPr>
          <w:rFonts w:ascii="Times New Roman" w:eastAsia="Times New Roman" w:hAnsi="Times New Roman"/>
          <w:sz w:val="24"/>
          <w:szCs w:val="24"/>
        </w:rPr>
        <w:t xml:space="preserve"> следното: </w:t>
      </w:r>
    </w:p>
    <w:p w:rsidR="000B6FA6" w:rsidRPr="000B6FA6" w:rsidRDefault="00D408EC" w:rsidP="002F5403">
      <w:pPr>
        <w:pStyle w:val="ListParagraph"/>
        <w:widowControl w:val="0"/>
        <w:numPr>
          <w:ilvl w:val="1"/>
          <w:numId w:val="197"/>
        </w:numPr>
        <w:spacing w:after="0" w:line="240" w:lineRule="auto"/>
        <w:jc w:val="both"/>
        <w:rPr>
          <w:rFonts w:ascii="Times New Roman" w:eastAsia="Times New Roman" w:hAnsi="Times New Roman"/>
          <w:sz w:val="24"/>
          <w:szCs w:val="24"/>
        </w:rPr>
      </w:pPr>
      <w:r w:rsidRPr="000B6FA6">
        <w:rPr>
          <w:rFonts w:ascii="Times New Roman" w:eastAsia="Times New Roman" w:hAnsi="Times New Roman"/>
          <w:sz w:val="24"/>
          <w:szCs w:val="24"/>
        </w:rPr>
        <w:t>за желбите и интересите на детето, а не желбите и интересите на родителот или каде ќ</w:t>
      </w:r>
      <w:r w:rsidR="000B6FA6" w:rsidRPr="000B6FA6">
        <w:rPr>
          <w:rFonts w:ascii="Times New Roman" w:eastAsia="Times New Roman" w:hAnsi="Times New Roman"/>
          <w:sz w:val="24"/>
          <w:szCs w:val="24"/>
        </w:rPr>
        <w:t>е оди некое од другарчињата;</w:t>
      </w:r>
    </w:p>
    <w:p w:rsidR="000B6FA6" w:rsidRPr="000B6FA6" w:rsidRDefault="00D408EC" w:rsidP="002F5403">
      <w:pPr>
        <w:pStyle w:val="ListParagraph"/>
        <w:widowControl w:val="0"/>
        <w:numPr>
          <w:ilvl w:val="1"/>
          <w:numId w:val="197"/>
        </w:numPr>
        <w:spacing w:after="0" w:line="240" w:lineRule="auto"/>
        <w:jc w:val="both"/>
        <w:rPr>
          <w:rFonts w:ascii="Times New Roman" w:eastAsia="Times New Roman" w:hAnsi="Times New Roman"/>
          <w:sz w:val="24"/>
          <w:szCs w:val="24"/>
        </w:rPr>
      </w:pPr>
      <w:r w:rsidRPr="000B6FA6">
        <w:rPr>
          <w:rFonts w:ascii="Times New Roman" w:eastAsia="Times New Roman" w:hAnsi="Times New Roman"/>
          <w:sz w:val="24"/>
          <w:szCs w:val="24"/>
        </w:rPr>
        <w:t>за способностите на детето (родителите најдобро ги познаваат способностите на детето и затоа треба да предложат професија што одговара</w:t>
      </w:r>
      <w:r w:rsidR="000B6FA6" w:rsidRPr="000B6FA6">
        <w:rPr>
          <w:rFonts w:ascii="Times New Roman" w:eastAsia="Times New Roman" w:hAnsi="Times New Roman"/>
          <w:sz w:val="24"/>
          <w:szCs w:val="24"/>
        </w:rPr>
        <w:t xml:space="preserve"> на на неговите способности);</w:t>
      </w:r>
    </w:p>
    <w:p w:rsidR="000B6FA6" w:rsidRPr="000B6FA6" w:rsidRDefault="00D408EC" w:rsidP="002F5403">
      <w:pPr>
        <w:pStyle w:val="ListParagraph"/>
        <w:widowControl w:val="0"/>
        <w:numPr>
          <w:ilvl w:val="1"/>
          <w:numId w:val="197"/>
        </w:numPr>
        <w:spacing w:after="0" w:line="240" w:lineRule="auto"/>
        <w:jc w:val="both"/>
        <w:rPr>
          <w:rFonts w:ascii="Times New Roman" w:eastAsia="Times New Roman" w:hAnsi="Times New Roman"/>
          <w:sz w:val="24"/>
          <w:szCs w:val="24"/>
        </w:rPr>
      </w:pPr>
      <w:r w:rsidRPr="000B6FA6">
        <w:rPr>
          <w:rFonts w:ascii="Times New Roman" w:eastAsia="Times New Roman" w:hAnsi="Times New Roman"/>
          <w:sz w:val="24"/>
          <w:szCs w:val="24"/>
        </w:rPr>
        <w:t>за здравствените можности, бидејќи постојат занимања во кои се бара поголе</w:t>
      </w:r>
      <w:r w:rsidR="000B6FA6" w:rsidRPr="000B6FA6">
        <w:rPr>
          <w:rFonts w:ascii="Times New Roman" w:eastAsia="Times New Roman" w:hAnsi="Times New Roman"/>
          <w:sz w:val="24"/>
          <w:szCs w:val="24"/>
        </w:rPr>
        <w:t>м физички и психички напор ;</w:t>
      </w:r>
    </w:p>
    <w:p w:rsidR="000B6FA6" w:rsidRPr="000B6FA6" w:rsidRDefault="00D408EC" w:rsidP="002F5403">
      <w:pPr>
        <w:pStyle w:val="ListParagraph"/>
        <w:widowControl w:val="0"/>
        <w:numPr>
          <w:ilvl w:val="1"/>
          <w:numId w:val="197"/>
        </w:numPr>
        <w:spacing w:after="0" w:line="240" w:lineRule="auto"/>
        <w:jc w:val="both"/>
        <w:rPr>
          <w:rFonts w:ascii="Times New Roman" w:eastAsia="Times New Roman" w:hAnsi="Times New Roman"/>
          <w:sz w:val="24"/>
          <w:szCs w:val="24"/>
        </w:rPr>
      </w:pPr>
      <w:r w:rsidRPr="000B6FA6">
        <w:rPr>
          <w:rFonts w:ascii="Times New Roman" w:eastAsia="Times New Roman" w:hAnsi="Times New Roman"/>
          <w:sz w:val="24"/>
          <w:szCs w:val="24"/>
        </w:rPr>
        <w:t>за можностите за вработување во профе</w:t>
      </w:r>
      <w:r w:rsidR="000B6FA6" w:rsidRPr="000B6FA6">
        <w:rPr>
          <w:rFonts w:ascii="Times New Roman" w:eastAsia="Times New Roman" w:hAnsi="Times New Roman"/>
          <w:sz w:val="24"/>
          <w:szCs w:val="24"/>
        </w:rPr>
        <w:t>сијата за која се определиле;</w:t>
      </w:r>
    </w:p>
    <w:p w:rsidR="000B6FA6" w:rsidRPr="000B6FA6" w:rsidRDefault="00D408EC" w:rsidP="002F5403">
      <w:pPr>
        <w:pStyle w:val="ListParagraph"/>
        <w:widowControl w:val="0"/>
        <w:numPr>
          <w:ilvl w:val="1"/>
          <w:numId w:val="197"/>
        </w:numPr>
        <w:spacing w:after="0" w:line="240" w:lineRule="auto"/>
        <w:jc w:val="both"/>
        <w:rPr>
          <w:rFonts w:ascii="Times New Roman" w:eastAsia="Times New Roman" w:hAnsi="Times New Roman"/>
          <w:sz w:val="24"/>
          <w:szCs w:val="24"/>
        </w:rPr>
      </w:pPr>
      <w:r w:rsidRPr="000B6FA6">
        <w:rPr>
          <w:rFonts w:ascii="Times New Roman" w:eastAsia="Times New Roman" w:hAnsi="Times New Roman"/>
          <w:sz w:val="24"/>
          <w:szCs w:val="24"/>
        </w:rPr>
        <w:t>за матерјалните можности на семејството ( место на живее</w:t>
      </w:r>
      <w:r w:rsidR="000B6FA6" w:rsidRPr="000B6FA6">
        <w:rPr>
          <w:rFonts w:ascii="Times New Roman" w:eastAsia="Times New Roman" w:hAnsi="Times New Roman"/>
          <w:sz w:val="24"/>
          <w:szCs w:val="24"/>
        </w:rPr>
        <w:t>ње или друг град, не е исто);</w:t>
      </w:r>
    </w:p>
    <w:p w:rsidR="009308B7" w:rsidRPr="000B6FA6" w:rsidRDefault="00D408EC" w:rsidP="002F5403">
      <w:pPr>
        <w:pStyle w:val="ListParagraph"/>
        <w:widowControl w:val="0"/>
        <w:numPr>
          <w:ilvl w:val="1"/>
          <w:numId w:val="197"/>
        </w:numPr>
        <w:spacing w:after="0" w:line="240" w:lineRule="auto"/>
        <w:jc w:val="both"/>
        <w:rPr>
          <w:rFonts w:ascii="Times New Roman" w:eastAsia="Times New Roman" w:hAnsi="Times New Roman"/>
          <w:sz w:val="24"/>
          <w:szCs w:val="24"/>
        </w:rPr>
      </w:pPr>
      <w:r w:rsidRPr="000B6FA6">
        <w:rPr>
          <w:rFonts w:ascii="Times New Roman" w:eastAsia="Times New Roman" w:hAnsi="Times New Roman"/>
          <w:sz w:val="24"/>
          <w:szCs w:val="24"/>
        </w:rPr>
        <w:t>за училишниот успех и и успехот по одредени наставни предмети (и тоа не само како критериум при упис во   средните училишта, туку и како критериум за желба за учење и работа по одреден предмет);</w:t>
      </w:r>
    </w:p>
    <w:p w:rsidR="000B6FA6" w:rsidRDefault="000B6FA6" w:rsidP="000B6FA6">
      <w:pPr>
        <w:widowControl w:val="0"/>
        <w:spacing w:after="0" w:line="240" w:lineRule="auto"/>
        <w:jc w:val="both"/>
        <w:rPr>
          <w:rFonts w:ascii="Times New Roman" w:eastAsia="Times New Roman" w:hAnsi="Times New Roman"/>
          <w:sz w:val="24"/>
          <w:szCs w:val="24"/>
        </w:rPr>
      </w:pPr>
    </w:p>
    <w:p w:rsidR="000B6FA6" w:rsidRDefault="000B6FA6" w:rsidP="000B6FA6">
      <w:pPr>
        <w:widowControl w:val="0"/>
        <w:spacing w:after="0" w:line="240" w:lineRule="auto"/>
        <w:jc w:val="both"/>
        <w:rPr>
          <w:rFonts w:ascii="Times New Roman" w:eastAsia="Times New Roman" w:hAnsi="Times New Roman"/>
          <w:sz w:val="24"/>
          <w:szCs w:val="24"/>
        </w:rPr>
      </w:pPr>
    </w:p>
    <w:p w:rsidR="009308B7" w:rsidRDefault="000B6FA6" w:rsidP="000B6FA6">
      <w:pPr>
        <w:widowControl w:val="0"/>
        <w:spacing w:after="0" w:line="240" w:lineRule="auto"/>
        <w:jc w:val="both"/>
        <w:rPr>
          <w:rFonts w:ascii="Times New Roman" w:eastAsia="Times New Roman" w:hAnsi="Times New Roman"/>
          <w:i/>
          <w:sz w:val="24"/>
          <w:szCs w:val="24"/>
        </w:rPr>
      </w:pPr>
      <w:r>
        <w:rPr>
          <w:rFonts w:ascii="Times New Roman" w:eastAsia="Times New Roman" w:hAnsi="Times New Roman"/>
          <w:sz w:val="24"/>
          <w:szCs w:val="24"/>
        </w:rPr>
        <w:t>З</w:t>
      </w:r>
      <w:r w:rsidR="00D408EC">
        <w:rPr>
          <w:rFonts w:ascii="Times New Roman" w:eastAsia="Times New Roman" w:hAnsi="Times New Roman"/>
          <w:sz w:val="24"/>
          <w:szCs w:val="24"/>
        </w:rPr>
        <w:t>ошто е потребно да се изврши правилен избор на занимање?</w:t>
      </w:r>
    </w:p>
    <w:p w:rsidR="009308B7" w:rsidRDefault="00D408EC">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Само правилно избраната професија носи задоволство и исполнување на животните желби. </w:t>
      </w:r>
    </w:p>
    <w:p w:rsidR="009308B7" w:rsidRDefault="00D408EC">
      <w:pPr>
        <w:widowControl w:val="0"/>
        <w:spacing w:after="0" w:line="240" w:lineRule="auto"/>
        <w:ind w:left="720"/>
        <w:jc w:val="both"/>
        <w:rPr>
          <w:rFonts w:ascii="Times New Roman" w:eastAsia="Times New Roman" w:hAnsi="Times New Roman"/>
          <w:b/>
          <w:i/>
          <w:sz w:val="24"/>
          <w:szCs w:val="24"/>
        </w:rPr>
      </w:pPr>
      <w:r>
        <w:rPr>
          <w:rFonts w:ascii="Times New Roman" w:eastAsia="Times New Roman" w:hAnsi="Times New Roman"/>
          <w:sz w:val="24"/>
          <w:szCs w:val="24"/>
        </w:rPr>
        <w:br/>
      </w:r>
      <w:r>
        <w:rPr>
          <w:rFonts w:ascii="Times New Roman" w:eastAsia="Times New Roman" w:hAnsi="Times New Roman"/>
          <w:b/>
          <w:i/>
          <w:sz w:val="24"/>
          <w:szCs w:val="24"/>
        </w:rPr>
        <w:t>Последици од правилен избор на професија</w:t>
      </w:r>
    </w:p>
    <w:p w:rsidR="009308B7" w:rsidRDefault="00D408EC" w:rsidP="002F5403">
      <w:pPr>
        <w:widowControl w:val="0"/>
        <w:numPr>
          <w:ilvl w:val="0"/>
          <w:numId w:val="40"/>
        </w:numPr>
        <w:tabs>
          <w:tab w:val="left" w:pos="70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Успех во работата </w:t>
      </w:r>
    </w:p>
    <w:p w:rsidR="009308B7" w:rsidRDefault="00D408EC" w:rsidP="002F5403">
      <w:pPr>
        <w:widowControl w:val="0"/>
        <w:numPr>
          <w:ilvl w:val="0"/>
          <w:numId w:val="40"/>
        </w:numPr>
        <w:tabs>
          <w:tab w:val="left" w:pos="70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Радост </w:t>
      </w:r>
    </w:p>
    <w:p w:rsidR="009308B7" w:rsidRDefault="00D408EC" w:rsidP="002F5403">
      <w:pPr>
        <w:widowControl w:val="0"/>
        <w:numPr>
          <w:ilvl w:val="0"/>
          <w:numId w:val="40"/>
        </w:numPr>
        <w:tabs>
          <w:tab w:val="left" w:pos="70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Задоволство </w:t>
      </w:r>
    </w:p>
    <w:p w:rsidR="009308B7" w:rsidRDefault="00D408EC" w:rsidP="002F5403">
      <w:pPr>
        <w:widowControl w:val="0"/>
        <w:numPr>
          <w:ilvl w:val="0"/>
          <w:numId w:val="40"/>
        </w:numPr>
        <w:tabs>
          <w:tab w:val="left" w:pos="70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Навремено извршување на обврските </w:t>
      </w:r>
    </w:p>
    <w:p w:rsidR="009308B7" w:rsidRDefault="00D408EC" w:rsidP="002F5403">
      <w:pPr>
        <w:widowControl w:val="0"/>
        <w:numPr>
          <w:ilvl w:val="0"/>
          <w:numId w:val="40"/>
        </w:numPr>
        <w:tabs>
          <w:tab w:val="left" w:pos="70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Извршување на работните обврски со интерес</w:t>
      </w:r>
    </w:p>
    <w:p w:rsidR="009308B7" w:rsidRDefault="00D408EC" w:rsidP="002F5403">
      <w:pPr>
        <w:widowControl w:val="0"/>
        <w:numPr>
          <w:ilvl w:val="0"/>
          <w:numId w:val="40"/>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Интерес за професионално усовршување </w:t>
      </w:r>
    </w:p>
    <w:p w:rsidR="009308B7" w:rsidRDefault="00D408EC">
      <w:pPr>
        <w:widowControl w:val="0"/>
        <w:spacing w:after="0" w:line="240" w:lineRule="auto"/>
        <w:ind w:left="720"/>
        <w:jc w:val="both"/>
        <w:rPr>
          <w:rFonts w:ascii="Times New Roman" w:eastAsia="Times New Roman" w:hAnsi="Times New Roman"/>
          <w:b/>
          <w:i/>
          <w:sz w:val="24"/>
          <w:szCs w:val="24"/>
        </w:rPr>
      </w:pPr>
      <w:r>
        <w:rPr>
          <w:rFonts w:ascii="Times New Roman" w:eastAsia="Times New Roman" w:hAnsi="Times New Roman"/>
          <w:b/>
          <w:sz w:val="24"/>
          <w:szCs w:val="24"/>
        </w:rPr>
        <w:br/>
      </w:r>
    </w:p>
    <w:p w:rsidR="009308B7" w:rsidRDefault="00D408EC">
      <w:pPr>
        <w:widowControl w:val="0"/>
        <w:spacing w:after="0" w:line="240" w:lineRule="auto"/>
        <w:ind w:left="720"/>
        <w:jc w:val="both"/>
        <w:rPr>
          <w:rFonts w:ascii="Times New Roman" w:eastAsia="Times New Roman" w:hAnsi="Times New Roman"/>
          <w:b/>
          <w:i/>
          <w:sz w:val="24"/>
          <w:szCs w:val="24"/>
        </w:rPr>
      </w:pPr>
      <w:r>
        <w:rPr>
          <w:rFonts w:ascii="Times New Roman" w:eastAsia="Times New Roman" w:hAnsi="Times New Roman"/>
          <w:b/>
          <w:i/>
          <w:sz w:val="24"/>
          <w:szCs w:val="24"/>
        </w:rPr>
        <w:t>Последици од неправилен избор на професија</w:t>
      </w:r>
    </w:p>
    <w:p w:rsidR="009308B7" w:rsidRDefault="00D408EC" w:rsidP="002F5403">
      <w:pPr>
        <w:widowControl w:val="0"/>
        <w:numPr>
          <w:ilvl w:val="0"/>
          <w:numId w:val="40"/>
        </w:numPr>
        <w:tabs>
          <w:tab w:val="left" w:pos="70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Неуспех во работата </w:t>
      </w:r>
    </w:p>
    <w:p w:rsidR="009308B7" w:rsidRDefault="00D408EC" w:rsidP="002F5403">
      <w:pPr>
        <w:widowControl w:val="0"/>
        <w:numPr>
          <w:ilvl w:val="0"/>
          <w:numId w:val="40"/>
        </w:numPr>
        <w:tabs>
          <w:tab w:val="left" w:pos="70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Несреќен е </w:t>
      </w:r>
    </w:p>
    <w:p w:rsidR="009308B7" w:rsidRDefault="00D408EC" w:rsidP="002F5403">
      <w:pPr>
        <w:widowControl w:val="0"/>
        <w:numPr>
          <w:ilvl w:val="0"/>
          <w:numId w:val="40"/>
        </w:numPr>
        <w:tabs>
          <w:tab w:val="left" w:pos="70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Незадоволство </w:t>
      </w:r>
    </w:p>
    <w:p w:rsidR="009308B7" w:rsidRDefault="00D408EC" w:rsidP="002F5403">
      <w:pPr>
        <w:widowControl w:val="0"/>
        <w:numPr>
          <w:ilvl w:val="0"/>
          <w:numId w:val="40"/>
        </w:numPr>
        <w:tabs>
          <w:tab w:val="left" w:pos="70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Доцнење при извршување на работните обврски </w:t>
      </w:r>
    </w:p>
    <w:p w:rsidR="009308B7" w:rsidRDefault="00D408EC" w:rsidP="002F5403">
      <w:pPr>
        <w:widowControl w:val="0"/>
        <w:numPr>
          <w:ilvl w:val="0"/>
          <w:numId w:val="40"/>
        </w:numPr>
        <w:tabs>
          <w:tab w:val="left" w:pos="70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Бавно извршување на работните обврски, без интерес и со грешки </w:t>
      </w:r>
    </w:p>
    <w:p w:rsidR="009308B7" w:rsidRDefault="00D408EC" w:rsidP="002F5403">
      <w:pPr>
        <w:widowControl w:val="0"/>
        <w:numPr>
          <w:ilvl w:val="0"/>
          <w:numId w:val="40"/>
        </w:numPr>
        <w:tabs>
          <w:tab w:val="left" w:pos="70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Нема интерес за професионално усовршување, излез бара на др. место </w:t>
      </w:r>
    </w:p>
    <w:p w:rsidR="009308B7" w:rsidRDefault="00D408EC">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br/>
      </w:r>
      <w:r>
        <w:rPr>
          <w:rFonts w:ascii="Times New Roman" w:eastAsia="Times New Roman" w:hAnsi="Times New Roman"/>
          <w:sz w:val="24"/>
          <w:szCs w:val="24"/>
        </w:rPr>
        <w:lastRenderedPageBreak/>
        <w:t>• Како правилно да се избере идната професија ?</w:t>
      </w:r>
    </w:p>
    <w:p w:rsidR="009308B7" w:rsidRDefault="009308B7">
      <w:pPr>
        <w:widowControl w:val="0"/>
        <w:spacing w:after="0" w:line="240" w:lineRule="auto"/>
        <w:jc w:val="both"/>
        <w:rPr>
          <w:rFonts w:ascii="Times New Roman" w:eastAsia="Times New Roman" w:hAnsi="Times New Roman"/>
          <w:sz w:val="24"/>
          <w:szCs w:val="24"/>
        </w:rPr>
      </w:pPr>
    </w:p>
    <w:p w:rsidR="009308B7" w:rsidRDefault="00D408EC">
      <w:pPr>
        <w:widowControl w:val="0"/>
        <w:spacing w:after="0" w:line="240" w:lineRule="auto"/>
        <w:ind w:firstLine="720"/>
        <w:rPr>
          <w:rFonts w:ascii="Times New Roman" w:eastAsia="Times New Roman" w:hAnsi="Times New Roman"/>
          <w:sz w:val="24"/>
          <w:szCs w:val="24"/>
        </w:rPr>
      </w:pPr>
      <w:r>
        <w:rPr>
          <w:rFonts w:ascii="Times New Roman" w:eastAsia="Times New Roman" w:hAnsi="Times New Roman"/>
          <w:sz w:val="24"/>
          <w:szCs w:val="24"/>
        </w:rPr>
        <w:t>Доколку се испочитуваат правилата за помош при избор на професија можноста да се погреши е многу мала, но ризикот секогаш постои. Исто така ќе напоменеме дека изборот не смее да се направи набрзина.</w:t>
      </w:r>
      <w:r>
        <w:rPr>
          <w:rFonts w:ascii="Times New Roman" w:eastAsia="Times New Roman" w:hAnsi="Times New Roman"/>
          <w:sz w:val="24"/>
          <w:szCs w:val="24"/>
        </w:rPr>
        <w:br/>
      </w:r>
      <w:r>
        <w:rPr>
          <w:rFonts w:ascii="Times New Roman" w:eastAsia="Times New Roman" w:hAnsi="Times New Roman"/>
          <w:sz w:val="24"/>
          <w:szCs w:val="24"/>
        </w:rPr>
        <w:tab/>
        <w:t>Потребно е ученикот да знае што се би можел да работи по завршувањето на струката која ја одбрал, кои се добрите и лошите страни и слично. Информации за тоа може да добие од родителите, одделенскиот раководител, стручните служби во училиштата, предметните наставници и сл.</w:t>
      </w:r>
    </w:p>
    <w:p w:rsidR="009308B7" w:rsidRDefault="00D408EC">
      <w:pPr>
        <w:widowControl w:val="0"/>
        <w:spacing w:after="0" w:line="240" w:lineRule="auto"/>
        <w:ind w:firstLine="720"/>
        <w:rPr>
          <w:rFonts w:ascii="Times New Roman" w:eastAsia="Times New Roman" w:hAnsi="Times New Roman"/>
          <w:sz w:val="24"/>
          <w:szCs w:val="24"/>
        </w:rPr>
      </w:pPr>
      <w:r>
        <w:rPr>
          <w:rFonts w:ascii="Times New Roman" w:eastAsia="Times New Roman" w:hAnsi="Times New Roman"/>
          <w:sz w:val="24"/>
          <w:szCs w:val="24"/>
        </w:rPr>
        <w:t>Членови на тимот за професионална ориентација на учениците се:</w:t>
      </w:r>
    </w:p>
    <w:p w:rsidR="009308B7" w:rsidRDefault="00D408EC">
      <w:pPr>
        <w:widowControl w:val="0"/>
        <w:spacing w:after="0" w:line="240" w:lineRule="auto"/>
        <w:ind w:firstLine="720"/>
        <w:rPr>
          <w:rFonts w:ascii="Times New Roman" w:eastAsia="Times New Roman" w:hAnsi="Times New Roman"/>
          <w:sz w:val="24"/>
          <w:szCs w:val="24"/>
        </w:rPr>
      </w:pPr>
      <w:r>
        <w:rPr>
          <w:rFonts w:ascii="Times New Roman" w:eastAsia="Times New Roman" w:hAnsi="Times New Roman"/>
          <w:sz w:val="24"/>
          <w:szCs w:val="24"/>
        </w:rPr>
        <w:t>-</w:t>
      </w:r>
      <w:r w:rsidR="00DF290B">
        <w:rPr>
          <w:rFonts w:ascii="Times New Roman" w:eastAsia="Times New Roman" w:hAnsi="Times New Roman"/>
          <w:sz w:val="24"/>
          <w:szCs w:val="24"/>
        </w:rPr>
        <w:t>Емилија Трипуновска</w:t>
      </w:r>
      <w:r>
        <w:rPr>
          <w:rFonts w:ascii="Times New Roman" w:eastAsia="Times New Roman" w:hAnsi="Times New Roman"/>
          <w:sz w:val="24"/>
          <w:szCs w:val="24"/>
        </w:rPr>
        <w:t xml:space="preserve"> (психолог)</w:t>
      </w:r>
    </w:p>
    <w:p w:rsidR="009308B7" w:rsidRDefault="00D408EC">
      <w:pPr>
        <w:widowControl w:val="0"/>
        <w:spacing w:after="0" w:line="240" w:lineRule="auto"/>
        <w:ind w:firstLine="720"/>
        <w:rPr>
          <w:rFonts w:ascii="Times New Roman" w:eastAsia="Times New Roman" w:hAnsi="Times New Roman"/>
          <w:sz w:val="24"/>
          <w:szCs w:val="24"/>
        </w:rPr>
      </w:pPr>
      <w:r>
        <w:rPr>
          <w:rFonts w:ascii="Times New Roman" w:eastAsia="Times New Roman" w:hAnsi="Times New Roman"/>
          <w:sz w:val="24"/>
          <w:szCs w:val="24"/>
        </w:rPr>
        <w:t>-Сања Петровска (педагог)</w:t>
      </w:r>
    </w:p>
    <w:p w:rsidR="009308B7" w:rsidRDefault="00D408EC">
      <w:pPr>
        <w:widowControl w:val="0"/>
        <w:spacing w:after="0" w:line="240" w:lineRule="auto"/>
        <w:ind w:firstLine="720"/>
        <w:rPr>
          <w:rFonts w:ascii="Times New Roman" w:eastAsia="Times New Roman" w:hAnsi="Times New Roman"/>
          <w:sz w:val="24"/>
          <w:szCs w:val="24"/>
        </w:rPr>
      </w:pPr>
      <w:r>
        <w:rPr>
          <w:rFonts w:ascii="Times New Roman" w:eastAsia="Times New Roman" w:hAnsi="Times New Roman"/>
          <w:sz w:val="24"/>
          <w:szCs w:val="24"/>
        </w:rPr>
        <w:t>-Одделенски раководители на деветто одделение:</w:t>
      </w:r>
    </w:p>
    <w:p w:rsidR="009308B7" w:rsidRDefault="00D408EC">
      <w:pPr>
        <w:widowControl w:val="0"/>
        <w:spacing w:after="0" w:line="240" w:lineRule="auto"/>
        <w:ind w:firstLine="720"/>
        <w:rPr>
          <w:rFonts w:ascii="Times New Roman" w:eastAsia="Times New Roman" w:hAnsi="Times New Roman"/>
          <w:sz w:val="24"/>
          <w:szCs w:val="24"/>
        </w:rPr>
      </w:pPr>
      <w:r>
        <w:rPr>
          <w:rFonts w:ascii="Times New Roman" w:eastAsia="Times New Roman" w:hAnsi="Times New Roman"/>
          <w:sz w:val="24"/>
          <w:szCs w:val="24"/>
        </w:rPr>
        <w:t>-</w:t>
      </w:r>
      <w:r w:rsidR="006134E9">
        <w:rPr>
          <w:rFonts w:ascii="Times New Roman" w:eastAsia="Times New Roman" w:hAnsi="Times New Roman"/>
          <w:sz w:val="24"/>
          <w:szCs w:val="24"/>
        </w:rPr>
        <w:t>Каролина Петрова</w:t>
      </w:r>
    </w:p>
    <w:p w:rsidR="009308B7" w:rsidRDefault="00D408EC">
      <w:pPr>
        <w:widowControl w:val="0"/>
        <w:spacing w:after="0" w:line="240" w:lineRule="auto"/>
        <w:ind w:firstLine="720"/>
        <w:rPr>
          <w:rFonts w:ascii="Times New Roman" w:eastAsia="Times New Roman" w:hAnsi="Times New Roman"/>
          <w:sz w:val="24"/>
          <w:szCs w:val="24"/>
        </w:rPr>
      </w:pPr>
      <w:r>
        <w:rPr>
          <w:rFonts w:ascii="Times New Roman" w:eastAsia="Times New Roman" w:hAnsi="Times New Roman"/>
          <w:sz w:val="24"/>
          <w:szCs w:val="24"/>
        </w:rPr>
        <w:t>-</w:t>
      </w:r>
      <w:r w:rsidR="006134E9">
        <w:rPr>
          <w:rFonts w:ascii="Times New Roman" w:eastAsia="Times New Roman" w:hAnsi="Times New Roman"/>
          <w:sz w:val="24"/>
          <w:szCs w:val="24"/>
        </w:rPr>
        <w:t>Лила Петрушевска Алексовска</w:t>
      </w:r>
    </w:p>
    <w:p w:rsidR="009308B7" w:rsidRDefault="00D408EC">
      <w:pPr>
        <w:widowControl w:val="0"/>
        <w:spacing w:after="0" w:line="240" w:lineRule="auto"/>
        <w:ind w:firstLine="720"/>
        <w:rPr>
          <w:rFonts w:ascii="Times New Roman" w:eastAsia="Times New Roman" w:hAnsi="Times New Roman"/>
          <w:sz w:val="24"/>
          <w:szCs w:val="24"/>
        </w:rPr>
      </w:pPr>
      <w:r>
        <w:rPr>
          <w:rFonts w:ascii="Times New Roman" w:eastAsia="Times New Roman" w:hAnsi="Times New Roman"/>
          <w:sz w:val="24"/>
          <w:szCs w:val="24"/>
        </w:rPr>
        <w:t>-</w:t>
      </w:r>
      <w:r w:rsidR="006134E9">
        <w:rPr>
          <w:rFonts w:ascii="Times New Roman" w:eastAsia="Times New Roman" w:hAnsi="Times New Roman"/>
          <w:sz w:val="24"/>
          <w:szCs w:val="24"/>
        </w:rPr>
        <w:t>Борче Димоски</w:t>
      </w:r>
    </w:p>
    <w:p w:rsidR="009308B7" w:rsidRDefault="00D408EC">
      <w:pPr>
        <w:widowControl w:val="0"/>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 </w:t>
      </w:r>
      <w:r w:rsidR="006134E9">
        <w:rPr>
          <w:rFonts w:ascii="Times New Roman" w:eastAsia="Times New Roman" w:hAnsi="Times New Roman"/>
          <w:sz w:val="24"/>
          <w:szCs w:val="24"/>
        </w:rPr>
        <w:t>Анита Серафимовска</w:t>
      </w:r>
    </w:p>
    <w:p w:rsidR="009308B7" w:rsidRDefault="009308B7">
      <w:pPr>
        <w:jc w:val="both"/>
        <w:rPr>
          <w:rFonts w:ascii="Times New Roman" w:eastAsia="Times New Roman" w:hAnsi="Times New Roman"/>
          <w:sz w:val="24"/>
          <w:szCs w:val="24"/>
        </w:rPr>
      </w:pPr>
    </w:p>
    <w:p w:rsidR="009308B7" w:rsidRDefault="00295A27">
      <w:pPr>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9308B7" w:rsidRDefault="00D408EC">
      <w:pPr>
        <w:jc w:val="both"/>
        <w:rPr>
          <w:rFonts w:ascii="Times New Roman" w:eastAsia="Times New Roman" w:hAnsi="Times New Roman"/>
          <w:b/>
          <w:sz w:val="24"/>
          <w:szCs w:val="24"/>
        </w:rPr>
      </w:pPr>
      <w:bookmarkStart w:id="26" w:name="_heading=h.qsh70q" w:colFirst="0" w:colLast="0"/>
      <w:bookmarkEnd w:id="26"/>
      <w:r>
        <w:rPr>
          <w:rFonts w:ascii="Times New Roman" w:eastAsia="Times New Roman" w:hAnsi="Times New Roman"/>
          <w:b/>
          <w:sz w:val="24"/>
          <w:szCs w:val="24"/>
        </w:rPr>
        <w:t>15.3. Промоција на добросостојба на учениците, заштита од насилство, од злоупореба и запуштање, спречување дискриминација</w:t>
      </w:r>
    </w:p>
    <w:p w:rsidR="009308B7" w:rsidRDefault="00D408EC">
      <w:pPr>
        <w:spacing w:after="20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Училиштето организира и реализира предавања за зависност од дрога, пушење и алкохол, за борба против насилство,  преку програмите за оделенски час, презентации и дискусии и предавања од страна на педагогот и психологот и во соработка со стручен кадар од Министерството за внатрешни работи како и од Министерството за труд и социјална политика. </w:t>
      </w:r>
    </w:p>
    <w:p w:rsidR="009308B7" w:rsidRDefault="00D408EC">
      <w:pPr>
        <w:spacing w:after="0" w:line="240" w:lineRule="auto"/>
        <w:ind w:left="720"/>
        <w:jc w:val="both"/>
        <w:rPr>
          <w:rFonts w:ascii="Times New Roman" w:eastAsia="Times New Roman" w:hAnsi="Times New Roman"/>
          <w:i/>
          <w:sz w:val="24"/>
          <w:szCs w:val="24"/>
        </w:rPr>
      </w:pPr>
      <w:r>
        <w:rPr>
          <w:rFonts w:ascii="Times New Roman" w:eastAsia="Times New Roman" w:hAnsi="Times New Roman"/>
          <w:i/>
          <w:sz w:val="24"/>
          <w:szCs w:val="24"/>
        </w:rPr>
        <w:t>• Насилствотo е употреба на сила и моќ и предизвикува повреда и штета. Последици од насилното однесување се:</w:t>
      </w:r>
    </w:p>
    <w:p w:rsidR="009308B7" w:rsidRDefault="00D408EC" w:rsidP="00423CA2">
      <w:pPr>
        <w:numPr>
          <w:ilvl w:val="1"/>
          <w:numId w:val="33"/>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u w:val="single"/>
        </w:rPr>
        <w:t xml:space="preserve">Физички </w:t>
      </w:r>
      <w:r>
        <w:rPr>
          <w:rFonts w:ascii="Times New Roman" w:eastAsia="Times New Roman" w:hAnsi="Times New Roman"/>
          <w:sz w:val="24"/>
          <w:szCs w:val="24"/>
        </w:rPr>
        <w:t>– модринки, гребнатини, исекотини, оштетени алишта и слично;</w:t>
      </w:r>
    </w:p>
    <w:p w:rsidR="009308B7" w:rsidRDefault="00D408EC" w:rsidP="00423CA2">
      <w:pPr>
        <w:numPr>
          <w:ilvl w:val="1"/>
          <w:numId w:val="33"/>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u w:val="single"/>
        </w:rPr>
        <w:t xml:space="preserve">Емоционални </w:t>
      </w:r>
      <w:r>
        <w:rPr>
          <w:rFonts w:ascii="Times New Roman" w:eastAsia="Times New Roman" w:hAnsi="Times New Roman"/>
          <w:sz w:val="24"/>
          <w:szCs w:val="24"/>
        </w:rPr>
        <w:t>– повлеченост, незадоволство, одбивање да оди во училиште, одбивање да зборува за проблеми, немир, агресивност;</w:t>
      </w:r>
    </w:p>
    <w:p w:rsidR="009308B7" w:rsidRDefault="00D408EC" w:rsidP="00423CA2">
      <w:pPr>
        <w:numPr>
          <w:ilvl w:val="1"/>
          <w:numId w:val="33"/>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u w:val="single"/>
        </w:rPr>
        <w:t xml:space="preserve">Здравствени </w:t>
      </w:r>
      <w:r>
        <w:rPr>
          <w:rFonts w:ascii="Times New Roman" w:eastAsia="Times New Roman" w:hAnsi="Times New Roman"/>
          <w:sz w:val="24"/>
          <w:szCs w:val="24"/>
        </w:rPr>
        <w:t>– губење на апетит, болки во стомакот, главоболки, ноќно мокрење;</w:t>
      </w:r>
    </w:p>
    <w:p w:rsidR="009308B7" w:rsidRDefault="00D408EC" w:rsidP="00423CA2">
      <w:pPr>
        <w:numPr>
          <w:ilvl w:val="1"/>
          <w:numId w:val="33"/>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u w:val="single"/>
        </w:rPr>
        <w:t xml:space="preserve">Образовни </w:t>
      </w:r>
      <w:r>
        <w:rPr>
          <w:rFonts w:ascii="Times New Roman" w:eastAsia="Times New Roman" w:hAnsi="Times New Roman"/>
          <w:sz w:val="24"/>
          <w:szCs w:val="24"/>
        </w:rPr>
        <w:t>– проблеми со концентрација, отсуствување од настава;</w:t>
      </w:r>
    </w:p>
    <w:p w:rsidR="009308B7" w:rsidRDefault="00D408EC" w:rsidP="00423CA2">
      <w:pPr>
        <w:numPr>
          <w:ilvl w:val="1"/>
          <w:numId w:val="33"/>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Уништување на училишни и општествени добра.</w:t>
      </w:r>
    </w:p>
    <w:p w:rsidR="009308B7" w:rsidRDefault="009308B7">
      <w:pPr>
        <w:spacing w:after="200" w:line="240" w:lineRule="auto"/>
        <w:ind w:left="720"/>
        <w:jc w:val="both"/>
        <w:rPr>
          <w:rFonts w:ascii="Times New Roman" w:eastAsia="Times New Roman" w:hAnsi="Times New Roman"/>
          <w:sz w:val="24"/>
          <w:szCs w:val="24"/>
        </w:rPr>
      </w:pPr>
    </w:p>
    <w:p w:rsidR="009308B7" w:rsidRDefault="00D408EC">
      <w:pPr>
        <w:spacing w:after="20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Активности посветени на грижата на здравјето на учениците ќе се реализираат во текот на учебната година преку различни активности: предавања, разговори и работилници на часот по одделенска заедница, со стручната служба, со одделенските раководители и со надворешни стручни лица во врска со превентива од болести (заштита, зараза, завист) содржини со кои се изградува свеста кај учениците со воспитание и образование за заштита на здравјето и здравиот начин на живеење. </w:t>
      </w:r>
    </w:p>
    <w:p w:rsidR="009308B7" w:rsidRDefault="00D408EC">
      <w:pPr>
        <w:spacing w:line="240" w:lineRule="auto"/>
        <w:jc w:val="both"/>
        <w:rPr>
          <w:rFonts w:ascii="Times New Roman" w:eastAsia="Times New Roman" w:hAnsi="Times New Roman"/>
          <w:b/>
          <w:sz w:val="24"/>
          <w:szCs w:val="24"/>
          <w:u w:val="single"/>
        </w:rPr>
      </w:pPr>
      <w:r>
        <w:rPr>
          <w:rFonts w:ascii="Times New Roman" w:eastAsia="Times New Roman" w:hAnsi="Times New Roman"/>
          <w:sz w:val="24"/>
          <w:szCs w:val="24"/>
        </w:rPr>
        <w:lastRenderedPageBreak/>
        <w:tab/>
        <w:t>Воедно тимови од Министерството за внатрешни работи за учениците од I -V  одделение прават едукативни работилници  на тема „ Безбедно движење во сообраќајот“  и за учениците од VI -IX одделение „Насилно однесување“ и „Превенција од злоупотреба на пиротехнички средства“ практична вежба за последици од употреба на петарди реализирано во соработка со  Црвениот крст на РСМ.</w:t>
      </w:r>
      <w:r>
        <w:rPr>
          <w:rFonts w:ascii="Times New Roman" w:eastAsia="Times New Roman" w:hAnsi="Times New Roman"/>
          <w:b/>
          <w:sz w:val="24"/>
          <w:szCs w:val="24"/>
          <w:u w:val="single"/>
        </w:rPr>
        <w:t xml:space="preserve"> </w:t>
      </w:r>
    </w:p>
    <w:p w:rsidR="009308B7" w:rsidRDefault="00D408EC">
      <w:pPr>
        <w:jc w:val="both"/>
        <w:rPr>
          <w:rFonts w:ascii="Times New Roman" w:eastAsia="Times New Roman" w:hAnsi="Times New Roman"/>
          <w:sz w:val="24"/>
          <w:szCs w:val="24"/>
        </w:rPr>
      </w:pPr>
      <w:r>
        <w:rPr>
          <w:rFonts w:ascii="Times New Roman" w:eastAsia="Times New Roman" w:hAnsi="Times New Roman"/>
          <w:sz w:val="24"/>
          <w:szCs w:val="24"/>
        </w:rPr>
        <w:t>Во случај на постоење на било која форма на насилство, злоупотреба, занемарување и дискриминација кај ученик-жртва, се применува соодветна постапка утврдена со истоимениот подзаконски акт.</w:t>
      </w:r>
    </w:p>
    <w:p w:rsidR="009308B7" w:rsidRDefault="009308B7" w:rsidP="00C04B43">
      <w:pPr>
        <w:spacing w:before="22" w:line="360" w:lineRule="auto"/>
        <w:rPr>
          <w:rFonts w:ascii="Times New Roman" w:eastAsia="Times New Roman" w:hAnsi="Times New Roman"/>
          <w:b/>
          <w:sz w:val="24"/>
          <w:szCs w:val="24"/>
          <w:u w:val="single"/>
        </w:rPr>
      </w:pPr>
      <w:bookmarkStart w:id="27" w:name="_heading=h.3as4poj" w:colFirst="0" w:colLast="0"/>
      <w:bookmarkEnd w:id="27"/>
    </w:p>
    <w:p w:rsidR="000B6FA6" w:rsidRDefault="000B6FA6" w:rsidP="00C04B43">
      <w:pPr>
        <w:spacing w:before="22" w:line="360" w:lineRule="auto"/>
        <w:rPr>
          <w:rFonts w:ascii="Times New Roman" w:eastAsia="Times New Roman" w:hAnsi="Times New Roman"/>
          <w:b/>
          <w:sz w:val="24"/>
          <w:szCs w:val="24"/>
          <w:u w:val="single"/>
        </w:rPr>
      </w:pPr>
    </w:p>
    <w:p w:rsidR="000B6FA6" w:rsidRDefault="000B6FA6" w:rsidP="00C04B43">
      <w:pPr>
        <w:spacing w:before="22" w:line="360" w:lineRule="auto"/>
        <w:rPr>
          <w:rFonts w:ascii="Times New Roman" w:eastAsia="Times New Roman" w:hAnsi="Times New Roman"/>
          <w:b/>
          <w:sz w:val="24"/>
          <w:szCs w:val="24"/>
          <w:u w:val="single"/>
        </w:rPr>
      </w:pPr>
    </w:p>
    <w:p w:rsidR="005678CC" w:rsidRPr="005678CC" w:rsidRDefault="005678CC" w:rsidP="005678CC">
      <w:pPr>
        <w:rPr>
          <w:rFonts w:ascii="Times New Roman" w:eastAsia="Times New Roman" w:hAnsi="Times New Roman"/>
          <w:sz w:val="24"/>
          <w:szCs w:val="24"/>
        </w:rPr>
      </w:pPr>
    </w:p>
    <w:p w:rsidR="005678CC" w:rsidRPr="005678CC" w:rsidRDefault="005678CC" w:rsidP="005678CC">
      <w:pPr>
        <w:rPr>
          <w:rFonts w:ascii="Times New Roman" w:eastAsia="Times New Roman" w:hAnsi="Times New Roman"/>
          <w:sz w:val="24"/>
          <w:szCs w:val="24"/>
        </w:rPr>
      </w:pPr>
    </w:p>
    <w:p w:rsidR="005678CC" w:rsidRDefault="005678CC" w:rsidP="005678CC">
      <w:pPr>
        <w:rPr>
          <w:rFonts w:ascii="Times New Roman" w:eastAsia="Times New Roman" w:hAnsi="Times New Roman"/>
          <w:sz w:val="24"/>
          <w:szCs w:val="24"/>
        </w:rPr>
      </w:pPr>
    </w:p>
    <w:p w:rsidR="005678CC" w:rsidRDefault="005678CC" w:rsidP="005678CC">
      <w:pPr>
        <w:tabs>
          <w:tab w:val="left" w:pos="1248"/>
        </w:tabs>
        <w:rPr>
          <w:rFonts w:ascii="Times New Roman" w:eastAsia="Times New Roman" w:hAnsi="Times New Roman"/>
          <w:sz w:val="24"/>
          <w:szCs w:val="24"/>
        </w:rPr>
      </w:pPr>
      <w:r>
        <w:rPr>
          <w:rFonts w:ascii="Times New Roman" w:eastAsia="Times New Roman" w:hAnsi="Times New Roman"/>
          <w:sz w:val="24"/>
          <w:szCs w:val="24"/>
        </w:rPr>
        <w:tab/>
      </w:r>
    </w:p>
    <w:p w:rsidR="009308B7" w:rsidRPr="005678CC" w:rsidRDefault="005678CC" w:rsidP="005678CC">
      <w:pPr>
        <w:tabs>
          <w:tab w:val="left" w:pos="1248"/>
        </w:tabs>
        <w:rPr>
          <w:rFonts w:ascii="Times New Roman" w:eastAsia="Times New Roman" w:hAnsi="Times New Roman"/>
          <w:sz w:val="24"/>
          <w:szCs w:val="24"/>
        </w:rPr>
        <w:sectPr w:rsidR="009308B7" w:rsidRPr="005678CC">
          <w:headerReference w:type="even" r:id="rId13"/>
          <w:headerReference w:type="default" r:id="rId14"/>
          <w:footerReference w:type="even" r:id="rId15"/>
          <w:footerReference w:type="default" r:id="rId16"/>
          <w:headerReference w:type="first" r:id="rId17"/>
          <w:footerReference w:type="first" r:id="rId18"/>
          <w:pgSz w:w="15840" w:h="12240" w:orient="landscape"/>
          <w:pgMar w:top="720" w:right="720" w:bottom="720" w:left="720" w:header="720" w:footer="720" w:gutter="0"/>
          <w:cols w:space="720"/>
          <w:titlePg/>
        </w:sectPr>
      </w:pPr>
      <w:r>
        <w:rPr>
          <w:rFonts w:ascii="Times New Roman" w:eastAsia="Times New Roman" w:hAnsi="Times New Roman"/>
          <w:sz w:val="24"/>
          <w:szCs w:val="24"/>
        </w:rPr>
        <w:tab/>
      </w:r>
    </w:p>
    <w:p w:rsidR="009308B7" w:rsidRDefault="00D408EC">
      <w:pPr>
        <w:spacing w:line="20" w:lineRule="auto"/>
        <w:rPr>
          <w:rFonts w:ascii="Times New Roman" w:eastAsia="Times New Roman" w:hAnsi="Times New Roman"/>
          <w:b/>
          <w:sz w:val="24"/>
          <w:szCs w:val="24"/>
        </w:rPr>
      </w:pPr>
      <w:r>
        <w:rPr>
          <w:noProof/>
          <w:lang w:val="en-US" w:eastAsia="en-US"/>
        </w:rPr>
        <w:lastRenderedPageBreak/>
        <mc:AlternateContent>
          <mc:Choice Requires="wps">
            <w:drawing>
              <wp:anchor distT="0" distB="0" distL="0" distR="0" simplePos="0" relativeHeight="251665408" behindDoc="1" locked="0" layoutInCell="1" hidden="0" allowOverlap="1">
                <wp:simplePos x="0" y="0"/>
                <wp:positionH relativeFrom="column">
                  <wp:posOffset>25400</wp:posOffset>
                </wp:positionH>
                <wp:positionV relativeFrom="paragraph">
                  <wp:posOffset>165100</wp:posOffset>
                </wp:positionV>
                <wp:extent cx="22225" cy="22225"/>
                <wp:effectExtent l="0" t="0" r="0" b="0"/>
                <wp:wrapNone/>
                <wp:docPr id="97" name="Rectangle 97"/>
                <wp:cNvGraphicFramePr/>
                <a:graphic xmlns:a="http://schemas.openxmlformats.org/drawingml/2006/main">
                  <a:graphicData uri="http://schemas.microsoft.com/office/word/2010/wordprocessingShape">
                    <wps:wsp>
                      <wps:cNvSpPr/>
                      <wps:spPr>
                        <a:xfrm>
                          <a:off x="5339650" y="3773650"/>
                          <a:ext cx="12700" cy="12700"/>
                        </a:xfrm>
                        <a:prstGeom prst="rect">
                          <a:avLst/>
                        </a:prstGeom>
                        <a:solidFill>
                          <a:srgbClr val="000000"/>
                        </a:solidFill>
                        <a:ln>
                          <a:noFill/>
                        </a:ln>
                      </wps:spPr>
                      <wps:txbx>
                        <w:txbxContent>
                          <w:p w:rsidR="004E3792" w:rsidRDefault="004E379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97" o:spid="_x0000_s1089" style="position:absolute;margin-left:2pt;margin-top:13pt;width:1.75pt;height:1.75pt;z-index:-25165107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" fillcolor="black" stroked="f">
                <v:textbox inset="2.53958mm,2.53958mm,2.53958mm,2.53958mm">
                  <w:txbxContent>
                    <w:p w:rsidR="004E3792" w:rsidRDefault="004E3792">
                      <w:pPr>
                        <w:spacing w:after="0" w:line="240" w:lineRule="auto"/>
                        <w:textDirection w:val="btLr"/>
                      </w:pPr>
                    </w:p>
                  </w:txbxContent>
                </v:textbox>
              </v:rect>
            </w:pict>
          </mc:Fallback>
        </mc:AlternateContent>
      </w:r>
      <w:r>
        <w:rPr>
          <w:noProof/>
          <w:lang w:val="en-US" w:eastAsia="en-US"/>
        </w:rPr>
        <mc:AlternateContent>
          <mc:Choice Requires="wps">
            <w:drawing>
              <wp:anchor distT="0" distB="0" distL="0" distR="0" simplePos="0" relativeHeight="251666432" behindDoc="1" locked="0" layoutInCell="1" hidden="0" allowOverlap="1">
                <wp:simplePos x="0" y="0"/>
                <wp:positionH relativeFrom="column">
                  <wp:posOffset>6159500</wp:posOffset>
                </wp:positionH>
                <wp:positionV relativeFrom="paragraph">
                  <wp:posOffset>165100</wp:posOffset>
                </wp:positionV>
                <wp:extent cx="22225" cy="22225"/>
                <wp:effectExtent l="0" t="0" r="0" b="0"/>
                <wp:wrapNone/>
                <wp:docPr id="94" name="Rectangle 94"/>
                <wp:cNvGraphicFramePr/>
                <a:graphic xmlns:a="http://schemas.openxmlformats.org/drawingml/2006/main">
                  <a:graphicData uri="http://schemas.microsoft.com/office/word/2010/wordprocessingShape">
                    <wps:wsp>
                      <wps:cNvSpPr/>
                      <wps:spPr>
                        <a:xfrm>
                          <a:off x="5339650" y="3773650"/>
                          <a:ext cx="12700" cy="12700"/>
                        </a:xfrm>
                        <a:prstGeom prst="rect">
                          <a:avLst/>
                        </a:prstGeom>
                        <a:solidFill>
                          <a:srgbClr val="000000"/>
                        </a:solidFill>
                        <a:ln>
                          <a:noFill/>
                        </a:ln>
                      </wps:spPr>
                      <wps:txbx>
                        <w:txbxContent>
                          <w:p w:rsidR="004E3792" w:rsidRDefault="004E379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94" o:spid="_x0000_s1090" style="position:absolute;margin-left:485pt;margin-top:13pt;width:1.75pt;height:1.75pt;z-index:-25165004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" fillcolor="black" stroked="f">
                <v:textbox inset="2.53958mm,2.53958mm,2.53958mm,2.53958mm">
                  <w:txbxContent>
                    <w:p w:rsidR="004E3792" w:rsidRDefault="004E3792">
                      <w:pPr>
                        <w:spacing w:after="0" w:line="240" w:lineRule="auto"/>
                        <w:textDirection w:val="btLr"/>
                      </w:pPr>
                    </w:p>
                  </w:txbxContent>
                </v:textbox>
              </v:rect>
            </w:pict>
          </mc:Fallback>
        </mc:AlternateContent>
      </w:r>
    </w:p>
    <w:sectPr w:rsidR="009308B7">
      <w:pgSz w:w="15840" w:h="12240" w:orient="landscape"/>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BD6" w:rsidRDefault="00714BD6">
      <w:pPr>
        <w:spacing w:after="0" w:line="240" w:lineRule="auto"/>
      </w:pPr>
      <w:r>
        <w:separator/>
      </w:r>
    </w:p>
  </w:endnote>
  <w:endnote w:type="continuationSeparator" w:id="0">
    <w:p w:rsidR="00714BD6" w:rsidRDefault="00714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MS Gothic"/>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L Times">
    <w:altName w:val="Times New Roman"/>
    <w:charset w:val="00"/>
    <w:family w:val="roman"/>
    <w:pitch w:val="variable"/>
    <w:sig w:usb0="00000001"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Macedonian Tms">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charset w:val="CC"/>
    <w:family w:val="swiss"/>
    <w:pitch w:val="variable"/>
  </w:font>
  <w:font w:name="Lohit Hindi">
    <w:altName w:val="Yu Gothic"/>
    <w:charset w:val="80"/>
    <w:family w:val="auto"/>
    <w:pitch w:val="variable"/>
  </w:font>
  <w:font w:name="Bahnschrift Light SemiCondensed">
    <w:panose1 w:val="020B0502040204020203"/>
    <w:charset w:val="00"/>
    <w:family w:val="swiss"/>
    <w:pitch w:val="variable"/>
    <w:sig w:usb0="A00002C7" w:usb1="00000002" w:usb2="00000000" w:usb3="00000000" w:csb0="0000019F" w:csb1="00000000"/>
  </w:font>
  <w:font w:name="DejaVu Sans Condensed">
    <w:altName w:val="Yu Gothic"/>
    <w:charset w:val="80"/>
    <w:family w:val="auto"/>
    <w:pitch w:val="variable"/>
  </w:font>
  <w:font w:name="Verdana">
    <w:panose1 w:val="020B0604030504040204"/>
    <w:charset w:val="00"/>
    <w:family w:val="swiss"/>
    <w:pitch w:val="variable"/>
    <w:sig w:usb0="A00006FF" w:usb1="4000205B" w:usb2="00000010" w:usb3="00000000" w:csb0="0000019F" w:csb1="00000000"/>
  </w:font>
  <w:font w:name="Macedonian Helv">
    <w:charset w:val="00"/>
    <w:family w:val="swiss"/>
    <w:pitch w:val="variable"/>
    <w:sig w:usb0="00000003" w:usb1="00000000" w:usb2="00000000" w:usb3="00000000" w:csb0="00000001" w:csb1="00000000"/>
  </w:font>
  <w:font w:name="StobiSerif Regular">
    <w:altName w:val="Times New Roman"/>
    <w:charset w:val="00"/>
    <w:family w:val="modern"/>
    <w:pitch w:val="default"/>
    <w:sig w:usb0="00000000"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999630"/>
      <w:docPartObj>
        <w:docPartGallery w:val="Page Numbers (Bottom of Page)"/>
        <w:docPartUnique/>
      </w:docPartObj>
    </w:sdtPr>
    <w:sdtEndPr>
      <w:rPr>
        <w:noProof/>
      </w:rPr>
    </w:sdtEndPr>
    <w:sdtContent>
      <w:p w:rsidR="004E3792" w:rsidRDefault="004E3792">
        <w:pPr>
          <w:pStyle w:val="Footer"/>
          <w:jc w:val="center"/>
        </w:pPr>
        <w:r>
          <w:fldChar w:fldCharType="begin"/>
        </w:r>
        <w:r>
          <w:instrText xml:space="preserve"> PAGE   \* MERGEFORMAT </w:instrText>
        </w:r>
        <w:r>
          <w:fldChar w:fldCharType="separate"/>
        </w:r>
        <w:r w:rsidR="00820DC0">
          <w:rPr>
            <w:noProof/>
          </w:rPr>
          <w:t>21</w:t>
        </w:r>
        <w:r>
          <w:rPr>
            <w:noProof/>
          </w:rPr>
          <w:fldChar w:fldCharType="end"/>
        </w:r>
      </w:p>
    </w:sdtContent>
  </w:sdt>
  <w:p w:rsidR="004E3792" w:rsidRDefault="004E37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792" w:rsidRDefault="004E3792">
    <w:pPr>
      <w:pBdr>
        <w:top w:val="nil"/>
        <w:left w:val="nil"/>
        <w:bottom w:val="nil"/>
        <w:right w:val="nil"/>
        <w:between w:val="nil"/>
      </w:pBdr>
      <w:tabs>
        <w:tab w:val="center" w:pos="4680"/>
        <w:tab w:val="right" w:pos="9360"/>
      </w:tabs>
      <w:spacing w:after="0" w:line="240" w:lineRule="auto"/>
      <w:rPr>
        <w:rFonts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792" w:rsidRDefault="004E3792">
    <w:pPr>
      <w:pBdr>
        <w:top w:val="nil"/>
        <w:left w:val="nil"/>
        <w:bottom w:val="nil"/>
        <w:right w:val="nil"/>
        <w:between w:val="nil"/>
      </w:pBdr>
      <w:tabs>
        <w:tab w:val="center" w:pos="4680"/>
        <w:tab w:val="right" w:pos="9360"/>
      </w:tabs>
      <w:spacing w:after="0" w:line="240" w:lineRule="auto"/>
      <w:jc w:val="right"/>
      <w:rPr>
        <w:rFonts w:cs="Calibri"/>
        <w:color w:val="000000"/>
      </w:rPr>
    </w:pPr>
    <w:r>
      <w:rPr>
        <w:rFonts w:cs="Calibri"/>
        <w:color w:val="000000"/>
      </w:rPr>
      <w:fldChar w:fldCharType="begin"/>
    </w:r>
    <w:r>
      <w:rPr>
        <w:rFonts w:cs="Calibri"/>
        <w:color w:val="000000"/>
      </w:rPr>
      <w:instrText>PAGE</w:instrText>
    </w:r>
    <w:r>
      <w:rPr>
        <w:rFonts w:cs="Calibri"/>
        <w:color w:val="000000"/>
      </w:rPr>
      <w:fldChar w:fldCharType="separate"/>
    </w:r>
    <w:r w:rsidR="00820DC0">
      <w:rPr>
        <w:rFonts w:cs="Calibri"/>
        <w:noProof/>
        <w:color w:val="000000"/>
      </w:rPr>
      <w:t>91</w:t>
    </w:r>
    <w:r>
      <w:rPr>
        <w:rFonts w:cs="Calibri"/>
        <w:color w:val="00000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792" w:rsidRDefault="004E3792">
    <w:pPr>
      <w:pBdr>
        <w:top w:val="nil"/>
        <w:left w:val="nil"/>
        <w:bottom w:val="nil"/>
        <w:right w:val="nil"/>
        <w:between w:val="nil"/>
      </w:pBdr>
      <w:tabs>
        <w:tab w:val="center" w:pos="4680"/>
        <w:tab w:val="right" w:pos="9360"/>
      </w:tabs>
      <w:spacing w:after="0" w:line="240" w:lineRule="auto"/>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BD6" w:rsidRDefault="00714BD6">
      <w:pPr>
        <w:spacing w:after="0" w:line="240" w:lineRule="auto"/>
      </w:pPr>
      <w:r>
        <w:separator/>
      </w:r>
    </w:p>
  </w:footnote>
  <w:footnote w:type="continuationSeparator" w:id="0">
    <w:p w:rsidR="00714BD6" w:rsidRDefault="00714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792" w:rsidRDefault="004E3792">
    <w:pPr>
      <w:pBdr>
        <w:top w:val="nil"/>
        <w:left w:val="nil"/>
        <w:bottom w:val="nil"/>
        <w:right w:val="nil"/>
        <w:between w:val="nil"/>
      </w:pBdr>
      <w:tabs>
        <w:tab w:val="center" w:pos="4680"/>
        <w:tab w:val="right" w:pos="9360"/>
      </w:tabs>
      <w:spacing w:after="0" w:line="240" w:lineRule="auto"/>
      <w:rPr>
        <w:rFonts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792" w:rsidRDefault="004E3792">
    <w:pPr>
      <w:pBdr>
        <w:top w:val="nil"/>
        <w:left w:val="nil"/>
        <w:bottom w:val="nil"/>
        <w:right w:val="nil"/>
        <w:between w:val="nil"/>
      </w:pBdr>
      <w:tabs>
        <w:tab w:val="center" w:pos="4680"/>
        <w:tab w:val="right" w:pos="9360"/>
      </w:tabs>
      <w:spacing w:after="0" w:line="240" w:lineRule="auto"/>
      <w:rPr>
        <w:rFonts w:cs="Calibri"/>
        <w:color w:val="000000"/>
      </w:rPr>
    </w:pPr>
    <w:r>
      <w:rPr>
        <w:rFonts w:cs="Calibri"/>
        <w:noProof/>
        <w:color w:val="000000"/>
        <w:lang w:val="en-US" w:eastAsia="en-US"/>
      </w:rPr>
      <mc:AlternateContent>
        <mc:Choice Requires="wps">
          <w:drawing>
            <wp:anchor distT="0" distB="0" distL="114300" distR="114300" simplePos="0" relativeHeight="251658240" behindDoc="0" locked="0" layoutInCell="1" hidden="0" allowOverlap="1">
              <wp:simplePos x="0" y="0"/>
              <wp:positionH relativeFrom="page">
                <wp:posOffset>909638</wp:posOffset>
              </wp:positionH>
              <wp:positionV relativeFrom="page">
                <wp:posOffset>228918</wp:posOffset>
              </wp:positionV>
              <wp:extent cx="8343265" cy="184785"/>
              <wp:effectExtent l="0" t="0" r="0" b="0"/>
              <wp:wrapNone/>
              <wp:docPr id="93" name="Rectangle 93"/>
              <wp:cNvGraphicFramePr/>
              <a:graphic xmlns:a="http://schemas.openxmlformats.org/drawingml/2006/main">
                <a:graphicData uri="http://schemas.microsoft.com/office/word/2010/wordprocessingShape">
                  <wps:wsp>
                    <wps:cNvSpPr/>
                    <wps:spPr>
                      <a:xfrm>
                        <a:off x="1179130" y="3692370"/>
                        <a:ext cx="8333740" cy="175260"/>
                      </a:xfrm>
                      <a:prstGeom prst="rect">
                        <a:avLst/>
                      </a:prstGeom>
                      <a:noFill/>
                      <a:ln>
                        <a:noFill/>
                      </a:ln>
                    </wps:spPr>
                    <wps:txbx>
                      <w:txbxContent>
                        <w:p w:rsidR="004E3792" w:rsidRDefault="004E3792">
                          <w:pPr>
                            <w:spacing w:after="0" w:line="240" w:lineRule="auto"/>
                            <w:jc w:val="right"/>
                            <w:textDirection w:val="btLr"/>
                          </w:pPr>
                        </w:p>
                      </w:txbxContent>
                    </wps:txbx>
                    <wps:bodyPr spcFirstLastPara="1" wrap="square" lIns="91425" tIns="0" rIns="91425" bIns="0" anchor="ctr" anchorCtr="0">
                      <a:noAutofit/>
                    </wps:bodyPr>
                  </wps:wsp>
                </a:graphicData>
              </a:graphic>
            </wp:anchor>
          </w:drawing>
        </mc:Choice>
        <mc:Fallback>
          <w:pict>
            <v:rect id="Rectangle 93" o:spid="_x0000_s1091" style="position:absolute;margin-left:71.65pt;margin-top:18.05pt;width:656.95pt;height:14.55pt;z-index:25165824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" filled="f" stroked="f">
              <v:textbox inset="2.53958mm,0,2.53958mm,0">
                <w:txbxContent>
                  <w:p w:rsidR="004E3792" w:rsidRDefault="004E3792">
                    <w:pPr>
                      <w:spacing w:after="0" w:line="240" w:lineRule="auto"/>
                      <w:jc w:val="right"/>
                      <w:textDirection w:val="btLr"/>
                    </w:pP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792" w:rsidRDefault="004E3792">
    <w:pPr>
      <w:pBdr>
        <w:top w:val="nil"/>
        <w:left w:val="nil"/>
        <w:bottom w:val="nil"/>
        <w:right w:val="nil"/>
        <w:between w:val="nil"/>
      </w:pBdr>
      <w:tabs>
        <w:tab w:val="center" w:pos="4680"/>
        <w:tab w:val="right" w:pos="9360"/>
      </w:tabs>
      <w:spacing w:after="0" w:line="240" w:lineRule="auto"/>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6DFFD5D"/>
    <w:multiLevelType w:val="multilevel"/>
    <w:tmpl w:val="D6DFFD5D"/>
    <w:lvl w:ilvl="0">
      <w:start w:val="1"/>
      <w:numFmt w:val="decimal"/>
      <w:lvlText w:val=""/>
      <w:lvlJc w:val="left"/>
      <w:pPr>
        <w:ind w:left="-90" w:firstLine="0"/>
      </w:pPr>
    </w:lvl>
    <w:lvl w:ilvl="1">
      <w:numFmt w:val="decimal"/>
      <w:lvlText w:val=""/>
      <w:lvlJc w:val="left"/>
      <w:pPr>
        <w:ind w:left="-90" w:firstLine="0"/>
      </w:pPr>
    </w:lvl>
    <w:lvl w:ilvl="2">
      <w:numFmt w:val="decimal"/>
      <w:lvlText w:val=""/>
      <w:lvlJc w:val="left"/>
      <w:pPr>
        <w:ind w:left="-90" w:firstLine="0"/>
      </w:pPr>
    </w:lvl>
    <w:lvl w:ilvl="3">
      <w:numFmt w:val="decimal"/>
      <w:lvlText w:val=""/>
      <w:lvlJc w:val="left"/>
      <w:pPr>
        <w:ind w:left="-90" w:firstLine="0"/>
      </w:pPr>
    </w:lvl>
    <w:lvl w:ilvl="4">
      <w:numFmt w:val="decimal"/>
      <w:lvlText w:val=""/>
      <w:lvlJc w:val="left"/>
      <w:pPr>
        <w:ind w:left="-90" w:firstLine="0"/>
      </w:pPr>
    </w:lvl>
    <w:lvl w:ilvl="5">
      <w:numFmt w:val="decimal"/>
      <w:lvlText w:val=""/>
      <w:lvlJc w:val="left"/>
      <w:pPr>
        <w:ind w:left="-90" w:firstLine="0"/>
      </w:pPr>
    </w:lvl>
    <w:lvl w:ilvl="6">
      <w:numFmt w:val="decimal"/>
      <w:lvlText w:val=""/>
      <w:lvlJc w:val="left"/>
      <w:pPr>
        <w:ind w:left="-90" w:firstLine="0"/>
      </w:pPr>
    </w:lvl>
    <w:lvl w:ilvl="7">
      <w:numFmt w:val="decimal"/>
      <w:lvlText w:val=""/>
      <w:lvlJc w:val="left"/>
      <w:pPr>
        <w:ind w:left="-90" w:firstLine="0"/>
      </w:pPr>
    </w:lvl>
    <w:lvl w:ilvl="8">
      <w:numFmt w:val="decimal"/>
      <w:lvlText w:val=""/>
      <w:lvlJc w:val="left"/>
      <w:pPr>
        <w:ind w:left="-90" w:firstLine="0"/>
      </w:pPr>
    </w:lvl>
  </w:abstractNum>
  <w:abstractNum w:abstractNumId="1" w15:restartNumberingAfterBreak="0">
    <w:nsid w:val="00000001"/>
    <w:multiLevelType w:val="multilevel"/>
    <w:tmpl w:val="15F26204"/>
    <w:name w:val="WW8Num7"/>
    <w:lvl w:ilvl="0">
      <w:start w:val="1"/>
      <w:numFmt w:val="decimal"/>
      <w:lvlText w:val="%1."/>
      <w:lvlJc w:val="left"/>
      <w:pPr>
        <w:tabs>
          <w:tab w:val="num" w:pos="360"/>
        </w:tabs>
        <w:ind w:left="360" w:hanging="360"/>
      </w:pPr>
      <w:rPr>
        <w:rFonts w:ascii="Times New Roman" w:eastAsia="Calibri" w:hAnsi="Times New Roman" w:cs="Times New Roman"/>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15:restartNumberingAfterBreak="0">
    <w:nsid w:val="00000003"/>
    <w:multiLevelType w:val="singleLevel"/>
    <w:tmpl w:val="00000003"/>
    <w:name w:val="WW8Num3"/>
    <w:lvl w:ilvl="0">
      <w:start w:val="1"/>
      <w:numFmt w:val="bullet"/>
      <w:lvlText w:val=""/>
      <w:lvlJc w:val="left"/>
      <w:pPr>
        <w:tabs>
          <w:tab w:val="num" w:pos="900"/>
        </w:tabs>
        <w:ind w:left="900" w:hanging="360"/>
      </w:pPr>
      <w:rPr>
        <w:rFonts w:ascii="Wingdings" w:hAnsi="Wingdings" w:cs="OpenSymbol"/>
      </w:rPr>
    </w:lvl>
  </w:abstractNum>
  <w:abstractNum w:abstractNumId="3" w15:restartNumberingAfterBreak="0">
    <w:nsid w:val="00000004"/>
    <w:multiLevelType w:val="multilevel"/>
    <w:tmpl w:val="E74CD1EC"/>
    <w:name w:val="WW8Num4"/>
    <w:lvl w:ilvl="0">
      <w:start w:val="1"/>
      <w:numFmt w:val="decimal"/>
      <w:lvlText w:val="%1."/>
      <w:lvlJc w:val="left"/>
      <w:pPr>
        <w:tabs>
          <w:tab w:val="num" w:pos="0"/>
        </w:tabs>
        <w:ind w:left="720" w:hanging="360"/>
      </w:pPr>
    </w:lvl>
    <w:lvl w:ilvl="1">
      <w:start w:val="1"/>
      <w:numFmt w:val="decimal"/>
      <w:lvlText w:val="%1.%2."/>
      <w:lvlJc w:val="left"/>
      <w:pPr>
        <w:tabs>
          <w:tab w:val="num" w:pos="-90"/>
        </w:tabs>
        <w:ind w:left="630" w:hanging="360"/>
      </w:pPr>
      <w:rPr>
        <w:rFonts w:ascii="Times New Roman" w:hAnsi="Times New Roman" w:cs="Times New Roman"/>
        <w:b/>
      </w:rPr>
    </w:lvl>
    <w:lvl w:ilvl="2">
      <w:start w:val="1"/>
      <w:numFmt w:val="decimal"/>
      <w:lvlText w:val="%1.%2.%3."/>
      <w:lvlJc w:val="left"/>
      <w:pPr>
        <w:tabs>
          <w:tab w:val="num" w:pos="0"/>
        </w:tabs>
        <w:ind w:left="1080" w:hanging="720"/>
      </w:pPr>
      <w:rPr>
        <w:rFonts w:ascii="Times New Roman" w:hAnsi="Times New Roman" w:cs="Times New Roman"/>
      </w:rPr>
    </w:lvl>
    <w:lvl w:ilvl="3">
      <w:start w:val="1"/>
      <w:numFmt w:val="decimal"/>
      <w:lvlText w:val="%1.%2.%3.%4."/>
      <w:lvlJc w:val="left"/>
      <w:pPr>
        <w:tabs>
          <w:tab w:val="num" w:pos="0"/>
        </w:tabs>
        <w:ind w:left="1080" w:hanging="720"/>
      </w:pPr>
      <w:rPr>
        <w:rFonts w:ascii="Times New Roman" w:hAnsi="Times New Roman" w:cs="Times New Roman"/>
      </w:rPr>
    </w:lvl>
    <w:lvl w:ilvl="4">
      <w:start w:val="1"/>
      <w:numFmt w:val="decimal"/>
      <w:lvlText w:val="%1.%2.%3.%4.%5."/>
      <w:lvlJc w:val="left"/>
      <w:pPr>
        <w:tabs>
          <w:tab w:val="num" w:pos="0"/>
        </w:tabs>
        <w:ind w:left="1440" w:hanging="1080"/>
      </w:pPr>
      <w:rPr>
        <w:rFonts w:ascii="Times New Roman" w:hAnsi="Times New Roman" w:cs="Times New Roman"/>
      </w:rPr>
    </w:lvl>
    <w:lvl w:ilvl="5">
      <w:start w:val="1"/>
      <w:numFmt w:val="decimal"/>
      <w:lvlText w:val="%1.%2.%3.%4.%5.%6."/>
      <w:lvlJc w:val="left"/>
      <w:pPr>
        <w:tabs>
          <w:tab w:val="num" w:pos="0"/>
        </w:tabs>
        <w:ind w:left="1440" w:hanging="1080"/>
      </w:pPr>
      <w:rPr>
        <w:rFonts w:ascii="Times New Roman" w:hAnsi="Times New Roman" w:cs="Times New Roman"/>
      </w:rPr>
    </w:lvl>
    <w:lvl w:ilvl="6">
      <w:start w:val="1"/>
      <w:numFmt w:val="decimal"/>
      <w:lvlText w:val="%1.%2.%3.%4.%5.%6.%7."/>
      <w:lvlJc w:val="left"/>
      <w:pPr>
        <w:tabs>
          <w:tab w:val="num" w:pos="0"/>
        </w:tabs>
        <w:ind w:left="1800" w:hanging="1440"/>
      </w:pPr>
      <w:rPr>
        <w:rFonts w:ascii="Times New Roman" w:hAnsi="Times New Roman" w:cs="Times New Roman"/>
      </w:rPr>
    </w:lvl>
    <w:lvl w:ilvl="7">
      <w:start w:val="1"/>
      <w:numFmt w:val="decimal"/>
      <w:lvlText w:val="%1.%2.%3.%4.%5.%6.%7.%8."/>
      <w:lvlJc w:val="left"/>
      <w:pPr>
        <w:tabs>
          <w:tab w:val="num" w:pos="0"/>
        </w:tabs>
        <w:ind w:left="1800" w:hanging="1440"/>
      </w:pPr>
      <w:rPr>
        <w:rFonts w:ascii="Times New Roman" w:hAnsi="Times New Roman" w:cs="Times New Roman"/>
      </w:rPr>
    </w:lvl>
    <w:lvl w:ilvl="8">
      <w:start w:val="1"/>
      <w:numFmt w:val="decimal"/>
      <w:lvlText w:val="%1.%2.%3.%4.%5.%6.%7.%8.%9."/>
      <w:lvlJc w:val="left"/>
      <w:pPr>
        <w:tabs>
          <w:tab w:val="num" w:pos="0"/>
        </w:tabs>
        <w:ind w:left="2160" w:hanging="1800"/>
      </w:pPr>
      <w:rPr>
        <w:rFonts w:ascii="Times New Roman" w:hAnsi="Times New Roman" w:cs="Times New Roman"/>
      </w:rPr>
    </w:lvl>
  </w:abstractNum>
  <w:abstractNum w:abstractNumId="4" w15:restartNumberingAfterBreak="0">
    <w:nsid w:val="00113478"/>
    <w:multiLevelType w:val="hybridMultilevel"/>
    <w:tmpl w:val="43269DD0"/>
    <w:lvl w:ilvl="0" w:tplc="96E45098">
      <w:start w:val="1"/>
      <w:numFmt w:val="bullet"/>
      <w:lvlText w:val=""/>
      <w:lvlJc w:val="left"/>
      <w:pPr>
        <w:ind w:left="360" w:hanging="360"/>
      </w:pPr>
      <w:rPr>
        <w:rFonts w:ascii="Symbol" w:hAnsi="Symbol"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5" w15:restartNumberingAfterBreak="0">
    <w:nsid w:val="00752DD8"/>
    <w:multiLevelType w:val="multilevel"/>
    <w:tmpl w:val="C8FE41E2"/>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13B69A6"/>
    <w:multiLevelType w:val="hybridMultilevel"/>
    <w:tmpl w:val="3D36C7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13E67E5"/>
    <w:multiLevelType w:val="multilevel"/>
    <w:tmpl w:val="05304BF6"/>
    <w:lvl w:ilvl="0">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01596827"/>
    <w:multiLevelType w:val="multilevel"/>
    <w:tmpl w:val="01596827"/>
    <w:lvl w:ilvl="0">
      <w:start w:val="1"/>
      <w:numFmt w:val="bullet"/>
      <w:lvlText w:val=""/>
      <w:lvlJc w:val="left"/>
      <w:pPr>
        <w:tabs>
          <w:tab w:val="left" w:pos="720"/>
        </w:tabs>
        <w:ind w:left="720" w:hanging="360"/>
      </w:pPr>
      <w:rPr>
        <w:rFonts w:ascii="Wingdings" w:hAnsi="Wingding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023606EB"/>
    <w:multiLevelType w:val="multilevel"/>
    <w:tmpl w:val="476EA076"/>
    <w:lvl w:ilvl="0">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02412A91"/>
    <w:multiLevelType w:val="hybridMultilevel"/>
    <w:tmpl w:val="6CC2BD9A"/>
    <w:lvl w:ilvl="0" w:tplc="96E45098">
      <w:start w:val="1"/>
      <w:numFmt w:val="bullet"/>
      <w:lvlText w:val=""/>
      <w:lvlJc w:val="left"/>
      <w:pPr>
        <w:ind w:left="360" w:hanging="360"/>
      </w:pPr>
      <w:rPr>
        <w:rFonts w:ascii="Symbol" w:hAnsi="Symbol"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11" w15:restartNumberingAfterBreak="0">
    <w:nsid w:val="03736F3D"/>
    <w:multiLevelType w:val="hybridMultilevel"/>
    <w:tmpl w:val="76BEC108"/>
    <w:lvl w:ilvl="0" w:tplc="96E45098">
      <w:start w:val="1"/>
      <w:numFmt w:val="bullet"/>
      <w:lvlText w:val=""/>
      <w:lvlJc w:val="left"/>
      <w:pPr>
        <w:ind w:left="360" w:hanging="360"/>
      </w:pPr>
      <w:rPr>
        <w:rFonts w:ascii="Symbol" w:hAnsi="Symbol"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12" w15:restartNumberingAfterBreak="0">
    <w:nsid w:val="03A878A2"/>
    <w:multiLevelType w:val="hybridMultilevel"/>
    <w:tmpl w:val="EC2CD1CE"/>
    <w:lvl w:ilvl="0" w:tplc="96E45098">
      <w:start w:val="1"/>
      <w:numFmt w:val="bullet"/>
      <w:lvlText w:val=""/>
      <w:lvlJc w:val="left"/>
      <w:pPr>
        <w:ind w:left="360" w:hanging="360"/>
      </w:pPr>
      <w:rPr>
        <w:rFonts w:ascii="Symbol" w:hAnsi="Symbol"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13" w15:restartNumberingAfterBreak="0">
    <w:nsid w:val="04420094"/>
    <w:multiLevelType w:val="hybridMultilevel"/>
    <w:tmpl w:val="33082ED2"/>
    <w:lvl w:ilvl="0" w:tplc="042F000D">
      <w:start w:val="1"/>
      <w:numFmt w:val="bullet"/>
      <w:lvlText w:val=""/>
      <w:lvlJc w:val="left"/>
      <w:pPr>
        <w:ind w:left="720" w:hanging="360"/>
      </w:pPr>
      <w:rPr>
        <w:rFonts w:ascii="Wingdings" w:hAnsi="Wingdings"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14" w15:restartNumberingAfterBreak="0">
    <w:nsid w:val="052C173C"/>
    <w:multiLevelType w:val="hybridMultilevel"/>
    <w:tmpl w:val="4AE217FC"/>
    <w:lvl w:ilvl="0" w:tplc="042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674476C"/>
    <w:multiLevelType w:val="hybridMultilevel"/>
    <w:tmpl w:val="40E038DA"/>
    <w:lvl w:ilvl="0" w:tplc="96E45098">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6" w15:restartNumberingAfterBreak="0">
    <w:nsid w:val="06CF5ACC"/>
    <w:multiLevelType w:val="hybridMultilevel"/>
    <w:tmpl w:val="065C3A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17" w15:restartNumberingAfterBreak="0">
    <w:nsid w:val="0800158F"/>
    <w:multiLevelType w:val="multilevel"/>
    <w:tmpl w:val="6DCECF6A"/>
    <w:lvl w:ilvl="0">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087943B2"/>
    <w:multiLevelType w:val="hybridMultilevel"/>
    <w:tmpl w:val="EBCECF4A"/>
    <w:lvl w:ilvl="0" w:tplc="042F000D">
      <w:start w:val="1"/>
      <w:numFmt w:val="bullet"/>
      <w:lvlText w:val=""/>
      <w:lvlJc w:val="left"/>
      <w:pPr>
        <w:ind w:left="720" w:hanging="360"/>
      </w:pPr>
      <w:rPr>
        <w:rFonts w:ascii="Wingdings" w:hAnsi="Wingdings"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19" w15:restartNumberingAfterBreak="0">
    <w:nsid w:val="091644ED"/>
    <w:multiLevelType w:val="hybridMultilevel"/>
    <w:tmpl w:val="30FEED26"/>
    <w:lvl w:ilvl="0" w:tplc="04090001">
      <w:start w:val="1"/>
      <w:numFmt w:val="bullet"/>
      <w:lvlText w:val=""/>
      <w:lvlJc w:val="left"/>
      <w:pPr>
        <w:ind w:left="1740" w:hanging="360"/>
      </w:pPr>
      <w:rPr>
        <w:rFonts w:ascii="Symbol" w:hAnsi="Symbol" w:hint="default"/>
      </w:rPr>
    </w:lvl>
    <w:lvl w:ilvl="1" w:tplc="042F0003" w:tentative="1">
      <w:start w:val="1"/>
      <w:numFmt w:val="bullet"/>
      <w:lvlText w:val="o"/>
      <w:lvlJc w:val="left"/>
      <w:pPr>
        <w:ind w:left="2460" w:hanging="360"/>
      </w:pPr>
      <w:rPr>
        <w:rFonts w:ascii="Courier New" w:hAnsi="Courier New" w:cs="Courier New" w:hint="default"/>
      </w:rPr>
    </w:lvl>
    <w:lvl w:ilvl="2" w:tplc="042F0005" w:tentative="1">
      <w:start w:val="1"/>
      <w:numFmt w:val="bullet"/>
      <w:lvlText w:val=""/>
      <w:lvlJc w:val="left"/>
      <w:pPr>
        <w:ind w:left="3180" w:hanging="360"/>
      </w:pPr>
      <w:rPr>
        <w:rFonts w:ascii="Wingdings" w:hAnsi="Wingdings" w:hint="default"/>
      </w:rPr>
    </w:lvl>
    <w:lvl w:ilvl="3" w:tplc="042F0001" w:tentative="1">
      <w:start w:val="1"/>
      <w:numFmt w:val="bullet"/>
      <w:lvlText w:val=""/>
      <w:lvlJc w:val="left"/>
      <w:pPr>
        <w:ind w:left="3900" w:hanging="360"/>
      </w:pPr>
      <w:rPr>
        <w:rFonts w:ascii="Symbol" w:hAnsi="Symbol" w:hint="default"/>
      </w:rPr>
    </w:lvl>
    <w:lvl w:ilvl="4" w:tplc="042F0003" w:tentative="1">
      <w:start w:val="1"/>
      <w:numFmt w:val="bullet"/>
      <w:lvlText w:val="o"/>
      <w:lvlJc w:val="left"/>
      <w:pPr>
        <w:ind w:left="4620" w:hanging="360"/>
      </w:pPr>
      <w:rPr>
        <w:rFonts w:ascii="Courier New" w:hAnsi="Courier New" w:cs="Courier New" w:hint="default"/>
      </w:rPr>
    </w:lvl>
    <w:lvl w:ilvl="5" w:tplc="042F0005" w:tentative="1">
      <w:start w:val="1"/>
      <w:numFmt w:val="bullet"/>
      <w:lvlText w:val=""/>
      <w:lvlJc w:val="left"/>
      <w:pPr>
        <w:ind w:left="5340" w:hanging="360"/>
      </w:pPr>
      <w:rPr>
        <w:rFonts w:ascii="Wingdings" w:hAnsi="Wingdings" w:hint="default"/>
      </w:rPr>
    </w:lvl>
    <w:lvl w:ilvl="6" w:tplc="042F0001" w:tentative="1">
      <w:start w:val="1"/>
      <w:numFmt w:val="bullet"/>
      <w:lvlText w:val=""/>
      <w:lvlJc w:val="left"/>
      <w:pPr>
        <w:ind w:left="6060" w:hanging="360"/>
      </w:pPr>
      <w:rPr>
        <w:rFonts w:ascii="Symbol" w:hAnsi="Symbol" w:hint="default"/>
      </w:rPr>
    </w:lvl>
    <w:lvl w:ilvl="7" w:tplc="042F0003" w:tentative="1">
      <w:start w:val="1"/>
      <w:numFmt w:val="bullet"/>
      <w:lvlText w:val="o"/>
      <w:lvlJc w:val="left"/>
      <w:pPr>
        <w:ind w:left="6780" w:hanging="360"/>
      </w:pPr>
      <w:rPr>
        <w:rFonts w:ascii="Courier New" w:hAnsi="Courier New" w:cs="Courier New" w:hint="default"/>
      </w:rPr>
    </w:lvl>
    <w:lvl w:ilvl="8" w:tplc="042F0005" w:tentative="1">
      <w:start w:val="1"/>
      <w:numFmt w:val="bullet"/>
      <w:lvlText w:val=""/>
      <w:lvlJc w:val="left"/>
      <w:pPr>
        <w:ind w:left="7500" w:hanging="360"/>
      </w:pPr>
      <w:rPr>
        <w:rFonts w:ascii="Wingdings" w:hAnsi="Wingdings" w:hint="default"/>
      </w:rPr>
    </w:lvl>
  </w:abstractNum>
  <w:abstractNum w:abstractNumId="20" w15:restartNumberingAfterBreak="0">
    <w:nsid w:val="0A6E50DF"/>
    <w:multiLevelType w:val="multilevel"/>
    <w:tmpl w:val="7EAAB91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0A905EE6"/>
    <w:multiLevelType w:val="hybridMultilevel"/>
    <w:tmpl w:val="BDE2FBAA"/>
    <w:lvl w:ilvl="0" w:tplc="0409000B">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C960887"/>
    <w:multiLevelType w:val="multilevel"/>
    <w:tmpl w:val="B5841A7A"/>
    <w:lvl w:ilvl="0">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0DF52EB6"/>
    <w:multiLevelType w:val="hybridMultilevel"/>
    <w:tmpl w:val="4C7C914A"/>
    <w:lvl w:ilvl="0" w:tplc="96E45098">
      <w:start w:val="1"/>
      <w:numFmt w:val="bullet"/>
      <w:lvlText w:val=""/>
      <w:lvlJc w:val="left"/>
      <w:pPr>
        <w:ind w:left="360" w:hanging="360"/>
      </w:pPr>
      <w:rPr>
        <w:rFonts w:ascii="Symbol" w:hAnsi="Symbol"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24" w15:restartNumberingAfterBreak="0">
    <w:nsid w:val="1068191A"/>
    <w:multiLevelType w:val="hybridMultilevel"/>
    <w:tmpl w:val="56520342"/>
    <w:lvl w:ilvl="0" w:tplc="96E45098">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5" w15:restartNumberingAfterBreak="0">
    <w:nsid w:val="119B1FE9"/>
    <w:multiLevelType w:val="hybridMultilevel"/>
    <w:tmpl w:val="D4C654B0"/>
    <w:lvl w:ilvl="0" w:tplc="1B4225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2324C34"/>
    <w:multiLevelType w:val="multilevel"/>
    <w:tmpl w:val="6E36AB70"/>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12655EE4"/>
    <w:multiLevelType w:val="multilevel"/>
    <w:tmpl w:val="3856CCC8"/>
    <w:lvl w:ilvl="0">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8" w15:restartNumberingAfterBreak="0">
    <w:nsid w:val="12950EE5"/>
    <w:multiLevelType w:val="multilevel"/>
    <w:tmpl w:val="12950EE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2CC3EA4"/>
    <w:multiLevelType w:val="multilevel"/>
    <w:tmpl w:val="AA7CF5D2"/>
    <w:lvl w:ilvl="0">
      <w:start w:val="9"/>
      <w:numFmt w:val="bullet"/>
      <w:lvlText w:val="-"/>
      <w:lvlJc w:val="left"/>
      <w:pPr>
        <w:ind w:left="990" w:hanging="360"/>
      </w:pPr>
      <w:rPr>
        <w:rFonts w:ascii="Times New Roman" w:eastAsia="Times New Roman" w:hAnsi="Times New Roman" w:cs="Times New Roman"/>
      </w:rPr>
    </w:lvl>
    <w:lvl w:ilvl="1">
      <w:start w:val="1"/>
      <w:numFmt w:val="bullet"/>
      <w:lvlText w:val="o"/>
      <w:lvlJc w:val="left"/>
      <w:pPr>
        <w:ind w:left="1710" w:hanging="360"/>
      </w:pPr>
      <w:rPr>
        <w:rFonts w:ascii="Courier New" w:eastAsia="Courier New" w:hAnsi="Courier New" w:cs="Courier New"/>
      </w:rPr>
    </w:lvl>
    <w:lvl w:ilvl="2">
      <w:start w:val="1"/>
      <w:numFmt w:val="bullet"/>
      <w:lvlText w:val="▪"/>
      <w:lvlJc w:val="left"/>
      <w:pPr>
        <w:ind w:left="2430" w:hanging="360"/>
      </w:pPr>
      <w:rPr>
        <w:rFonts w:ascii="Noto Sans Symbols" w:eastAsia="Noto Sans Symbols" w:hAnsi="Noto Sans Symbols" w:cs="Noto Sans Symbols"/>
      </w:rPr>
    </w:lvl>
    <w:lvl w:ilvl="3">
      <w:start w:val="1"/>
      <w:numFmt w:val="bullet"/>
      <w:lvlText w:val="●"/>
      <w:lvlJc w:val="left"/>
      <w:pPr>
        <w:ind w:left="3150" w:hanging="360"/>
      </w:pPr>
      <w:rPr>
        <w:rFonts w:ascii="Noto Sans Symbols" w:eastAsia="Noto Sans Symbols" w:hAnsi="Noto Sans Symbols" w:cs="Noto Sans Symbols"/>
      </w:rPr>
    </w:lvl>
    <w:lvl w:ilvl="4">
      <w:start w:val="1"/>
      <w:numFmt w:val="bullet"/>
      <w:lvlText w:val="o"/>
      <w:lvlJc w:val="left"/>
      <w:pPr>
        <w:ind w:left="3870" w:hanging="360"/>
      </w:pPr>
      <w:rPr>
        <w:rFonts w:ascii="Courier New" w:eastAsia="Courier New" w:hAnsi="Courier New" w:cs="Courier New"/>
      </w:rPr>
    </w:lvl>
    <w:lvl w:ilvl="5">
      <w:start w:val="1"/>
      <w:numFmt w:val="bullet"/>
      <w:lvlText w:val="▪"/>
      <w:lvlJc w:val="left"/>
      <w:pPr>
        <w:ind w:left="4590" w:hanging="360"/>
      </w:pPr>
      <w:rPr>
        <w:rFonts w:ascii="Noto Sans Symbols" w:eastAsia="Noto Sans Symbols" w:hAnsi="Noto Sans Symbols" w:cs="Noto Sans Symbols"/>
      </w:rPr>
    </w:lvl>
    <w:lvl w:ilvl="6">
      <w:start w:val="1"/>
      <w:numFmt w:val="bullet"/>
      <w:lvlText w:val="●"/>
      <w:lvlJc w:val="left"/>
      <w:pPr>
        <w:ind w:left="5310" w:hanging="360"/>
      </w:pPr>
      <w:rPr>
        <w:rFonts w:ascii="Noto Sans Symbols" w:eastAsia="Noto Sans Symbols" w:hAnsi="Noto Sans Symbols" w:cs="Noto Sans Symbols"/>
      </w:rPr>
    </w:lvl>
    <w:lvl w:ilvl="7">
      <w:start w:val="1"/>
      <w:numFmt w:val="bullet"/>
      <w:lvlText w:val="o"/>
      <w:lvlJc w:val="left"/>
      <w:pPr>
        <w:ind w:left="6030" w:hanging="360"/>
      </w:pPr>
      <w:rPr>
        <w:rFonts w:ascii="Courier New" w:eastAsia="Courier New" w:hAnsi="Courier New" w:cs="Courier New"/>
      </w:rPr>
    </w:lvl>
    <w:lvl w:ilvl="8">
      <w:start w:val="1"/>
      <w:numFmt w:val="bullet"/>
      <w:lvlText w:val="▪"/>
      <w:lvlJc w:val="left"/>
      <w:pPr>
        <w:ind w:left="6750" w:hanging="360"/>
      </w:pPr>
      <w:rPr>
        <w:rFonts w:ascii="Noto Sans Symbols" w:eastAsia="Noto Sans Symbols" w:hAnsi="Noto Sans Symbols" w:cs="Noto Sans Symbols"/>
      </w:rPr>
    </w:lvl>
  </w:abstractNum>
  <w:abstractNum w:abstractNumId="30" w15:restartNumberingAfterBreak="0">
    <w:nsid w:val="13084D10"/>
    <w:multiLevelType w:val="hybridMultilevel"/>
    <w:tmpl w:val="B366FB7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1326595A"/>
    <w:multiLevelType w:val="multilevel"/>
    <w:tmpl w:val="345E7292"/>
    <w:lvl w:ilvl="0">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139E3F36"/>
    <w:multiLevelType w:val="hybridMultilevel"/>
    <w:tmpl w:val="629448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3B7083C"/>
    <w:multiLevelType w:val="hybridMultilevel"/>
    <w:tmpl w:val="2CDC6C7A"/>
    <w:lvl w:ilvl="0" w:tplc="96E45098">
      <w:start w:val="1"/>
      <w:numFmt w:val="bullet"/>
      <w:lvlText w:val=""/>
      <w:lvlJc w:val="left"/>
      <w:pPr>
        <w:ind w:left="360" w:hanging="360"/>
      </w:pPr>
      <w:rPr>
        <w:rFonts w:ascii="Symbol" w:hAnsi="Symbol"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34" w15:restartNumberingAfterBreak="0">
    <w:nsid w:val="15616417"/>
    <w:multiLevelType w:val="multilevel"/>
    <w:tmpl w:val="3652775E"/>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5BF7929"/>
    <w:multiLevelType w:val="hybridMultilevel"/>
    <w:tmpl w:val="D03C0420"/>
    <w:lvl w:ilvl="0" w:tplc="1B4225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64E6967"/>
    <w:multiLevelType w:val="multilevel"/>
    <w:tmpl w:val="CB60CE2E"/>
    <w:lvl w:ilvl="0">
      <w:start w:val="5"/>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color w:val="FF0000"/>
      </w:rPr>
    </w:lvl>
    <w:lvl w:ilvl="2">
      <w:start w:val="1"/>
      <w:numFmt w:val="bullet"/>
      <w:lvlText w:val="▪"/>
      <w:lvlJc w:val="left"/>
      <w:pPr>
        <w:ind w:left="2520" w:hanging="360"/>
      </w:pPr>
      <w:rPr>
        <w:rFonts w:ascii="Noto Sans Symbols" w:eastAsia="Noto Sans Symbols" w:hAnsi="Noto Sans Symbols" w:cs="Noto Sans Symbols"/>
        <w:color w:val="FF0000"/>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7" w15:restartNumberingAfterBreak="0">
    <w:nsid w:val="16B55CAF"/>
    <w:multiLevelType w:val="multilevel"/>
    <w:tmpl w:val="DE04E350"/>
    <w:lvl w:ilvl="0">
      <w:start w:val="1"/>
      <w:numFmt w:val="decimal"/>
      <w:lvlText w:val="%1."/>
      <w:lvlJc w:val="left"/>
      <w:pPr>
        <w:tabs>
          <w:tab w:val="left" w:pos="928"/>
        </w:tabs>
        <w:ind w:left="928" w:hanging="360"/>
      </w:pPr>
      <w:rPr>
        <w:rFonts w:ascii="Times New Roman" w:eastAsia="Calibri" w:hAnsi="Times New Roman"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15:restartNumberingAfterBreak="0">
    <w:nsid w:val="17457580"/>
    <w:multiLevelType w:val="multilevel"/>
    <w:tmpl w:val="130AE4DC"/>
    <w:lvl w:ilvl="0">
      <w:start w:val="1"/>
      <w:numFmt w:val="bullet"/>
      <w:lvlText w:val="●"/>
      <w:lvlJc w:val="left"/>
      <w:pPr>
        <w:ind w:left="720" w:hanging="360"/>
      </w:pPr>
      <w:rPr>
        <w:rFonts w:ascii="Noto Sans Symbols" w:eastAsia="Noto Sans Symbols" w:hAnsi="Noto Sans Symbols" w:cs="Noto Sans Symbols"/>
        <w:sz w:val="20"/>
        <w:szCs w:val="20"/>
      </w:rPr>
    </w:lvl>
    <w:lvl w:ilvl="1">
      <w:start w:val="5"/>
      <w:numFmt w:val="bullet"/>
      <w:lvlText w:val="-"/>
      <w:lvlJc w:val="left"/>
      <w:pPr>
        <w:ind w:left="153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19586841"/>
    <w:multiLevelType w:val="hybridMultilevel"/>
    <w:tmpl w:val="95E60362"/>
    <w:lvl w:ilvl="0" w:tplc="1B422516">
      <w:numFmt w:val="bullet"/>
      <w:lvlText w:val="-"/>
      <w:lvlJc w:val="left"/>
      <w:pPr>
        <w:ind w:left="820" w:hanging="360"/>
      </w:pPr>
      <w:rPr>
        <w:rFonts w:ascii="Arial" w:eastAsia="Times New Roman" w:hAnsi="Arial" w:cs="Arial" w:hint="default"/>
      </w:rPr>
    </w:lvl>
    <w:lvl w:ilvl="1" w:tplc="042F0003" w:tentative="1">
      <w:start w:val="1"/>
      <w:numFmt w:val="bullet"/>
      <w:lvlText w:val="o"/>
      <w:lvlJc w:val="left"/>
      <w:pPr>
        <w:ind w:left="1540" w:hanging="360"/>
      </w:pPr>
      <w:rPr>
        <w:rFonts w:ascii="Courier New" w:hAnsi="Courier New" w:cs="Courier New" w:hint="default"/>
      </w:rPr>
    </w:lvl>
    <w:lvl w:ilvl="2" w:tplc="042F0005" w:tentative="1">
      <w:start w:val="1"/>
      <w:numFmt w:val="bullet"/>
      <w:lvlText w:val=""/>
      <w:lvlJc w:val="left"/>
      <w:pPr>
        <w:ind w:left="2260" w:hanging="360"/>
      </w:pPr>
      <w:rPr>
        <w:rFonts w:ascii="Wingdings" w:hAnsi="Wingdings" w:hint="default"/>
      </w:rPr>
    </w:lvl>
    <w:lvl w:ilvl="3" w:tplc="042F0001" w:tentative="1">
      <w:start w:val="1"/>
      <w:numFmt w:val="bullet"/>
      <w:lvlText w:val=""/>
      <w:lvlJc w:val="left"/>
      <w:pPr>
        <w:ind w:left="2980" w:hanging="360"/>
      </w:pPr>
      <w:rPr>
        <w:rFonts w:ascii="Symbol" w:hAnsi="Symbol" w:hint="default"/>
      </w:rPr>
    </w:lvl>
    <w:lvl w:ilvl="4" w:tplc="042F0003" w:tentative="1">
      <w:start w:val="1"/>
      <w:numFmt w:val="bullet"/>
      <w:lvlText w:val="o"/>
      <w:lvlJc w:val="left"/>
      <w:pPr>
        <w:ind w:left="3700" w:hanging="360"/>
      </w:pPr>
      <w:rPr>
        <w:rFonts w:ascii="Courier New" w:hAnsi="Courier New" w:cs="Courier New" w:hint="default"/>
      </w:rPr>
    </w:lvl>
    <w:lvl w:ilvl="5" w:tplc="042F0005" w:tentative="1">
      <w:start w:val="1"/>
      <w:numFmt w:val="bullet"/>
      <w:lvlText w:val=""/>
      <w:lvlJc w:val="left"/>
      <w:pPr>
        <w:ind w:left="4420" w:hanging="360"/>
      </w:pPr>
      <w:rPr>
        <w:rFonts w:ascii="Wingdings" w:hAnsi="Wingdings" w:hint="default"/>
      </w:rPr>
    </w:lvl>
    <w:lvl w:ilvl="6" w:tplc="042F0001" w:tentative="1">
      <w:start w:val="1"/>
      <w:numFmt w:val="bullet"/>
      <w:lvlText w:val=""/>
      <w:lvlJc w:val="left"/>
      <w:pPr>
        <w:ind w:left="5140" w:hanging="360"/>
      </w:pPr>
      <w:rPr>
        <w:rFonts w:ascii="Symbol" w:hAnsi="Symbol" w:hint="default"/>
      </w:rPr>
    </w:lvl>
    <w:lvl w:ilvl="7" w:tplc="042F0003" w:tentative="1">
      <w:start w:val="1"/>
      <w:numFmt w:val="bullet"/>
      <w:lvlText w:val="o"/>
      <w:lvlJc w:val="left"/>
      <w:pPr>
        <w:ind w:left="5860" w:hanging="360"/>
      </w:pPr>
      <w:rPr>
        <w:rFonts w:ascii="Courier New" w:hAnsi="Courier New" w:cs="Courier New" w:hint="default"/>
      </w:rPr>
    </w:lvl>
    <w:lvl w:ilvl="8" w:tplc="042F0005" w:tentative="1">
      <w:start w:val="1"/>
      <w:numFmt w:val="bullet"/>
      <w:lvlText w:val=""/>
      <w:lvlJc w:val="left"/>
      <w:pPr>
        <w:ind w:left="6580" w:hanging="360"/>
      </w:pPr>
      <w:rPr>
        <w:rFonts w:ascii="Wingdings" w:hAnsi="Wingdings" w:hint="default"/>
      </w:rPr>
    </w:lvl>
  </w:abstractNum>
  <w:abstractNum w:abstractNumId="40" w15:restartNumberingAfterBreak="0">
    <w:nsid w:val="1A403AA4"/>
    <w:multiLevelType w:val="multilevel"/>
    <w:tmpl w:val="1A403AA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1A7F411A"/>
    <w:multiLevelType w:val="multilevel"/>
    <w:tmpl w:val="A48CFC7E"/>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1AED3F75"/>
    <w:multiLevelType w:val="hybridMultilevel"/>
    <w:tmpl w:val="465E1AD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1BDA33EA"/>
    <w:multiLevelType w:val="hybridMultilevel"/>
    <w:tmpl w:val="EF2AB9B2"/>
    <w:lvl w:ilvl="0" w:tplc="C5B4208C">
      <w:start w:val="2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1C0701C1"/>
    <w:multiLevelType w:val="hybridMultilevel"/>
    <w:tmpl w:val="F6E0B3B4"/>
    <w:lvl w:ilvl="0" w:tplc="96E45098">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5" w15:restartNumberingAfterBreak="0">
    <w:nsid w:val="1C2E5089"/>
    <w:multiLevelType w:val="hybridMultilevel"/>
    <w:tmpl w:val="E000E9BE"/>
    <w:lvl w:ilvl="0" w:tplc="1B4225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C35643E"/>
    <w:multiLevelType w:val="hybridMultilevel"/>
    <w:tmpl w:val="A4562498"/>
    <w:lvl w:ilvl="0" w:tplc="042F000D">
      <w:start w:val="1"/>
      <w:numFmt w:val="bullet"/>
      <w:lvlText w:val=""/>
      <w:lvlJc w:val="left"/>
      <w:pPr>
        <w:ind w:left="720" w:hanging="360"/>
      </w:pPr>
      <w:rPr>
        <w:rFonts w:ascii="Wingdings" w:hAnsi="Wingdings"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47" w15:restartNumberingAfterBreak="0">
    <w:nsid w:val="1C425351"/>
    <w:multiLevelType w:val="multilevel"/>
    <w:tmpl w:val="296A4FDC"/>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8" w15:restartNumberingAfterBreak="0">
    <w:nsid w:val="1CA060F8"/>
    <w:multiLevelType w:val="multilevel"/>
    <w:tmpl w:val="CB889F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1CC02971"/>
    <w:multiLevelType w:val="multilevel"/>
    <w:tmpl w:val="207ECAF8"/>
    <w:lvl w:ilvl="0">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0" w15:restartNumberingAfterBreak="0">
    <w:nsid w:val="1F663D64"/>
    <w:multiLevelType w:val="multilevel"/>
    <w:tmpl w:val="1F663D6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0150839"/>
    <w:multiLevelType w:val="hybridMultilevel"/>
    <w:tmpl w:val="2CC4BF44"/>
    <w:lvl w:ilvl="0" w:tplc="96E45098">
      <w:start w:val="1"/>
      <w:numFmt w:val="bullet"/>
      <w:lvlText w:val=""/>
      <w:lvlJc w:val="left"/>
      <w:pPr>
        <w:ind w:left="360" w:hanging="360"/>
      </w:pPr>
      <w:rPr>
        <w:rFonts w:ascii="Symbol" w:hAnsi="Symbol"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52" w15:restartNumberingAfterBreak="0">
    <w:nsid w:val="207F545E"/>
    <w:multiLevelType w:val="hybridMultilevel"/>
    <w:tmpl w:val="B29EF20E"/>
    <w:lvl w:ilvl="0" w:tplc="042F000D">
      <w:start w:val="1"/>
      <w:numFmt w:val="bullet"/>
      <w:lvlText w:val=""/>
      <w:lvlJc w:val="left"/>
      <w:pPr>
        <w:ind w:left="720" w:hanging="360"/>
      </w:pPr>
      <w:rPr>
        <w:rFonts w:ascii="Wingdings" w:hAnsi="Wingdings"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53" w15:restartNumberingAfterBreak="0">
    <w:nsid w:val="20842FBB"/>
    <w:multiLevelType w:val="multilevel"/>
    <w:tmpl w:val="BE30C5E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20BC0A2A"/>
    <w:multiLevelType w:val="multilevel"/>
    <w:tmpl w:val="5D6EC4FC"/>
    <w:lvl w:ilvl="0">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5" w15:restartNumberingAfterBreak="0">
    <w:nsid w:val="225E2C43"/>
    <w:multiLevelType w:val="hybridMultilevel"/>
    <w:tmpl w:val="83585064"/>
    <w:lvl w:ilvl="0" w:tplc="96E45098">
      <w:start w:val="1"/>
      <w:numFmt w:val="bullet"/>
      <w:lvlText w:val=""/>
      <w:lvlJc w:val="left"/>
      <w:pPr>
        <w:ind w:left="360" w:hanging="360"/>
      </w:pPr>
      <w:rPr>
        <w:rFonts w:ascii="Symbol" w:hAnsi="Symbol"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56" w15:restartNumberingAfterBreak="0">
    <w:nsid w:val="22B8223E"/>
    <w:multiLevelType w:val="multilevel"/>
    <w:tmpl w:val="22B822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30414EE"/>
    <w:multiLevelType w:val="hybridMultilevel"/>
    <w:tmpl w:val="16A885B8"/>
    <w:lvl w:ilvl="0" w:tplc="1E5051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3FB0CF3"/>
    <w:multiLevelType w:val="multilevel"/>
    <w:tmpl w:val="CF48BDE8"/>
    <w:lvl w:ilvl="0">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9" w15:restartNumberingAfterBreak="0">
    <w:nsid w:val="24657161"/>
    <w:multiLevelType w:val="multilevel"/>
    <w:tmpl w:val="2465716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24C557D8"/>
    <w:multiLevelType w:val="hybridMultilevel"/>
    <w:tmpl w:val="87462F16"/>
    <w:lvl w:ilvl="0" w:tplc="96E45098">
      <w:start w:val="1"/>
      <w:numFmt w:val="bullet"/>
      <w:lvlText w:val=""/>
      <w:lvlJc w:val="left"/>
      <w:pPr>
        <w:ind w:left="360" w:hanging="360"/>
      </w:pPr>
      <w:rPr>
        <w:rFonts w:ascii="Symbol" w:hAnsi="Symbol"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61" w15:restartNumberingAfterBreak="0">
    <w:nsid w:val="25E91DEE"/>
    <w:multiLevelType w:val="hybridMultilevel"/>
    <w:tmpl w:val="9724D928"/>
    <w:lvl w:ilvl="0" w:tplc="1B4225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61A7213"/>
    <w:multiLevelType w:val="multilevel"/>
    <w:tmpl w:val="190086CE"/>
    <w:lvl w:ilvl="0">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3" w15:restartNumberingAfterBreak="0">
    <w:nsid w:val="2672259D"/>
    <w:multiLevelType w:val="hybridMultilevel"/>
    <w:tmpl w:val="06065492"/>
    <w:lvl w:ilvl="0" w:tplc="30F6BA02">
      <w:start w:val="26"/>
      <w:numFmt w:val="bullet"/>
      <w:lvlText w:val="-"/>
      <w:lvlJc w:val="left"/>
      <w:pPr>
        <w:ind w:left="360" w:hanging="360"/>
      </w:pPr>
      <w:rPr>
        <w:rFonts w:ascii="Calibri" w:eastAsiaTheme="minorHAnsi" w:hAnsi="Calibri" w:cs="Calibri" w:hint="default"/>
        <w:sz w:val="22"/>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64" w15:restartNumberingAfterBreak="0">
    <w:nsid w:val="27367B1A"/>
    <w:multiLevelType w:val="hybridMultilevel"/>
    <w:tmpl w:val="EA94B082"/>
    <w:lvl w:ilvl="0" w:tplc="96E45098">
      <w:start w:val="1"/>
      <w:numFmt w:val="bullet"/>
      <w:lvlText w:val=""/>
      <w:lvlJc w:val="left"/>
      <w:pPr>
        <w:ind w:left="360" w:hanging="360"/>
      </w:pPr>
      <w:rPr>
        <w:rFonts w:ascii="Symbol" w:hAnsi="Symbol"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65" w15:restartNumberingAfterBreak="0">
    <w:nsid w:val="27633381"/>
    <w:multiLevelType w:val="multilevel"/>
    <w:tmpl w:val="12D4AB24"/>
    <w:lvl w:ilvl="0">
      <w:start w:val="1"/>
      <w:numFmt w:val="bullet"/>
      <w:lvlText w:val="●"/>
      <w:lvlJc w:val="left"/>
      <w:pPr>
        <w:ind w:left="1140" w:hanging="360"/>
      </w:pPr>
      <w:rPr>
        <w:rFonts w:ascii="Noto Sans Symbols" w:eastAsia="Noto Sans Symbols" w:hAnsi="Noto Sans Symbols" w:cs="Noto Sans Symbols"/>
      </w:rPr>
    </w:lvl>
    <w:lvl w:ilvl="1">
      <w:start w:val="1"/>
      <w:numFmt w:val="bullet"/>
      <w:lvlText w:val="o"/>
      <w:lvlJc w:val="left"/>
      <w:pPr>
        <w:ind w:left="1860" w:hanging="360"/>
      </w:pPr>
      <w:rPr>
        <w:rFonts w:ascii="Courier New" w:eastAsia="Courier New" w:hAnsi="Courier New" w:cs="Courier New"/>
      </w:rPr>
    </w:lvl>
    <w:lvl w:ilvl="2">
      <w:start w:val="1"/>
      <w:numFmt w:val="bullet"/>
      <w:lvlText w:val="▪"/>
      <w:lvlJc w:val="left"/>
      <w:pPr>
        <w:ind w:left="2580" w:hanging="360"/>
      </w:pPr>
      <w:rPr>
        <w:rFonts w:ascii="Noto Sans Symbols" w:eastAsia="Noto Sans Symbols" w:hAnsi="Noto Sans Symbols" w:cs="Noto Sans Symbols"/>
      </w:rPr>
    </w:lvl>
    <w:lvl w:ilvl="3">
      <w:start w:val="1"/>
      <w:numFmt w:val="bullet"/>
      <w:lvlText w:val="●"/>
      <w:lvlJc w:val="left"/>
      <w:pPr>
        <w:ind w:left="3300" w:hanging="360"/>
      </w:pPr>
      <w:rPr>
        <w:rFonts w:ascii="Noto Sans Symbols" w:eastAsia="Noto Sans Symbols" w:hAnsi="Noto Sans Symbols" w:cs="Noto Sans Symbols"/>
      </w:rPr>
    </w:lvl>
    <w:lvl w:ilvl="4">
      <w:start w:val="1"/>
      <w:numFmt w:val="bullet"/>
      <w:lvlText w:val="o"/>
      <w:lvlJc w:val="left"/>
      <w:pPr>
        <w:ind w:left="4020" w:hanging="360"/>
      </w:pPr>
      <w:rPr>
        <w:rFonts w:ascii="Courier New" w:eastAsia="Courier New" w:hAnsi="Courier New" w:cs="Courier New"/>
      </w:rPr>
    </w:lvl>
    <w:lvl w:ilvl="5">
      <w:start w:val="1"/>
      <w:numFmt w:val="bullet"/>
      <w:lvlText w:val="▪"/>
      <w:lvlJc w:val="left"/>
      <w:pPr>
        <w:ind w:left="4740" w:hanging="360"/>
      </w:pPr>
      <w:rPr>
        <w:rFonts w:ascii="Noto Sans Symbols" w:eastAsia="Noto Sans Symbols" w:hAnsi="Noto Sans Symbols" w:cs="Noto Sans Symbols"/>
      </w:rPr>
    </w:lvl>
    <w:lvl w:ilvl="6">
      <w:start w:val="1"/>
      <w:numFmt w:val="bullet"/>
      <w:lvlText w:val="●"/>
      <w:lvlJc w:val="left"/>
      <w:pPr>
        <w:ind w:left="5460" w:hanging="360"/>
      </w:pPr>
      <w:rPr>
        <w:rFonts w:ascii="Noto Sans Symbols" w:eastAsia="Noto Sans Symbols" w:hAnsi="Noto Sans Symbols" w:cs="Noto Sans Symbols"/>
      </w:rPr>
    </w:lvl>
    <w:lvl w:ilvl="7">
      <w:start w:val="1"/>
      <w:numFmt w:val="bullet"/>
      <w:lvlText w:val="o"/>
      <w:lvlJc w:val="left"/>
      <w:pPr>
        <w:ind w:left="6180" w:hanging="360"/>
      </w:pPr>
      <w:rPr>
        <w:rFonts w:ascii="Courier New" w:eastAsia="Courier New" w:hAnsi="Courier New" w:cs="Courier New"/>
      </w:rPr>
    </w:lvl>
    <w:lvl w:ilvl="8">
      <w:start w:val="1"/>
      <w:numFmt w:val="bullet"/>
      <w:lvlText w:val="▪"/>
      <w:lvlJc w:val="left"/>
      <w:pPr>
        <w:ind w:left="6900" w:hanging="360"/>
      </w:pPr>
      <w:rPr>
        <w:rFonts w:ascii="Noto Sans Symbols" w:eastAsia="Noto Sans Symbols" w:hAnsi="Noto Sans Symbols" w:cs="Noto Sans Symbols"/>
      </w:rPr>
    </w:lvl>
  </w:abstractNum>
  <w:abstractNum w:abstractNumId="66" w15:restartNumberingAfterBreak="0">
    <w:nsid w:val="281605DD"/>
    <w:multiLevelType w:val="multilevel"/>
    <w:tmpl w:val="281605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291E0C36"/>
    <w:multiLevelType w:val="hybridMultilevel"/>
    <w:tmpl w:val="40709A64"/>
    <w:lvl w:ilvl="0" w:tplc="96E45098">
      <w:start w:val="1"/>
      <w:numFmt w:val="bullet"/>
      <w:lvlText w:val=""/>
      <w:lvlJc w:val="left"/>
      <w:pPr>
        <w:ind w:left="1620" w:hanging="360"/>
      </w:pPr>
      <w:rPr>
        <w:rFonts w:ascii="Symbol" w:hAnsi="Symbol" w:hint="default"/>
      </w:rPr>
    </w:lvl>
    <w:lvl w:ilvl="1" w:tplc="042F0003" w:tentative="1">
      <w:start w:val="1"/>
      <w:numFmt w:val="bullet"/>
      <w:lvlText w:val="o"/>
      <w:lvlJc w:val="left"/>
      <w:pPr>
        <w:ind w:left="2340" w:hanging="360"/>
      </w:pPr>
      <w:rPr>
        <w:rFonts w:ascii="Courier New" w:hAnsi="Courier New" w:cs="Courier New" w:hint="default"/>
      </w:rPr>
    </w:lvl>
    <w:lvl w:ilvl="2" w:tplc="042F0005" w:tentative="1">
      <w:start w:val="1"/>
      <w:numFmt w:val="bullet"/>
      <w:lvlText w:val=""/>
      <w:lvlJc w:val="left"/>
      <w:pPr>
        <w:ind w:left="3060" w:hanging="360"/>
      </w:pPr>
      <w:rPr>
        <w:rFonts w:ascii="Wingdings" w:hAnsi="Wingdings" w:hint="default"/>
      </w:rPr>
    </w:lvl>
    <w:lvl w:ilvl="3" w:tplc="042F0001" w:tentative="1">
      <w:start w:val="1"/>
      <w:numFmt w:val="bullet"/>
      <w:lvlText w:val=""/>
      <w:lvlJc w:val="left"/>
      <w:pPr>
        <w:ind w:left="3780" w:hanging="360"/>
      </w:pPr>
      <w:rPr>
        <w:rFonts w:ascii="Symbol" w:hAnsi="Symbol" w:hint="default"/>
      </w:rPr>
    </w:lvl>
    <w:lvl w:ilvl="4" w:tplc="042F0003" w:tentative="1">
      <w:start w:val="1"/>
      <w:numFmt w:val="bullet"/>
      <w:lvlText w:val="o"/>
      <w:lvlJc w:val="left"/>
      <w:pPr>
        <w:ind w:left="4500" w:hanging="360"/>
      </w:pPr>
      <w:rPr>
        <w:rFonts w:ascii="Courier New" w:hAnsi="Courier New" w:cs="Courier New" w:hint="default"/>
      </w:rPr>
    </w:lvl>
    <w:lvl w:ilvl="5" w:tplc="042F0005" w:tentative="1">
      <w:start w:val="1"/>
      <w:numFmt w:val="bullet"/>
      <w:lvlText w:val=""/>
      <w:lvlJc w:val="left"/>
      <w:pPr>
        <w:ind w:left="5220" w:hanging="360"/>
      </w:pPr>
      <w:rPr>
        <w:rFonts w:ascii="Wingdings" w:hAnsi="Wingdings" w:hint="default"/>
      </w:rPr>
    </w:lvl>
    <w:lvl w:ilvl="6" w:tplc="042F0001" w:tentative="1">
      <w:start w:val="1"/>
      <w:numFmt w:val="bullet"/>
      <w:lvlText w:val=""/>
      <w:lvlJc w:val="left"/>
      <w:pPr>
        <w:ind w:left="5940" w:hanging="360"/>
      </w:pPr>
      <w:rPr>
        <w:rFonts w:ascii="Symbol" w:hAnsi="Symbol" w:hint="default"/>
      </w:rPr>
    </w:lvl>
    <w:lvl w:ilvl="7" w:tplc="042F0003" w:tentative="1">
      <w:start w:val="1"/>
      <w:numFmt w:val="bullet"/>
      <w:lvlText w:val="o"/>
      <w:lvlJc w:val="left"/>
      <w:pPr>
        <w:ind w:left="6660" w:hanging="360"/>
      </w:pPr>
      <w:rPr>
        <w:rFonts w:ascii="Courier New" w:hAnsi="Courier New" w:cs="Courier New" w:hint="default"/>
      </w:rPr>
    </w:lvl>
    <w:lvl w:ilvl="8" w:tplc="042F0005" w:tentative="1">
      <w:start w:val="1"/>
      <w:numFmt w:val="bullet"/>
      <w:lvlText w:val=""/>
      <w:lvlJc w:val="left"/>
      <w:pPr>
        <w:ind w:left="7380" w:hanging="360"/>
      </w:pPr>
      <w:rPr>
        <w:rFonts w:ascii="Wingdings" w:hAnsi="Wingdings" w:hint="default"/>
      </w:rPr>
    </w:lvl>
  </w:abstractNum>
  <w:abstractNum w:abstractNumId="68" w15:restartNumberingAfterBreak="0">
    <w:nsid w:val="2A175D6D"/>
    <w:multiLevelType w:val="multilevel"/>
    <w:tmpl w:val="EE98028C"/>
    <w:lvl w:ilvl="0">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9" w15:restartNumberingAfterBreak="0">
    <w:nsid w:val="2A86215B"/>
    <w:multiLevelType w:val="hybridMultilevel"/>
    <w:tmpl w:val="A20E60C8"/>
    <w:lvl w:ilvl="0" w:tplc="30F6BA02">
      <w:start w:val="26"/>
      <w:numFmt w:val="bullet"/>
      <w:lvlText w:val="-"/>
      <w:lvlJc w:val="left"/>
      <w:pPr>
        <w:ind w:left="360" w:hanging="360"/>
      </w:pPr>
      <w:rPr>
        <w:rFonts w:ascii="Calibri" w:eastAsiaTheme="minorHAnsi" w:hAnsi="Calibri" w:cs="Calibri" w:hint="default"/>
        <w:sz w:val="22"/>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0" w15:restartNumberingAfterBreak="0">
    <w:nsid w:val="2AD73DC3"/>
    <w:multiLevelType w:val="hybridMultilevel"/>
    <w:tmpl w:val="AB101408"/>
    <w:lvl w:ilvl="0" w:tplc="042F000D">
      <w:start w:val="1"/>
      <w:numFmt w:val="bullet"/>
      <w:lvlText w:val=""/>
      <w:lvlJc w:val="left"/>
      <w:pPr>
        <w:ind w:left="720" w:hanging="360"/>
      </w:pPr>
      <w:rPr>
        <w:rFonts w:ascii="Wingdings" w:hAnsi="Wingdings"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71" w15:restartNumberingAfterBreak="0">
    <w:nsid w:val="2B261BAA"/>
    <w:multiLevelType w:val="hybridMultilevel"/>
    <w:tmpl w:val="8D1AB068"/>
    <w:lvl w:ilvl="0" w:tplc="96E45098">
      <w:start w:val="1"/>
      <w:numFmt w:val="bullet"/>
      <w:lvlText w:val=""/>
      <w:lvlJc w:val="left"/>
      <w:pPr>
        <w:ind w:left="360" w:hanging="360"/>
      </w:pPr>
      <w:rPr>
        <w:rFonts w:ascii="Symbol" w:hAnsi="Symbol" w:hint="default"/>
      </w:rPr>
    </w:lvl>
    <w:lvl w:ilvl="1" w:tplc="2F7038F2">
      <w:numFmt w:val="bullet"/>
      <w:lvlText w:val="∙"/>
      <w:lvlJc w:val="left"/>
      <w:pPr>
        <w:ind w:left="1080" w:hanging="360"/>
      </w:pPr>
      <w:rPr>
        <w:rFonts w:ascii="Symbol" w:eastAsia="Symbol" w:hAnsi="Symbol" w:cs="Symbol"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72" w15:restartNumberingAfterBreak="0">
    <w:nsid w:val="2C020FFC"/>
    <w:multiLevelType w:val="multilevel"/>
    <w:tmpl w:val="F7122A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2C3A5975"/>
    <w:multiLevelType w:val="multilevel"/>
    <w:tmpl w:val="2C3A597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2C531547"/>
    <w:multiLevelType w:val="multilevel"/>
    <w:tmpl w:val="CCF6A69C"/>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5" w15:restartNumberingAfterBreak="0">
    <w:nsid w:val="2CF60CD1"/>
    <w:multiLevelType w:val="hybridMultilevel"/>
    <w:tmpl w:val="E2E625A4"/>
    <w:lvl w:ilvl="0" w:tplc="96E45098">
      <w:start w:val="1"/>
      <w:numFmt w:val="bullet"/>
      <w:lvlText w:val=""/>
      <w:lvlJc w:val="left"/>
      <w:pPr>
        <w:ind w:left="360" w:hanging="360"/>
      </w:pPr>
      <w:rPr>
        <w:rFonts w:ascii="Symbol" w:hAnsi="Symbol"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76" w15:restartNumberingAfterBreak="0">
    <w:nsid w:val="2D0C5121"/>
    <w:multiLevelType w:val="multilevel"/>
    <w:tmpl w:val="28A0F544"/>
    <w:lvl w:ilvl="0">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7" w15:restartNumberingAfterBreak="0">
    <w:nsid w:val="2E3A2D2D"/>
    <w:multiLevelType w:val="multilevel"/>
    <w:tmpl w:val="B3508ACE"/>
    <w:lvl w:ilvl="0">
      <w:start w:val="9"/>
      <w:numFmt w:val="bullet"/>
      <w:lvlText w:val="-"/>
      <w:lvlJc w:val="left"/>
      <w:pPr>
        <w:ind w:left="1800" w:hanging="36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8" w15:restartNumberingAfterBreak="0">
    <w:nsid w:val="2EBF225C"/>
    <w:multiLevelType w:val="hybridMultilevel"/>
    <w:tmpl w:val="D896984C"/>
    <w:lvl w:ilvl="0" w:tplc="96E45098">
      <w:start w:val="1"/>
      <w:numFmt w:val="bullet"/>
      <w:lvlText w:val=""/>
      <w:lvlJc w:val="left"/>
      <w:pPr>
        <w:ind w:left="360" w:hanging="360"/>
      </w:pPr>
      <w:rPr>
        <w:rFonts w:ascii="Symbol" w:hAnsi="Symbol"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79" w15:restartNumberingAfterBreak="0">
    <w:nsid w:val="2EC32ECC"/>
    <w:multiLevelType w:val="multilevel"/>
    <w:tmpl w:val="EC4CC36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80" w15:restartNumberingAfterBreak="0">
    <w:nsid w:val="31A42447"/>
    <w:multiLevelType w:val="hybridMultilevel"/>
    <w:tmpl w:val="05C482A0"/>
    <w:lvl w:ilvl="0" w:tplc="042F0001">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81" w15:restartNumberingAfterBreak="0">
    <w:nsid w:val="323141D0"/>
    <w:multiLevelType w:val="hybridMultilevel"/>
    <w:tmpl w:val="03C026B2"/>
    <w:lvl w:ilvl="0" w:tplc="1B422516">
      <w:numFmt w:val="bullet"/>
      <w:lvlText w:val="-"/>
      <w:lvlJc w:val="left"/>
      <w:pPr>
        <w:ind w:left="820" w:hanging="360"/>
      </w:pPr>
      <w:rPr>
        <w:rFonts w:ascii="Arial" w:eastAsia="Times New Roman" w:hAnsi="Arial" w:cs="Arial" w:hint="default"/>
      </w:rPr>
    </w:lvl>
    <w:lvl w:ilvl="1" w:tplc="042F0003" w:tentative="1">
      <w:start w:val="1"/>
      <w:numFmt w:val="bullet"/>
      <w:lvlText w:val="o"/>
      <w:lvlJc w:val="left"/>
      <w:pPr>
        <w:ind w:left="1540" w:hanging="360"/>
      </w:pPr>
      <w:rPr>
        <w:rFonts w:ascii="Courier New" w:hAnsi="Courier New" w:cs="Courier New" w:hint="default"/>
      </w:rPr>
    </w:lvl>
    <w:lvl w:ilvl="2" w:tplc="042F0005" w:tentative="1">
      <w:start w:val="1"/>
      <w:numFmt w:val="bullet"/>
      <w:lvlText w:val=""/>
      <w:lvlJc w:val="left"/>
      <w:pPr>
        <w:ind w:left="2260" w:hanging="360"/>
      </w:pPr>
      <w:rPr>
        <w:rFonts w:ascii="Wingdings" w:hAnsi="Wingdings" w:hint="default"/>
      </w:rPr>
    </w:lvl>
    <w:lvl w:ilvl="3" w:tplc="042F0001" w:tentative="1">
      <w:start w:val="1"/>
      <w:numFmt w:val="bullet"/>
      <w:lvlText w:val=""/>
      <w:lvlJc w:val="left"/>
      <w:pPr>
        <w:ind w:left="2980" w:hanging="360"/>
      </w:pPr>
      <w:rPr>
        <w:rFonts w:ascii="Symbol" w:hAnsi="Symbol" w:hint="default"/>
      </w:rPr>
    </w:lvl>
    <w:lvl w:ilvl="4" w:tplc="042F0003" w:tentative="1">
      <w:start w:val="1"/>
      <w:numFmt w:val="bullet"/>
      <w:lvlText w:val="o"/>
      <w:lvlJc w:val="left"/>
      <w:pPr>
        <w:ind w:left="3700" w:hanging="360"/>
      </w:pPr>
      <w:rPr>
        <w:rFonts w:ascii="Courier New" w:hAnsi="Courier New" w:cs="Courier New" w:hint="default"/>
      </w:rPr>
    </w:lvl>
    <w:lvl w:ilvl="5" w:tplc="042F0005" w:tentative="1">
      <w:start w:val="1"/>
      <w:numFmt w:val="bullet"/>
      <w:lvlText w:val=""/>
      <w:lvlJc w:val="left"/>
      <w:pPr>
        <w:ind w:left="4420" w:hanging="360"/>
      </w:pPr>
      <w:rPr>
        <w:rFonts w:ascii="Wingdings" w:hAnsi="Wingdings" w:hint="default"/>
      </w:rPr>
    </w:lvl>
    <w:lvl w:ilvl="6" w:tplc="042F0001" w:tentative="1">
      <w:start w:val="1"/>
      <w:numFmt w:val="bullet"/>
      <w:lvlText w:val=""/>
      <w:lvlJc w:val="left"/>
      <w:pPr>
        <w:ind w:left="5140" w:hanging="360"/>
      </w:pPr>
      <w:rPr>
        <w:rFonts w:ascii="Symbol" w:hAnsi="Symbol" w:hint="default"/>
      </w:rPr>
    </w:lvl>
    <w:lvl w:ilvl="7" w:tplc="042F0003" w:tentative="1">
      <w:start w:val="1"/>
      <w:numFmt w:val="bullet"/>
      <w:lvlText w:val="o"/>
      <w:lvlJc w:val="left"/>
      <w:pPr>
        <w:ind w:left="5860" w:hanging="360"/>
      </w:pPr>
      <w:rPr>
        <w:rFonts w:ascii="Courier New" w:hAnsi="Courier New" w:cs="Courier New" w:hint="default"/>
      </w:rPr>
    </w:lvl>
    <w:lvl w:ilvl="8" w:tplc="042F0005" w:tentative="1">
      <w:start w:val="1"/>
      <w:numFmt w:val="bullet"/>
      <w:lvlText w:val=""/>
      <w:lvlJc w:val="left"/>
      <w:pPr>
        <w:ind w:left="6580" w:hanging="360"/>
      </w:pPr>
      <w:rPr>
        <w:rFonts w:ascii="Wingdings" w:hAnsi="Wingdings" w:hint="default"/>
      </w:rPr>
    </w:lvl>
  </w:abstractNum>
  <w:abstractNum w:abstractNumId="82" w15:restartNumberingAfterBreak="0">
    <w:nsid w:val="32A107A4"/>
    <w:multiLevelType w:val="hybridMultilevel"/>
    <w:tmpl w:val="D66452C0"/>
    <w:lvl w:ilvl="0" w:tplc="1B4225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3975855"/>
    <w:multiLevelType w:val="multilevel"/>
    <w:tmpl w:val="33975855"/>
    <w:lvl w:ilvl="0">
      <w:numFmt w:val="bullet"/>
      <w:lvlText w:val="-"/>
      <w:lvlJc w:val="left"/>
      <w:pPr>
        <w:ind w:left="4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346F3E06"/>
    <w:multiLevelType w:val="multilevel"/>
    <w:tmpl w:val="72685F4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5" w15:restartNumberingAfterBreak="0">
    <w:nsid w:val="34FA113D"/>
    <w:multiLevelType w:val="hybridMultilevel"/>
    <w:tmpl w:val="14CC2D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51E0459"/>
    <w:multiLevelType w:val="hybridMultilevel"/>
    <w:tmpl w:val="14FEA0EC"/>
    <w:lvl w:ilvl="0" w:tplc="30F6BA02">
      <w:start w:val="26"/>
      <w:numFmt w:val="bullet"/>
      <w:lvlText w:val="-"/>
      <w:lvlJc w:val="left"/>
      <w:pPr>
        <w:ind w:left="360" w:hanging="360"/>
      </w:pPr>
      <w:rPr>
        <w:rFonts w:ascii="Calibri" w:eastAsiaTheme="minorHAnsi" w:hAnsi="Calibri" w:cs="Calibri" w:hint="default"/>
        <w:sz w:val="22"/>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87" w15:restartNumberingAfterBreak="0">
    <w:nsid w:val="35280749"/>
    <w:multiLevelType w:val="hybridMultilevel"/>
    <w:tmpl w:val="38543D3A"/>
    <w:lvl w:ilvl="0" w:tplc="042F000D">
      <w:start w:val="1"/>
      <w:numFmt w:val="bullet"/>
      <w:lvlText w:val=""/>
      <w:lvlJc w:val="left"/>
      <w:pPr>
        <w:ind w:left="360" w:hanging="360"/>
      </w:pPr>
      <w:rPr>
        <w:rFonts w:ascii="Wingdings" w:hAnsi="Wingdings"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88" w15:restartNumberingAfterBreak="0">
    <w:nsid w:val="35721D76"/>
    <w:multiLevelType w:val="multilevel"/>
    <w:tmpl w:val="E862BC0C"/>
    <w:lvl w:ilvl="0">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9" w15:restartNumberingAfterBreak="0">
    <w:nsid w:val="35FD58FA"/>
    <w:multiLevelType w:val="multilevel"/>
    <w:tmpl w:val="35FD58F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0" w15:restartNumberingAfterBreak="0">
    <w:nsid w:val="370A2E25"/>
    <w:multiLevelType w:val="multilevel"/>
    <w:tmpl w:val="1A8A88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38652700"/>
    <w:multiLevelType w:val="hybridMultilevel"/>
    <w:tmpl w:val="DD70AE42"/>
    <w:lvl w:ilvl="0" w:tplc="96E45098">
      <w:start w:val="1"/>
      <w:numFmt w:val="bullet"/>
      <w:lvlText w:val=""/>
      <w:lvlJc w:val="left"/>
      <w:pPr>
        <w:ind w:left="360" w:hanging="360"/>
      </w:pPr>
      <w:rPr>
        <w:rFonts w:ascii="Symbol" w:hAnsi="Symbol"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92" w15:restartNumberingAfterBreak="0">
    <w:nsid w:val="3942693B"/>
    <w:multiLevelType w:val="multilevel"/>
    <w:tmpl w:val="394269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3968116B"/>
    <w:multiLevelType w:val="multilevel"/>
    <w:tmpl w:val="F0129AD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39FE15AD"/>
    <w:multiLevelType w:val="multilevel"/>
    <w:tmpl w:val="67AA6F62"/>
    <w:lvl w:ilvl="0">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5" w15:restartNumberingAfterBreak="0">
    <w:nsid w:val="3A5459FD"/>
    <w:multiLevelType w:val="hybridMultilevel"/>
    <w:tmpl w:val="EE4469BE"/>
    <w:lvl w:ilvl="0" w:tplc="96E45098">
      <w:start w:val="1"/>
      <w:numFmt w:val="bullet"/>
      <w:lvlText w:val=""/>
      <w:lvlJc w:val="left"/>
      <w:pPr>
        <w:ind w:left="360" w:hanging="360"/>
      </w:pPr>
      <w:rPr>
        <w:rFonts w:ascii="Symbol" w:hAnsi="Symbol"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96" w15:restartNumberingAfterBreak="0">
    <w:nsid w:val="3A9E6FA9"/>
    <w:multiLevelType w:val="hybridMultilevel"/>
    <w:tmpl w:val="FDAC37C4"/>
    <w:lvl w:ilvl="0" w:tplc="96E45098">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97" w15:restartNumberingAfterBreak="0">
    <w:nsid w:val="3B0D1AEF"/>
    <w:multiLevelType w:val="hybridMultilevel"/>
    <w:tmpl w:val="159455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BCC4A72"/>
    <w:multiLevelType w:val="multilevel"/>
    <w:tmpl w:val="5D4C817E"/>
    <w:lvl w:ilvl="0">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9" w15:restartNumberingAfterBreak="0">
    <w:nsid w:val="3BD0500A"/>
    <w:multiLevelType w:val="hybridMultilevel"/>
    <w:tmpl w:val="BC5A6382"/>
    <w:lvl w:ilvl="0" w:tplc="96E45098">
      <w:start w:val="1"/>
      <w:numFmt w:val="bullet"/>
      <w:lvlText w:val=""/>
      <w:lvlJc w:val="left"/>
      <w:pPr>
        <w:ind w:left="1080" w:hanging="360"/>
      </w:pPr>
      <w:rPr>
        <w:rFonts w:ascii="Symbol" w:hAnsi="Symbol" w:hint="default"/>
      </w:rPr>
    </w:lvl>
    <w:lvl w:ilvl="1" w:tplc="042F0003">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00" w15:restartNumberingAfterBreak="0">
    <w:nsid w:val="3BEF7C92"/>
    <w:multiLevelType w:val="multilevel"/>
    <w:tmpl w:val="8280FCFE"/>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1" w15:restartNumberingAfterBreak="0">
    <w:nsid w:val="3C4D0FA7"/>
    <w:multiLevelType w:val="multilevel"/>
    <w:tmpl w:val="3C4D0FA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3C666204"/>
    <w:multiLevelType w:val="multilevel"/>
    <w:tmpl w:val="FAEA75CA"/>
    <w:lvl w:ilvl="0">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3" w15:restartNumberingAfterBreak="0">
    <w:nsid w:val="3C7A4353"/>
    <w:multiLevelType w:val="hybridMultilevel"/>
    <w:tmpl w:val="09706474"/>
    <w:lvl w:ilvl="0" w:tplc="96E45098">
      <w:start w:val="1"/>
      <w:numFmt w:val="bullet"/>
      <w:lvlText w:val=""/>
      <w:lvlJc w:val="left"/>
      <w:pPr>
        <w:ind w:left="360" w:hanging="360"/>
      </w:pPr>
      <w:rPr>
        <w:rFonts w:ascii="Symbol" w:hAnsi="Symbol"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104" w15:restartNumberingAfterBreak="0">
    <w:nsid w:val="3CDC13AC"/>
    <w:multiLevelType w:val="multilevel"/>
    <w:tmpl w:val="3CDC13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5" w15:restartNumberingAfterBreak="0">
    <w:nsid w:val="3DED7813"/>
    <w:multiLevelType w:val="hybridMultilevel"/>
    <w:tmpl w:val="73E222B8"/>
    <w:lvl w:ilvl="0" w:tplc="96E45098">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06" w15:restartNumberingAfterBreak="0">
    <w:nsid w:val="3EA16095"/>
    <w:multiLevelType w:val="hybridMultilevel"/>
    <w:tmpl w:val="18B2B79C"/>
    <w:lvl w:ilvl="0" w:tplc="96E45098">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07" w15:restartNumberingAfterBreak="0">
    <w:nsid w:val="3FB8467D"/>
    <w:multiLevelType w:val="multilevel"/>
    <w:tmpl w:val="CDE67F4A"/>
    <w:lvl w:ilvl="0">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8" w15:restartNumberingAfterBreak="0">
    <w:nsid w:val="3FEF69D5"/>
    <w:multiLevelType w:val="hybridMultilevel"/>
    <w:tmpl w:val="CF5810A6"/>
    <w:lvl w:ilvl="0" w:tplc="96E45098">
      <w:start w:val="1"/>
      <w:numFmt w:val="bullet"/>
      <w:lvlText w:val=""/>
      <w:lvlJc w:val="left"/>
      <w:pPr>
        <w:ind w:left="360" w:hanging="360"/>
      </w:pPr>
      <w:rPr>
        <w:rFonts w:ascii="Symbol" w:hAnsi="Symbol"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109" w15:restartNumberingAfterBreak="0">
    <w:nsid w:val="40262D3F"/>
    <w:multiLevelType w:val="hybridMultilevel"/>
    <w:tmpl w:val="23329390"/>
    <w:lvl w:ilvl="0" w:tplc="1B4225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0BB05EB"/>
    <w:multiLevelType w:val="multilevel"/>
    <w:tmpl w:val="40BB05E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415814FA"/>
    <w:multiLevelType w:val="multilevel"/>
    <w:tmpl w:val="415814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42ED48E8"/>
    <w:multiLevelType w:val="multilevel"/>
    <w:tmpl w:val="5074E0F0"/>
    <w:lvl w:ilvl="0">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3" w15:restartNumberingAfterBreak="0">
    <w:nsid w:val="43A97841"/>
    <w:multiLevelType w:val="hybridMultilevel"/>
    <w:tmpl w:val="8DFEF3FA"/>
    <w:lvl w:ilvl="0" w:tplc="042F000D">
      <w:start w:val="1"/>
      <w:numFmt w:val="bullet"/>
      <w:lvlText w:val=""/>
      <w:lvlJc w:val="left"/>
      <w:pPr>
        <w:ind w:left="720" w:hanging="360"/>
      </w:pPr>
      <w:rPr>
        <w:rFonts w:ascii="Wingdings" w:hAnsi="Wingdings"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114" w15:restartNumberingAfterBreak="0">
    <w:nsid w:val="442201CC"/>
    <w:multiLevelType w:val="hybridMultilevel"/>
    <w:tmpl w:val="21C00CD4"/>
    <w:lvl w:ilvl="0" w:tplc="96E45098">
      <w:start w:val="1"/>
      <w:numFmt w:val="bullet"/>
      <w:lvlText w:val=""/>
      <w:lvlJc w:val="left"/>
      <w:pPr>
        <w:ind w:left="360" w:hanging="360"/>
      </w:pPr>
      <w:rPr>
        <w:rFonts w:ascii="Symbol" w:hAnsi="Symbol"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115" w15:restartNumberingAfterBreak="0">
    <w:nsid w:val="489A7DC6"/>
    <w:multiLevelType w:val="multilevel"/>
    <w:tmpl w:val="489A7DC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496D1457"/>
    <w:multiLevelType w:val="hybridMultilevel"/>
    <w:tmpl w:val="FF10B428"/>
    <w:lvl w:ilvl="0" w:tplc="1B4225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496D2FF1"/>
    <w:multiLevelType w:val="multilevel"/>
    <w:tmpl w:val="E0940B88"/>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8" w15:restartNumberingAfterBreak="0">
    <w:nsid w:val="49755A0C"/>
    <w:multiLevelType w:val="multilevel"/>
    <w:tmpl w:val="A9EE97DA"/>
    <w:lvl w:ilvl="0">
      <w:start w:val="5"/>
      <w:numFmt w:val="bullet"/>
      <w:lvlText w:val="-"/>
      <w:lvlJc w:val="left"/>
      <w:pPr>
        <w:ind w:left="3762" w:hanging="360"/>
      </w:pPr>
      <w:rPr>
        <w:rFonts w:ascii="Times New Roman" w:eastAsia="Times New Roman" w:hAnsi="Times New Roman" w:cs="Times New Roman"/>
      </w:rPr>
    </w:lvl>
    <w:lvl w:ilvl="1">
      <w:start w:val="1"/>
      <w:numFmt w:val="bullet"/>
      <w:lvlText w:val="o"/>
      <w:lvlJc w:val="left"/>
      <w:pPr>
        <w:ind w:left="4482" w:hanging="360"/>
      </w:pPr>
      <w:rPr>
        <w:rFonts w:ascii="Courier New" w:eastAsia="Courier New" w:hAnsi="Courier New" w:cs="Courier New"/>
      </w:rPr>
    </w:lvl>
    <w:lvl w:ilvl="2">
      <w:start w:val="1"/>
      <w:numFmt w:val="bullet"/>
      <w:lvlText w:val="▪"/>
      <w:lvlJc w:val="left"/>
      <w:pPr>
        <w:ind w:left="5202" w:hanging="360"/>
      </w:pPr>
      <w:rPr>
        <w:rFonts w:ascii="Noto Sans Symbols" w:eastAsia="Noto Sans Symbols" w:hAnsi="Noto Sans Symbols" w:cs="Noto Sans Symbols"/>
      </w:rPr>
    </w:lvl>
    <w:lvl w:ilvl="3">
      <w:start w:val="1"/>
      <w:numFmt w:val="bullet"/>
      <w:lvlText w:val="●"/>
      <w:lvlJc w:val="left"/>
      <w:pPr>
        <w:ind w:left="5922" w:hanging="360"/>
      </w:pPr>
      <w:rPr>
        <w:rFonts w:ascii="Noto Sans Symbols" w:eastAsia="Noto Sans Symbols" w:hAnsi="Noto Sans Symbols" w:cs="Noto Sans Symbols"/>
      </w:rPr>
    </w:lvl>
    <w:lvl w:ilvl="4">
      <w:start w:val="1"/>
      <w:numFmt w:val="bullet"/>
      <w:lvlText w:val="o"/>
      <w:lvlJc w:val="left"/>
      <w:pPr>
        <w:ind w:left="6642" w:hanging="360"/>
      </w:pPr>
      <w:rPr>
        <w:rFonts w:ascii="Courier New" w:eastAsia="Courier New" w:hAnsi="Courier New" w:cs="Courier New"/>
      </w:rPr>
    </w:lvl>
    <w:lvl w:ilvl="5">
      <w:start w:val="1"/>
      <w:numFmt w:val="bullet"/>
      <w:lvlText w:val="▪"/>
      <w:lvlJc w:val="left"/>
      <w:pPr>
        <w:ind w:left="7362" w:hanging="360"/>
      </w:pPr>
      <w:rPr>
        <w:rFonts w:ascii="Noto Sans Symbols" w:eastAsia="Noto Sans Symbols" w:hAnsi="Noto Sans Symbols" w:cs="Noto Sans Symbols"/>
      </w:rPr>
    </w:lvl>
    <w:lvl w:ilvl="6">
      <w:start w:val="1"/>
      <w:numFmt w:val="bullet"/>
      <w:lvlText w:val="●"/>
      <w:lvlJc w:val="left"/>
      <w:pPr>
        <w:ind w:left="8082" w:hanging="360"/>
      </w:pPr>
      <w:rPr>
        <w:rFonts w:ascii="Noto Sans Symbols" w:eastAsia="Noto Sans Symbols" w:hAnsi="Noto Sans Symbols" w:cs="Noto Sans Symbols"/>
      </w:rPr>
    </w:lvl>
    <w:lvl w:ilvl="7">
      <w:start w:val="1"/>
      <w:numFmt w:val="bullet"/>
      <w:lvlText w:val="o"/>
      <w:lvlJc w:val="left"/>
      <w:pPr>
        <w:ind w:left="8802" w:hanging="360"/>
      </w:pPr>
      <w:rPr>
        <w:rFonts w:ascii="Courier New" w:eastAsia="Courier New" w:hAnsi="Courier New" w:cs="Courier New"/>
      </w:rPr>
    </w:lvl>
    <w:lvl w:ilvl="8">
      <w:start w:val="1"/>
      <w:numFmt w:val="bullet"/>
      <w:lvlText w:val="▪"/>
      <w:lvlJc w:val="left"/>
      <w:pPr>
        <w:ind w:left="9522" w:hanging="360"/>
      </w:pPr>
      <w:rPr>
        <w:rFonts w:ascii="Noto Sans Symbols" w:eastAsia="Noto Sans Symbols" w:hAnsi="Noto Sans Symbols" w:cs="Noto Sans Symbols"/>
      </w:rPr>
    </w:lvl>
  </w:abstractNum>
  <w:abstractNum w:abstractNumId="119" w15:restartNumberingAfterBreak="0">
    <w:nsid w:val="4A444AA1"/>
    <w:multiLevelType w:val="hybridMultilevel"/>
    <w:tmpl w:val="9804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AEF67E9"/>
    <w:multiLevelType w:val="multilevel"/>
    <w:tmpl w:val="4218F34A"/>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4B3F7D29"/>
    <w:multiLevelType w:val="hybridMultilevel"/>
    <w:tmpl w:val="DAB0347E"/>
    <w:lvl w:ilvl="0" w:tplc="1B4225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C6A3738"/>
    <w:multiLevelType w:val="multilevel"/>
    <w:tmpl w:val="171AB866"/>
    <w:lvl w:ilvl="0">
      <w:start w:val="2"/>
      <w:numFmt w:val="decimal"/>
      <w:lvlText w:val="%1."/>
      <w:lvlJc w:val="left"/>
      <w:pPr>
        <w:ind w:left="2500" w:hanging="240"/>
      </w:pPr>
      <w:rPr>
        <w:rFonts w:ascii="Times New Roman" w:eastAsia="Times New Roman" w:hAnsi="Times New Roman" w:cs="Times New Roman"/>
        <w:spacing w:val="-2"/>
        <w:w w:val="100"/>
        <w:sz w:val="24"/>
        <w:szCs w:val="24"/>
        <w:lang w:val="bg-BG" w:eastAsia="en-US" w:bidi="ar-SA"/>
      </w:rPr>
    </w:lvl>
    <w:lvl w:ilvl="1">
      <w:numFmt w:val="bullet"/>
      <w:lvlText w:val="•"/>
      <w:lvlJc w:val="left"/>
      <w:pPr>
        <w:ind w:left="3352" w:hanging="240"/>
      </w:pPr>
      <w:rPr>
        <w:lang w:val="bg-BG" w:eastAsia="en-US" w:bidi="ar-SA"/>
      </w:rPr>
    </w:lvl>
    <w:lvl w:ilvl="2">
      <w:numFmt w:val="bullet"/>
      <w:lvlText w:val="•"/>
      <w:lvlJc w:val="left"/>
      <w:pPr>
        <w:ind w:left="4204" w:hanging="240"/>
      </w:pPr>
      <w:rPr>
        <w:lang w:val="bg-BG" w:eastAsia="en-US" w:bidi="ar-SA"/>
      </w:rPr>
    </w:lvl>
    <w:lvl w:ilvl="3">
      <w:numFmt w:val="bullet"/>
      <w:lvlText w:val="•"/>
      <w:lvlJc w:val="left"/>
      <w:pPr>
        <w:ind w:left="5056" w:hanging="240"/>
      </w:pPr>
      <w:rPr>
        <w:lang w:val="bg-BG" w:eastAsia="en-US" w:bidi="ar-SA"/>
      </w:rPr>
    </w:lvl>
    <w:lvl w:ilvl="4">
      <w:numFmt w:val="bullet"/>
      <w:lvlText w:val="•"/>
      <w:lvlJc w:val="left"/>
      <w:pPr>
        <w:ind w:left="5908" w:hanging="240"/>
      </w:pPr>
      <w:rPr>
        <w:lang w:val="bg-BG" w:eastAsia="en-US" w:bidi="ar-SA"/>
      </w:rPr>
    </w:lvl>
    <w:lvl w:ilvl="5">
      <w:numFmt w:val="bullet"/>
      <w:lvlText w:val="•"/>
      <w:lvlJc w:val="left"/>
      <w:pPr>
        <w:ind w:left="6760" w:hanging="240"/>
      </w:pPr>
      <w:rPr>
        <w:lang w:val="bg-BG" w:eastAsia="en-US" w:bidi="ar-SA"/>
      </w:rPr>
    </w:lvl>
    <w:lvl w:ilvl="6">
      <w:numFmt w:val="bullet"/>
      <w:lvlText w:val="•"/>
      <w:lvlJc w:val="left"/>
      <w:pPr>
        <w:ind w:left="7612" w:hanging="240"/>
      </w:pPr>
      <w:rPr>
        <w:lang w:val="bg-BG" w:eastAsia="en-US" w:bidi="ar-SA"/>
      </w:rPr>
    </w:lvl>
    <w:lvl w:ilvl="7">
      <w:numFmt w:val="bullet"/>
      <w:lvlText w:val="•"/>
      <w:lvlJc w:val="left"/>
      <w:pPr>
        <w:ind w:left="8464" w:hanging="240"/>
      </w:pPr>
      <w:rPr>
        <w:lang w:val="bg-BG" w:eastAsia="en-US" w:bidi="ar-SA"/>
      </w:rPr>
    </w:lvl>
    <w:lvl w:ilvl="8">
      <w:numFmt w:val="bullet"/>
      <w:lvlText w:val="•"/>
      <w:lvlJc w:val="left"/>
      <w:pPr>
        <w:ind w:left="9316" w:hanging="240"/>
      </w:pPr>
      <w:rPr>
        <w:lang w:val="bg-BG" w:eastAsia="en-US" w:bidi="ar-SA"/>
      </w:rPr>
    </w:lvl>
  </w:abstractNum>
  <w:abstractNum w:abstractNumId="123" w15:restartNumberingAfterBreak="0">
    <w:nsid w:val="4E3C08B3"/>
    <w:multiLevelType w:val="multilevel"/>
    <w:tmpl w:val="E6DC316A"/>
    <w:lvl w:ilvl="0">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4" w15:restartNumberingAfterBreak="0">
    <w:nsid w:val="4EAA0AFA"/>
    <w:multiLevelType w:val="hybridMultilevel"/>
    <w:tmpl w:val="AC28FD86"/>
    <w:lvl w:ilvl="0" w:tplc="042F0011">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25" w15:restartNumberingAfterBreak="0">
    <w:nsid w:val="4F984563"/>
    <w:multiLevelType w:val="multilevel"/>
    <w:tmpl w:val="4EA45926"/>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tabs>
          <w:tab w:val="num" w:pos="0"/>
        </w:tabs>
        <w:ind w:left="1530" w:hanging="360"/>
      </w:pPr>
      <w:rPr>
        <w:rFonts w:ascii="Times New Roman" w:hAnsi="Times New Roman" w:cs="Times New Roman"/>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26" w15:restartNumberingAfterBreak="0">
    <w:nsid w:val="50C440F4"/>
    <w:multiLevelType w:val="hybridMultilevel"/>
    <w:tmpl w:val="9724A7E2"/>
    <w:lvl w:ilvl="0" w:tplc="6A36FE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50F765E4"/>
    <w:multiLevelType w:val="multilevel"/>
    <w:tmpl w:val="50F765E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8" w15:restartNumberingAfterBreak="0">
    <w:nsid w:val="51876503"/>
    <w:multiLevelType w:val="hybridMultilevel"/>
    <w:tmpl w:val="B8B21010"/>
    <w:lvl w:ilvl="0" w:tplc="96E45098">
      <w:start w:val="1"/>
      <w:numFmt w:val="bullet"/>
      <w:lvlText w:val=""/>
      <w:lvlJc w:val="left"/>
      <w:pPr>
        <w:ind w:left="360" w:hanging="360"/>
      </w:pPr>
      <w:rPr>
        <w:rFonts w:ascii="Symbol" w:hAnsi="Symbol" w:hint="default"/>
      </w:rPr>
    </w:lvl>
    <w:lvl w:ilvl="1" w:tplc="042F0003">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129" w15:restartNumberingAfterBreak="0">
    <w:nsid w:val="518767E3"/>
    <w:multiLevelType w:val="hybridMultilevel"/>
    <w:tmpl w:val="A2F8AF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51A02FC2"/>
    <w:multiLevelType w:val="multilevel"/>
    <w:tmpl w:val="BD4218F0"/>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1" w15:restartNumberingAfterBreak="0">
    <w:nsid w:val="51E5154B"/>
    <w:multiLevelType w:val="hybridMultilevel"/>
    <w:tmpl w:val="B6CEA0A0"/>
    <w:lvl w:ilvl="0" w:tplc="1B4225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52123F01"/>
    <w:multiLevelType w:val="multilevel"/>
    <w:tmpl w:val="B8366DCA"/>
    <w:lvl w:ilvl="0">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3" w15:restartNumberingAfterBreak="0">
    <w:nsid w:val="52833DCB"/>
    <w:multiLevelType w:val="hybridMultilevel"/>
    <w:tmpl w:val="E02EE856"/>
    <w:lvl w:ilvl="0" w:tplc="96E45098">
      <w:start w:val="1"/>
      <w:numFmt w:val="bullet"/>
      <w:lvlText w:val=""/>
      <w:lvlJc w:val="left"/>
      <w:pPr>
        <w:ind w:left="360" w:hanging="360"/>
      </w:pPr>
      <w:rPr>
        <w:rFonts w:ascii="Symbol" w:hAnsi="Symbol"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134" w15:restartNumberingAfterBreak="0">
    <w:nsid w:val="52873C5A"/>
    <w:multiLevelType w:val="multilevel"/>
    <w:tmpl w:val="52873C5A"/>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15:restartNumberingAfterBreak="0">
    <w:nsid w:val="52AC612F"/>
    <w:multiLevelType w:val="multilevel"/>
    <w:tmpl w:val="0BB2FD10"/>
    <w:lvl w:ilvl="0">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6" w15:restartNumberingAfterBreak="0">
    <w:nsid w:val="52E568AD"/>
    <w:multiLevelType w:val="hybridMultilevel"/>
    <w:tmpl w:val="F22416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7" w15:restartNumberingAfterBreak="0">
    <w:nsid w:val="5479604A"/>
    <w:multiLevelType w:val="multilevel"/>
    <w:tmpl w:val="547960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8" w15:restartNumberingAfterBreak="0">
    <w:nsid w:val="55C54185"/>
    <w:multiLevelType w:val="hybridMultilevel"/>
    <w:tmpl w:val="BEC07434"/>
    <w:lvl w:ilvl="0" w:tplc="30F6BA02">
      <w:start w:val="26"/>
      <w:numFmt w:val="bullet"/>
      <w:lvlText w:val="-"/>
      <w:lvlJc w:val="left"/>
      <w:pPr>
        <w:ind w:left="360" w:hanging="360"/>
      </w:pPr>
      <w:rPr>
        <w:rFonts w:ascii="Calibri" w:eastAsiaTheme="minorHAnsi" w:hAnsi="Calibri" w:cs="Calibri" w:hint="default"/>
        <w:sz w:val="22"/>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139" w15:restartNumberingAfterBreak="0">
    <w:nsid w:val="56F414A3"/>
    <w:multiLevelType w:val="hybridMultilevel"/>
    <w:tmpl w:val="E62A7A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571B5D8F"/>
    <w:multiLevelType w:val="hybridMultilevel"/>
    <w:tmpl w:val="0CDCC158"/>
    <w:lvl w:ilvl="0" w:tplc="042F0011">
      <w:start w:val="1"/>
      <w:numFmt w:val="decimal"/>
      <w:lvlText w:val="%1)"/>
      <w:lvlJc w:val="left"/>
      <w:pPr>
        <w:ind w:left="720" w:hanging="360"/>
      </w:p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41" w15:restartNumberingAfterBreak="0">
    <w:nsid w:val="572865DC"/>
    <w:multiLevelType w:val="multilevel"/>
    <w:tmpl w:val="CE74F23E"/>
    <w:lvl w:ilvl="0">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2" w15:restartNumberingAfterBreak="0">
    <w:nsid w:val="573F496D"/>
    <w:multiLevelType w:val="hybridMultilevel"/>
    <w:tmpl w:val="33D4DBC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3" w15:restartNumberingAfterBreak="0">
    <w:nsid w:val="575405B5"/>
    <w:multiLevelType w:val="multilevel"/>
    <w:tmpl w:val="35C8A56C"/>
    <w:lvl w:ilvl="0">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4" w15:restartNumberingAfterBreak="0">
    <w:nsid w:val="578D75F7"/>
    <w:multiLevelType w:val="hybridMultilevel"/>
    <w:tmpl w:val="71927222"/>
    <w:lvl w:ilvl="0" w:tplc="B3BA9C4A">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5" w15:restartNumberingAfterBreak="0">
    <w:nsid w:val="586D17BE"/>
    <w:multiLevelType w:val="multilevel"/>
    <w:tmpl w:val="586D17BE"/>
    <w:lvl w:ilvl="0">
      <w:numFmt w:val="bullet"/>
      <w:lvlText w:val="-"/>
      <w:lvlJc w:val="left"/>
      <w:pPr>
        <w:ind w:left="4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6" w15:restartNumberingAfterBreak="0">
    <w:nsid w:val="5B272943"/>
    <w:multiLevelType w:val="multilevel"/>
    <w:tmpl w:val="5B2729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7" w15:restartNumberingAfterBreak="0">
    <w:nsid w:val="5B8C4CD9"/>
    <w:multiLevelType w:val="hybridMultilevel"/>
    <w:tmpl w:val="DB7A9704"/>
    <w:lvl w:ilvl="0" w:tplc="042F0001">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48" w15:restartNumberingAfterBreak="0">
    <w:nsid w:val="5C1B3384"/>
    <w:multiLevelType w:val="multilevel"/>
    <w:tmpl w:val="3998D930"/>
    <w:lvl w:ilvl="0">
      <w:start w:val="3"/>
      <w:numFmt w:val="decimal"/>
      <w:lvlText w:val="%1."/>
      <w:lvlJc w:val="left"/>
      <w:pPr>
        <w:ind w:left="360" w:hanging="360"/>
      </w:pPr>
      <w:rPr>
        <w:i w:val="0"/>
      </w:rPr>
    </w:lvl>
    <w:lvl w:ilvl="1">
      <w:start w:val="2"/>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9" w15:restartNumberingAfterBreak="0">
    <w:nsid w:val="5D111F45"/>
    <w:multiLevelType w:val="multilevel"/>
    <w:tmpl w:val="B4D8470A"/>
    <w:lvl w:ilvl="0">
      <w:start w:val="5"/>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0" w15:restartNumberingAfterBreak="0">
    <w:nsid w:val="5D640E6F"/>
    <w:multiLevelType w:val="multilevel"/>
    <w:tmpl w:val="BC8A7458"/>
    <w:lvl w:ilvl="0">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1" w15:restartNumberingAfterBreak="0">
    <w:nsid w:val="5DBA660C"/>
    <w:multiLevelType w:val="multilevel"/>
    <w:tmpl w:val="36B29A68"/>
    <w:lvl w:ilvl="0">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2" w15:restartNumberingAfterBreak="0">
    <w:nsid w:val="5DDB6BBC"/>
    <w:multiLevelType w:val="hybridMultilevel"/>
    <w:tmpl w:val="CE66DF8A"/>
    <w:lvl w:ilvl="0" w:tplc="96E45098">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53" w15:restartNumberingAfterBreak="0">
    <w:nsid w:val="5DF540A5"/>
    <w:multiLevelType w:val="hybridMultilevel"/>
    <w:tmpl w:val="D9261902"/>
    <w:lvl w:ilvl="0" w:tplc="1B422516">
      <w:numFmt w:val="bullet"/>
      <w:lvlText w:val="-"/>
      <w:lvlJc w:val="left"/>
      <w:pPr>
        <w:ind w:left="800" w:hanging="360"/>
      </w:pPr>
      <w:rPr>
        <w:rFonts w:ascii="Arial" w:eastAsia="Times New Roman" w:hAnsi="Arial" w:cs="Arial" w:hint="default"/>
      </w:rPr>
    </w:lvl>
    <w:lvl w:ilvl="1" w:tplc="042F0003" w:tentative="1">
      <w:start w:val="1"/>
      <w:numFmt w:val="bullet"/>
      <w:lvlText w:val="o"/>
      <w:lvlJc w:val="left"/>
      <w:pPr>
        <w:ind w:left="1520" w:hanging="360"/>
      </w:pPr>
      <w:rPr>
        <w:rFonts w:ascii="Courier New" w:hAnsi="Courier New" w:cs="Courier New" w:hint="default"/>
      </w:rPr>
    </w:lvl>
    <w:lvl w:ilvl="2" w:tplc="042F0005" w:tentative="1">
      <w:start w:val="1"/>
      <w:numFmt w:val="bullet"/>
      <w:lvlText w:val=""/>
      <w:lvlJc w:val="left"/>
      <w:pPr>
        <w:ind w:left="2240" w:hanging="360"/>
      </w:pPr>
      <w:rPr>
        <w:rFonts w:ascii="Wingdings" w:hAnsi="Wingdings" w:hint="default"/>
      </w:rPr>
    </w:lvl>
    <w:lvl w:ilvl="3" w:tplc="042F0001" w:tentative="1">
      <w:start w:val="1"/>
      <w:numFmt w:val="bullet"/>
      <w:lvlText w:val=""/>
      <w:lvlJc w:val="left"/>
      <w:pPr>
        <w:ind w:left="2960" w:hanging="360"/>
      </w:pPr>
      <w:rPr>
        <w:rFonts w:ascii="Symbol" w:hAnsi="Symbol" w:hint="default"/>
      </w:rPr>
    </w:lvl>
    <w:lvl w:ilvl="4" w:tplc="042F0003" w:tentative="1">
      <w:start w:val="1"/>
      <w:numFmt w:val="bullet"/>
      <w:lvlText w:val="o"/>
      <w:lvlJc w:val="left"/>
      <w:pPr>
        <w:ind w:left="3680" w:hanging="360"/>
      </w:pPr>
      <w:rPr>
        <w:rFonts w:ascii="Courier New" w:hAnsi="Courier New" w:cs="Courier New" w:hint="default"/>
      </w:rPr>
    </w:lvl>
    <w:lvl w:ilvl="5" w:tplc="042F0005" w:tentative="1">
      <w:start w:val="1"/>
      <w:numFmt w:val="bullet"/>
      <w:lvlText w:val=""/>
      <w:lvlJc w:val="left"/>
      <w:pPr>
        <w:ind w:left="4400" w:hanging="360"/>
      </w:pPr>
      <w:rPr>
        <w:rFonts w:ascii="Wingdings" w:hAnsi="Wingdings" w:hint="default"/>
      </w:rPr>
    </w:lvl>
    <w:lvl w:ilvl="6" w:tplc="042F0001" w:tentative="1">
      <w:start w:val="1"/>
      <w:numFmt w:val="bullet"/>
      <w:lvlText w:val=""/>
      <w:lvlJc w:val="left"/>
      <w:pPr>
        <w:ind w:left="5120" w:hanging="360"/>
      </w:pPr>
      <w:rPr>
        <w:rFonts w:ascii="Symbol" w:hAnsi="Symbol" w:hint="default"/>
      </w:rPr>
    </w:lvl>
    <w:lvl w:ilvl="7" w:tplc="042F0003" w:tentative="1">
      <w:start w:val="1"/>
      <w:numFmt w:val="bullet"/>
      <w:lvlText w:val="o"/>
      <w:lvlJc w:val="left"/>
      <w:pPr>
        <w:ind w:left="5840" w:hanging="360"/>
      </w:pPr>
      <w:rPr>
        <w:rFonts w:ascii="Courier New" w:hAnsi="Courier New" w:cs="Courier New" w:hint="default"/>
      </w:rPr>
    </w:lvl>
    <w:lvl w:ilvl="8" w:tplc="042F0005" w:tentative="1">
      <w:start w:val="1"/>
      <w:numFmt w:val="bullet"/>
      <w:lvlText w:val=""/>
      <w:lvlJc w:val="left"/>
      <w:pPr>
        <w:ind w:left="6560" w:hanging="360"/>
      </w:pPr>
      <w:rPr>
        <w:rFonts w:ascii="Wingdings" w:hAnsi="Wingdings" w:hint="default"/>
      </w:rPr>
    </w:lvl>
  </w:abstractNum>
  <w:abstractNum w:abstractNumId="154" w15:restartNumberingAfterBreak="0">
    <w:nsid w:val="5EF65166"/>
    <w:multiLevelType w:val="multilevel"/>
    <w:tmpl w:val="F126DE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5" w15:restartNumberingAfterBreak="0">
    <w:nsid w:val="5EFB0D9C"/>
    <w:multiLevelType w:val="multilevel"/>
    <w:tmpl w:val="5EFB0D9C"/>
    <w:lvl w:ilvl="0">
      <w:start w:val="1"/>
      <w:numFmt w:val="bullet"/>
      <w:lvlText w:val=""/>
      <w:lvlJc w:val="left"/>
      <w:pPr>
        <w:tabs>
          <w:tab w:val="left" w:pos="720"/>
        </w:tabs>
        <w:ind w:left="720" w:hanging="360"/>
      </w:pPr>
      <w:rPr>
        <w:rFonts w:ascii="Wingdings" w:hAnsi="Wingding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6" w15:restartNumberingAfterBreak="0">
    <w:nsid w:val="5F6604E0"/>
    <w:multiLevelType w:val="multilevel"/>
    <w:tmpl w:val="6672AC80"/>
    <w:lvl w:ilvl="0">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7" w15:restartNumberingAfterBreak="0">
    <w:nsid w:val="5F78395C"/>
    <w:multiLevelType w:val="multilevel"/>
    <w:tmpl w:val="5F78395C"/>
    <w:lvl w:ilvl="0">
      <w:start w:val="1"/>
      <w:numFmt w:val="decimal"/>
      <w:lvlText w:val="%1."/>
      <w:lvlJc w:val="left"/>
      <w:pPr>
        <w:ind w:left="720" w:hanging="360"/>
      </w:pPr>
      <w:rPr>
        <w:rFonts w:ascii="Arial" w:hAnsi="Arial" w:cs="Aria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6069735B"/>
    <w:multiLevelType w:val="multilevel"/>
    <w:tmpl w:val="628E39F6"/>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637B4115"/>
    <w:multiLevelType w:val="hybridMultilevel"/>
    <w:tmpl w:val="1FCEA7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64043DD6"/>
    <w:multiLevelType w:val="multilevel"/>
    <w:tmpl w:val="10366760"/>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1" w15:restartNumberingAfterBreak="0">
    <w:nsid w:val="647D5526"/>
    <w:multiLevelType w:val="multilevel"/>
    <w:tmpl w:val="9B6ABE22"/>
    <w:lvl w:ilvl="0">
      <w:start w:val="2"/>
      <w:numFmt w:val="decimal"/>
      <w:lvlText w:val="%1."/>
      <w:lvlJc w:val="left"/>
      <w:pPr>
        <w:ind w:left="2500" w:hanging="240"/>
      </w:pPr>
      <w:rPr>
        <w:rFonts w:ascii="Times New Roman" w:eastAsia="Times New Roman" w:hAnsi="Times New Roman" w:cs="Times New Roman"/>
        <w:spacing w:val="-1"/>
        <w:w w:val="100"/>
        <w:sz w:val="24"/>
        <w:szCs w:val="24"/>
        <w:lang w:val="bg-BG" w:eastAsia="en-US" w:bidi="ar-SA"/>
      </w:rPr>
    </w:lvl>
    <w:lvl w:ilvl="1">
      <w:numFmt w:val="bullet"/>
      <w:lvlText w:val="•"/>
      <w:lvlJc w:val="left"/>
      <w:pPr>
        <w:ind w:left="3352" w:hanging="240"/>
      </w:pPr>
      <w:rPr>
        <w:lang w:val="bg-BG" w:eastAsia="en-US" w:bidi="ar-SA"/>
      </w:rPr>
    </w:lvl>
    <w:lvl w:ilvl="2">
      <w:numFmt w:val="bullet"/>
      <w:lvlText w:val="•"/>
      <w:lvlJc w:val="left"/>
      <w:pPr>
        <w:ind w:left="4204" w:hanging="240"/>
      </w:pPr>
      <w:rPr>
        <w:lang w:val="bg-BG" w:eastAsia="en-US" w:bidi="ar-SA"/>
      </w:rPr>
    </w:lvl>
    <w:lvl w:ilvl="3">
      <w:numFmt w:val="bullet"/>
      <w:lvlText w:val="•"/>
      <w:lvlJc w:val="left"/>
      <w:pPr>
        <w:ind w:left="5056" w:hanging="240"/>
      </w:pPr>
      <w:rPr>
        <w:lang w:val="bg-BG" w:eastAsia="en-US" w:bidi="ar-SA"/>
      </w:rPr>
    </w:lvl>
    <w:lvl w:ilvl="4">
      <w:numFmt w:val="bullet"/>
      <w:lvlText w:val="•"/>
      <w:lvlJc w:val="left"/>
      <w:pPr>
        <w:ind w:left="5908" w:hanging="240"/>
      </w:pPr>
      <w:rPr>
        <w:lang w:val="bg-BG" w:eastAsia="en-US" w:bidi="ar-SA"/>
      </w:rPr>
    </w:lvl>
    <w:lvl w:ilvl="5">
      <w:numFmt w:val="bullet"/>
      <w:lvlText w:val="•"/>
      <w:lvlJc w:val="left"/>
      <w:pPr>
        <w:ind w:left="6760" w:hanging="240"/>
      </w:pPr>
      <w:rPr>
        <w:lang w:val="bg-BG" w:eastAsia="en-US" w:bidi="ar-SA"/>
      </w:rPr>
    </w:lvl>
    <w:lvl w:ilvl="6">
      <w:numFmt w:val="bullet"/>
      <w:lvlText w:val="•"/>
      <w:lvlJc w:val="left"/>
      <w:pPr>
        <w:ind w:left="7612" w:hanging="240"/>
      </w:pPr>
      <w:rPr>
        <w:lang w:val="bg-BG" w:eastAsia="en-US" w:bidi="ar-SA"/>
      </w:rPr>
    </w:lvl>
    <w:lvl w:ilvl="7">
      <w:numFmt w:val="bullet"/>
      <w:lvlText w:val="•"/>
      <w:lvlJc w:val="left"/>
      <w:pPr>
        <w:ind w:left="8464" w:hanging="240"/>
      </w:pPr>
      <w:rPr>
        <w:lang w:val="bg-BG" w:eastAsia="en-US" w:bidi="ar-SA"/>
      </w:rPr>
    </w:lvl>
    <w:lvl w:ilvl="8">
      <w:numFmt w:val="bullet"/>
      <w:lvlText w:val="•"/>
      <w:lvlJc w:val="left"/>
      <w:pPr>
        <w:ind w:left="9316" w:hanging="240"/>
      </w:pPr>
      <w:rPr>
        <w:lang w:val="bg-BG" w:eastAsia="en-US" w:bidi="ar-SA"/>
      </w:rPr>
    </w:lvl>
  </w:abstractNum>
  <w:abstractNum w:abstractNumId="162" w15:restartNumberingAfterBreak="0">
    <w:nsid w:val="65703FC0"/>
    <w:multiLevelType w:val="multilevel"/>
    <w:tmpl w:val="CF1AA0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3" w15:restartNumberingAfterBreak="0">
    <w:nsid w:val="65BF19B7"/>
    <w:multiLevelType w:val="multilevel"/>
    <w:tmpl w:val="5350BC6A"/>
    <w:lvl w:ilvl="0">
      <w:start w:val="3"/>
      <w:numFmt w:val="decimal"/>
      <w:lvlText w:val="%1."/>
      <w:lvlJc w:val="left"/>
      <w:pPr>
        <w:ind w:left="1060" w:hanging="240"/>
      </w:pPr>
      <w:rPr>
        <w:rFonts w:ascii="Times New Roman" w:eastAsia="Times New Roman" w:hAnsi="Times New Roman" w:cs="Times New Roman"/>
        <w:b/>
        <w:bCs/>
        <w:spacing w:val="-1"/>
        <w:w w:val="100"/>
        <w:sz w:val="24"/>
        <w:szCs w:val="24"/>
        <w:lang w:val="bg-BG" w:eastAsia="en-US" w:bidi="ar-SA"/>
      </w:rPr>
    </w:lvl>
    <w:lvl w:ilvl="1">
      <w:start w:val="2"/>
      <w:numFmt w:val="decimal"/>
      <w:lvlText w:val="%2."/>
      <w:lvlJc w:val="left"/>
      <w:pPr>
        <w:ind w:left="2500" w:hanging="240"/>
      </w:pPr>
      <w:rPr>
        <w:rFonts w:ascii="Times New Roman" w:eastAsia="Times New Roman" w:hAnsi="Times New Roman" w:cs="Times New Roman"/>
        <w:spacing w:val="-1"/>
        <w:w w:val="100"/>
        <w:sz w:val="24"/>
        <w:szCs w:val="24"/>
        <w:lang w:val="bg-BG" w:eastAsia="en-US" w:bidi="ar-SA"/>
      </w:rPr>
    </w:lvl>
    <w:lvl w:ilvl="2">
      <w:numFmt w:val="bullet"/>
      <w:lvlText w:val="•"/>
      <w:lvlJc w:val="left"/>
      <w:pPr>
        <w:ind w:left="3446" w:hanging="240"/>
      </w:pPr>
      <w:rPr>
        <w:lang w:val="bg-BG" w:eastAsia="en-US" w:bidi="ar-SA"/>
      </w:rPr>
    </w:lvl>
    <w:lvl w:ilvl="3">
      <w:numFmt w:val="bullet"/>
      <w:lvlText w:val="•"/>
      <w:lvlJc w:val="left"/>
      <w:pPr>
        <w:ind w:left="4393" w:hanging="240"/>
      </w:pPr>
      <w:rPr>
        <w:lang w:val="bg-BG" w:eastAsia="en-US" w:bidi="ar-SA"/>
      </w:rPr>
    </w:lvl>
    <w:lvl w:ilvl="4">
      <w:numFmt w:val="bullet"/>
      <w:lvlText w:val="•"/>
      <w:lvlJc w:val="left"/>
      <w:pPr>
        <w:ind w:left="5340" w:hanging="240"/>
      </w:pPr>
      <w:rPr>
        <w:lang w:val="bg-BG" w:eastAsia="en-US" w:bidi="ar-SA"/>
      </w:rPr>
    </w:lvl>
    <w:lvl w:ilvl="5">
      <w:numFmt w:val="bullet"/>
      <w:lvlText w:val="•"/>
      <w:lvlJc w:val="left"/>
      <w:pPr>
        <w:ind w:left="6286" w:hanging="240"/>
      </w:pPr>
      <w:rPr>
        <w:lang w:val="bg-BG" w:eastAsia="en-US" w:bidi="ar-SA"/>
      </w:rPr>
    </w:lvl>
    <w:lvl w:ilvl="6">
      <w:numFmt w:val="bullet"/>
      <w:lvlText w:val="•"/>
      <w:lvlJc w:val="left"/>
      <w:pPr>
        <w:ind w:left="7233" w:hanging="240"/>
      </w:pPr>
      <w:rPr>
        <w:lang w:val="bg-BG" w:eastAsia="en-US" w:bidi="ar-SA"/>
      </w:rPr>
    </w:lvl>
    <w:lvl w:ilvl="7">
      <w:numFmt w:val="bullet"/>
      <w:lvlText w:val="•"/>
      <w:lvlJc w:val="left"/>
      <w:pPr>
        <w:ind w:left="8180" w:hanging="240"/>
      </w:pPr>
      <w:rPr>
        <w:lang w:val="bg-BG" w:eastAsia="en-US" w:bidi="ar-SA"/>
      </w:rPr>
    </w:lvl>
    <w:lvl w:ilvl="8">
      <w:numFmt w:val="bullet"/>
      <w:lvlText w:val="•"/>
      <w:lvlJc w:val="left"/>
      <w:pPr>
        <w:ind w:left="9126" w:hanging="240"/>
      </w:pPr>
      <w:rPr>
        <w:lang w:val="bg-BG" w:eastAsia="en-US" w:bidi="ar-SA"/>
      </w:rPr>
    </w:lvl>
  </w:abstractNum>
  <w:abstractNum w:abstractNumId="164" w15:restartNumberingAfterBreak="0">
    <w:nsid w:val="66674DD6"/>
    <w:multiLevelType w:val="multilevel"/>
    <w:tmpl w:val="A18A9B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5" w15:restartNumberingAfterBreak="0">
    <w:nsid w:val="67FD3345"/>
    <w:multiLevelType w:val="hybridMultilevel"/>
    <w:tmpl w:val="3A1EE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686D60E3"/>
    <w:multiLevelType w:val="hybridMultilevel"/>
    <w:tmpl w:val="512A14E6"/>
    <w:lvl w:ilvl="0" w:tplc="1E5051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69890A9D"/>
    <w:multiLevelType w:val="multilevel"/>
    <w:tmpl w:val="CD56FCD2"/>
    <w:lvl w:ilvl="0">
      <w:start w:val="2"/>
      <w:numFmt w:val="decimal"/>
      <w:lvlText w:val="%1."/>
      <w:lvlJc w:val="left"/>
      <w:pPr>
        <w:ind w:left="2500" w:hanging="240"/>
      </w:pPr>
      <w:rPr>
        <w:rFonts w:ascii="Times New Roman" w:eastAsia="Times New Roman" w:hAnsi="Times New Roman" w:cs="Times New Roman"/>
        <w:spacing w:val="-1"/>
        <w:w w:val="100"/>
        <w:sz w:val="24"/>
        <w:szCs w:val="24"/>
        <w:lang w:val="bg-BG" w:eastAsia="en-US" w:bidi="ar-SA"/>
      </w:rPr>
    </w:lvl>
    <w:lvl w:ilvl="1">
      <w:numFmt w:val="bullet"/>
      <w:lvlText w:val="•"/>
      <w:lvlJc w:val="left"/>
      <w:pPr>
        <w:ind w:left="3352" w:hanging="240"/>
      </w:pPr>
      <w:rPr>
        <w:lang w:val="bg-BG" w:eastAsia="en-US" w:bidi="ar-SA"/>
      </w:rPr>
    </w:lvl>
    <w:lvl w:ilvl="2">
      <w:numFmt w:val="bullet"/>
      <w:lvlText w:val="•"/>
      <w:lvlJc w:val="left"/>
      <w:pPr>
        <w:ind w:left="4204" w:hanging="240"/>
      </w:pPr>
      <w:rPr>
        <w:lang w:val="bg-BG" w:eastAsia="en-US" w:bidi="ar-SA"/>
      </w:rPr>
    </w:lvl>
    <w:lvl w:ilvl="3">
      <w:numFmt w:val="bullet"/>
      <w:lvlText w:val="•"/>
      <w:lvlJc w:val="left"/>
      <w:pPr>
        <w:ind w:left="5056" w:hanging="240"/>
      </w:pPr>
      <w:rPr>
        <w:lang w:val="bg-BG" w:eastAsia="en-US" w:bidi="ar-SA"/>
      </w:rPr>
    </w:lvl>
    <w:lvl w:ilvl="4">
      <w:numFmt w:val="bullet"/>
      <w:lvlText w:val="•"/>
      <w:lvlJc w:val="left"/>
      <w:pPr>
        <w:ind w:left="5908" w:hanging="240"/>
      </w:pPr>
      <w:rPr>
        <w:lang w:val="bg-BG" w:eastAsia="en-US" w:bidi="ar-SA"/>
      </w:rPr>
    </w:lvl>
    <w:lvl w:ilvl="5">
      <w:numFmt w:val="bullet"/>
      <w:lvlText w:val="•"/>
      <w:lvlJc w:val="left"/>
      <w:pPr>
        <w:ind w:left="6760" w:hanging="240"/>
      </w:pPr>
      <w:rPr>
        <w:lang w:val="bg-BG" w:eastAsia="en-US" w:bidi="ar-SA"/>
      </w:rPr>
    </w:lvl>
    <w:lvl w:ilvl="6">
      <w:numFmt w:val="bullet"/>
      <w:lvlText w:val="•"/>
      <w:lvlJc w:val="left"/>
      <w:pPr>
        <w:ind w:left="7612" w:hanging="240"/>
      </w:pPr>
      <w:rPr>
        <w:lang w:val="bg-BG" w:eastAsia="en-US" w:bidi="ar-SA"/>
      </w:rPr>
    </w:lvl>
    <w:lvl w:ilvl="7">
      <w:numFmt w:val="bullet"/>
      <w:lvlText w:val="•"/>
      <w:lvlJc w:val="left"/>
      <w:pPr>
        <w:ind w:left="8464" w:hanging="240"/>
      </w:pPr>
      <w:rPr>
        <w:lang w:val="bg-BG" w:eastAsia="en-US" w:bidi="ar-SA"/>
      </w:rPr>
    </w:lvl>
    <w:lvl w:ilvl="8">
      <w:numFmt w:val="bullet"/>
      <w:lvlText w:val="•"/>
      <w:lvlJc w:val="left"/>
      <w:pPr>
        <w:ind w:left="9316" w:hanging="240"/>
      </w:pPr>
      <w:rPr>
        <w:lang w:val="bg-BG" w:eastAsia="en-US" w:bidi="ar-SA"/>
      </w:rPr>
    </w:lvl>
  </w:abstractNum>
  <w:abstractNum w:abstractNumId="168" w15:restartNumberingAfterBreak="0">
    <w:nsid w:val="69C56E06"/>
    <w:multiLevelType w:val="hybridMultilevel"/>
    <w:tmpl w:val="7A6615C4"/>
    <w:lvl w:ilvl="0" w:tplc="30F6BA02">
      <w:start w:val="26"/>
      <w:numFmt w:val="bullet"/>
      <w:lvlText w:val="-"/>
      <w:lvlJc w:val="left"/>
      <w:pPr>
        <w:ind w:left="360" w:hanging="360"/>
      </w:pPr>
      <w:rPr>
        <w:rFonts w:ascii="Calibri" w:eastAsiaTheme="minorHAnsi" w:hAnsi="Calibri" w:cs="Calibri" w:hint="default"/>
        <w:sz w:val="22"/>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69" w15:restartNumberingAfterBreak="0">
    <w:nsid w:val="69D8473D"/>
    <w:multiLevelType w:val="multilevel"/>
    <w:tmpl w:val="69D8473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0" w15:restartNumberingAfterBreak="0">
    <w:nsid w:val="6BC35CE1"/>
    <w:multiLevelType w:val="multilevel"/>
    <w:tmpl w:val="6BC35CE1"/>
    <w:lvl w:ilvl="0">
      <w:start w:val="1"/>
      <w:numFmt w:val="decimal"/>
      <w:lvlText w:val="%1."/>
      <w:lvlJc w:val="left"/>
      <w:pPr>
        <w:ind w:left="360" w:hanging="360"/>
      </w:pPr>
      <w:rPr>
        <w:rFonts w:hint="default"/>
      </w:rPr>
    </w:lvl>
    <w:lvl w:ilvl="1">
      <w:start w:val="3"/>
      <w:numFmt w:val="decimal"/>
      <w:isLgl/>
      <w:lvlText w:val="%1.%2."/>
      <w:lvlJc w:val="left"/>
      <w:pPr>
        <w:ind w:left="555" w:hanging="55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1" w15:restartNumberingAfterBreak="0">
    <w:nsid w:val="6BEB53E5"/>
    <w:multiLevelType w:val="multilevel"/>
    <w:tmpl w:val="6BEB53E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2" w15:restartNumberingAfterBreak="0">
    <w:nsid w:val="6C350366"/>
    <w:multiLevelType w:val="multilevel"/>
    <w:tmpl w:val="085E4EE8"/>
    <w:lvl w:ilvl="0">
      <w:numFmt w:val="bullet"/>
      <w:lvlText w:val="-"/>
      <w:lvlJc w:val="left"/>
      <w:pPr>
        <w:ind w:left="959" w:hanging="140"/>
      </w:pPr>
      <w:rPr>
        <w:rFonts w:ascii="Times New Roman" w:eastAsia="Times New Roman" w:hAnsi="Times New Roman" w:cs="Times New Roman"/>
        <w:w w:val="99"/>
        <w:sz w:val="24"/>
        <w:szCs w:val="24"/>
        <w:lang w:val="bg-BG" w:eastAsia="en-US" w:bidi="ar-SA"/>
      </w:rPr>
    </w:lvl>
    <w:lvl w:ilvl="1">
      <w:numFmt w:val="bullet"/>
      <w:lvlText w:val="•"/>
      <w:lvlJc w:val="left"/>
      <w:pPr>
        <w:ind w:left="1966" w:hanging="140"/>
      </w:pPr>
      <w:rPr>
        <w:lang w:val="bg-BG" w:eastAsia="en-US" w:bidi="ar-SA"/>
      </w:rPr>
    </w:lvl>
    <w:lvl w:ilvl="2">
      <w:numFmt w:val="bullet"/>
      <w:lvlText w:val="•"/>
      <w:lvlJc w:val="left"/>
      <w:pPr>
        <w:ind w:left="2972" w:hanging="140"/>
      </w:pPr>
      <w:rPr>
        <w:lang w:val="bg-BG" w:eastAsia="en-US" w:bidi="ar-SA"/>
      </w:rPr>
    </w:lvl>
    <w:lvl w:ilvl="3">
      <w:numFmt w:val="bullet"/>
      <w:lvlText w:val="•"/>
      <w:lvlJc w:val="left"/>
      <w:pPr>
        <w:ind w:left="3978" w:hanging="140"/>
      </w:pPr>
      <w:rPr>
        <w:lang w:val="bg-BG" w:eastAsia="en-US" w:bidi="ar-SA"/>
      </w:rPr>
    </w:lvl>
    <w:lvl w:ilvl="4">
      <w:numFmt w:val="bullet"/>
      <w:lvlText w:val="•"/>
      <w:lvlJc w:val="left"/>
      <w:pPr>
        <w:ind w:left="4984" w:hanging="140"/>
      </w:pPr>
      <w:rPr>
        <w:lang w:val="bg-BG" w:eastAsia="en-US" w:bidi="ar-SA"/>
      </w:rPr>
    </w:lvl>
    <w:lvl w:ilvl="5">
      <w:numFmt w:val="bullet"/>
      <w:lvlText w:val="•"/>
      <w:lvlJc w:val="left"/>
      <w:pPr>
        <w:ind w:left="5990" w:hanging="140"/>
      </w:pPr>
      <w:rPr>
        <w:lang w:val="bg-BG" w:eastAsia="en-US" w:bidi="ar-SA"/>
      </w:rPr>
    </w:lvl>
    <w:lvl w:ilvl="6">
      <w:numFmt w:val="bullet"/>
      <w:lvlText w:val="•"/>
      <w:lvlJc w:val="left"/>
      <w:pPr>
        <w:ind w:left="6996" w:hanging="140"/>
      </w:pPr>
      <w:rPr>
        <w:lang w:val="bg-BG" w:eastAsia="en-US" w:bidi="ar-SA"/>
      </w:rPr>
    </w:lvl>
    <w:lvl w:ilvl="7">
      <w:numFmt w:val="bullet"/>
      <w:lvlText w:val="•"/>
      <w:lvlJc w:val="left"/>
      <w:pPr>
        <w:ind w:left="8002" w:hanging="140"/>
      </w:pPr>
      <w:rPr>
        <w:lang w:val="bg-BG" w:eastAsia="en-US" w:bidi="ar-SA"/>
      </w:rPr>
    </w:lvl>
    <w:lvl w:ilvl="8">
      <w:numFmt w:val="bullet"/>
      <w:lvlText w:val="•"/>
      <w:lvlJc w:val="left"/>
      <w:pPr>
        <w:ind w:left="9008" w:hanging="140"/>
      </w:pPr>
      <w:rPr>
        <w:lang w:val="bg-BG" w:eastAsia="en-US" w:bidi="ar-SA"/>
      </w:rPr>
    </w:lvl>
  </w:abstractNum>
  <w:abstractNum w:abstractNumId="173" w15:restartNumberingAfterBreak="0">
    <w:nsid w:val="6E8C3348"/>
    <w:multiLevelType w:val="multilevel"/>
    <w:tmpl w:val="6E8C3348"/>
    <w:lvl w:ilvl="0">
      <w:numFmt w:val="bullet"/>
      <w:lvlText w:val="-"/>
      <w:lvlJc w:val="left"/>
      <w:pPr>
        <w:ind w:left="720" w:hanging="360"/>
      </w:pPr>
      <w:rPr>
        <w:rFonts w:ascii="Tahoma" w:eastAsia="Calibri" w:hAnsi="Tahoma"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4" w15:restartNumberingAfterBreak="0">
    <w:nsid w:val="6FB41EB7"/>
    <w:multiLevelType w:val="hybridMultilevel"/>
    <w:tmpl w:val="1930C9CC"/>
    <w:lvl w:ilvl="0" w:tplc="96E45098">
      <w:start w:val="1"/>
      <w:numFmt w:val="bullet"/>
      <w:lvlText w:val=""/>
      <w:lvlJc w:val="left"/>
      <w:pPr>
        <w:ind w:left="360" w:hanging="360"/>
      </w:pPr>
      <w:rPr>
        <w:rFonts w:ascii="Symbol" w:hAnsi="Symbol" w:hint="default"/>
      </w:rPr>
    </w:lvl>
    <w:lvl w:ilvl="1" w:tplc="96E45098">
      <w:start w:val="1"/>
      <w:numFmt w:val="bullet"/>
      <w:lvlText w:val=""/>
      <w:lvlJc w:val="left"/>
      <w:pPr>
        <w:ind w:left="1080" w:hanging="360"/>
      </w:pPr>
      <w:rPr>
        <w:rFonts w:ascii="Symbol" w:hAnsi="Symbol"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175" w15:restartNumberingAfterBreak="0">
    <w:nsid w:val="707A48CB"/>
    <w:multiLevelType w:val="hybridMultilevel"/>
    <w:tmpl w:val="B0482CF2"/>
    <w:lvl w:ilvl="0" w:tplc="96E45098">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76" w15:restartNumberingAfterBreak="0">
    <w:nsid w:val="71257995"/>
    <w:multiLevelType w:val="hybridMultilevel"/>
    <w:tmpl w:val="25242850"/>
    <w:lvl w:ilvl="0" w:tplc="96E45098">
      <w:start w:val="1"/>
      <w:numFmt w:val="bullet"/>
      <w:lvlText w:val=""/>
      <w:lvlJc w:val="left"/>
      <w:pPr>
        <w:ind w:left="360" w:hanging="360"/>
      </w:pPr>
      <w:rPr>
        <w:rFonts w:ascii="Symbol" w:hAnsi="Symbol"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177" w15:restartNumberingAfterBreak="0">
    <w:nsid w:val="71534DA2"/>
    <w:multiLevelType w:val="multilevel"/>
    <w:tmpl w:val="A552A8C0"/>
    <w:lvl w:ilvl="0">
      <w:start w:val="1"/>
      <w:numFmt w:val="decimal"/>
      <w:lvlText w:val="%1."/>
      <w:lvlJc w:val="left"/>
      <w:pPr>
        <w:ind w:left="900" w:hanging="360"/>
      </w:pPr>
      <w:rPr>
        <w:b/>
        <w:color w:val="00000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8" w15:restartNumberingAfterBreak="0">
    <w:nsid w:val="71F80BB7"/>
    <w:multiLevelType w:val="multilevel"/>
    <w:tmpl w:val="3C6A11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9" w15:restartNumberingAfterBreak="0">
    <w:nsid w:val="7201731A"/>
    <w:multiLevelType w:val="multilevel"/>
    <w:tmpl w:val="18E68F72"/>
    <w:lvl w:ilvl="0">
      <w:numFmt w:val="bullet"/>
      <w:lvlText w:val="-"/>
      <w:lvlJc w:val="left"/>
      <w:pPr>
        <w:ind w:left="360" w:hanging="360"/>
      </w:pPr>
      <w:rPr>
        <w:rFonts w:ascii="Arial" w:eastAsia="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0" w15:restartNumberingAfterBreak="0">
    <w:nsid w:val="72B31D55"/>
    <w:multiLevelType w:val="hybridMultilevel"/>
    <w:tmpl w:val="0C64C928"/>
    <w:lvl w:ilvl="0" w:tplc="96E45098">
      <w:start w:val="1"/>
      <w:numFmt w:val="bullet"/>
      <w:lvlText w:val=""/>
      <w:lvlJc w:val="left"/>
      <w:pPr>
        <w:ind w:left="360" w:hanging="360"/>
      </w:pPr>
      <w:rPr>
        <w:rFonts w:ascii="Symbol" w:hAnsi="Symbol"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181" w15:restartNumberingAfterBreak="0">
    <w:nsid w:val="732A7414"/>
    <w:multiLevelType w:val="hybridMultilevel"/>
    <w:tmpl w:val="EF8A1A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73845D9D"/>
    <w:multiLevelType w:val="hybridMultilevel"/>
    <w:tmpl w:val="04546EC2"/>
    <w:lvl w:ilvl="0" w:tplc="0C22D1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73DD4083"/>
    <w:multiLevelType w:val="multilevel"/>
    <w:tmpl w:val="73DD4083"/>
    <w:lvl w:ilvl="0">
      <w:start w:val="1"/>
      <w:numFmt w:val="bullet"/>
      <w:lvlText w:val=""/>
      <w:lvlJc w:val="left"/>
      <w:pPr>
        <w:tabs>
          <w:tab w:val="left" w:pos="720"/>
        </w:tabs>
        <w:ind w:left="720" w:hanging="360"/>
      </w:pPr>
      <w:rPr>
        <w:rFonts w:ascii="Symbol" w:hAnsi="Symbo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4" w15:restartNumberingAfterBreak="0">
    <w:nsid w:val="73EC025E"/>
    <w:multiLevelType w:val="hybridMultilevel"/>
    <w:tmpl w:val="2AE4DD4C"/>
    <w:lvl w:ilvl="0" w:tplc="30F6BA02">
      <w:start w:val="26"/>
      <w:numFmt w:val="bullet"/>
      <w:lvlText w:val="-"/>
      <w:lvlJc w:val="left"/>
      <w:pPr>
        <w:ind w:left="360" w:hanging="360"/>
      </w:pPr>
      <w:rPr>
        <w:rFonts w:ascii="Calibri" w:eastAsiaTheme="minorHAnsi" w:hAnsi="Calibri" w:cs="Calibri" w:hint="default"/>
        <w:sz w:val="22"/>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85" w15:restartNumberingAfterBreak="0">
    <w:nsid w:val="743847C9"/>
    <w:multiLevelType w:val="multilevel"/>
    <w:tmpl w:val="743847C9"/>
    <w:lvl w:ilvl="0">
      <w:start w:val="1"/>
      <w:numFmt w:val="bullet"/>
      <w:lvlText w:val=""/>
      <w:lvlJc w:val="left"/>
      <w:pPr>
        <w:tabs>
          <w:tab w:val="left" w:pos="720"/>
        </w:tabs>
        <w:ind w:left="720" w:hanging="360"/>
      </w:pPr>
      <w:rPr>
        <w:rFonts w:ascii="Symbol" w:hAnsi="Symbol" w:hint="default"/>
        <w:sz w:val="20"/>
      </w:rPr>
    </w:lvl>
    <w:lvl w:ilvl="1">
      <w:start w:val="5"/>
      <w:numFmt w:val="bullet"/>
      <w:lvlText w:val="-"/>
      <w:lvlJc w:val="left"/>
      <w:pPr>
        <w:ind w:left="1530" w:hanging="360"/>
      </w:pPr>
      <w:rPr>
        <w:rFonts w:ascii="Times New Roman" w:eastAsia="Calibri" w:hAnsi="Times New Roman" w:cs="Times New Roman"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6" w15:restartNumberingAfterBreak="0">
    <w:nsid w:val="74E24DD7"/>
    <w:multiLevelType w:val="hybridMultilevel"/>
    <w:tmpl w:val="D4B6DC2E"/>
    <w:lvl w:ilvl="0" w:tplc="96E45098">
      <w:start w:val="1"/>
      <w:numFmt w:val="bullet"/>
      <w:lvlText w:val=""/>
      <w:lvlJc w:val="left"/>
      <w:pPr>
        <w:ind w:left="1620" w:hanging="360"/>
      </w:pPr>
      <w:rPr>
        <w:rFonts w:ascii="Symbol" w:hAnsi="Symbol" w:hint="default"/>
      </w:rPr>
    </w:lvl>
    <w:lvl w:ilvl="1" w:tplc="042F0003" w:tentative="1">
      <w:start w:val="1"/>
      <w:numFmt w:val="bullet"/>
      <w:lvlText w:val="o"/>
      <w:lvlJc w:val="left"/>
      <w:pPr>
        <w:ind w:left="2340" w:hanging="360"/>
      </w:pPr>
      <w:rPr>
        <w:rFonts w:ascii="Courier New" w:hAnsi="Courier New" w:cs="Courier New" w:hint="default"/>
      </w:rPr>
    </w:lvl>
    <w:lvl w:ilvl="2" w:tplc="042F0005" w:tentative="1">
      <w:start w:val="1"/>
      <w:numFmt w:val="bullet"/>
      <w:lvlText w:val=""/>
      <w:lvlJc w:val="left"/>
      <w:pPr>
        <w:ind w:left="3060" w:hanging="360"/>
      </w:pPr>
      <w:rPr>
        <w:rFonts w:ascii="Wingdings" w:hAnsi="Wingdings" w:hint="default"/>
      </w:rPr>
    </w:lvl>
    <w:lvl w:ilvl="3" w:tplc="042F0001" w:tentative="1">
      <w:start w:val="1"/>
      <w:numFmt w:val="bullet"/>
      <w:lvlText w:val=""/>
      <w:lvlJc w:val="left"/>
      <w:pPr>
        <w:ind w:left="3780" w:hanging="360"/>
      </w:pPr>
      <w:rPr>
        <w:rFonts w:ascii="Symbol" w:hAnsi="Symbol" w:hint="default"/>
      </w:rPr>
    </w:lvl>
    <w:lvl w:ilvl="4" w:tplc="042F0003" w:tentative="1">
      <w:start w:val="1"/>
      <w:numFmt w:val="bullet"/>
      <w:lvlText w:val="o"/>
      <w:lvlJc w:val="left"/>
      <w:pPr>
        <w:ind w:left="4500" w:hanging="360"/>
      </w:pPr>
      <w:rPr>
        <w:rFonts w:ascii="Courier New" w:hAnsi="Courier New" w:cs="Courier New" w:hint="default"/>
      </w:rPr>
    </w:lvl>
    <w:lvl w:ilvl="5" w:tplc="042F0005" w:tentative="1">
      <w:start w:val="1"/>
      <w:numFmt w:val="bullet"/>
      <w:lvlText w:val=""/>
      <w:lvlJc w:val="left"/>
      <w:pPr>
        <w:ind w:left="5220" w:hanging="360"/>
      </w:pPr>
      <w:rPr>
        <w:rFonts w:ascii="Wingdings" w:hAnsi="Wingdings" w:hint="default"/>
      </w:rPr>
    </w:lvl>
    <w:lvl w:ilvl="6" w:tplc="042F0001" w:tentative="1">
      <w:start w:val="1"/>
      <w:numFmt w:val="bullet"/>
      <w:lvlText w:val=""/>
      <w:lvlJc w:val="left"/>
      <w:pPr>
        <w:ind w:left="5940" w:hanging="360"/>
      </w:pPr>
      <w:rPr>
        <w:rFonts w:ascii="Symbol" w:hAnsi="Symbol" w:hint="default"/>
      </w:rPr>
    </w:lvl>
    <w:lvl w:ilvl="7" w:tplc="042F0003" w:tentative="1">
      <w:start w:val="1"/>
      <w:numFmt w:val="bullet"/>
      <w:lvlText w:val="o"/>
      <w:lvlJc w:val="left"/>
      <w:pPr>
        <w:ind w:left="6660" w:hanging="360"/>
      </w:pPr>
      <w:rPr>
        <w:rFonts w:ascii="Courier New" w:hAnsi="Courier New" w:cs="Courier New" w:hint="default"/>
      </w:rPr>
    </w:lvl>
    <w:lvl w:ilvl="8" w:tplc="042F0005" w:tentative="1">
      <w:start w:val="1"/>
      <w:numFmt w:val="bullet"/>
      <w:lvlText w:val=""/>
      <w:lvlJc w:val="left"/>
      <w:pPr>
        <w:ind w:left="7380" w:hanging="360"/>
      </w:pPr>
      <w:rPr>
        <w:rFonts w:ascii="Wingdings" w:hAnsi="Wingdings" w:hint="default"/>
      </w:rPr>
    </w:lvl>
  </w:abstractNum>
  <w:abstractNum w:abstractNumId="187" w15:restartNumberingAfterBreak="0">
    <w:nsid w:val="75602A2F"/>
    <w:multiLevelType w:val="hybridMultilevel"/>
    <w:tmpl w:val="FA16BD8A"/>
    <w:lvl w:ilvl="0" w:tplc="042F000B">
      <w:start w:val="1"/>
      <w:numFmt w:val="bullet"/>
      <w:lvlText w:val=""/>
      <w:lvlJc w:val="left"/>
      <w:pPr>
        <w:ind w:left="1080" w:hanging="360"/>
      </w:pPr>
      <w:rPr>
        <w:rFonts w:ascii="Wingdings" w:hAnsi="Wingdings" w:hint="default"/>
      </w:rPr>
    </w:lvl>
    <w:lvl w:ilvl="1" w:tplc="042F0003">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88" w15:restartNumberingAfterBreak="0">
    <w:nsid w:val="7703792D"/>
    <w:multiLevelType w:val="hybridMultilevel"/>
    <w:tmpl w:val="25CEC67A"/>
    <w:lvl w:ilvl="0" w:tplc="1B4225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77665ED4"/>
    <w:multiLevelType w:val="hybridMultilevel"/>
    <w:tmpl w:val="4732A570"/>
    <w:lvl w:ilvl="0" w:tplc="96E45098">
      <w:start w:val="1"/>
      <w:numFmt w:val="bullet"/>
      <w:lvlText w:val=""/>
      <w:lvlJc w:val="left"/>
      <w:pPr>
        <w:ind w:left="360" w:hanging="360"/>
      </w:pPr>
      <w:rPr>
        <w:rFonts w:ascii="Symbol" w:hAnsi="Symbol"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190" w15:restartNumberingAfterBreak="0">
    <w:nsid w:val="77B12426"/>
    <w:multiLevelType w:val="multilevel"/>
    <w:tmpl w:val="DCE62644"/>
    <w:lvl w:ilvl="0">
      <w:start w:val="1"/>
      <w:numFmt w:val="bullet"/>
      <w:lvlText w:val="❖"/>
      <w:lvlJc w:val="left"/>
      <w:pPr>
        <w:ind w:left="630" w:hanging="360"/>
      </w:pPr>
      <w:rPr>
        <w:rFonts w:ascii="Noto Sans Symbols" w:eastAsia="Noto Sans Symbols" w:hAnsi="Noto Sans Symbols" w:cs="Noto Sans Symbols"/>
      </w:rPr>
    </w:lvl>
    <w:lvl w:ilvl="1">
      <w:start w:val="1"/>
      <w:numFmt w:val="bullet"/>
      <w:lvlText w:val="o"/>
      <w:lvlJc w:val="left"/>
      <w:pPr>
        <w:ind w:left="1350" w:hanging="360"/>
      </w:pPr>
      <w:rPr>
        <w:rFonts w:ascii="Courier New" w:eastAsia="Courier New" w:hAnsi="Courier New" w:cs="Courier New"/>
      </w:rPr>
    </w:lvl>
    <w:lvl w:ilvl="2">
      <w:start w:val="1"/>
      <w:numFmt w:val="bullet"/>
      <w:lvlText w:val="▪"/>
      <w:lvlJc w:val="left"/>
      <w:pPr>
        <w:ind w:left="2070" w:hanging="360"/>
      </w:pPr>
      <w:rPr>
        <w:rFonts w:ascii="Noto Sans Symbols" w:eastAsia="Noto Sans Symbols" w:hAnsi="Noto Sans Symbols" w:cs="Noto Sans Symbols"/>
      </w:rPr>
    </w:lvl>
    <w:lvl w:ilvl="3">
      <w:start w:val="1"/>
      <w:numFmt w:val="bullet"/>
      <w:lvlText w:val="●"/>
      <w:lvlJc w:val="left"/>
      <w:pPr>
        <w:ind w:left="2790" w:hanging="360"/>
      </w:pPr>
      <w:rPr>
        <w:rFonts w:ascii="Noto Sans Symbols" w:eastAsia="Noto Sans Symbols" w:hAnsi="Noto Sans Symbols" w:cs="Noto Sans Symbols"/>
      </w:rPr>
    </w:lvl>
    <w:lvl w:ilvl="4">
      <w:start w:val="1"/>
      <w:numFmt w:val="bullet"/>
      <w:lvlText w:val="o"/>
      <w:lvlJc w:val="left"/>
      <w:pPr>
        <w:ind w:left="3510" w:hanging="360"/>
      </w:pPr>
      <w:rPr>
        <w:rFonts w:ascii="Courier New" w:eastAsia="Courier New" w:hAnsi="Courier New" w:cs="Courier New"/>
      </w:rPr>
    </w:lvl>
    <w:lvl w:ilvl="5">
      <w:start w:val="1"/>
      <w:numFmt w:val="bullet"/>
      <w:lvlText w:val="▪"/>
      <w:lvlJc w:val="left"/>
      <w:pPr>
        <w:ind w:left="4230" w:hanging="360"/>
      </w:pPr>
      <w:rPr>
        <w:rFonts w:ascii="Noto Sans Symbols" w:eastAsia="Noto Sans Symbols" w:hAnsi="Noto Sans Symbols" w:cs="Noto Sans Symbols"/>
      </w:rPr>
    </w:lvl>
    <w:lvl w:ilvl="6">
      <w:start w:val="1"/>
      <w:numFmt w:val="bullet"/>
      <w:lvlText w:val="●"/>
      <w:lvlJc w:val="left"/>
      <w:pPr>
        <w:ind w:left="4950" w:hanging="360"/>
      </w:pPr>
      <w:rPr>
        <w:rFonts w:ascii="Noto Sans Symbols" w:eastAsia="Noto Sans Symbols" w:hAnsi="Noto Sans Symbols" w:cs="Noto Sans Symbols"/>
      </w:rPr>
    </w:lvl>
    <w:lvl w:ilvl="7">
      <w:start w:val="1"/>
      <w:numFmt w:val="bullet"/>
      <w:lvlText w:val="o"/>
      <w:lvlJc w:val="left"/>
      <w:pPr>
        <w:ind w:left="5670" w:hanging="360"/>
      </w:pPr>
      <w:rPr>
        <w:rFonts w:ascii="Courier New" w:eastAsia="Courier New" w:hAnsi="Courier New" w:cs="Courier New"/>
      </w:rPr>
    </w:lvl>
    <w:lvl w:ilvl="8">
      <w:start w:val="1"/>
      <w:numFmt w:val="bullet"/>
      <w:lvlText w:val="▪"/>
      <w:lvlJc w:val="left"/>
      <w:pPr>
        <w:ind w:left="6390" w:hanging="360"/>
      </w:pPr>
      <w:rPr>
        <w:rFonts w:ascii="Noto Sans Symbols" w:eastAsia="Noto Sans Symbols" w:hAnsi="Noto Sans Symbols" w:cs="Noto Sans Symbols"/>
      </w:rPr>
    </w:lvl>
  </w:abstractNum>
  <w:abstractNum w:abstractNumId="191" w15:restartNumberingAfterBreak="0">
    <w:nsid w:val="783C5A39"/>
    <w:multiLevelType w:val="hybridMultilevel"/>
    <w:tmpl w:val="1D5EF3E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92" w15:restartNumberingAfterBreak="0">
    <w:nsid w:val="783E31A7"/>
    <w:multiLevelType w:val="multilevel"/>
    <w:tmpl w:val="4790B2AE"/>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3" w15:restartNumberingAfterBreak="0">
    <w:nsid w:val="795C1299"/>
    <w:multiLevelType w:val="hybridMultilevel"/>
    <w:tmpl w:val="3A3EAA7C"/>
    <w:lvl w:ilvl="0" w:tplc="96E45098">
      <w:start w:val="1"/>
      <w:numFmt w:val="bullet"/>
      <w:lvlText w:val=""/>
      <w:lvlJc w:val="left"/>
      <w:pPr>
        <w:ind w:left="360" w:hanging="360"/>
      </w:pPr>
      <w:rPr>
        <w:rFonts w:ascii="Symbol" w:hAnsi="Symbol"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194" w15:restartNumberingAfterBreak="0">
    <w:nsid w:val="79AA2F58"/>
    <w:multiLevelType w:val="multilevel"/>
    <w:tmpl w:val="0FE8BB0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5" w15:restartNumberingAfterBreak="0">
    <w:nsid w:val="79CE14D7"/>
    <w:multiLevelType w:val="multilevel"/>
    <w:tmpl w:val="459CE690"/>
    <w:lvl w:ilvl="0">
      <w:start w:val="6"/>
      <w:numFmt w:val="decimal"/>
      <w:lvlText w:val="%1."/>
      <w:lvlJc w:val="left"/>
      <w:pPr>
        <w:ind w:left="1080" w:hanging="360"/>
      </w:pPr>
    </w:lvl>
    <w:lvl w:ilvl="1">
      <w:start w:val="1"/>
      <w:numFmt w:val="decimal"/>
      <w:lvlText w:val="%1.%2."/>
      <w:lvlJc w:val="left"/>
      <w:pPr>
        <w:ind w:left="1200" w:hanging="48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96" w15:restartNumberingAfterBreak="0">
    <w:nsid w:val="7A056A7A"/>
    <w:multiLevelType w:val="hybridMultilevel"/>
    <w:tmpl w:val="344E1484"/>
    <w:lvl w:ilvl="0" w:tplc="042F0009">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97" w15:restartNumberingAfterBreak="0">
    <w:nsid w:val="7AA97EC7"/>
    <w:multiLevelType w:val="hybridMultilevel"/>
    <w:tmpl w:val="BD3406C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98" w15:restartNumberingAfterBreak="0">
    <w:nsid w:val="7AD21463"/>
    <w:multiLevelType w:val="hybridMultilevel"/>
    <w:tmpl w:val="863C0F3E"/>
    <w:lvl w:ilvl="0" w:tplc="96E45098">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99" w15:restartNumberingAfterBreak="0">
    <w:nsid w:val="7B221485"/>
    <w:multiLevelType w:val="multilevel"/>
    <w:tmpl w:val="D19259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0" w15:restartNumberingAfterBreak="0">
    <w:nsid w:val="7B5F4050"/>
    <w:multiLevelType w:val="multilevel"/>
    <w:tmpl w:val="201633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1" w15:restartNumberingAfterBreak="0">
    <w:nsid w:val="7C506E7B"/>
    <w:multiLevelType w:val="hybridMultilevel"/>
    <w:tmpl w:val="57F274DA"/>
    <w:lvl w:ilvl="0" w:tplc="04090001">
      <w:start w:val="1"/>
      <w:numFmt w:val="bullet"/>
      <w:lvlText w:val=""/>
      <w:lvlJc w:val="left"/>
      <w:pPr>
        <w:ind w:left="3479" w:hanging="360"/>
      </w:pPr>
      <w:rPr>
        <w:rFonts w:ascii="Symbol" w:hAnsi="Symbol" w:hint="default"/>
      </w:rPr>
    </w:lvl>
    <w:lvl w:ilvl="1" w:tplc="04090003" w:tentative="1">
      <w:start w:val="1"/>
      <w:numFmt w:val="bullet"/>
      <w:lvlText w:val="o"/>
      <w:lvlJc w:val="left"/>
      <w:pPr>
        <w:ind w:left="4199" w:hanging="360"/>
      </w:pPr>
      <w:rPr>
        <w:rFonts w:ascii="Courier New" w:hAnsi="Courier New" w:cs="Courier New" w:hint="default"/>
      </w:rPr>
    </w:lvl>
    <w:lvl w:ilvl="2" w:tplc="04090005" w:tentative="1">
      <w:start w:val="1"/>
      <w:numFmt w:val="bullet"/>
      <w:lvlText w:val=""/>
      <w:lvlJc w:val="left"/>
      <w:pPr>
        <w:ind w:left="4919" w:hanging="360"/>
      </w:pPr>
      <w:rPr>
        <w:rFonts w:ascii="Wingdings" w:hAnsi="Wingdings" w:hint="default"/>
      </w:rPr>
    </w:lvl>
    <w:lvl w:ilvl="3" w:tplc="04090001" w:tentative="1">
      <w:start w:val="1"/>
      <w:numFmt w:val="bullet"/>
      <w:lvlText w:val=""/>
      <w:lvlJc w:val="left"/>
      <w:pPr>
        <w:ind w:left="5639" w:hanging="360"/>
      </w:pPr>
      <w:rPr>
        <w:rFonts w:ascii="Symbol" w:hAnsi="Symbol" w:hint="default"/>
      </w:rPr>
    </w:lvl>
    <w:lvl w:ilvl="4" w:tplc="04090003" w:tentative="1">
      <w:start w:val="1"/>
      <w:numFmt w:val="bullet"/>
      <w:lvlText w:val="o"/>
      <w:lvlJc w:val="left"/>
      <w:pPr>
        <w:ind w:left="6359" w:hanging="360"/>
      </w:pPr>
      <w:rPr>
        <w:rFonts w:ascii="Courier New" w:hAnsi="Courier New" w:cs="Courier New" w:hint="default"/>
      </w:rPr>
    </w:lvl>
    <w:lvl w:ilvl="5" w:tplc="04090005" w:tentative="1">
      <w:start w:val="1"/>
      <w:numFmt w:val="bullet"/>
      <w:lvlText w:val=""/>
      <w:lvlJc w:val="left"/>
      <w:pPr>
        <w:ind w:left="7079" w:hanging="360"/>
      </w:pPr>
      <w:rPr>
        <w:rFonts w:ascii="Wingdings" w:hAnsi="Wingdings" w:hint="default"/>
      </w:rPr>
    </w:lvl>
    <w:lvl w:ilvl="6" w:tplc="04090001" w:tentative="1">
      <w:start w:val="1"/>
      <w:numFmt w:val="bullet"/>
      <w:lvlText w:val=""/>
      <w:lvlJc w:val="left"/>
      <w:pPr>
        <w:ind w:left="7799" w:hanging="360"/>
      </w:pPr>
      <w:rPr>
        <w:rFonts w:ascii="Symbol" w:hAnsi="Symbol" w:hint="default"/>
      </w:rPr>
    </w:lvl>
    <w:lvl w:ilvl="7" w:tplc="04090003" w:tentative="1">
      <w:start w:val="1"/>
      <w:numFmt w:val="bullet"/>
      <w:lvlText w:val="o"/>
      <w:lvlJc w:val="left"/>
      <w:pPr>
        <w:ind w:left="8519" w:hanging="360"/>
      </w:pPr>
      <w:rPr>
        <w:rFonts w:ascii="Courier New" w:hAnsi="Courier New" w:cs="Courier New" w:hint="default"/>
      </w:rPr>
    </w:lvl>
    <w:lvl w:ilvl="8" w:tplc="04090005" w:tentative="1">
      <w:start w:val="1"/>
      <w:numFmt w:val="bullet"/>
      <w:lvlText w:val=""/>
      <w:lvlJc w:val="left"/>
      <w:pPr>
        <w:ind w:left="9239" w:hanging="360"/>
      </w:pPr>
      <w:rPr>
        <w:rFonts w:ascii="Wingdings" w:hAnsi="Wingdings" w:hint="default"/>
      </w:rPr>
    </w:lvl>
  </w:abstractNum>
  <w:abstractNum w:abstractNumId="202" w15:restartNumberingAfterBreak="0">
    <w:nsid w:val="7CB03E48"/>
    <w:multiLevelType w:val="hybridMultilevel"/>
    <w:tmpl w:val="380C86D4"/>
    <w:lvl w:ilvl="0" w:tplc="96E45098">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03" w15:restartNumberingAfterBreak="0">
    <w:nsid w:val="7CF509B2"/>
    <w:multiLevelType w:val="multilevel"/>
    <w:tmpl w:val="606C8DF0"/>
    <w:lvl w:ilvl="0">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4" w15:restartNumberingAfterBreak="0">
    <w:nsid w:val="7D241F4B"/>
    <w:multiLevelType w:val="multilevel"/>
    <w:tmpl w:val="5B66DB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205" w15:restartNumberingAfterBreak="0">
    <w:nsid w:val="7E251F06"/>
    <w:multiLevelType w:val="hybridMultilevel"/>
    <w:tmpl w:val="B5E0CAEA"/>
    <w:lvl w:ilvl="0" w:tplc="1B4225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7E6C4CD0"/>
    <w:multiLevelType w:val="hybridMultilevel"/>
    <w:tmpl w:val="516CF370"/>
    <w:lvl w:ilvl="0" w:tplc="ED6AB438">
      <w:start w:val="1"/>
      <w:numFmt w:val="decimal"/>
      <w:lvlText w:val="%1."/>
      <w:lvlJc w:val="left"/>
      <w:pPr>
        <w:ind w:left="676" w:hanging="360"/>
      </w:pPr>
      <w:rPr>
        <w:rFonts w:hint="default"/>
      </w:rPr>
    </w:lvl>
    <w:lvl w:ilvl="1" w:tplc="04090019" w:tentative="1">
      <w:start w:val="1"/>
      <w:numFmt w:val="lowerLetter"/>
      <w:lvlText w:val="%2."/>
      <w:lvlJc w:val="left"/>
      <w:pPr>
        <w:ind w:left="1396" w:hanging="360"/>
      </w:pPr>
    </w:lvl>
    <w:lvl w:ilvl="2" w:tplc="0409001B" w:tentative="1">
      <w:start w:val="1"/>
      <w:numFmt w:val="lowerRoman"/>
      <w:lvlText w:val="%3."/>
      <w:lvlJc w:val="right"/>
      <w:pPr>
        <w:ind w:left="2116" w:hanging="180"/>
      </w:pPr>
    </w:lvl>
    <w:lvl w:ilvl="3" w:tplc="0409000F" w:tentative="1">
      <w:start w:val="1"/>
      <w:numFmt w:val="decimal"/>
      <w:lvlText w:val="%4."/>
      <w:lvlJc w:val="left"/>
      <w:pPr>
        <w:ind w:left="2836" w:hanging="360"/>
      </w:pPr>
    </w:lvl>
    <w:lvl w:ilvl="4" w:tplc="04090019" w:tentative="1">
      <w:start w:val="1"/>
      <w:numFmt w:val="lowerLetter"/>
      <w:lvlText w:val="%5."/>
      <w:lvlJc w:val="left"/>
      <w:pPr>
        <w:ind w:left="3556" w:hanging="360"/>
      </w:pPr>
    </w:lvl>
    <w:lvl w:ilvl="5" w:tplc="0409001B" w:tentative="1">
      <w:start w:val="1"/>
      <w:numFmt w:val="lowerRoman"/>
      <w:lvlText w:val="%6."/>
      <w:lvlJc w:val="right"/>
      <w:pPr>
        <w:ind w:left="4276" w:hanging="180"/>
      </w:pPr>
    </w:lvl>
    <w:lvl w:ilvl="6" w:tplc="0409000F" w:tentative="1">
      <w:start w:val="1"/>
      <w:numFmt w:val="decimal"/>
      <w:lvlText w:val="%7."/>
      <w:lvlJc w:val="left"/>
      <w:pPr>
        <w:ind w:left="4996" w:hanging="360"/>
      </w:pPr>
    </w:lvl>
    <w:lvl w:ilvl="7" w:tplc="04090019" w:tentative="1">
      <w:start w:val="1"/>
      <w:numFmt w:val="lowerLetter"/>
      <w:lvlText w:val="%8."/>
      <w:lvlJc w:val="left"/>
      <w:pPr>
        <w:ind w:left="5716" w:hanging="360"/>
      </w:pPr>
    </w:lvl>
    <w:lvl w:ilvl="8" w:tplc="0409001B" w:tentative="1">
      <w:start w:val="1"/>
      <w:numFmt w:val="lowerRoman"/>
      <w:lvlText w:val="%9."/>
      <w:lvlJc w:val="right"/>
      <w:pPr>
        <w:ind w:left="6436" w:hanging="180"/>
      </w:pPr>
    </w:lvl>
  </w:abstractNum>
  <w:abstractNum w:abstractNumId="207" w15:restartNumberingAfterBreak="0">
    <w:nsid w:val="7E7A6112"/>
    <w:multiLevelType w:val="multilevel"/>
    <w:tmpl w:val="58147E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8" w15:restartNumberingAfterBreak="0">
    <w:nsid w:val="7E83397A"/>
    <w:multiLevelType w:val="multilevel"/>
    <w:tmpl w:val="87D8F65E"/>
    <w:lvl w:ilvl="0">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9" w15:restartNumberingAfterBreak="0">
    <w:nsid w:val="7EB5457A"/>
    <w:multiLevelType w:val="hybridMultilevel"/>
    <w:tmpl w:val="2D16110C"/>
    <w:lvl w:ilvl="0" w:tplc="96E45098">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10" w15:restartNumberingAfterBreak="0">
    <w:nsid w:val="7F5F3B38"/>
    <w:multiLevelType w:val="hybridMultilevel"/>
    <w:tmpl w:val="23F83114"/>
    <w:lvl w:ilvl="0" w:tplc="96E45098">
      <w:start w:val="1"/>
      <w:numFmt w:val="bullet"/>
      <w:lvlText w:val=""/>
      <w:lvlJc w:val="left"/>
      <w:pPr>
        <w:ind w:left="360" w:hanging="360"/>
      </w:pPr>
      <w:rPr>
        <w:rFonts w:ascii="Symbol" w:hAnsi="Symbol"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211" w15:restartNumberingAfterBreak="0">
    <w:nsid w:val="7FE708CB"/>
    <w:multiLevelType w:val="multilevel"/>
    <w:tmpl w:val="1B12D8EC"/>
    <w:lvl w:ilvl="0">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2" w15:restartNumberingAfterBreak="0">
    <w:nsid w:val="7FE83371"/>
    <w:multiLevelType w:val="multilevel"/>
    <w:tmpl w:val="8BA24AD6"/>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162"/>
  </w:num>
  <w:num w:numId="3">
    <w:abstractNumId w:val="130"/>
  </w:num>
  <w:num w:numId="4">
    <w:abstractNumId w:val="204"/>
  </w:num>
  <w:num w:numId="5">
    <w:abstractNumId w:val="199"/>
  </w:num>
  <w:num w:numId="6">
    <w:abstractNumId w:val="192"/>
  </w:num>
  <w:num w:numId="7">
    <w:abstractNumId w:val="48"/>
  </w:num>
  <w:num w:numId="8">
    <w:abstractNumId w:val="100"/>
  </w:num>
  <w:num w:numId="9">
    <w:abstractNumId w:val="74"/>
  </w:num>
  <w:num w:numId="10">
    <w:abstractNumId w:val="47"/>
  </w:num>
  <w:num w:numId="11">
    <w:abstractNumId w:val="26"/>
  </w:num>
  <w:num w:numId="12">
    <w:abstractNumId w:val="93"/>
  </w:num>
  <w:num w:numId="13">
    <w:abstractNumId w:val="194"/>
  </w:num>
  <w:num w:numId="14">
    <w:abstractNumId w:val="120"/>
  </w:num>
  <w:num w:numId="15">
    <w:abstractNumId w:val="200"/>
  </w:num>
  <w:num w:numId="16">
    <w:abstractNumId w:val="53"/>
  </w:num>
  <w:num w:numId="17">
    <w:abstractNumId w:val="160"/>
  </w:num>
  <w:num w:numId="18">
    <w:abstractNumId w:val="58"/>
  </w:num>
  <w:num w:numId="19">
    <w:abstractNumId w:val="22"/>
  </w:num>
  <w:num w:numId="20">
    <w:abstractNumId w:val="49"/>
  </w:num>
  <w:num w:numId="21">
    <w:abstractNumId w:val="34"/>
  </w:num>
  <w:num w:numId="22">
    <w:abstractNumId w:val="141"/>
  </w:num>
  <w:num w:numId="23">
    <w:abstractNumId w:val="195"/>
  </w:num>
  <w:num w:numId="24">
    <w:abstractNumId w:val="150"/>
  </w:num>
  <w:num w:numId="25">
    <w:abstractNumId w:val="177"/>
  </w:num>
  <w:num w:numId="26">
    <w:abstractNumId w:val="36"/>
  </w:num>
  <w:num w:numId="27">
    <w:abstractNumId w:val="41"/>
  </w:num>
  <w:num w:numId="28">
    <w:abstractNumId w:val="29"/>
  </w:num>
  <w:num w:numId="29">
    <w:abstractNumId w:val="211"/>
  </w:num>
  <w:num w:numId="30">
    <w:abstractNumId w:val="107"/>
  </w:num>
  <w:num w:numId="31">
    <w:abstractNumId w:val="179"/>
  </w:num>
  <w:num w:numId="32">
    <w:abstractNumId w:val="178"/>
  </w:num>
  <w:num w:numId="33">
    <w:abstractNumId w:val="38"/>
  </w:num>
  <w:num w:numId="34">
    <w:abstractNumId w:val="158"/>
  </w:num>
  <w:num w:numId="35">
    <w:abstractNumId w:val="118"/>
  </w:num>
  <w:num w:numId="36">
    <w:abstractNumId w:val="27"/>
  </w:num>
  <w:num w:numId="37">
    <w:abstractNumId w:val="148"/>
  </w:num>
  <w:num w:numId="38">
    <w:abstractNumId w:val="112"/>
  </w:num>
  <w:num w:numId="39">
    <w:abstractNumId w:val="154"/>
  </w:num>
  <w:num w:numId="40">
    <w:abstractNumId w:val="149"/>
  </w:num>
  <w:num w:numId="41">
    <w:abstractNumId w:val="117"/>
  </w:num>
  <w:num w:numId="42">
    <w:abstractNumId w:val="123"/>
  </w:num>
  <w:num w:numId="43">
    <w:abstractNumId w:val="31"/>
  </w:num>
  <w:num w:numId="44">
    <w:abstractNumId w:val="143"/>
  </w:num>
  <w:num w:numId="45">
    <w:abstractNumId w:val="156"/>
  </w:num>
  <w:num w:numId="46">
    <w:abstractNumId w:val="68"/>
  </w:num>
  <w:num w:numId="47">
    <w:abstractNumId w:val="17"/>
  </w:num>
  <w:num w:numId="48">
    <w:abstractNumId w:val="7"/>
  </w:num>
  <w:num w:numId="49">
    <w:abstractNumId w:val="102"/>
  </w:num>
  <w:num w:numId="50">
    <w:abstractNumId w:val="88"/>
  </w:num>
  <w:num w:numId="51">
    <w:abstractNumId w:val="135"/>
  </w:num>
  <w:num w:numId="52">
    <w:abstractNumId w:val="20"/>
  </w:num>
  <w:num w:numId="53">
    <w:abstractNumId w:val="207"/>
  </w:num>
  <w:num w:numId="54">
    <w:abstractNumId w:val="84"/>
  </w:num>
  <w:num w:numId="55">
    <w:abstractNumId w:val="72"/>
  </w:num>
  <w:num w:numId="56">
    <w:abstractNumId w:val="164"/>
  </w:num>
  <w:num w:numId="57">
    <w:abstractNumId w:val="65"/>
  </w:num>
  <w:num w:numId="58">
    <w:abstractNumId w:val="190"/>
  </w:num>
  <w:num w:numId="59">
    <w:abstractNumId w:val="76"/>
  </w:num>
  <w:num w:numId="60">
    <w:abstractNumId w:val="208"/>
  </w:num>
  <w:num w:numId="61">
    <w:abstractNumId w:val="203"/>
  </w:num>
  <w:num w:numId="62">
    <w:abstractNumId w:val="151"/>
  </w:num>
  <w:num w:numId="63">
    <w:abstractNumId w:val="9"/>
  </w:num>
  <w:num w:numId="64">
    <w:abstractNumId w:val="54"/>
  </w:num>
  <w:num w:numId="65">
    <w:abstractNumId w:val="98"/>
  </w:num>
  <w:num w:numId="66">
    <w:abstractNumId w:val="79"/>
  </w:num>
  <w:num w:numId="67">
    <w:abstractNumId w:val="77"/>
  </w:num>
  <w:num w:numId="68">
    <w:abstractNumId w:val="94"/>
  </w:num>
  <w:num w:numId="69">
    <w:abstractNumId w:val="132"/>
  </w:num>
  <w:num w:numId="70">
    <w:abstractNumId w:val="62"/>
  </w:num>
  <w:num w:numId="71">
    <w:abstractNumId w:val="212"/>
  </w:num>
  <w:num w:numId="72">
    <w:abstractNumId w:val="90"/>
  </w:num>
  <w:num w:numId="73">
    <w:abstractNumId w:val="96"/>
  </w:num>
  <w:num w:numId="74">
    <w:abstractNumId w:val="15"/>
  </w:num>
  <w:num w:numId="75">
    <w:abstractNumId w:val="202"/>
  </w:num>
  <w:num w:numId="76">
    <w:abstractNumId w:val="44"/>
  </w:num>
  <w:num w:numId="77">
    <w:abstractNumId w:val="209"/>
  </w:num>
  <w:num w:numId="78">
    <w:abstractNumId w:val="152"/>
  </w:num>
  <w:num w:numId="79">
    <w:abstractNumId w:val="105"/>
  </w:num>
  <w:num w:numId="80">
    <w:abstractNumId w:val="138"/>
  </w:num>
  <w:num w:numId="81">
    <w:abstractNumId w:val="63"/>
  </w:num>
  <w:num w:numId="82">
    <w:abstractNumId w:val="69"/>
  </w:num>
  <w:num w:numId="83">
    <w:abstractNumId w:val="184"/>
  </w:num>
  <w:num w:numId="84">
    <w:abstractNumId w:val="86"/>
  </w:num>
  <w:num w:numId="85">
    <w:abstractNumId w:val="168"/>
  </w:num>
  <w:num w:numId="86">
    <w:abstractNumId w:val="185"/>
  </w:num>
  <w:num w:numId="87">
    <w:abstractNumId w:val="137"/>
  </w:num>
  <w:num w:numId="88">
    <w:abstractNumId w:val="28"/>
  </w:num>
  <w:num w:numId="89">
    <w:abstractNumId w:val="50"/>
  </w:num>
  <w:num w:numId="90">
    <w:abstractNumId w:val="73"/>
  </w:num>
  <w:num w:numId="91">
    <w:abstractNumId w:val="66"/>
  </w:num>
  <w:num w:numId="92">
    <w:abstractNumId w:val="129"/>
  </w:num>
  <w:num w:numId="93">
    <w:abstractNumId w:val="12"/>
  </w:num>
  <w:num w:numId="94">
    <w:abstractNumId w:val="193"/>
  </w:num>
  <w:num w:numId="95">
    <w:abstractNumId w:val="180"/>
  </w:num>
  <w:num w:numId="96">
    <w:abstractNumId w:val="33"/>
  </w:num>
  <w:num w:numId="97">
    <w:abstractNumId w:val="71"/>
  </w:num>
  <w:num w:numId="98">
    <w:abstractNumId w:val="23"/>
  </w:num>
  <w:num w:numId="99">
    <w:abstractNumId w:val="78"/>
  </w:num>
  <w:num w:numId="100">
    <w:abstractNumId w:val="108"/>
  </w:num>
  <w:num w:numId="101">
    <w:abstractNumId w:val="210"/>
  </w:num>
  <w:num w:numId="102">
    <w:abstractNumId w:val="60"/>
  </w:num>
  <w:num w:numId="103">
    <w:abstractNumId w:val="114"/>
  </w:num>
  <w:num w:numId="104">
    <w:abstractNumId w:val="103"/>
  </w:num>
  <w:num w:numId="105">
    <w:abstractNumId w:val="128"/>
  </w:num>
  <w:num w:numId="106">
    <w:abstractNumId w:val="196"/>
  </w:num>
  <w:num w:numId="107">
    <w:abstractNumId w:val="30"/>
  </w:num>
  <w:num w:numId="108">
    <w:abstractNumId w:val="0"/>
    <w:lvlOverride w:ilvl="0">
      <w:startOverride w:val="1"/>
    </w:lvlOverride>
  </w:num>
  <w:num w:numId="109">
    <w:abstractNumId w:val="169"/>
  </w:num>
  <w:num w:numId="110">
    <w:abstractNumId w:val="89"/>
  </w:num>
  <w:num w:numId="111">
    <w:abstractNumId w:val="155"/>
  </w:num>
  <w:num w:numId="112">
    <w:abstractNumId w:val="183"/>
  </w:num>
  <w:num w:numId="113">
    <w:abstractNumId w:val="171"/>
  </w:num>
  <w:num w:numId="114">
    <w:abstractNumId w:val="8"/>
  </w:num>
  <w:num w:numId="115">
    <w:abstractNumId w:val="139"/>
  </w:num>
  <w:num w:numId="116">
    <w:abstractNumId w:val="181"/>
  </w:num>
  <w:num w:numId="117">
    <w:abstractNumId w:val="165"/>
  </w:num>
  <w:num w:numId="118">
    <w:abstractNumId w:val="136"/>
  </w:num>
  <w:num w:numId="119">
    <w:abstractNumId w:val="191"/>
  </w:num>
  <w:num w:numId="120">
    <w:abstractNumId w:val="197"/>
  </w:num>
  <w:num w:numId="121">
    <w:abstractNumId w:val="142"/>
  </w:num>
  <w:num w:numId="122">
    <w:abstractNumId w:val="201"/>
  </w:num>
  <w:num w:numId="123">
    <w:abstractNumId w:val="16"/>
  </w:num>
  <w:num w:numId="124">
    <w:abstractNumId w:val="109"/>
  </w:num>
  <w:num w:numId="125">
    <w:abstractNumId w:val="131"/>
  </w:num>
  <w:num w:numId="126">
    <w:abstractNumId w:val="205"/>
  </w:num>
  <w:num w:numId="127">
    <w:abstractNumId w:val="61"/>
  </w:num>
  <w:num w:numId="128">
    <w:abstractNumId w:val="121"/>
  </w:num>
  <w:num w:numId="129">
    <w:abstractNumId w:val="35"/>
  </w:num>
  <w:num w:numId="130">
    <w:abstractNumId w:val="116"/>
  </w:num>
  <w:num w:numId="131">
    <w:abstractNumId w:val="82"/>
  </w:num>
  <w:num w:numId="132">
    <w:abstractNumId w:val="188"/>
  </w:num>
  <w:num w:numId="133">
    <w:abstractNumId w:val="25"/>
  </w:num>
  <w:num w:numId="134">
    <w:abstractNumId w:val="45"/>
  </w:num>
  <w:num w:numId="135">
    <w:abstractNumId w:val="14"/>
  </w:num>
  <w:num w:numId="136">
    <w:abstractNumId w:val="64"/>
  </w:num>
  <w:num w:numId="137">
    <w:abstractNumId w:val="133"/>
  </w:num>
  <w:num w:numId="138">
    <w:abstractNumId w:val="170"/>
  </w:num>
  <w:num w:numId="139">
    <w:abstractNumId w:val="43"/>
  </w:num>
  <w:num w:numId="140">
    <w:abstractNumId w:val="145"/>
  </w:num>
  <w:num w:numId="141">
    <w:abstractNumId w:val="83"/>
  </w:num>
  <w:num w:numId="142">
    <w:abstractNumId w:val="104"/>
  </w:num>
  <w:num w:numId="143">
    <w:abstractNumId w:val="157"/>
  </w:num>
  <w:num w:numId="144">
    <w:abstractNumId w:val="92"/>
  </w:num>
  <w:num w:numId="145">
    <w:abstractNumId w:val="140"/>
  </w:num>
  <w:num w:numId="146">
    <w:abstractNumId w:val="175"/>
  </w:num>
  <w:num w:numId="147">
    <w:abstractNumId w:val="11"/>
  </w:num>
  <w:num w:numId="148">
    <w:abstractNumId w:val="95"/>
  </w:num>
  <w:num w:numId="149">
    <w:abstractNumId w:val="91"/>
  </w:num>
  <w:num w:numId="150">
    <w:abstractNumId w:val="189"/>
  </w:num>
  <w:num w:numId="151">
    <w:abstractNumId w:val="51"/>
  </w:num>
  <w:num w:numId="152">
    <w:abstractNumId w:val="4"/>
  </w:num>
  <w:num w:numId="153">
    <w:abstractNumId w:val="147"/>
  </w:num>
  <w:num w:numId="154">
    <w:abstractNumId w:val="187"/>
  </w:num>
  <w:num w:numId="155">
    <w:abstractNumId w:val="24"/>
  </w:num>
  <w:num w:numId="156">
    <w:abstractNumId w:val="106"/>
  </w:num>
  <w:num w:numId="157">
    <w:abstractNumId w:val="146"/>
  </w:num>
  <w:num w:numId="158">
    <w:abstractNumId w:val="37"/>
  </w:num>
  <w:num w:numId="159">
    <w:abstractNumId w:val="173"/>
  </w:num>
  <w:num w:numId="160">
    <w:abstractNumId w:val="124"/>
  </w:num>
  <w:num w:numId="161">
    <w:abstractNumId w:val="110"/>
  </w:num>
  <w:num w:numId="162">
    <w:abstractNumId w:val="101"/>
  </w:num>
  <w:num w:numId="163">
    <w:abstractNumId w:val="40"/>
  </w:num>
  <w:num w:numId="164">
    <w:abstractNumId w:val="127"/>
  </w:num>
  <w:num w:numId="165">
    <w:abstractNumId w:val="111"/>
  </w:num>
  <w:num w:numId="166">
    <w:abstractNumId w:val="115"/>
  </w:num>
  <w:num w:numId="167">
    <w:abstractNumId w:val="59"/>
  </w:num>
  <w:num w:numId="168">
    <w:abstractNumId w:val="87"/>
  </w:num>
  <w:num w:numId="169">
    <w:abstractNumId w:val="46"/>
  </w:num>
  <w:num w:numId="170">
    <w:abstractNumId w:val="52"/>
  </w:num>
  <w:num w:numId="171">
    <w:abstractNumId w:val="18"/>
  </w:num>
  <w:num w:numId="172">
    <w:abstractNumId w:val="13"/>
  </w:num>
  <w:num w:numId="173">
    <w:abstractNumId w:val="113"/>
  </w:num>
  <w:num w:numId="174">
    <w:abstractNumId w:val="70"/>
  </w:num>
  <w:num w:numId="175">
    <w:abstractNumId w:val="85"/>
  </w:num>
  <w:num w:numId="176">
    <w:abstractNumId w:val="134"/>
  </w:num>
  <w:num w:numId="177">
    <w:abstractNumId w:val="99"/>
  </w:num>
  <w:num w:numId="178">
    <w:abstractNumId w:val="198"/>
  </w:num>
  <w:num w:numId="179">
    <w:abstractNumId w:val="80"/>
  </w:num>
  <w:num w:numId="180">
    <w:abstractNumId w:val="176"/>
  </w:num>
  <w:num w:numId="181">
    <w:abstractNumId w:val="75"/>
  </w:num>
  <w:num w:numId="182">
    <w:abstractNumId w:val="32"/>
  </w:num>
  <w:num w:numId="183">
    <w:abstractNumId w:val="56"/>
  </w:num>
  <w:num w:numId="184">
    <w:abstractNumId w:val="1"/>
  </w:num>
  <w:num w:numId="185">
    <w:abstractNumId w:val="2"/>
  </w:num>
  <w:num w:numId="186">
    <w:abstractNumId w:val="3"/>
  </w:num>
  <w:num w:numId="187">
    <w:abstractNumId w:val="119"/>
  </w:num>
  <w:num w:numId="188">
    <w:abstractNumId w:val="97"/>
  </w:num>
  <w:num w:numId="189">
    <w:abstractNumId w:val="163"/>
  </w:num>
  <w:num w:numId="190">
    <w:abstractNumId w:val="161"/>
  </w:num>
  <w:num w:numId="191">
    <w:abstractNumId w:val="167"/>
  </w:num>
  <w:num w:numId="192">
    <w:abstractNumId w:val="122"/>
  </w:num>
  <w:num w:numId="193">
    <w:abstractNumId w:val="172"/>
  </w:num>
  <w:num w:numId="194">
    <w:abstractNumId w:val="19"/>
  </w:num>
  <w:num w:numId="195">
    <w:abstractNumId w:val="125"/>
  </w:num>
  <w:num w:numId="196">
    <w:abstractNumId w:val="55"/>
  </w:num>
  <w:num w:numId="197">
    <w:abstractNumId w:val="174"/>
  </w:num>
  <w:num w:numId="198">
    <w:abstractNumId w:val="67"/>
  </w:num>
  <w:num w:numId="199">
    <w:abstractNumId w:val="186"/>
  </w:num>
  <w:num w:numId="200">
    <w:abstractNumId w:val="42"/>
  </w:num>
  <w:num w:numId="201">
    <w:abstractNumId w:val="57"/>
  </w:num>
  <w:num w:numId="202">
    <w:abstractNumId w:val="182"/>
  </w:num>
  <w:num w:numId="203">
    <w:abstractNumId w:val="6"/>
  </w:num>
  <w:num w:numId="204">
    <w:abstractNumId w:val="206"/>
  </w:num>
  <w:num w:numId="205">
    <w:abstractNumId w:val="21"/>
  </w:num>
  <w:num w:numId="206">
    <w:abstractNumId w:val="166"/>
  </w:num>
  <w:num w:numId="207">
    <w:abstractNumId w:val="159"/>
  </w:num>
  <w:num w:numId="208">
    <w:abstractNumId w:val="10"/>
  </w:num>
  <w:num w:numId="209">
    <w:abstractNumId w:val="153"/>
  </w:num>
  <w:num w:numId="210">
    <w:abstractNumId w:val="81"/>
  </w:num>
  <w:num w:numId="211">
    <w:abstractNumId w:val="39"/>
  </w:num>
  <w:num w:numId="212">
    <w:abstractNumId w:val="126"/>
  </w:num>
  <w:num w:numId="213">
    <w:abstractNumId w:val="144"/>
  </w:num>
  <w:num w:numId="214">
    <w:abstractNumId w:val="119"/>
  </w:num>
  <w:numIdMacAtCleanup w:val="2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8B7"/>
    <w:rsid w:val="000021DE"/>
    <w:rsid w:val="00010475"/>
    <w:rsid w:val="00011C3E"/>
    <w:rsid w:val="00027ECF"/>
    <w:rsid w:val="000353B3"/>
    <w:rsid w:val="00054280"/>
    <w:rsid w:val="0005445A"/>
    <w:rsid w:val="000629F0"/>
    <w:rsid w:val="00084621"/>
    <w:rsid w:val="00085DEA"/>
    <w:rsid w:val="00094A5A"/>
    <w:rsid w:val="000B28C7"/>
    <w:rsid w:val="000B6FA6"/>
    <w:rsid w:val="000C1096"/>
    <w:rsid w:val="000C3094"/>
    <w:rsid w:val="000D1253"/>
    <w:rsid w:val="000D320C"/>
    <w:rsid w:val="000E260C"/>
    <w:rsid w:val="000E7C0B"/>
    <w:rsid w:val="00102B66"/>
    <w:rsid w:val="00105EB9"/>
    <w:rsid w:val="00112C61"/>
    <w:rsid w:val="00114FE9"/>
    <w:rsid w:val="00115913"/>
    <w:rsid w:val="00133F5D"/>
    <w:rsid w:val="001343D8"/>
    <w:rsid w:val="001421A0"/>
    <w:rsid w:val="0017239C"/>
    <w:rsid w:val="001914CF"/>
    <w:rsid w:val="00191FAC"/>
    <w:rsid w:val="00195FF7"/>
    <w:rsid w:val="001A6F31"/>
    <w:rsid w:val="001D2A1E"/>
    <w:rsid w:val="001D636F"/>
    <w:rsid w:val="002206A7"/>
    <w:rsid w:val="00230D3F"/>
    <w:rsid w:val="0024479C"/>
    <w:rsid w:val="00254E77"/>
    <w:rsid w:val="00260E00"/>
    <w:rsid w:val="00277E36"/>
    <w:rsid w:val="0028362C"/>
    <w:rsid w:val="002862FF"/>
    <w:rsid w:val="00286FE9"/>
    <w:rsid w:val="00295A27"/>
    <w:rsid w:val="002C5761"/>
    <w:rsid w:val="002D4E89"/>
    <w:rsid w:val="002F5403"/>
    <w:rsid w:val="00344CED"/>
    <w:rsid w:val="00344E6F"/>
    <w:rsid w:val="00353ECC"/>
    <w:rsid w:val="00355E0A"/>
    <w:rsid w:val="00365F78"/>
    <w:rsid w:val="003749B7"/>
    <w:rsid w:val="00386179"/>
    <w:rsid w:val="0039343A"/>
    <w:rsid w:val="00396113"/>
    <w:rsid w:val="003A0F6E"/>
    <w:rsid w:val="003A57D2"/>
    <w:rsid w:val="003B11B1"/>
    <w:rsid w:val="003B1583"/>
    <w:rsid w:val="003C7CB2"/>
    <w:rsid w:val="003D31F5"/>
    <w:rsid w:val="003D433A"/>
    <w:rsid w:val="003E3728"/>
    <w:rsid w:val="003E4C08"/>
    <w:rsid w:val="003E6C76"/>
    <w:rsid w:val="003F62DB"/>
    <w:rsid w:val="003F68CA"/>
    <w:rsid w:val="0042043A"/>
    <w:rsid w:val="00421122"/>
    <w:rsid w:val="00423CA2"/>
    <w:rsid w:val="00425D4D"/>
    <w:rsid w:val="004301B3"/>
    <w:rsid w:val="00441B3B"/>
    <w:rsid w:val="00443FF0"/>
    <w:rsid w:val="00472A49"/>
    <w:rsid w:val="00472B2E"/>
    <w:rsid w:val="00477C83"/>
    <w:rsid w:val="00483239"/>
    <w:rsid w:val="00493712"/>
    <w:rsid w:val="004939F7"/>
    <w:rsid w:val="00495E15"/>
    <w:rsid w:val="004A16D3"/>
    <w:rsid w:val="004D211E"/>
    <w:rsid w:val="004D259F"/>
    <w:rsid w:val="004E3792"/>
    <w:rsid w:val="0050638C"/>
    <w:rsid w:val="005157C0"/>
    <w:rsid w:val="00526408"/>
    <w:rsid w:val="00545747"/>
    <w:rsid w:val="00547F03"/>
    <w:rsid w:val="005678CC"/>
    <w:rsid w:val="00567EF7"/>
    <w:rsid w:val="005725C6"/>
    <w:rsid w:val="005761D6"/>
    <w:rsid w:val="00587389"/>
    <w:rsid w:val="005A0AD7"/>
    <w:rsid w:val="005B329F"/>
    <w:rsid w:val="005B604D"/>
    <w:rsid w:val="005B777C"/>
    <w:rsid w:val="005C17EA"/>
    <w:rsid w:val="005D40BF"/>
    <w:rsid w:val="005D7AEA"/>
    <w:rsid w:val="005E28F9"/>
    <w:rsid w:val="005E79AE"/>
    <w:rsid w:val="005F71E0"/>
    <w:rsid w:val="00603422"/>
    <w:rsid w:val="006124A2"/>
    <w:rsid w:val="006134E9"/>
    <w:rsid w:val="00614CED"/>
    <w:rsid w:val="00620A7B"/>
    <w:rsid w:val="00626FA8"/>
    <w:rsid w:val="0063631C"/>
    <w:rsid w:val="00636AF4"/>
    <w:rsid w:val="0064006E"/>
    <w:rsid w:val="006402DD"/>
    <w:rsid w:val="006454B2"/>
    <w:rsid w:val="006558B5"/>
    <w:rsid w:val="00663365"/>
    <w:rsid w:val="00663642"/>
    <w:rsid w:val="00675766"/>
    <w:rsid w:val="00680FFA"/>
    <w:rsid w:val="00684771"/>
    <w:rsid w:val="006D44CD"/>
    <w:rsid w:val="006E2D77"/>
    <w:rsid w:val="006E2F3C"/>
    <w:rsid w:val="00705FB6"/>
    <w:rsid w:val="00714BD6"/>
    <w:rsid w:val="00715148"/>
    <w:rsid w:val="00732227"/>
    <w:rsid w:val="0074317B"/>
    <w:rsid w:val="007501AC"/>
    <w:rsid w:val="00751961"/>
    <w:rsid w:val="0076275C"/>
    <w:rsid w:val="007748BD"/>
    <w:rsid w:val="00786F9F"/>
    <w:rsid w:val="007A4EB8"/>
    <w:rsid w:val="007A7CBF"/>
    <w:rsid w:val="007C4C83"/>
    <w:rsid w:val="007C5BF5"/>
    <w:rsid w:val="007D00E0"/>
    <w:rsid w:val="00813BDE"/>
    <w:rsid w:val="00820DC0"/>
    <w:rsid w:val="00834197"/>
    <w:rsid w:val="00860359"/>
    <w:rsid w:val="00863A31"/>
    <w:rsid w:val="00895565"/>
    <w:rsid w:val="0089612C"/>
    <w:rsid w:val="008A167F"/>
    <w:rsid w:val="008A2660"/>
    <w:rsid w:val="008A6119"/>
    <w:rsid w:val="008B6468"/>
    <w:rsid w:val="008C386F"/>
    <w:rsid w:val="008C3D3D"/>
    <w:rsid w:val="008C4ED5"/>
    <w:rsid w:val="008C6CB8"/>
    <w:rsid w:val="008E0BBA"/>
    <w:rsid w:val="008F47B0"/>
    <w:rsid w:val="008F4B27"/>
    <w:rsid w:val="008F7DBB"/>
    <w:rsid w:val="009064FB"/>
    <w:rsid w:val="00906885"/>
    <w:rsid w:val="009105F9"/>
    <w:rsid w:val="00910925"/>
    <w:rsid w:val="009308B7"/>
    <w:rsid w:val="009337ED"/>
    <w:rsid w:val="009405F2"/>
    <w:rsid w:val="00947448"/>
    <w:rsid w:val="009528E0"/>
    <w:rsid w:val="009539A2"/>
    <w:rsid w:val="009637A1"/>
    <w:rsid w:val="00963C29"/>
    <w:rsid w:val="00973D0F"/>
    <w:rsid w:val="009A5483"/>
    <w:rsid w:val="009C2C99"/>
    <w:rsid w:val="009C6CCE"/>
    <w:rsid w:val="009E5671"/>
    <w:rsid w:val="009F2107"/>
    <w:rsid w:val="009F3336"/>
    <w:rsid w:val="009F6D2A"/>
    <w:rsid w:val="00A010E4"/>
    <w:rsid w:val="00A10711"/>
    <w:rsid w:val="00A10C46"/>
    <w:rsid w:val="00A10DD9"/>
    <w:rsid w:val="00A2226C"/>
    <w:rsid w:val="00A32FAF"/>
    <w:rsid w:val="00A350E7"/>
    <w:rsid w:val="00A56B65"/>
    <w:rsid w:val="00A61092"/>
    <w:rsid w:val="00A6667F"/>
    <w:rsid w:val="00A67308"/>
    <w:rsid w:val="00A7471A"/>
    <w:rsid w:val="00A917C2"/>
    <w:rsid w:val="00A97437"/>
    <w:rsid w:val="00AB6947"/>
    <w:rsid w:val="00AC139C"/>
    <w:rsid w:val="00AC1FC1"/>
    <w:rsid w:val="00AC7C1E"/>
    <w:rsid w:val="00AE5BC0"/>
    <w:rsid w:val="00AF14EF"/>
    <w:rsid w:val="00AF1FEE"/>
    <w:rsid w:val="00AF3045"/>
    <w:rsid w:val="00B002A8"/>
    <w:rsid w:val="00B00EB5"/>
    <w:rsid w:val="00B018B7"/>
    <w:rsid w:val="00B02444"/>
    <w:rsid w:val="00B11E88"/>
    <w:rsid w:val="00B17A1B"/>
    <w:rsid w:val="00B2333C"/>
    <w:rsid w:val="00B250BD"/>
    <w:rsid w:val="00B3506A"/>
    <w:rsid w:val="00B37294"/>
    <w:rsid w:val="00B4276E"/>
    <w:rsid w:val="00B5196C"/>
    <w:rsid w:val="00B529F5"/>
    <w:rsid w:val="00B607A5"/>
    <w:rsid w:val="00B8072F"/>
    <w:rsid w:val="00B92247"/>
    <w:rsid w:val="00B962D1"/>
    <w:rsid w:val="00BB253F"/>
    <w:rsid w:val="00BB4737"/>
    <w:rsid w:val="00BC5B22"/>
    <w:rsid w:val="00BD6E11"/>
    <w:rsid w:val="00BE5E48"/>
    <w:rsid w:val="00BF3576"/>
    <w:rsid w:val="00C04B43"/>
    <w:rsid w:val="00C21103"/>
    <w:rsid w:val="00C3088A"/>
    <w:rsid w:val="00C32C24"/>
    <w:rsid w:val="00C458BE"/>
    <w:rsid w:val="00C6412D"/>
    <w:rsid w:val="00C64F63"/>
    <w:rsid w:val="00C87A92"/>
    <w:rsid w:val="00C957F5"/>
    <w:rsid w:val="00CA1BE3"/>
    <w:rsid w:val="00D02FFF"/>
    <w:rsid w:val="00D05DAB"/>
    <w:rsid w:val="00D11240"/>
    <w:rsid w:val="00D15BED"/>
    <w:rsid w:val="00D17E87"/>
    <w:rsid w:val="00D20D03"/>
    <w:rsid w:val="00D31BB0"/>
    <w:rsid w:val="00D351F4"/>
    <w:rsid w:val="00D40134"/>
    <w:rsid w:val="00D408EC"/>
    <w:rsid w:val="00D40E05"/>
    <w:rsid w:val="00D50660"/>
    <w:rsid w:val="00D72562"/>
    <w:rsid w:val="00D8407D"/>
    <w:rsid w:val="00D90EDD"/>
    <w:rsid w:val="00D92527"/>
    <w:rsid w:val="00D969D6"/>
    <w:rsid w:val="00DB051D"/>
    <w:rsid w:val="00DB33A4"/>
    <w:rsid w:val="00DB56EC"/>
    <w:rsid w:val="00DB6830"/>
    <w:rsid w:val="00DD1A09"/>
    <w:rsid w:val="00DD78C2"/>
    <w:rsid w:val="00DE2257"/>
    <w:rsid w:val="00DE23AD"/>
    <w:rsid w:val="00DF1FB5"/>
    <w:rsid w:val="00DF290B"/>
    <w:rsid w:val="00E132E8"/>
    <w:rsid w:val="00E34A07"/>
    <w:rsid w:val="00E37420"/>
    <w:rsid w:val="00E470A3"/>
    <w:rsid w:val="00E55801"/>
    <w:rsid w:val="00E5764A"/>
    <w:rsid w:val="00E6030F"/>
    <w:rsid w:val="00E67869"/>
    <w:rsid w:val="00E86E89"/>
    <w:rsid w:val="00E91B33"/>
    <w:rsid w:val="00EA108A"/>
    <w:rsid w:val="00EB2456"/>
    <w:rsid w:val="00EB66EB"/>
    <w:rsid w:val="00EC6011"/>
    <w:rsid w:val="00ED0D73"/>
    <w:rsid w:val="00ED1FB1"/>
    <w:rsid w:val="00F0590B"/>
    <w:rsid w:val="00F05E50"/>
    <w:rsid w:val="00F12AFA"/>
    <w:rsid w:val="00F22B4C"/>
    <w:rsid w:val="00F30603"/>
    <w:rsid w:val="00F32B32"/>
    <w:rsid w:val="00F362FD"/>
    <w:rsid w:val="00F46949"/>
    <w:rsid w:val="00F478EA"/>
    <w:rsid w:val="00F54510"/>
    <w:rsid w:val="00F55467"/>
    <w:rsid w:val="00F61074"/>
    <w:rsid w:val="00F63238"/>
    <w:rsid w:val="00F64922"/>
    <w:rsid w:val="00F7533D"/>
    <w:rsid w:val="00F871F5"/>
    <w:rsid w:val="00F87BA2"/>
    <w:rsid w:val="00F9167A"/>
    <w:rsid w:val="00F917BE"/>
    <w:rsid w:val="00FA265D"/>
    <w:rsid w:val="00FA7EAA"/>
    <w:rsid w:val="00FF03AC"/>
    <w:rsid w:val="00FF0476"/>
    <w:rsid w:val="00FF6F2A"/>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F1F991-E0E2-4F2A-A68D-F9F29913D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mk-MK" w:eastAsia="mk-M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qFormat="1"/>
    <w:lsdException w:name="Balloon Text" w:semiHidden="1"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qFormat="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7F5"/>
    <w:rPr>
      <w:rFonts w:cs="Times New Roman"/>
    </w:rPr>
  </w:style>
  <w:style w:type="paragraph" w:styleId="Heading1">
    <w:name w:val="heading 1"/>
    <w:basedOn w:val="Normal"/>
    <w:next w:val="Normal"/>
    <w:link w:val="Heading1Char"/>
    <w:uiPriority w:val="9"/>
    <w:qFormat/>
    <w:rsid w:val="008C0FF0"/>
    <w:pPr>
      <w:keepNext/>
      <w:spacing w:after="0" w:line="240" w:lineRule="auto"/>
      <w:jc w:val="center"/>
      <w:outlineLvl w:val="0"/>
    </w:pPr>
    <w:rPr>
      <w:rFonts w:ascii="YU L Times" w:eastAsia="Times New Roman" w:hAnsi="YU L Times"/>
      <w:sz w:val="24"/>
      <w:szCs w:val="20"/>
      <w:lang w:val="en-GB"/>
    </w:rPr>
  </w:style>
  <w:style w:type="paragraph" w:styleId="Heading2">
    <w:name w:val="heading 2"/>
    <w:basedOn w:val="Normal"/>
    <w:next w:val="Normal"/>
    <w:link w:val="Heading2Char"/>
    <w:pPr>
      <w:keepNext/>
      <w:keepLines/>
      <w:spacing w:before="360" w:after="80"/>
      <w:outlineLvl w:val="1"/>
    </w:pPr>
    <w:rPr>
      <w:b/>
      <w:sz w:val="36"/>
      <w:szCs w:val="36"/>
    </w:rPr>
  </w:style>
  <w:style w:type="paragraph" w:styleId="Heading3">
    <w:name w:val="heading 3"/>
    <w:basedOn w:val="Normal"/>
    <w:next w:val="Normal"/>
    <w:link w:val="Heading3Char"/>
    <w:unhideWhenUsed/>
    <w:qFormat/>
    <w:rsid w:val="008C0FF0"/>
    <w:pPr>
      <w:keepNext/>
      <w:spacing w:before="240" w:after="60" w:line="276" w:lineRule="auto"/>
      <w:outlineLvl w:val="2"/>
    </w:pPr>
    <w:rPr>
      <w:rFonts w:ascii="Cambria" w:eastAsia="Times New Roman" w:hAnsi="Cambria"/>
      <w:b/>
      <w:bCs/>
      <w:sz w:val="26"/>
      <w:szCs w:val="26"/>
    </w:rPr>
  </w:style>
  <w:style w:type="paragraph" w:styleId="Heading4">
    <w:name w:val="heading 4"/>
    <w:basedOn w:val="Normal"/>
    <w:next w:val="Normal"/>
    <w:link w:val="Heading4Char"/>
    <w:pPr>
      <w:keepNext/>
      <w:keepLines/>
      <w:spacing w:before="240" w:after="40"/>
      <w:outlineLvl w:val="3"/>
    </w:pPr>
    <w:rPr>
      <w:b/>
      <w:sz w:val="24"/>
      <w:szCs w:val="24"/>
    </w:rPr>
  </w:style>
  <w:style w:type="paragraph" w:styleId="Heading5">
    <w:name w:val="heading 5"/>
    <w:basedOn w:val="Normal"/>
    <w:next w:val="Normal"/>
    <w:link w:val="Heading5Char"/>
    <w:qFormat/>
    <w:rsid w:val="008C0FF0"/>
    <w:pPr>
      <w:keepNext/>
      <w:tabs>
        <w:tab w:val="left" w:pos="1080"/>
      </w:tabs>
      <w:overflowPunct w:val="0"/>
      <w:autoSpaceDE w:val="0"/>
      <w:autoSpaceDN w:val="0"/>
      <w:adjustRightInd w:val="0"/>
      <w:spacing w:after="0" w:line="240" w:lineRule="auto"/>
      <w:jc w:val="both"/>
      <w:textAlignment w:val="baseline"/>
      <w:outlineLvl w:val="4"/>
    </w:pPr>
    <w:rPr>
      <w:rFonts w:ascii="Macedonian Tms" w:eastAsia="Times New Roman" w:hAnsi="Macedonian Tms"/>
      <w:b/>
      <w:bCs/>
      <w:sz w:val="24"/>
      <w:szCs w:val="20"/>
    </w:rPr>
  </w:style>
  <w:style w:type="paragraph" w:styleId="Heading6">
    <w:name w:val="heading 6"/>
    <w:basedOn w:val="Normal"/>
    <w:next w:val="Normal"/>
    <w:link w:val="Heading6Char"/>
    <w:pPr>
      <w:keepNext/>
      <w:keepLines/>
      <w:spacing w:before="200" w:after="40"/>
      <w:outlineLvl w:val="5"/>
    </w:pPr>
    <w:rPr>
      <w:b/>
      <w:sz w:val="20"/>
      <w:szCs w:val="20"/>
    </w:rPr>
  </w:style>
  <w:style w:type="paragraph" w:styleId="Heading8">
    <w:name w:val="heading 8"/>
    <w:basedOn w:val="Normal"/>
    <w:next w:val="Normal"/>
    <w:link w:val="Heading8Char"/>
    <w:qFormat/>
    <w:rsid w:val="008C0FF0"/>
    <w:pPr>
      <w:spacing w:before="240" w:after="60" w:line="240" w:lineRule="auto"/>
      <w:outlineLvl w:val="7"/>
    </w:pPr>
    <w:rPr>
      <w:rFonts w:ascii="Times New Roman" w:eastAsia="Times New Roman" w:hAnsi="Times New Roman"/>
      <w:i/>
      <w:i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0FF0"/>
    <w:pPr>
      <w:spacing w:before="240" w:after="60"/>
      <w:jc w:val="center"/>
      <w:outlineLvl w:val="0"/>
    </w:pPr>
    <w:rPr>
      <w:rFonts w:ascii="Calibri Light" w:eastAsia="Times New Roman" w:hAnsi="Calibri Light"/>
      <w:b/>
      <w:bCs/>
      <w:kern w:val="28"/>
      <w:sz w:val="32"/>
      <w:szCs w:val="32"/>
    </w:rPr>
  </w:style>
  <w:style w:type="character" w:customStyle="1" w:styleId="Heading1Char">
    <w:name w:val="Heading 1 Char"/>
    <w:basedOn w:val="DefaultParagraphFont"/>
    <w:link w:val="Heading1"/>
    <w:uiPriority w:val="9"/>
    <w:qFormat/>
    <w:rsid w:val="008C0FF0"/>
    <w:rPr>
      <w:rFonts w:ascii="YU L Times" w:eastAsia="Times New Roman" w:hAnsi="YU L Times" w:cs="Times New Roman"/>
      <w:sz w:val="24"/>
      <w:szCs w:val="20"/>
      <w:lang w:val="en-GB"/>
    </w:rPr>
  </w:style>
  <w:style w:type="character" w:customStyle="1" w:styleId="Heading3Char">
    <w:name w:val="Heading 3 Char"/>
    <w:basedOn w:val="DefaultParagraphFont"/>
    <w:link w:val="Heading3"/>
    <w:rsid w:val="008C0FF0"/>
    <w:rPr>
      <w:rFonts w:ascii="Cambria" w:eastAsia="Times New Roman" w:hAnsi="Cambria" w:cs="Times New Roman"/>
      <w:b/>
      <w:bCs/>
      <w:sz w:val="26"/>
      <w:szCs w:val="26"/>
    </w:rPr>
  </w:style>
  <w:style w:type="character" w:customStyle="1" w:styleId="Heading5Char">
    <w:name w:val="Heading 5 Char"/>
    <w:basedOn w:val="DefaultParagraphFont"/>
    <w:link w:val="Heading5"/>
    <w:qFormat/>
    <w:rsid w:val="008C0FF0"/>
    <w:rPr>
      <w:rFonts w:ascii="Macedonian Tms" w:eastAsia="Times New Roman" w:hAnsi="Macedonian Tms" w:cs="Times New Roman"/>
      <w:b/>
      <w:bCs/>
      <w:sz w:val="24"/>
      <w:szCs w:val="20"/>
    </w:rPr>
  </w:style>
  <w:style w:type="character" w:customStyle="1" w:styleId="Heading8Char">
    <w:name w:val="Heading 8 Char"/>
    <w:basedOn w:val="DefaultParagraphFont"/>
    <w:link w:val="Heading8"/>
    <w:qFormat/>
    <w:rsid w:val="008C0FF0"/>
    <w:rPr>
      <w:rFonts w:ascii="Times New Roman" w:eastAsia="Times New Roman" w:hAnsi="Times New Roman" w:cs="Times New Roman"/>
      <w:i/>
      <w:iCs/>
      <w:sz w:val="24"/>
      <w:szCs w:val="24"/>
      <w:lang w:val="en-GB" w:eastAsia="en-GB"/>
    </w:rPr>
  </w:style>
  <w:style w:type="paragraph" w:styleId="BalloonText">
    <w:name w:val="Balloon Text"/>
    <w:basedOn w:val="Normal"/>
    <w:link w:val="BalloonTextChar"/>
    <w:uiPriority w:val="99"/>
    <w:semiHidden/>
    <w:unhideWhenUsed/>
    <w:qFormat/>
    <w:rsid w:val="008C0FF0"/>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8C0FF0"/>
    <w:rPr>
      <w:rFonts w:ascii="Segoe UI" w:eastAsia="Calibri" w:hAnsi="Segoe UI" w:cs="Times New Roman"/>
      <w:sz w:val="18"/>
      <w:szCs w:val="18"/>
    </w:rPr>
  </w:style>
  <w:style w:type="paragraph" w:styleId="BodyText">
    <w:name w:val="Body Text"/>
    <w:basedOn w:val="Normal"/>
    <w:link w:val="BodyTextChar"/>
    <w:qFormat/>
    <w:rsid w:val="008C0FF0"/>
    <w:pPr>
      <w:widowControl w:val="0"/>
      <w:suppressAutoHyphens/>
      <w:spacing w:after="120" w:line="240" w:lineRule="auto"/>
    </w:pPr>
    <w:rPr>
      <w:rFonts w:ascii="Times" w:eastAsia="DejaVu Sans" w:hAnsi="Times"/>
      <w:kern w:val="1"/>
      <w:sz w:val="24"/>
      <w:szCs w:val="24"/>
      <w:lang w:eastAsia="ar-SA"/>
    </w:rPr>
  </w:style>
  <w:style w:type="character" w:customStyle="1" w:styleId="BodyTextChar">
    <w:name w:val="Body Text Char"/>
    <w:basedOn w:val="DefaultParagraphFont"/>
    <w:link w:val="BodyText"/>
    <w:qFormat/>
    <w:rsid w:val="008C0FF0"/>
    <w:rPr>
      <w:rFonts w:ascii="Times" w:eastAsia="DejaVu Sans" w:hAnsi="Times" w:cs="Times New Roman"/>
      <w:kern w:val="1"/>
      <w:sz w:val="24"/>
      <w:szCs w:val="24"/>
      <w:lang w:eastAsia="ar-SA"/>
    </w:rPr>
  </w:style>
  <w:style w:type="paragraph" w:styleId="BodyText2">
    <w:name w:val="Body Text 2"/>
    <w:basedOn w:val="Normal"/>
    <w:link w:val="BodyText2Char"/>
    <w:unhideWhenUsed/>
    <w:rsid w:val="008C0FF0"/>
    <w:pPr>
      <w:spacing w:after="120" w:line="480" w:lineRule="auto"/>
    </w:pPr>
  </w:style>
  <w:style w:type="character" w:customStyle="1" w:styleId="BodyText2Char">
    <w:name w:val="Body Text 2 Char"/>
    <w:basedOn w:val="DefaultParagraphFont"/>
    <w:link w:val="BodyText2"/>
    <w:rsid w:val="008C0FF0"/>
    <w:rPr>
      <w:rFonts w:ascii="Calibri" w:eastAsia="Calibri" w:hAnsi="Calibri" w:cs="Times New Roman"/>
    </w:rPr>
  </w:style>
  <w:style w:type="paragraph" w:styleId="BodyTextFirstIndent">
    <w:name w:val="Body Text First Indent"/>
    <w:basedOn w:val="BodyText"/>
    <w:link w:val="BodyTextFirstIndentChar"/>
    <w:uiPriority w:val="99"/>
    <w:semiHidden/>
    <w:unhideWhenUsed/>
    <w:rsid w:val="008C0FF0"/>
    <w:pPr>
      <w:widowControl/>
      <w:suppressAutoHyphens w:val="0"/>
      <w:spacing w:line="276" w:lineRule="auto"/>
      <w:ind w:firstLine="210"/>
    </w:pPr>
  </w:style>
  <w:style w:type="character" w:customStyle="1" w:styleId="BodyTextFirstIndentChar">
    <w:name w:val="Body Text First Indent Char"/>
    <w:basedOn w:val="BodyTextChar"/>
    <w:link w:val="BodyTextFirstIndent"/>
    <w:uiPriority w:val="99"/>
    <w:semiHidden/>
    <w:rsid w:val="008C0FF0"/>
    <w:rPr>
      <w:rFonts w:ascii="Times" w:eastAsia="DejaVu Sans" w:hAnsi="Times" w:cs="Times New Roman"/>
      <w:kern w:val="1"/>
      <w:sz w:val="24"/>
      <w:szCs w:val="24"/>
      <w:lang w:eastAsia="ar-SA"/>
    </w:rPr>
  </w:style>
  <w:style w:type="paragraph" w:styleId="BodyTextIndent">
    <w:name w:val="Body Text Indent"/>
    <w:basedOn w:val="Normal"/>
    <w:link w:val="BodyTextIndentChar"/>
    <w:rsid w:val="008C0FF0"/>
    <w:pPr>
      <w:spacing w:after="120" w:line="240" w:lineRule="auto"/>
      <w:ind w:left="283"/>
    </w:pPr>
    <w:rPr>
      <w:rFonts w:ascii="Times New Roman" w:eastAsia="Times New Roman" w:hAnsi="Times New Roman"/>
      <w:sz w:val="24"/>
      <w:szCs w:val="24"/>
      <w:lang w:val="en-GB" w:eastAsia="en-GB"/>
    </w:rPr>
  </w:style>
  <w:style w:type="character" w:customStyle="1" w:styleId="BodyTextIndentChar">
    <w:name w:val="Body Text Indent Char"/>
    <w:basedOn w:val="DefaultParagraphFont"/>
    <w:link w:val="BodyTextIndent"/>
    <w:rsid w:val="008C0FF0"/>
    <w:rPr>
      <w:rFonts w:ascii="Times New Roman" w:eastAsia="Times New Roman" w:hAnsi="Times New Roman" w:cs="Times New Roman"/>
      <w:sz w:val="24"/>
      <w:szCs w:val="24"/>
      <w:lang w:val="en-GB" w:eastAsia="en-GB"/>
    </w:rPr>
  </w:style>
  <w:style w:type="character" w:styleId="CommentReference">
    <w:name w:val="annotation reference"/>
    <w:uiPriority w:val="99"/>
    <w:semiHidden/>
    <w:unhideWhenUsed/>
    <w:rsid w:val="008C0FF0"/>
    <w:rPr>
      <w:sz w:val="16"/>
      <w:szCs w:val="16"/>
    </w:rPr>
  </w:style>
  <w:style w:type="paragraph" w:styleId="CommentText">
    <w:name w:val="annotation text"/>
    <w:basedOn w:val="Normal"/>
    <w:link w:val="CommentTextChar"/>
    <w:uiPriority w:val="99"/>
    <w:semiHidden/>
    <w:unhideWhenUsed/>
    <w:qFormat/>
    <w:rsid w:val="008C0FF0"/>
    <w:pPr>
      <w:spacing w:line="240" w:lineRule="auto"/>
    </w:pPr>
    <w:rPr>
      <w:sz w:val="20"/>
      <w:szCs w:val="20"/>
    </w:rPr>
  </w:style>
  <w:style w:type="character" w:customStyle="1" w:styleId="CommentTextChar">
    <w:name w:val="Comment Text Char"/>
    <w:basedOn w:val="DefaultParagraphFont"/>
    <w:link w:val="CommentText"/>
    <w:uiPriority w:val="99"/>
    <w:semiHidden/>
    <w:rsid w:val="008C0FF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qFormat/>
    <w:rsid w:val="008C0FF0"/>
    <w:rPr>
      <w:b/>
      <w:bCs/>
    </w:rPr>
  </w:style>
  <w:style w:type="character" w:customStyle="1" w:styleId="CommentSubjectChar">
    <w:name w:val="Comment Subject Char"/>
    <w:basedOn w:val="CommentTextChar"/>
    <w:link w:val="CommentSubject"/>
    <w:uiPriority w:val="99"/>
    <w:semiHidden/>
    <w:rsid w:val="008C0FF0"/>
    <w:rPr>
      <w:rFonts w:ascii="Calibri" w:eastAsia="Calibri" w:hAnsi="Calibri" w:cs="Times New Roman"/>
      <w:b/>
      <w:bCs/>
      <w:sz w:val="20"/>
      <w:szCs w:val="20"/>
    </w:rPr>
  </w:style>
  <w:style w:type="character" w:styleId="Emphasis">
    <w:name w:val="Emphasis"/>
    <w:qFormat/>
    <w:rsid w:val="008C0FF0"/>
    <w:rPr>
      <w:i/>
      <w:iCs/>
    </w:rPr>
  </w:style>
  <w:style w:type="character" w:styleId="EndnoteReference">
    <w:name w:val="endnote reference"/>
    <w:basedOn w:val="DefaultParagraphFont"/>
    <w:uiPriority w:val="99"/>
    <w:semiHidden/>
    <w:unhideWhenUsed/>
    <w:rsid w:val="008C0FF0"/>
    <w:rPr>
      <w:vertAlign w:val="superscript"/>
    </w:rPr>
  </w:style>
  <w:style w:type="paragraph" w:styleId="EndnoteText">
    <w:name w:val="endnote text"/>
    <w:basedOn w:val="Normal"/>
    <w:link w:val="EndnoteTextChar"/>
    <w:uiPriority w:val="99"/>
    <w:semiHidden/>
    <w:unhideWhenUsed/>
    <w:rsid w:val="008C0FF0"/>
    <w:rPr>
      <w:sz w:val="20"/>
      <w:szCs w:val="20"/>
    </w:rPr>
  </w:style>
  <w:style w:type="character" w:customStyle="1" w:styleId="EndnoteTextChar">
    <w:name w:val="Endnote Text Char"/>
    <w:basedOn w:val="DefaultParagraphFont"/>
    <w:link w:val="EndnoteText"/>
    <w:uiPriority w:val="99"/>
    <w:semiHidden/>
    <w:rsid w:val="008C0FF0"/>
    <w:rPr>
      <w:rFonts w:ascii="Calibri" w:eastAsia="Calibri" w:hAnsi="Calibri" w:cs="Times New Roman"/>
      <w:sz w:val="20"/>
      <w:szCs w:val="20"/>
    </w:rPr>
  </w:style>
  <w:style w:type="paragraph" w:styleId="Footer">
    <w:name w:val="footer"/>
    <w:basedOn w:val="Normal"/>
    <w:link w:val="FooterChar"/>
    <w:uiPriority w:val="99"/>
    <w:unhideWhenUsed/>
    <w:qFormat/>
    <w:rsid w:val="008C0FF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8C0FF0"/>
    <w:rPr>
      <w:rFonts w:ascii="Calibri" w:eastAsia="Calibri" w:hAnsi="Calibri" w:cs="Times New Roman"/>
    </w:rPr>
  </w:style>
  <w:style w:type="paragraph" w:styleId="Header">
    <w:name w:val="header"/>
    <w:basedOn w:val="Normal"/>
    <w:link w:val="HeaderChar"/>
    <w:uiPriority w:val="99"/>
    <w:unhideWhenUsed/>
    <w:qFormat/>
    <w:rsid w:val="008C0F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0FF0"/>
    <w:rPr>
      <w:rFonts w:ascii="Calibri" w:eastAsia="Calibri" w:hAnsi="Calibri" w:cs="Times New Roman"/>
    </w:rPr>
  </w:style>
  <w:style w:type="character" w:styleId="Hyperlink">
    <w:name w:val="Hyperlink"/>
    <w:unhideWhenUsed/>
    <w:qFormat/>
    <w:rsid w:val="008C0FF0"/>
    <w:rPr>
      <w:color w:val="0000FF"/>
      <w:u w:val="single"/>
    </w:rPr>
  </w:style>
  <w:style w:type="character" w:styleId="LineNumber">
    <w:name w:val="line number"/>
    <w:basedOn w:val="DefaultParagraphFont"/>
    <w:uiPriority w:val="99"/>
    <w:semiHidden/>
    <w:unhideWhenUsed/>
    <w:rsid w:val="008C0FF0"/>
  </w:style>
  <w:style w:type="paragraph" w:styleId="List">
    <w:name w:val="List"/>
    <w:basedOn w:val="BodyText"/>
    <w:qFormat/>
    <w:rsid w:val="008C0FF0"/>
    <w:pPr>
      <w:widowControl/>
      <w:spacing w:line="276" w:lineRule="auto"/>
    </w:pPr>
    <w:rPr>
      <w:rFonts w:ascii="Calibri" w:eastAsia="Calibri" w:hAnsi="Calibri" w:cs="Lohit Hindi"/>
      <w:kern w:val="0"/>
      <w:sz w:val="22"/>
      <w:szCs w:val="22"/>
    </w:rPr>
  </w:style>
  <w:style w:type="paragraph" w:styleId="ListBullet">
    <w:name w:val="List Bullet"/>
    <w:basedOn w:val="Normal"/>
    <w:unhideWhenUsed/>
    <w:rsid w:val="008C0FF0"/>
    <w:pPr>
      <w:numPr>
        <w:numId w:val="1"/>
      </w:numPr>
      <w:tabs>
        <w:tab w:val="left" w:pos="567"/>
      </w:tabs>
      <w:spacing w:after="120" w:line="240" w:lineRule="auto"/>
      <w:ind w:left="567" w:hanging="567"/>
      <w:contextualSpacing/>
    </w:pPr>
    <w:rPr>
      <w:rFonts w:ascii="Arial" w:eastAsia="Times New Roman" w:hAnsi="Arial" w:cs="Arial"/>
      <w:sz w:val="24"/>
      <w:szCs w:val="24"/>
      <w:lang w:val="ru-RU"/>
    </w:rPr>
  </w:style>
  <w:style w:type="paragraph" w:styleId="NormalWeb">
    <w:name w:val="Normal (Web)"/>
    <w:basedOn w:val="Normal"/>
    <w:uiPriority w:val="99"/>
    <w:unhideWhenUsed/>
    <w:rsid w:val="008C0FF0"/>
    <w:pPr>
      <w:spacing w:before="100" w:beforeAutospacing="1" w:after="100" w:afterAutospacing="1" w:line="240" w:lineRule="auto"/>
    </w:pPr>
    <w:rPr>
      <w:rFonts w:ascii="Times New Roman" w:eastAsia="Times New Roman" w:hAnsi="Times New Roman"/>
      <w:sz w:val="24"/>
      <w:szCs w:val="24"/>
    </w:rPr>
  </w:style>
  <w:style w:type="character" w:styleId="PageNumber">
    <w:name w:val="page number"/>
    <w:basedOn w:val="DefaultParagraphFont"/>
    <w:rsid w:val="008C0FF0"/>
  </w:style>
  <w:style w:type="character" w:styleId="Strong">
    <w:name w:val="Strong"/>
    <w:uiPriority w:val="22"/>
    <w:qFormat/>
    <w:rsid w:val="008C0FF0"/>
    <w:rPr>
      <w:b/>
      <w:bCs/>
    </w:rPr>
  </w:style>
  <w:style w:type="paragraph" w:styleId="Subtitle">
    <w:name w:val="Subtitle"/>
    <w:basedOn w:val="Normal"/>
    <w:next w:val="Normal"/>
    <w:link w:val="SubtitleChar"/>
    <w:pPr>
      <w:spacing w:after="60" w:line="276" w:lineRule="auto"/>
      <w:jc w:val="center"/>
    </w:pPr>
    <w:rPr>
      <w:rFonts w:cs="Calibri"/>
      <w:sz w:val="24"/>
      <w:szCs w:val="24"/>
    </w:rPr>
  </w:style>
  <w:style w:type="character" w:customStyle="1" w:styleId="SubtitleChar">
    <w:name w:val="Subtitle Char"/>
    <w:basedOn w:val="DefaultParagraphFont"/>
    <w:link w:val="Subtitle"/>
    <w:rsid w:val="008C0FF0"/>
    <w:rPr>
      <w:rFonts w:ascii="Calibri Light" w:eastAsia="Times New Roman" w:hAnsi="Calibri Light" w:cs="Times New Roman"/>
      <w:sz w:val="24"/>
      <w:szCs w:val="24"/>
    </w:rPr>
  </w:style>
  <w:style w:type="table" w:styleId="TableGrid">
    <w:name w:val="Table Grid"/>
    <w:basedOn w:val="TableNormal"/>
    <w:uiPriority w:val="59"/>
    <w:qFormat/>
    <w:rsid w:val="008C0FF0"/>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3">
    <w:name w:val="Table Web 3"/>
    <w:basedOn w:val="TableNormal"/>
    <w:uiPriority w:val="99"/>
    <w:unhideWhenUsed/>
    <w:qFormat/>
    <w:rsid w:val="008C0FF0"/>
    <w:pPr>
      <w:spacing w:after="0" w:line="240" w:lineRule="auto"/>
    </w:pPr>
    <w:rPr>
      <w:rFonts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il"/>
          <w:tr2bl w:val="nil"/>
        </w:tcBorders>
      </w:tcPr>
    </w:tblStylePr>
  </w:style>
  <w:style w:type="character" w:customStyle="1" w:styleId="TitleChar">
    <w:name w:val="Title Char"/>
    <w:basedOn w:val="DefaultParagraphFont"/>
    <w:link w:val="Title"/>
    <w:uiPriority w:val="10"/>
    <w:rsid w:val="008C0FF0"/>
    <w:rPr>
      <w:rFonts w:ascii="Calibri Light" w:eastAsia="Times New Roman" w:hAnsi="Calibri Light" w:cs="Times New Roman"/>
      <w:b/>
      <w:bCs/>
      <w:kern w:val="28"/>
      <w:sz w:val="32"/>
      <w:szCs w:val="32"/>
    </w:rPr>
  </w:style>
  <w:style w:type="table" w:styleId="LightShading-Accent3">
    <w:name w:val="Light Shading Accent 3"/>
    <w:basedOn w:val="TableNormal"/>
    <w:uiPriority w:val="60"/>
    <w:rsid w:val="008C0FF0"/>
    <w:pPr>
      <w:spacing w:after="0" w:line="240" w:lineRule="auto"/>
    </w:pPr>
    <w:rPr>
      <w:rFonts w:cs="Times New Roman"/>
      <w:color w:val="76923C"/>
      <w:sz w:val="20"/>
      <w:szCs w:val="20"/>
    </w:rPr>
    <w:tblPr>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List-Accent6">
    <w:name w:val="Light List Accent 6"/>
    <w:basedOn w:val="TableNormal"/>
    <w:uiPriority w:val="61"/>
    <w:rsid w:val="008C0FF0"/>
    <w:pPr>
      <w:spacing w:after="0" w:line="240" w:lineRule="auto"/>
    </w:pPr>
    <w:rPr>
      <w:rFonts w:cs="Times New Roman"/>
      <w:sz w:val="20"/>
      <w:szCs w:val="20"/>
    </w:rPr>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Accent3">
    <w:name w:val="Light Grid Accent 3"/>
    <w:basedOn w:val="TableNormal"/>
    <w:uiPriority w:val="62"/>
    <w:rsid w:val="008C0FF0"/>
    <w:pPr>
      <w:spacing w:after="0" w:line="240" w:lineRule="auto"/>
    </w:pPr>
    <w:rPr>
      <w:rFonts w:cs="Times New Roman"/>
      <w:sz w:val="20"/>
      <w:szCs w:val="2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Bahnschrift Light SemiCondensed" w:eastAsia="Times New Roman" w:hAnsi="Bahnschrift Ligh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auto"/>
        </w:tcBorders>
      </w:tcPr>
    </w:tblStylePr>
    <w:tblStylePr w:type="lastRow">
      <w:pPr>
        <w:spacing w:beforeLines="0" w:beforeAutospacing="0" w:afterLines="0" w:afterAutospacing="0" w:line="240" w:lineRule="auto"/>
      </w:pPr>
      <w:rPr>
        <w:rFonts w:ascii="Bahnschrift Light SemiCondensed" w:eastAsia="Times New Roman" w:hAnsi="Bahnschrift Ligh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ascii="Bahnschrift Light SemiCondensed" w:eastAsia="Times New Roman" w:hAnsi="Bahnschrift Light SemiCondensed" w:cs="Times New Roman" w:hint="default"/>
        <w:b/>
        <w:bCs/>
      </w:rPr>
    </w:tblStylePr>
    <w:tblStylePr w:type="lastCol">
      <w:rPr>
        <w:rFonts w:ascii="Bahnschrift Light SemiCondensed" w:eastAsia="Times New Roman" w:hAnsi="Bahnschrift Ligh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rsid w:val="008C0FF0"/>
    <w:pPr>
      <w:spacing w:after="0" w:line="240" w:lineRule="auto"/>
    </w:pPr>
    <w:rPr>
      <w:rFonts w:cs="Times New Roman"/>
      <w:sz w:val="20"/>
      <w:szCs w:val="2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Autospacing="0" w:afterLines="0" w:afterAutospacing="0" w:line="240" w:lineRule="auto"/>
      </w:pPr>
      <w:rPr>
        <w:rFonts w:ascii="Bahnschrift Light SemiCondensed" w:eastAsia="Times New Roman" w:hAnsi="Bahnschrift Light SemiCondensed"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auto"/>
        </w:tcBorders>
      </w:tcPr>
    </w:tblStylePr>
    <w:tblStylePr w:type="lastRow">
      <w:pPr>
        <w:spacing w:beforeLines="0" w:beforeAutospacing="0" w:afterLines="0" w:afterAutospacing="0" w:line="240" w:lineRule="auto"/>
      </w:pPr>
      <w:rPr>
        <w:rFonts w:ascii="Bahnschrift Light SemiCondensed" w:eastAsia="Times New Roman" w:hAnsi="Bahnschrift Light SemiCondensed"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ascii="Bahnschrift Light SemiCondensed" w:eastAsia="Times New Roman" w:hAnsi="Bahnschrift Light SemiCondensed" w:cs="Times New Roman" w:hint="default"/>
        <w:b/>
        <w:bCs/>
      </w:rPr>
    </w:tblStylePr>
    <w:tblStylePr w:type="lastCol">
      <w:rPr>
        <w:rFonts w:ascii="Bahnschrift Light SemiCondensed" w:eastAsia="Times New Roman" w:hAnsi="Bahnschrift Light SemiCondensed"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MediumShading1-Accent6">
    <w:name w:val="Medium Shading 1 Accent 6"/>
    <w:basedOn w:val="TableNormal"/>
    <w:uiPriority w:val="63"/>
    <w:rsid w:val="008C0FF0"/>
    <w:pPr>
      <w:spacing w:after="0" w:line="240" w:lineRule="auto"/>
    </w:pPr>
    <w:rPr>
      <w:rFonts w:cs="Times New Roman"/>
      <w:sz w:val="20"/>
      <w:szCs w:val="20"/>
    </w:rPr>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Accent3">
    <w:name w:val="Medium Shading 2 Accent 3"/>
    <w:basedOn w:val="TableNormal"/>
    <w:uiPriority w:val="64"/>
    <w:qFormat/>
    <w:rsid w:val="008C0FF0"/>
    <w:pPr>
      <w:spacing w:after="0" w:line="240" w:lineRule="auto"/>
    </w:pPr>
    <w:rPr>
      <w:rFonts w:cs="Times New Roman"/>
      <w:sz w:val="20"/>
      <w:szCs w:val="20"/>
    </w:rPr>
    <w:tblPr>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8C0FF0"/>
    <w:pPr>
      <w:spacing w:after="0" w:line="240" w:lineRule="auto"/>
    </w:pPr>
    <w:rPr>
      <w:rFonts w:cs="Times New Roman"/>
      <w:sz w:val="20"/>
      <w:szCs w:val="20"/>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3">
    <w:name w:val="Medium Grid 1 Accent 3"/>
    <w:basedOn w:val="TableNormal"/>
    <w:uiPriority w:val="67"/>
    <w:rsid w:val="008C0FF0"/>
    <w:pPr>
      <w:spacing w:after="0" w:line="240" w:lineRule="auto"/>
    </w:pPr>
    <w:rPr>
      <w:rFonts w:cs="Times New Roman"/>
      <w:sz w:val="20"/>
      <w:szCs w:val="20"/>
    </w:rPr>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2-Accent3">
    <w:name w:val="Medium Grid 2 Accent 3"/>
    <w:basedOn w:val="TableNormal"/>
    <w:uiPriority w:val="68"/>
    <w:rsid w:val="008C0FF0"/>
    <w:pPr>
      <w:spacing w:after="0" w:line="240" w:lineRule="auto"/>
    </w:pPr>
    <w:rPr>
      <w:rFonts w:ascii="Cambria" w:eastAsia="Times New Roman" w:hAnsi="Cambria" w:cs="Times New Roman"/>
      <w:color w:val="000000"/>
      <w:sz w:val="20"/>
      <w:szCs w:val="2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3-Accent3">
    <w:name w:val="Medium Grid 3 Accent 3"/>
    <w:basedOn w:val="TableNormal"/>
    <w:uiPriority w:val="69"/>
    <w:qFormat/>
    <w:rsid w:val="008C0FF0"/>
    <w:pPr>
      <w:spacing w:after="0" w:line="240" w:lineRule="auto"/>
    </w:pPr>
    <w:rPr>
      <w:rFonts w:cs="Times New Roman"/>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ColorfulShading-Accent3">
    <w:name w:val="Colorful Shading Accent 3"/>
    <w:basedOn w:val="TableNormal"/>
    <w:uiPriority w:val="71"/>
    <w:qFormat/>
    <w:rsid w:val="008C0FF0"/>
    <w:pPr>
      <w:spacing w:after="0" w:line="240" w:lineRule="auto"/>
    </w:pPr>
    <w:rPr>
      <w:rFonts w:cs="Times New Roman"/>
      <w:color w:val="000000"/>
      <w:sz w:val="20"/>
      <w:szCs w:val="2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Grid-Accent3">
    <w:name w:val="Colorful Grid Accent 3"/>
    <w:basedOn w:val="TableNormal"/>
    <w:uiPriority w:val="73"/>
    <w:rsid w:val="008C0FF0"/>
    <w:pPr>
      <w:spacing w:after="0" w:line="240" w:lineRule="auto"/>
    </w:pPr>
    <w:rPr>
      <w:rFonts w:cs="Times New Roman"/>
      <w:color w:val="000000"/>
      <w:sz w:val="20"/>
      <w:szCs w:val="2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paragraph" w:styleId="ListParagraph">
    <w:name w:val="List Paragraph"/>
    <w:basedOn w:val="Normal"/>
    <w:qFormat/>
    <w:rsid w:val="008C0FF0"/>
    <w:pPr>
      <w:ind w:left="720"/>
      <w:contextualSpacing/>
    </w:pPr>
    <w:rPr>
      <w:rFonts w:cs="Calibri"/>
      <w:color w:val="000000"/>
    </w:rPr>
  </w:style>
  <w:style w:type="character" w:customStyle="1" w:styleId="WW8Num1z0">
    <w:name w:val="WW8Num1z0"/>
    <w:qFormat/>
    <w:rsid w:val="008C0FF0"/>
    <w:rPr>
      <w:rFonts w:ascii="Symbol" w:hAnsi="Symbol"/>
    </w:rPr>
  </w:style>
  <w:style w:type="paragraph" w:styleId="NoSpacing">
    <w:name w:val="No Spacing"/>
    <w:link w:val="NoSpacingChar"/>
    <w:qFormat/>
    <w:rsid w:val="008C0FF0"/>
    <w:pPr>
      <w:suppressAutoHyphens/>
      <w:spacing w:after="0" w:line="240" w:lineRule="auto"/>
    </w:pPr>
    <w:rPr>
      <w:rFonts w:cs="Times New Roman"/>
      <w:lang w:eastAsia="ar-SA"/>
    </w:rPr>
  </w:style>
  <w:style w:type="character" w:customStyle="1" w:styleId="NoSpacingChar">
    <w:name w:val="No Spacing Char"/>
    <w:link w:val="NoSpacing"/>
    <w:rsid w:val="008C0FF0"/>
    <w:rPr>
      <w:rFonts w:ascii="Calibri" w:eastAsia="Calibri" w:hAnsi="Calibri" w:cs="Times New Roman"/>
      <w:lang w:eastAsia="ar-SA"/>
    </w:rPr>
  </w:style>
  <w:style w:type="paragraph" w:customStyle="1" w:styleId="WW-Default">
    <w:name w:val="WW-Default"/>
    <w:rsid w:val="008C0FF0"/>
    <w:pPr>
      <w:suppressAutoHyphens/>
      <w:autoSpaceDE w:val="0"/>
      <w:spacing w:after="0" w:line="240" w:lineRule="auto"/>
    </w:pPr>
    <w:rPr>
      <w:rFonts w:ascii="Cambria" w:hAnsi="Cambria" w:cs="Cambria"/>
      <w:color w:val="000000"/>
      <w:kern w:val="1"/>
      <w:sz w:val="24"/>
      <w:szCs w:val="24"/>
      <w:lang w:eastAsia="zh-CN"/>
    </w:rPr>
  </w:style>
  <w:style w:type="table" w:customStyle="1" w:styleId="TableGrid1">
    <w:name w:val="Table Grid1"/>
    <w:basedOn w:val="TableNormal"/>
    <w:uiPriority w:val="59"/>
    <w:rsid w:val="008C0FF0"/>
    <w:pPr>
      <w:spacing w:after="0" w:line="240" w:lineRule="auto"/>
    </w:pPr>
    <w:rPr>
      <w:rFont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1">
    <w:name w:val="Light List1"/>
    <w:basedOn w:val="TableNormal"/>
    <w:uiPriority w:val="61"/>
    <w:rsid w:val="008C0FF0"/>
    <w:pPr>
      <w:spacing w:after="0" w:line="240" w:lineRule="auto"/>
    </w:pPr>
    <w:rPr>
      <w:rFonts w:cs="Times New Roman"/>
      <w:sz w:val="20"/>
      <w:szCs w:val="20"/>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Default">
    <w:name w:val="Default"/>
    <w:rsid w:val="008C0FF0"/>
    <w:pPr>
      <w:suppressAutoHyphens/>
      <w:autoSpaceDE w:val="0"/>
      <w:spacing w:after="0" w:line="240" w:lineRule="auto"/>
    </w:pPr>
    <w:rPr>
      <w:rFonts w:ascii="Cambria" w:hAnsi="Cambria" w:cs="Cambria"/>
      <w:color w:val="000000"/>
      <w:sz w:val="24"/>
      <w:szCs w:val="24"/>
      <w:lang w:eastAsia="ar-SA"/>
    </w:rPr>
  </w:style>
  <w:style w:type="character" w:customStyle="1" w:styleId="BookTitle1">
    <w:name w:val="Book Title1"/>
    <w:qFormat/>
    <w:rsid w:val="008C0FF0"/>
    <w:rPr>
      <w:b/>
      <w:bCs/>
      <w:smallCaps/>
      <w:spacing w:val="5"/>
    </w:rPr>
  </w:style>
  <w:style w:type="character" w:customStyle="1" w:styleId="apple-converted-space">
    <w:name w:val="apple-converted-space"/>
    <w:basedOn w:val="DefaultParagraphFont"/>
    <w:rsid w:val="008C0FF0"/>
  </w:style>
  <w:style w:type="paragraph" w:customStyle="1" w:styleId="ecxmsonormal">
    <w:name w:val="ecxmsonormal"/>
    <w:basedOn w:val="Normal"/>
    <w:qFormat/>
    <w:rsid w:val="008C0FF0"/>
    <w:pPr>
      <w:widowControl w:val="0"/>
      <w:suppressAutoHyphens/>
      <w:spacing w:before="280" w:after="280" w:line="240" w:lineRule="auto"/>
    </w:pPr>
    <w:rPr>
      <w:rFonts w:ascii="Times New Roman" w:eastAsia="DejaVu Sans Condensed" w:hAnsi="Times New Roman" w:cs="Lohit Hindi"/>
      <w:kern w:val="1"/>
      <w:sz w:val="24"/>
      <w:szCs w:val="24"/>
      <w:lang w:eastAsia="hi-IN" w:bidi="hi-IN"/>
    </w:rPr>
  </w:style>
  <w:style w:type="paragraph" w:customStyle="1" w:styleId="a">
    <w:name w:val="Содржина на табела"/>
    <w:basedOn w:val="Normal"/>
    <w:rsid w:val="008C0FF0"/>
    <w:pPr>
      <w:widowControl w:val="0"/>
      <w:suppressLineNumbers/>
      <w:suppressAutoHyphens/>
      <w:spacing w:after="0" w:line="240" w:lineRule="auto"/>
    </w:pPr>
    <w:rPr>
      <w:rFonts w:ascii="Times New Roman" w:eastAsia="DejaVu Sans Condensed" w:hAnsi="Times New Roman" w:cs="Lohit Hindi"/>
      <w:kern w:val="1"/>
      <w:sz w:val="24"/>
      <w:szCs w:val="24"/>
      <w:lang w:eastAsia="hi-IN" w:bidi="hi-IN"/>
    </w:rPr>
  </w:style>
  <w:style w:type="paragraph" w:customStyle="1" w:styleId="Tabela">
    <w:name w:val="Tabela"/>
    <w:basedOn w:val="BodyTextFirstIndent"/>
    <w:qFormat/>
    <w:rsid w:val="008C0FF0"/>
    <w:pPr>
      <w:keepNext/>
      <w:suppressAutoHyphens/>
      <w:spacing w:before="240" w:line="240" w:lineRule="auto"/>
      <w:ind w:left="567" w:firstLine="0"/>
    </w:pPr>
    <w:rPr>
      <w:rFonts w:ascii="Arial" w:eastAsia="Times New Roman" w:hAnsi="Arial" w:cs="Arial"/>
    </w:rPr>
  </w:style>
  <w:style w:type="paragraph" w:customStyle="1" w:styleId="Standard">
    <w:name w:val="Standard"/>
    <w:rsid w:val="008C0FF0"/>
    <w:pPr>
      <w:suppressAutoHyphens/>
      <w:spacing w:after="0" w:line="240" w:lineRule="auto"/>
      <w:textAlignment w:val="baseline"/>
    </w:pPr>
    <w:rPr>
      <w:rFonts w:ascii="Times New Roman" w:eastAsia="Arial" w:hAnsi="Times New Roman"/>
      <w:kern w:val="1"/>
      <w:sz w:val="24"/>
      <w:szCs w:val="24"/>
      <w:lang w:val="en-GB" w:eastAsia="ar-SA"/>
    </w:rPr>
  </w:style>
  <w:style w:type="character" w:customStyle="1" w:styleId="HeaderChar1">
    <w:name w:val="Header Char1"/>
    <w:qFormat/>
    <w:rsid w:val="008C0FF0"/>
    <w:rPr>
      <w:rFonts w:ascii="Calibri" w:eastAsia="Calibri" w:hAnsi="Calibri"/>
      <w:sz w:val="22"/>
      <w:szCs w:val="22"/>
      <w:lang w:val="mk-MK" w:eastAsia="en-US" w:bidi="ar-SA"/>
    </w:rPr>
  </w:style>
  <w:style w:type="paragraph" w:customStyle="1" w:styleId="NNRAZNOIDENT">
    <w:name w:val="NN RAZ NO IDENT"/>
    <w:basedOn w:val="Normal"/>
    <w:uiPriority w:val="99"/>
    <w:rsid w:val="008C0FF0"/>
    <w:pPr>
      <w:tabs>
        <w:tab w:val="left" w:pos="0"/>
        <w:tab w:val="left" w:pos="170"/>
        <w:tab w:val="left" w:pos="720"/>
      </w:tabs>
      <w:suppressAutoHyphens/>
      <w:spacing w:after="0" w:line="240" w:lineRule="auto"/>
      <w:ind w:left="783" w:hanging="360"/>
    </w:pPr>
    <w:rPr>
      <w:rFonts w:ascii="Verdana" w:eastAsia="Times New Roman" w:hAnsi="Verdana"/>
      <w:sz w:val="16"/>
      <w:szCs w:val="20"/>
      <w:lang w:val="sr-Cyrl-CS" w:eastAsia="ar-SA"/>
    </w:rPr>
  </w:style>
  <w:style w:type="paragraph" w:customStyle="1" w:styleId="Pa1">
    <w:name w:val="Pa1"/>
    <w:basedOn w:val="Default"/>
    <w:next w:val="Default"/>
    <w:qFormat/>
    <w:rsid w:val="008C0FF0"/>
    <w:pPr>
      <w:suppressAutoHyphens w:val="0"/>
      <w:autoSpaceDN w:val="0"/>
      <w:adjustRightInd w:val="0"/>
      <w:spacing w:line="241" w:lineRule="atLeast"/>
    </w:pPr>
    <w:rPr>
      <w:rFonts w:ascii="Macedonian Helv" w:eastAsia="Times New Roman" w:hAnsi="Macedonian Helv" w:cs="Times New Roman"/>
      <w:color w:val="auto"/>
      <w:lang w:val="en-GB" w:eastAsia="en-GB"/>
    </w:rPr>
  </w:style>
  <w:style w:type="character" w:customStyle="1" w:styleId="WW8Num2z0">
    <w:name w:val="WW8Num2z0"/>
    <w:rsid w:val="008C0FF0"/>
    <w:rPr>
      <w:rFonts w:ascii="Symbol" w:hAnsi="Symbol" w:cs="OpenSymbol"/>
    </w:rPr>
  </w:style>
  <w:style w:type="table" w:customStyle="1" w:styleId="TableGrid11">
    <w:name w:val="Table Grid11"/>
    <w:basedOn w:val="TableNormal"/>
    <w:rsid w:val="008C0F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8C0F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rsid w:val="008C0FF0"/>
    <w:rPr>
      <w:rFonts w:ascii="Calibri" w:eastAsia="Calibri" w:hAnsi="Calibri" w:cs="Times New Roman"/>
      <w:lang w:val="mk-MK"/>
    </w:rPr>
  </w:style>
  <w:style w:type="character" w:customStyle="1" w:styleId="Absatz-Standardschriftart">
    <w:name w:val="Absatz-Standardschriftart"/>
    <w:qFormat/>
    <w:rsid w:val="008C0FF0"/>
  </w:style>
  <w:style w:type="character" w:customStyle="1" w:styleId="WW-Absatz-Standardschriftart">
    <w:name w:val="WW-Absatz-Standardschriftart"/>
    <w:rsid w:val="008C0FF0"/>
  </w:style>
  <w:style w:type="character" w:customStyle="1" w:styleId="WW-Absatz-Standardschriftart1">
    <w:name w:val="WW-Absatz-Standardschriftart1"/>
    <w:rsid w:val="008C0FF0"/>
  </w:style>
  <w:style w:type="character" w:customStyle="1" w:styleId="WW-Absatz-Standardschriftart11">
    <w:name w:val="WW-Absatz-Standardschriftart11"/>
    <w:qFormat/>
    <w:rsid w:val="008C0FF0"/>
  </w:style>
  <w:style w:type="character" w:customStyle="1" w:styleId="WW-Absatz-Standardschriftart111">
    <w:name w:val="WW-Absatz-Standardschriftart111"/>
    <w:qFormat/>
    <w:rsid w:val="008C0FF0"/>
  </w:style>
  <w:style w:type="character" w:customStyle="1" w:styleId="WW-Absatz-Standardschriftart1111">
    <w:name w:val="WW-Absatz-Standardschriftart1111"/>
    <w:rsid w:val="008C0FF0"/>
  </w:style>
  <w:style w:type="character" w:customStyle="1" w:styleId="WW-Absatz-Standardschriftart11111">
    <w:name w:val="WW-Absatz-Standardschriftart11111"/>
    <w:rsid w:val="008C0FF0"/>
  </w:style>
  <w:style w:type="character" w:customStyle="1" w:styleId="WW-DefaultParagraphFont">
    <w:name w:val="WW-Default Paragraph Font"/>
    <w:rsid w:val="008C0FF0"/>
  </w:style>
  <w:style w:type="paragraph" w:customStyle="1" w:styleId="a0">
    <w:name w:val="Заглавие"/>
    <w:basedOn w:val="Normal"/>
    <w:next w:val="BodyText"/>
    <w:rsid w:val="008C0FF0"/>
    <w:pPr>
      <w:keepNext/>
      <w:suppressAutoHyphens/>
      <w:spacing w:before="240" w:after="120" w:line="276" w:lineRule="auto"/>
    </w:pPr>
    <w:rPr>
      <w:rFonts w:ascii="Arial" w:eastAsia="DejaVu Sans Condensed" w:hAnsi="Arial" w:cs="Lohit Hindi"/>
      <w:sz w:val="28"/>
      <w:szCs w:val="28"/>
      <w:lang w:eastAsia="ar-SA"/>
    </w:rPr>
  </w:style>
  <w:style w:type="paragraph" w:customStyle="1" w:styleId="a1">
    <w:name w:val="Наслов"/>
    <w:basedOn w:val="Normal"/>
    <w:rsid w:val="008C0FF0"/>
    <w:pPr>
      <w:suppressLineNumbers/>
      <w:suppressAutoHyphens/>
      <w:spacing w:before="120" w:after="120" w:line="276" w:lineRule="auto"/>
    </w:pPr>
    <w:rPr>
      <w:rFonts w:cs="Lohit Hindi"/>
      <w:i/>
      <w:iCs/>
      <w:sz w:val="24"/>
      <w:szCs w:val="24"/>
      <w:lang w:eastAsia="ar-SA"/>
    </w:rPr>
  </w:style>
  <w:style w:type="paragraph" w:customStyle="1" w:styleId="a2">
    <w:name w:val="Индекс"/>
    <w:basedOn w:val="Normal"/>
    <w:rsid w:val="008C0FF0"/>
    <w:pPr>
      <w:suppressLineNumbers/>
      <w:suppressAutoHyphens/>
      <w:spacing w:after="200" w:line="276" w:lineRule="auto"/>
    </w:pPr>
    <w:rPr>
      <w:rFonts w:cs="Lohit Hindi"/>
      <w:lang w:eastAsia="ar-SA"/>
    </w:rPr>
  </w:style>
  <w:style w:type="paragraph" w:customStyle="1" w:styleId="a3">
    <w:name w:val="Заглавие на табела"/>
    <w:basedOn w:val="a"/>
    <w:rsid w:val="008C0FF0"/>
    <w:pPr>
      <w:widowControl/>
      <w:spacing w:after="200" w:line="276" w:lineRule="auto"/>
      <w:jc w:val="center"/>
    </w:pPr>
    <w:rPr>
      <w:rFonts w:ascii="Calibri" w:eastAsia="Calibri" w:hAnsi="Calibri" w:cs="Calibri"/>
      <w:b/>
      <w:bCs/>
      <w:kern w:val="0"/>
      <w:sz w:val="22"/>
      <w:szCs w:val="22"/>
      <w:lang w:eastAsia="ar-SA" w:bidi="ar-SA"/>
    </w:rPr>
  </w:style>
  <w:style w:type="character" w:customStyle="1" w:styleId="CharChar2">
    <w:name w:val="Char Char2"/>
    <w:rsid w:val="008C0FF0"/>
    <w:rPr>
      <w:rFonts w:ascii="Arial" w:eastAsia="Times New Roman" w:hAnsi="Arial" w:cs="Times New Roman"/>
      <w:szCs w:val="20"/>
      <w:lang w:val="en-GB" w:eastAsia="ar-SA"/>
    </w:rPr>
  </w:style>
  <w:style w:type="table" w:customStyle="1" w:styleId="Style1">
    <w:name w:val="Style1"/>
    <w:basedOn w:val="TableWeb3"/>
    <w:uiPriority w:val="99"/>
    <w:qFormat/>
    <w:rsid w:val="008C0FF0"/>
    <w:tblPr/>
    <w:tcPr>
      <w:shd w:val="clear" w:color="auto" w:fill="D6E3BC"/>
    </w:tcPr>
    <w:tblStylePr w:type="firstRow">
      <w:rPr>
        <w:color w:val="auto"/>
      </w:rPr>
      <w:tblPr/>
      <w:tcPr>
        <w:tcBorders>
          <w:tl2br w:val="nil"/>
          <w:tr2bl w:val="nil"/>
        </w:tcBorders>
      </w:tcPr>
    </w:tblStylePr>
  </w:style>
  <w:style w:type="character" w:customStyle="1" w:styleId="WW8Num1z1">
    <w:name w:val="WW8Num1z1"/>
    <w:qFormat/>
    <w:rsid w:val="008C0FF0"/>
    <w:rPr>
      <w:rFonts w:ascii="OpenSymbol" w:hAnsi="OpenSymbol" w:cs="OpenSymbol" w:hint="default"/>
    </w:rPr>
  </w:style>
  <w:style w:type="character" w:customStyle="1" w:styleId="yiv9312910405">
    <w:name w:val="yiv9312910405"/>
    <w:rsid w:val="008C0FF0"/>
  </w:style>
  <w:style w:type="table" w:customStyle="1" w:styleId="Style2">
    <w:name w:val="Style2"/>
    <w:basedOn w:val="TableNormal"/>
    <w:rsid w:val="008C0FF0"/>
    <w:pPr>
      <w:spacing w:after="0" w:line="240" w:lineRule="auto"/>
    </w:pPr>
    <w:rPr>
      <w:rFonts w:ascii="Times New Roman" w:eastAsia="Times New Roman" w:hAnsi="Times New Roman" w:cs="Times New Roman"/>
      <w:sz w:val="20"/>
      <w:szCs w:val="20"/>
    </w:rPr>
    <w:tblPr/>
  </w:style>
  <w:style w:type="character" w:customStyle="1" w:styleId="IntenseReference1">
    <w:name w:val="Intense Reference1"/>
    <w:uiPriority w:val="32"/>
    <w:qFormat/>
    <w:rsid w:val="008C0FF0"/>
    <w:rPr>
      <w:b/>
      <w:bCs/>
      <w:smallCaps/>
      <w:color w:val="C0504D"/>
      <w:spacing w:val="5"/>
      <w:u w:val="single"/>
    </w:rPr>
  </w:style>
  <w:style w:type="paragraph" w:customStyle="1" w:styleId="TableParagraph">
    <w:name w:val="Table Paragraph"/>
    <w:basedOn w:val="Normal"/>
    <w:uiPriority w:val="1"/>
    <w:qFormat/>
    <w:rsid w:val="008C0FF0"/>
    <w:pPr>
      <w:widowControl w:val="0"/>
      <w:autoSpaceDE w:val="0"/>
      <w:autoSpaceDN w:val="0"/>
      <w:spacing w:after="0" w:line="240" w:lineRule="auto"/>
    </w:pPr>
    <w:rPr>
      <w:rFonts w:ascii="Arial" w:eastAsia="Arial" w:hAnsi="Arial" w:cs="Arial"/>
      <w:lang w:bidi="en-US"/>
    </w:rPr>
  </w:style>
  <w:style w:type="table" w:customStyle="1" w:styleId="LightList2">
    <w:name w:val="Light List2"/>
    <w:basedOn w:val="TableNormal"/>
    <w:uiPriority w:val="61"/>
    <w:rsid w:val="008C0FF0"/>
    <w:pPr>
      <w:spacing w:after="0" w:line="240" w:lineRule="auto"/>
    </w:pPr>
    <w:rPr>
      <w:rFonts w:cs="Times New Roman"/>
      <w:sz w:val="20"/>
      <w:szCs w:val="20"/>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3">
    <w:name w:val="Table Grid3"/>
    <w:basedOn w:val="TableNormal"/>
    <w:uiPriority w:val="59"/>
    <w:rsid w:val="008C0FF0"/>
    <w:pPr>
      <w:spacing w:after="0" w:line="240" w:lineRule="auto"/>
    </w:pPr>
    <w:rPr>
      <w:rFont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rsid w:val="008C0F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1">
    <w:name w:val="Style11"/>
    <w:basedOn w:val="TableWeb3"/>
    <w:uiPriority w:val="99"/>
    <w:qFormat/>
    <w:rsid w:val="008C0FF0"/>
    <w:tblPr/>
    <w:tcPr>
      <w:shd w:val="clear" w:color="auto" w:fill="D6E3BC"/>
    </w:tcPr>
    <w:tblStylePr w:type="firstRow">
      <w:rPr>
        <w:color w:val="auto"/>
      </w:rPr>
      <w:tblPr/>
      <w:tcPr>
        <w:tcBorders>
          <w:tl2br w:val="nil"/>
          <w:tr2bl w:val="nil"/>
        </w:tcBorders>
      </w:tcPr>
    </w:tblStylePr>
  </w:style>
  <w:style w:type="table" w:customStyle="1" w:styleId="TableGrid4">
    <w:name w:val="Table Grid4"/>
    <w:basedOn w:val="TableNormal"/>
    <w:uiPriority w:val="59"/>
    <w:rsid w:val="008C0FF0"/>
    <w:pPr>
      <w:spacing w:after="0" w:line="240" w:lineRule="auto"/>
    </w:pPr>
    <w:rPr>
      <w:rFont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rsid w:val="008C0F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2">
    <w:name w:val="Style12"/>
    <w:basedOn w:val="TableWeb3"/>
    <w:uiPriority w:val="99"/>
    <w:qFormat/>
    <w:rsid w:val="008C0FF0"/>
    <w:tblPr/>
    <w:tcPr>
      <w:shd w:val="clear" w:color="auto" w:fill="D6E3BC"/>
    </w:tcPr>
    <w:tblStylePr w:type="firstRow">
      <w:rPr>
        <w:color w:val="auto"/>
      </w:rPr>
      <w:tblPr/>
      <w:tcPr>
        <w:tcBorders>
          <w:tl2br w:val="nil"/>
          <w:tr2bl w:val="nil"/>
        </w:tcBorders>
      </w:tcPr>
    </w:tblStylePr>
  </w:style>
  <w:style w:type="character" w:customStyle="1" w:styleId="fontstyle01">
    <w:name w:val="fontstyle01"/>
    <w:rsid w:val="008C0FF0"/>
    <w:rPr>
      <w:rFonts w:ascii="Arial" w:hAnsi="Arial" w:cs="Arial" w:hint="default"/>
      <w:color w:val="000000"/>
      <w:sz w:val="20"/>
      <w:szCs w:val="20"/>
    </w:rPr>
  </w:style>
  <w:style w:type="table" w:customStyle="1" w:styleId="TableGrid5">
    <w:name w:val="Table Grid5"/>
    <w:basedOn w:val="TableNormal"/>
    <w:uiPriority w:val="39"/>
    <w:rsid w:val="008C0FF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C0FF0"/>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8C0FF0"/>
  </w:style>
  <w:style w:type="character" w:customStyle="1" w:styleId="eop">
    <w:name w:val="eop"/>
    <w:basedOn w:val="DefaultParagraphFont"/>
    <w:rsid w:val="008C0FF0"/>
  </w:style>
  <w:style w:type="table" w:customStyle="1" w:styleId="TableGrid6">
    <w:name w:val="Table Grid6"/>
    <w:basedOn w:val="TableNormal"/>
    <w:next w:val="TableGrid"/>
    <w:uiPriority w:val="39"/>
    <w:rsid w:val="00084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qFormat/>
    <w:rsid w:val="004564EC"/>
  </w:style>
  <w:style w:type="table" w:customStyle="1" w:styleId="TableGrid7">
    <w:name w:val="Table Grid7"/>
    <w:basedOn w:val="TableNormal"/>
    <w:next w:val="TableGrid"/>
    <w:uiPriority w:val="39"/>
    <w:rsid w:val="00F95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21D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1DF9"/>
    <w:rPr>
      <w:rFonts w:ascii="Calibri" w:eastAsia="Calibri" w:hAnsi="Calibri" w:cs="Times New Roman"/>
      <w:sz w:val="20"/>
      <w:szCs w:val="20"/>
    </w:rPr>
  </w:style>
  <w:style w:type="table" w:styleId="ListTable4-Accent5">
    <w:name w:val="List Table 4 Accent 5"/>
    <w:basedOn w:val="TableNormal"/>
    <w:uiPriority w:val="49"/>
    <w:rsid w:val="00A22BD7"/>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1">
    <w:name w:val="Grid Table 5 Dark Accent 1"/>
    <w:basedOn w:val="TableNormal"/>
    <w:uiPriority w:val="50"/>
    <w:rsid w:val="00E02E0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1">
    <w:name w:val="Grid Table 4 Accent 1"/>
    <w:basedOn w:val="TableNormal"/>
    <w:uiPriority w:val="49"/>
    <w:rsid w:val="0043615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43615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1">
    <w:name w:val="List Table 4 Accent 1"/>
    <w:basedOn w:val="TableNormal"/>
    <w:uiPriority w:val="49"/>
    <w:rsid w:val="00040C8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PlainTable3">
    <w:name w:val="Plain Table 3"/>
    <w:basedOn w:val="TableNormal"/>
    <w:uiPriority w:val="43"/>
    <w:rsid w:val="009F0CB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9F0CB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Accent5">
    <w:name w:val="Grid Table 3 Accent 5"/>
    <w:basedOn w:val="TableNormal"/>
    <w:uiPriority w:val="48"/>
    <w:rsid w:val="009F0CB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4-Accent3">
    <w:name w:val="Grid Table 4 Accent 3"/>
    <w:basedOn w:val="TableNormal"/>
    <w:uiPriority w:val="49"/>
    <w:rsid w:val="009F0CB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5Dark-Accent5">
    <w:name w:val="Grid Table 5 Dark Accent 5"/>
    <w:basedOn w:val="TableNormal"/>
    <w:uiPriority w:val="50"/>
    <w:rsid w:val="009F0CB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6Colorful-Accent5">
    <w:name w:val="Grid Table 6 Colorful Accent 5"/>
    <w:basedOn w:val="TableNormal"/>
    <w:uiPriority w:val="51"/>
    <w:rsid w:val="009F0CBE"/>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66">
    <w:name w:val="166"/>
    <w:basedOn w:val="TableNormal"/>
    <w:pPr>
      <w:spacing w:after="0" w:line="240" w:lineRule="auto"/>
    </w:pPr>
    <w:rPr>
      <w:color w:val="2E75B5"/>
      <w:sz w:val="20"/>
      <w:szCs w:val="20"/>
    </w:rPr>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rPr>
      <w:tblPr/>
      <w:tcPr>
        <w:tcBorders>
          <w:top w:val="single" w:sz="4" w:space="0" w:color="9CC3E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165">
    <w:name w:val="165"/>
    <w:basedOn w:val="TableNormal"/>
    <w:tblPr>
      <w:tblStyleRowBandSize w:val="1"/>
      <w:tblStyleColBandSize w:val="1"/>
      <w:tblCellMar>
        <w:top w:w="100" w:type="dxa"/>
        <w:left w:w="100" w:type="dxa"/>
        <w:bottom w:w="100" w:type="dxa"/>
        <w:right w:w="100" w:type="dxa"/>
      </w:tblCellMar>
    </w:tblPr>
  </w:style>
  <w:style w:type="table" w:customStyle="1" w:styleId="164">
    <w:name w:val="164"/>
    <w:basedOn w:val="TableNormal"/>
    <w:pPr>
      <w:spacing w:after="0" w:line="240" w:lineRule="auto"/>
    </w:pPr>
    <w:rPr>
      <w:color w:val="2E75B5"/>
      <w:sz w:val="20"/>
      <w:szCs w:val="20"/>
    </w:rPr>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163">
    <w:name w:val="163"/>
    <w:basedOn w:val="TableNormal"/>
    <w:pPr>
      <w:spacing w:after="0" w:line="240" w:lineRule="auto"/>
    </w:pPr>
    <w:rPr>
      <w:color w:val="2E75B5"/>
      <w:sz w:val="20"/>
      <w:szCs w:val="20"/>
    </w:rPr>
    <w:tblPr>
      <w:tblStyleRowBandSize w:val="1"/>
      <w:tblStyleColBandSize w:val="1"/>
      <w:tblCellMar>
        <w:left w:w="115" w:type="dxa"/>
        <w:right w:w="115" w:type="dxa"/>
      </w:tblCellMar>
    </w:tblPr>
    <w:tcPr>
      <w:shd w:val="clear" w:color="auto" w:fill="DEEBF6"/>
    </w:tcPr>
  </w:style>
  <w:style w:type="table" w:customStyle="1" w:styleId="162">
    <w:name w:val="162"/>
    <w:basedOn w:val="TableNormal"/>
    <w:pPr>
      <w:spacing w:after="0" w:line="240" w:lineRule="auto"/>
    </w:pPr>
    <w:rPr>
      <w:color w:val="2E75B5"/>
      <w:sz w:val="20"/>
      <w:szCs w:val="20"/>
    </w:rPr>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161">
    <w:name w:val="161"/>
    <w:basedOn w:val="TableNormal"/>
    <w:pPr>
      <w:spacing w:after="0" w:line="240" w:lineRule="auto"/>
    </w:pPr>
    <w:rPr>
      <w:color w:val="2E75B5"/>
      <w:sz w:val="20"/>
      <w:szCs w:val="20"/>
    </w:rPr>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160">
    <w:name w:val="160"/>
    <w:basedOn w:val="TableNormal"/>
    <w:pPr>
      <w:spacing w:after="0" w:line="240" w:lineRule="auto"/>
    </w:pPr>
    <w:rPr>
      <w:color w:val="2E75B5"/>
      <w:sz w:val="20"/>
      <w:szCs w:val="20"/>
    </w:rPr>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rPr>
      <w:tblPr/>
      <w:tcPr>
        <w:tcBorders>
          <w:top w:val="single" w:sz="4" w:space="0" w:color="8EAADB"/>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159">
    <w:name w:val="159"/>
    <w:basedOn w:val="TableNormal"/>
    <w:pPr>
      <w:spacing w:after="0" w:line="240" w:lineRule="auto"/>
    </w:pPr>
    <w:rPr>
      <w:color w:val="2E75B5"/>
      <w:sz w:val="20"/>
      <w:szCs w:val="20"/>
    </w:rPr>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158">
    <w:name w:val="158"/>
    <w:basedOn w:val="TableNormal"/>
    <w:pPr>
      <w:spacing w:after="0" w:line="240" w:lineRule="auto"/>
    </w:pPr>
    <w:rPr>
      <w:color w:val="2E75B5"/>
      <w:sz w:val="20"/>
      <w:szCs w:val="20"/>
    </w:rPr>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157">
    <w:name w:val="157"/>
    <w:basedOn w:val="TableNormal"/>
    <w:pPr>
      <w:spacing w:after="0" w:line="240" w:lineRule="auto"/>
    </w:pPr>
    <w:rPr>
      <w:color w:val="2E75B5"/>
      <w:sz w:val="20"/>
      <w:szCs w:val="20"/>
    </w:rPr>
    <w:tblPr>
      <w:tblStyleRowBandSize w:val="1"/>
      <w:tblStyleColBandSize w:val="1"/>
      <w:tblCellMar>
        <w:left w:w="115" w:type="dxa"/>
        <w:right w:w="115" w:type="dxa"/>
      </w:tblCellMar>
    </w:tblPr>
    <w:tcPr>
      <w:shd w:val="clear" w:color="auto" w:fill="DEEBF6"/>
    </w:tcPr>
    <w:tblStylePr w:type="firstRow">
      <w:pPr>
        <w:spacing w:before="0" w:after="0" w:line="240" w:lineRule="auto"/>
      </w:pPr>
      <w:rPr>
        <w:b/>
        <w:color w:val="FFFFFF"/>
      </w:rPr>
      <w:tblPr/>
      <w:tcPr>
        <w:shd w:val="clear" w:color="auto" w:fill="F79646"/>
      </w:tcPr>
    </w:tblStylePr>
    <w:tblStylePr w:type="lastRow">
      <w:pPr>
        <w:spacing w:before="0" w:after="0" w:line="240" w:lineRule="auto"/>
      </w:pPr>
      <w:rPr>
        <w:b/>
      </w:rPr>
      <w:tblPr/>
      <w:tcPr>
        <w:tcBorders>
          <w:top w:val="single" w:sz="6" w:space="0" w:color="F79646"/>
          <w:left w:val="single" w:sz="8" w:space="0" w:color="F79646"/>
          <w:bottom w:val="single" w:sz="8" w:space="0" w:color="F79646"/>
          <w:right w:val="single" w:sz="8" w:space="0" w:color="F79646"/>
        </w:tcBorders>
      </w:tcPr>
    </w:tblStylePr>
    <w:tblStylePr w:type="firstCol">
      <w:rPr>
        <w:b/>
      </w:rPr>
    </w:tblStylePr>
    <w:tblStylePr w:type="lastCol">
      <w:rPr>
        <w:b/>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156">
    <w:name w:val="156"/>
    <w:basedOn w:val="TableNormal"/>
    <w:pPr>
      <w:spacing w:after="0" w:line="240" w:lineRule="auto"/>
    </w:pPr>
    <w:rPr>
      <w:color w:val="2E75B5"/>
      <w:sz w:val="20"/>
      <w:szCs w:val="20"/>
    </w:rPr>
    <w:tblPr>
      <w:tblStyleRowBandSize w:val="1"/>
      <w:tblStyleColBandSize w:val="1"/>
      <w:tblCellMar>
        <w:left w:w="115" w:type="dxa"/>
        <w:right w:w="115" w:type="dxa"/>
      </w:tblCellMar>
    </w:tblPr>
    <w:tcPr>
      <w:shd w:val="clear" w:color="auto" w:fill="DEEBF6"/>
    </w:tcPr>
    <w:tblStylePr w:type="firstRow">
      <w:pPr>
        <w:spacing w:before="0" w:after="0" w:line="240" w:lineRule="auto"/>
      </w:pPr>
      <w:rPr>
        <w:b/>
        <w:color w:val="FFFFFF"/>
      </w:rPr>
      <w:tblPr/>
      <w:tcPr>
        <w:shd w:val="clear" w:color="auto" w:fill="F79646"/>
      </w:tcPr>
    </w:tblStylePr>
    <w:tblStylePr w:type="lastRow">
      <w:pPr>
        <w:spacing w:before="0" w:after="0" w:line="240" w:lineRule="auto"/>
      </w:pPr>
      <w:rPr>
        <w:b/>
      </w:rPr>
      <w:tblPr/>
      <w:tcPr>
        <w:tcBorders>
          <w:top w:val="single" w:sz="6" w:space="0" w:color="F79646"/>
          <w:left w:val="single" w:sz="8" w:space="0" w:color="F79646"/>
          <w:bottom w:val="single" w:sz="8" w:space="0" w:color="F79646"/>
          <w:right w:val="single" w:sz="8" w:space="0" w:color="F79646"/>
        </w:tcBorders>
      </w:tcPr>
    </w:tblStylePr>
    <w:tblStylePr w:type="firstCol">
      <w:rPr>
        <w:b/>
      </w:rPr>
    </w:tblStylePr>
    <w:tblStylePr w:type="lastCol">
      <w:rPr>
        <w:b/>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155">
    <w:name w:val="155"/>
    <w:basedOn w:val="TableNormal"/>
    <w:pPr>
      <w:spacing w:after="0" w:line="240" w:lineRule="auto"/>
    </w:pPr>
    <w:rPr>
      <w:color w:val="2E75B5"/>
      <w:sz w:val="20"/>
      <w:szCs w:val="20"/>
    </w:rPr>
    <w:tblPr>
      <w:tblStyleRowBandSize w:val="1"/>
      <w:tblStyleColBandSize w:val="1"/>
      <w:tblCellMar>
        <w:left w:w="115" w:type="dxa"/>
        <w:right w:w="115" w:type="dxa"/>
      </w:tblCellMar>
    </w:tblPr>
    <w:tcPr>
      <w:shd w:val="clear" w:color="auto" w:fill="DEEBF6"/>
    </w:tcPr>
    <w:tblStylePr w:type="firstRow">
      <w:pPr>
        <w:spacing w:before="0" w:after="0" w:line="240" w:lineRule="auto"/>
      </w:pPr>
      <w:rPr>
        <w:b/>
        <w:color w:val="FFFFFF"/>
      </w:rPr>
      <w:tblPr/>
      <w:tcPr>
        <w:shd w:val="clear" w:color="auto" w:fill="F79646"/>
      </w:tcPr>
    </w:tblStylePr>
    <w:tblStylePr w:type="lastRow">
      <w:pPr>
        <w:spacing w:before="0" w:after="0" w:line="240" w:lineRule="auto"/>
      </w:pPr>
      <w:rPr>
        <w:b/>
      </w:rPr>
      <w:tblPr/>
      <w:tcPr>
        <w:tcBorders>
          <w:top w:val="single" w:sz="6" w:space="0" w:color="F79646"/>
          <w:left w:val="single" w:sz="8" w:space="0" w:color="F79646"/>
          <w:bottom w:val="single" w:sz="8" w:space="0" w:color="F79646"/>
          <w:right w:val="single" w:sz="8" w:space="0" w:color="F79646"/>
        </w:tcBorders>
      </w:tcPr>
    </w:tblStylePr>
    <w:tblStylePr w:type="firstCol">
      <w:rPr>
        <w:b/>
      </w:rPr>
    </w:tblStylePr>
    <w:tblStylePr w:type="lastCol">
      <w:rPr>
        <w:b/>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154">
    <w:name w:val="154"/>
    <w:basedOn w:val="TableNormal"/>
    <w:pPr>
      <w:spacing w:after="0" w:line="240" w:lineRule="auto"/>
    </w:pPr>
    <w:rPr>
      <w:color w:val="2E75B5"/>
      <w:sz w:val="20"/>
      <w:szCs w:val="20"/>
    </w:rPr>
    <w:tblPr>
      <w:tblStyleRowBandSize w:val="1"/>
      <w:tblStyleColBandSize w:val="1"/>
      <w:tblCellMar>
        <w:left w:w="115" w:type="dxa"/>
        <w:right w:w="115" w:type="dxa"/>
      </w:tblCellMar>
    </w:tblPr>
    <w:tcPr>
      <w:shd w:val="clear" w:color="auto" w:fill="DEEBF6"/>
    </w:tcPr>
    <w:tblStylePr w:type="firstRow">
      <w:pPr>
        <w:spacing w:before="0" w:after="0" w:line="240" w:lineRule="auto"/>
      </w:pPr>
      <w:rPr>
        <w:b/>
        <w:color w:val="FFFFFF"/>
      </w:rPr>
      <w:tblPr/>
      <w:tcPr>
        <w:shd w:val="clear" w:color="auto" w:fill="F79646"/>
      </w:tcPr>
    </w:tblStylePr>
    <w:tblStylePr w:type="lastRow">
      <w:pPr>
        <w:spacing w:before="0" w:after="0" w:line="240" w:lineRule="auto"/>
      </w:pPr>
      <w:rPr>
        <w:b/>
      </w:rPr>
      <w:tblPr/>
      <w:tcPr>
        <w:tcBorders>
          <w:top w:val="single" w:sz="6" w:space="0" w:color="F79646"/>
          <w:left w:val="single" w:sz="8" w:space="0" w:color="F79646"/>
          <w:bottom w:val="single" w:sz="8" w:space="0" w:color="F79646"/>
          <w:right w:val="single" w:sz="8" w:space="0" w:color="F79646"/>
        </w:tcBorders>
      </w:tcPr>
    </w:tblStylePr>
    <w:tblStylePr w:type="firstCol">
      <w:rPr>
        <w:b/>
      </w:rPr>
    </w:tblStylePr>
    <w:tblStylePr w:type="lastCol">
      <w:rPr>
        <w:b/>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153">
    <w:name w:val="153"/>
    <w:basedOn w:val="TableNormal"/>
    <w:tblPr>
      <w:tblStyleRowBandSize w:val="1"/>
      <w:tblStyleColBandSize w:val="1"/>
      <w:tblCellMar>
        <w:left w:w="115" w:type="dxa"/>
        <w:right w:w="115" w:type="dxa"/>
      </w:tblCellMar>
    </w:tblPr>
  </w:style>
  <w:style w:type="table" w:customStyle="1" w:styleId="152">
    <w:name w:val="152"/>
    <w:basedOn w:val="TableNormal"/>
    <w:tblPr>
      <w:tblStyleRowBandSize w:val="1"/>
      <w:tblStyleColBandSize w:val="1"/>
      <w:tblCellMar>
        <w:left w:w="115" w:type="dxa"/>
        <w:right w:w="115" w:type="dxa"/>
      </w:tblCellMar>
    </w:tblPr>
  </w:style>
  <w:style w:type="table" w:customStyle="1" w:styleId="151">
    <w:name w:val="151"/>
    <w:basedOn w:val="TableNormal"/>
    <w:tblPr>
      <w:tblStyleRowBandSize w:val="1"/>
      <w:tblStyleColBandSize w:val="1"/>
      <w:tblCellMar>
        <w:left w:w="115" w:type="dxa"/>
        <w:right w:w="115" w:type="dxa"/>
      </w:tblCellMar>
    </w:tblPr>
  </w:style>
  <w:style w:type="table" w:customStyle="1" w:styleId="150">
    <w:name w:val="150"/>
    <w:basedOn w:val="TableNormal"/>
    <w:pPr>
      <w:spacing w:after="0" w:line="240" w:lineRule="auto"/>
    </w:pPr>
    <w:rPr>
      <w:color w:val="2E75B5"/>
      <w:sz w:val="20"/>
      <w:szCs w:val="20"/>
    </w:rPr>
    <w:tblPr>
      <w:tblStyleRowBandSize w:val="1"/>
      <w:tblStyleColBandSize w:val="1"/>
      <w:tblCellMar>
        <w:left w:w="115" w:type="dxa"/>
        <w:right w:w="115" w:type="dxa"/>
      </w:tblCellMar>
    </w:tblPr>
    <w:tcPr>
      <w:shd w:val="clear" w:color="auto" w:fill="DEEBF6"/>
    </w:tcPr>
    <w:tblStylePr w:type="firstRow">
      <w:pPr>
        <w:spacing w:before="0" w:after="0" w:line="240" w:lineRule="auto"/>
      </w:pPr>
      <w:rPr>
        <w:b/>
        <w:color w:val="FFFFFF"/>
      </w:rPr>
      <w:tblPr/>
      <w:tcPr>
        <w:shd w:val="clear" w:color="auto" w:fill="F79646"/>
      </w:tcPr>
    </w:tblStylePr>
    <w:tblStylePr w:type="lastRow">
      <w:pPr>
        <w:spacing w:before="0" w:after="0" w:line="240" w:lineRule="auto"/>
      </w:pPr>
      <w:rPr>
        <w:b/>
      </w:rPr>
      <w:tblPr/>
      <w:tcPr>
        <w:tcBorders>
          <w:top w:val="single" w:sz="6" w:space="0" w:color="F79646"/>
          <w:left w:val="single" w:sz="8" w:space="0" w:color="F79646"/>
          <w:bottom w:val="single" w:sz="8" w:space="0" w:color="F79646"/>
          <w:right w:val="single" w:sz="8" w:space="0" w:color="F79646"/>
        </w:tcBorders>
      </w:tcPr>
    </w:tblStylePr>
    <w:tblStylePr w:type="firstCol">
      <w:rPr>
        <w:b/>
      </w:rPr>
    </w:tblStylePr>
    <w:tblStylePr w:type="lastCol">
      <w:rPr>
        <w:b/>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149">
    <w:name w:val="149"/>
    <w:basedOn w:val="TableNormal"/>
    <w:pPr>
      <w:spacing w:after="0" w:line="240" w:lineRule="auto"/>
    </w:pPr>
    <w:rPr>
      <w:color w:val="2E75B5"/>
      <w:sz w:val="20"/>
      <w:szCs w:val="20"/>
    </w:rPr>
    <w:tblPr>
      <w:tblStyleRowBandSize w:val="1"/>
      <w:tblStyleColBandSize w:val="1"/>
      <w:tblCellMar>
        <w:left w:w="115" w:type="dxa"/>
        <w:right w:w="115" w:type="dxa"/>
      </w:tblCellMar>
    </w:tblPr>
    <w:tcPr>
      <w:shd w:val="clear" w:color="auto" w:fill="DEEBF6"/>
    </w:tcPr>
    <w:tblStylePr w:type="firstRow">
      <w:pPr>
        <w:spacing w:before="0" w:after="0" w:line="240" w:lineRule="auto"/>
      </w:pPr>
      <w:rPr>
        <w:b/>
        <w:color w:val="FFFFFF"/>
      </w:rPr>
      <w:tblPr/>
      <w:tcPr>
        <w:shd w:val="clear" w:color="auto" w:fill="F79646"/>
      </w:tcPr>
    </w:tblStylePr>
    <w:tblStylePr w:type="lastRow">
      <w:pPr>
        <w:spacing w:before="0" w:after="0" w:line="240" w:lineRule="auto"/>
      </w:pPr>
      <w:rPr>
        <w:b/>
      </w:rPr>
      <w:tblPr/>
      <w:tcPr>
        <w:tcBorders>
          <w:top w:val="single" w:sz="6" w:space="0" w:color="F79646"/>
          <w:left w:val="single" w:sz="8" w:space="0" w:color="F79646"/>
          <w:bottom w:val="single" w:sz="8" w:space="0" w:color="F79646"/>
          <w:right w:val="single" w:sz="8" w:space="0" w:color="F79646"/>
        </w:tcBorders>
      </w:tcPr>
    </w:tblStylePr>
    <w:tblStylePr w:type="firstCol">
      <w:rPr>
        <w:b/>
      </w:rPr>
    </w:tblStylePr>
    <w:tblStylePr w:type="lastCol">
      <w:rPr>
        <w:b/>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148">
    <w:name w:val="148"/>
    <w:basedOn w:val="TableNormal"/>
    <w:pPr>
      <w:spacing w:after="0" w:line="240" w:lineRule="auto"/>
    </w:pPr>
    <w:rPr>
      <w:color w:val="2E75B5"/>
      <w:sz w:val="20"/>
      <w:szCs w:val="20"/>
    </w:rPr>
    <w:tblPr>
      <w:tblStyleRowBandSize w:val="1"/>
      <w:tblStyleColBandSize w:val="1"/>
      <w:tblCellMar>
        <w:left w:w="115" w:type="dxa"/>
        <w:right w:w="115" w:type="dxa"/>
      </w:tblCellMar>
    </w:tblPr>
    <w:tcPr>
      <w:shd w:val="clear" w:color="auto" w:fill="DEEBF6"/>
    </w:tcPr>
    <w:tblStylePr w:type="firstRow">
      <w:pPr>
        <w:spacing w:before="0" w:after="0" w:line="240" w:lineRule="auto"/>
      </w:pPr>
      <w:rPr>
        <w:b/>
        <w:color w:val="FFFFFF"/>
      </w:rPr>
      <w:tblPr/>
      <w:tcPr>
        <w:shd w:val="clear" w:color="auto" w:fill="F79646"/>
      </w:tcPr>
    </w:tblStylePr>
    <w:tblStylePr w:type="lastRow">
      <w:pPr>
        <w:spacing w:before="0" w:after="0" w:line="240" w:lineRule="auto"/>
      </w:pPr>
      <w:rPr>
        <w:b/>
      </w:rPr>
      <w:tblPr/>
      <w:tcPr>
        <w:tcBorders>
          <w:top w:val="single" w:sz="6" w:space="0" w:color="F79646"/>
          <w:left w:val="single" w:sz="8" w:space="0" w:color="F79646"/>
          <w:bottom w:val="single" w:sz="8" w:space="0" w:color="F79646"/>
          <w:right w:val="single" w:sz="8" w:space="0" w:color="F79646"/>
        </w:tcBorders>
      </w:tcPr>
    </w:tblStylePr>
    <w:tblStylePr w:type="firstCol">
      <w:rPr>
        <w:b/>
      </w:rPr>
    </w:tblStylePr>
    <w:tblStylePr w:type="lastCol">
      <w:rPr>
        <w:b/>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147">
    <w:name w:val="147"/>
    <w:basedOn w:val="TableNormal"/>
    <w:pPr>
      <w:spacing w:after="0" w:line="240" w:lineRule="auto"/>
    </w:pPr>
    <w:rPr>
      <w:color w:val="2E75B5"/>
      <w:sz w:val="20"/>
      <w:szCs w:val="20"/>
    </w:rPr>
    <w:tblPr>
      <w:tblStyleRowBandSize w:val="1"/>
      <w:tblStyleColBandSize w:val="1"/>
      <w:tblCellMar>
        <w:left w:w="115" w:type="dxa"/>
        <w:right w:w="115" w:type="dxa"/>
      </w:tblCellMar>
    </w:tblPr>
    <w:tcPr>
      <w:shd w:val="clear" w:color="auto" w:fill="DEEBF6"/>
    </w:tcPr>
    <w:tblStylePr w:type="firstRow">
      <w:pPr>
        <w:spacing w:before="0" w:after="0" w:line="240" w:lineRule="auto"/>
      </w:pPr>
      <w:rPr>
        <w:b/>
        <w:color w:val="FFFFFF"/>
      </w:rPr>
      <w:tblPr/>
      <w:tcPr>
        <w:shd w:val="clear" w:color="auto" w:fill="F79646"/>
      </w:tcPr>
    </w:tblStylePr>
    <w:tblStylePr w:type="lastRow">
      <w:pPr>
        <w:spacing w:before="0" w:after="0" w:line="240" w:lineRule="auto"/>
      </w:pPr>
      <w:rPr>
        <w:b/>
      </w:rPr>
      <w:tblPr/>
      <w:tcPr>
        <w:tcBorders>
          <w:top w:val="single" w:sz="6" w:space="0" w:color="F79646"/>
          <w:left w:val="single" w:sz="8" w:space="0" w:color="F79646"/>
          <w:bottom w:val="single" w:sz="8" w:space="0" w:color="F79646"/>
          <w:right w:val="single" w:sz="8" w:space="0" w:color="F79646"/>
        </w:tcBorders>
      </w:tcPr>
    </w:tblStylePr>
    <w:tblStylePr w:type="firstCol">
      <w:rPr>
        <w:b/>
      </w:rPr>
    </w:tblStylePr>
    <w:tblStylePr w:type="lastCol">
      <w:rPr>
        <w:b/>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146">
    <w:name w:val="146"/>
    <w:basedOn w:val="TableNormal"/>
    <w:pPr>
      <w:spacing w:after="0" w:line="240" w:lineRule="auto"/>
    </w:pPr>
    <w:rPr>
      <w:color w:val="2E75B5"/>
      <w:sz w:val="20"/>
      <w:szCs w:val="20"/>
    </w:rPr>
    <w:tblPr>
      <w:tblStyleRowBandSize w:val="1"/>
      <w:tblStyleColBandSize w:val="1"/>
      <w:tblCellMar>
        <w:left w:w="115" w:type="dxa"/>
        <w:right w:w="115" w:type="dxa"/>
      </w:tblCellMar>
    </w:tblPr>
    <w:tcPr>
      <w:shd w:val="clear" w:color="auto" w:fill="DEEBF6"/>
    </w:tcPr>
    <w:tblStylePr w:type="firstRow">
      <w:pPr>
        <w:spacing w:before="0" w:after="0" w:line="240" w:lineRule="auto"/>
      </w:pPr>
      <w:rPr>
        <w:b/>
        <w:color w:val="FFFFFF"/>
      </w:rPr>
      <w:tblPr/>
      <w:tcPr>
        <w:shd w:val="clear" w:color="auto" w:fill="F79646"/>
      </w:tcPr>
    </w:tblStylePr>
    <w:tblStylePr w:type="lastRow">
      <w:pPr>
        <w:spacing w:before="0" w:after="0" w:line="240" w:lineRule="auto"/>
      </w:pPr>
      <w:rPr>
        <w:b/>
      </w:rPr>
      <w:tblPr/>
      <w:tcPr>
        <w:tcBorders>
          <w:top w:val="single" w:sz="6" w:space="0" w:color="F79646"/>
          <w:left w:val="single" w:sz="8" w:space="0" w:color="F79646"/>
          <w:bottom w:val="single" w:sz="8" w:space="0" w:color="F79646"/>
          <w:right w:val="single" w:sz="8" w:space="0" w:color="F79646"/>
        </w:tcBorders>
      </w:tcPr>
    </w:tblStylePr>
    <w:tblStylePr w:type="firstCol">
      <w:rPr>
        <w:b/>
      </w:rPr>
    </w:tblStylePr>
    <w:tblStylePr w:type="lastCol">
      <w:rPr>
        <w:b/>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145">
    <w:name w:val="145"/>
    <w:basedOn w:val="TableNormal"/>
    <w:tblPr>
      <w:tblStyleRowBandSize w:val="1"/>
      <w:tblStyleColBandSize w:val="1"/>
      <w:tblCellMar>
        <w:left w:w="115" w:type="dxa"/>
        <w:right w:w="115" w:type="dxa"/>
      </w:tblCellMar>
    </w:tblPr>
  </w:style>
  <w:style w:type="table" w:customStyle="1" w:styleId="144">
    <w:name w:val="144"/>
    <w:basedOn w:val="TableNormal"/>
    <w:pPr>
      <w:spacing w:after="0" w:line="240" w:lineRule="auto"/>
    </w:pPr>
    <w:rPr>
      <w:color w:val="2E75B5"/>
      <w:sz w:val="20"/>
      <w:szCs w:val="20"/>
    </w:rPr>
    <w:tblPr>
      <w:tblStyleRowBandSize w:val="1"/>
      <w:tblStyleColBandSize w:val="1"/>
      <w:tblCellMar>
        <w:left w:w="115" w:type="dxa"/>
        <w:right w:w="115" w:type="dxa"/>
      </w:tblCellMar>
    </w:tblPr>
    <w:tcPr>
      <w:shd w:val="clear" w:color="auto" w:fill="DEEBF6"/>
    </w:tcPr>
    <w:tblStylePr w:type="firstRow">
      <w:pPr>
        <w:spacing w:before="0" w:after="0" w:line="240" w:lineRule="auto"/>
      </w:pPr>
      <w:rPr>
        <w:b/>
        <w:color w:val="FFFFFF"/>
      </w:rPr>
      <w:tblPr/>
      <w:tcPr>
        <w:shd w:val="clear" w:color="auto" w:fill="F79646"/>
      </w:tcPr>
    </w:tblStylePr>
    <w:tblStylePr w:type="lastRow">
      <w:pPr>
        <w:spacing w:before="0" w:after="0" w:line="240" w:lineRule="auto"/>
      </w:pPr>
      <w:rPr>
        <w:b/>
      </w:rPr>
      <w:tblPr/>
      <w:tcPr>
        <w:tcBorders>
          <w:top w:val="single" w:sz="6" w:space="0" w:color="F79646"/>
          <w:left w:val="single" w:sz="8" w:space="0" w:color="F79646"/>
          <w:bottom w:val="single" w:sz="8" w:space="0" w:color="F79646"/>
          <w:right w:val="single" w:sz="8" w:space="0" w:color="F79646"/>
        </w:tcBorders>
      </w:tcPr>
    </w:tblStylePr>
    <w:tblStylePr w:type="firstCol">
      <w:rPr>
        <w:b/>
      </w:rPr>
    </w:tblStylePr>
    <w:tblStylePr w:type="lastCol">
      <w:rPr>
        <w:b/>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143">
    <w:name w:val="143"/>
    <w:basedOn w:val="TableNormal"/>
    <w:tblPr>
      <w:tblStyleRowBandSize w:val="1"/>
      <w:tblStyleColBandSize w:val="1"/>
      <w:tblCellMar>
        <w:left w:w="115" w:type="dxa"/>
        <w:right w:w="115" w:type="dxa"/>
      </w:tblCellMar>
    </w:tblPr>
  </w:style>
  <w:style w:type="table" w:customStyle="1" w:styleId="142">
    <w:name w:val="142"/>
    <w:basedOn w:val="TableNormal"/>
    <w:tblPr>
      <w:tblStyleRowBandSize w:val="1"/>
      <w:tblStyleColBandSize w:val="1"/>
      <w:tblCellMar>
        <w:left w:w="115" w:type="dxa"/>
        <w:right w:w="115" w:type="dxa"/>
      </w:tblCellMar>
    </w:tblPr>
  </w:style>
  <w:style w:type="table" w:customStyle="1" w:styleId="141">
    <w:name w:val="141"/>
    <w:basedOn w:val="TableNormal"/>
    <w:tblPr>
      <w:tblStyleRowBandSize w:val="1"/>
      <w:tblStyleColBandSize w:val="1"/>
      <w:tblCellMar>
        <w:left w:w="115" w:type="dxa"/>
        <w:right w:w="115" w:type="dxa"/>
      </w:tblCellMar>
    </w:tblPr>
  </w:style>
  <w:style w:type="table" w:customStyle="1" w:styleId="140">
    <w:name w:val="140"/>
    <w:basedOn w:val="TableNormal"/>
    <w:tblPr>
      <w:tblStyleRowBandSize w:val="1"/>
      <w:tblStyleColBandSize w:val="1"/>
      <w:tblCellMar>
        <w:left w:w="115" w:type="dxa"/>
        <w:right w:w="115" w:type="dxa"/>
      </w:tblCellMar>
    </w:tblPr>
  </w:style>
  <w:style w:type="table" w:customStyle="1" w:styleId="139">
    <w:name w:val="139"/>
    <w:basedOn w:val="TableNormal"/>
    <w:pPr>
      <w:spacing w:after="0" w:line="240" w:lineRule="auto"/>
    </w:pPr>
    <w:rPr>
      <w:color w:val="2E75B5"/>
      <w:sz w:val="20"/>
      <w:szCs w:val="20"/>
    </w:rPr>
    <w:tblPr>
      <w:tblStyleRowBandSize w:val="1"/>
      <w:tblStyleColBandSize w:val="1"/>
      <w:tblCellMar>
        <w:left w:w="115" w:type="dxa"/>
        <w:right w:w="115" w:type="dxa"/>
      </w:tblCellMar>
    </w:tblPr>
    <w:tcPr>
      <w:shd w:val="clear" w:color="auto" w:fill="DEEBF6"/>
    </w:tcPr>
  </w:style>
  <w:style w:type="table" w:customStyle="1" w:styleId="138">
    <w:name w:val="138"/>
    <w:basedOn w:val="TableNormal"/>
    <w:tblPr>
      <w:tblStyleRowBandSize w:val="1"/>
      <w:tblStyleColBandSize w:val="1"/>
      <w:tblCellMar>
        <w:left w:w="115" w:type="dxa"/>
        <w:right w:w="115" w:type="dxa"/>
      </w:tblCellMar>
    </w:tblPr>
  </w:style>
  <w:style w:type="table" w:customStyle="1" w:styleId="137">
    <w:name w:val="137"/>
    <w:basedOn w:val="TableNormal"/>
    <w:tblPr>
      <w:tblStyleRowBandSize w:val="1"/>
      <w:tblStyleColBandSize w:val="1"/>
      <w:tblCellMar>
        <w:left w:w="115" w:type="dxa"/>
        <w:right w:w="115" w:type="dxa"/>
      </w:tblCellMar>
    </w:tblPr>
  </w:style>
  <w:style w:type="table" w:customStyle="1" w:styleId="136">
    <w:name w:val="136"/>
    <w:basedOn w:val="TableNormal"/>
    <w:tblPr>
      <w:tblStyleRowBandSize w:val="1"/>
      <w:tblStyleColBandSize w:val="1"/>
      <w:tblCellMar>
        <w:left w:w="115" w:type="dxa"/>
        <w:right w:w="115" w:type="dxa"/>
      </w:tblCellMar>
    </w:tblPr>
  </w:style>
  <w:style w:type="table" w:customStyle="1" w:styleId="135">
    <w:name w:val="135"/>
    <w:basedOn w:val="TableNormal"/>
    <w:tblPr>
      <w:tblStyleRowBandSize w:val="1"/>
      <w:tblStyleColBandSize w:val="1"/>
      <w:tblCellMar>
        <w:left w:w="115" w:type="dxa"/>
        <w:right w:w="115" w:type="dxa"/>
      </w:tblCellMar>
    </w:tblPr>
  </w:style>
  <w:style w:type="table" w:customStyle="1" w:styleId="134">
    <w:name w:val="134"/>
    <w:basedOn w:val="TableNormal"/>
    <w:tblPr>
      <w:tblStyleRowBandSize w:val="1"/>
      <w:tblStyleColBandSize w:val="1"/>
      <w:tblCellMar>
        <w:left w:w="115" w:type="dxa"/>
        <w:right w:w="115" w:type="dxa"/>
      </w:tblCellMar>
    </w:tblPr>
  </w:style>
  <w:style w:type="table" w:customStyle="1" w:styleId="133">
    <w:name w:val="133"/>
    <w:basedOn w:val="TableNormal"/>
    <w:tblPr>
      <w:tblStyleRowBandSize w:val="1"/>
      <w:tblStyleColBandSize w:val="1"/>
      <w:tblCellMar>
        <w:left w:w="115" w:type="dxa"/>
        <w:right w:w="115" w:type="dxa"/>
      </w:tblCellMar>
    </w:tblPr>
  </w:style>
  <w:style w:type="table" w:customStyle="1" w:styleId="132">
    <w:name w:val="132"/>
    <w:basedOn w:val="TableNormal"/>
    <w:tblPr>
      <w:tblStyleRowBandSize w:val="1"/>
      <w:tblStyleColBandSize w:val="1"/>
      <w:tblCellMar>
        <w:left w:w="115" w:type="dxa"/>
        <w:right w:w="115" w:type="dxa"/>
      </w:tblCellMar>
    </w:tblPr>
  </w:style>
  <w:style w:type="table" w:customStyle="1" w:styleId="131">
    <w:name w:val="131"/>
    <w:basedOn w:val="TableNormal"/>
    <w:tblPr>
      <w:tblStyleRowBandSize w:val="1"/>
      <w:tblStyleColBandSize w:val="1"/>
      <w:tblCellMar>
        <w:left w:w="115" w:type="dxa"/>
        <w:right w:w="115" w:type="dxa"/>
      </w:tblCellMar>
    </w:tblPr>
  </w:style>
  <w:style w:type="table" w:customStyle="1" w:styleId="130">
    <w:name w:val="130"/>
    <w:basedOn w:val="TableNormal"/>
    <w:tblPr>
      <w:tblStyleRowBandSize w:val="1"/>
      <w:tblStyleColBandSize w:val="1"/>
      <w:tblCellMar>
        <w:top w:w="100" w:type="dxa"/>
        <w:left w:w="100" w:type="dxa"/>
        <w:bottom w:w="100" w:type="dxa"/>
        <w:right w:w="100" w:type="dxa"/>
      </w:tblCellMar>
    </w:tblPr>
  </w:style>
  <w:style w:type="table" w:customStyle="1" w:styleId="129">
    <w:name w:val="129"/>
    <w:basedOn w:val="TableNormal"/>
    <w:tblPr>
      <w:tblStyleRowBandSize w:val="1"/>
      <w:tblStyleColBandSize w:val="1"/>
      <w:tblCellMar>
        <w:left w:w="115" w:type="dxa"/>
        <w:right w:w="115" w:type="dxa"/>
      </w:tblCellMar>
    </w:tblPr>
  </w:style>
  <w:style w:type="table" w:customStyle="1" w:styleId="128">
    <w:name w:val="128"/>
    <w:basedOn w:val="TableNormal"/>
    <w:tblPr>
      <w:tblStyleRowBandSize w:val="1"/>
      <w:tblStyleColBandSize w:val="1"/>
      <w:tblCellMar>
        <w:left w:w="115" w:type="dxa"/>
        <w:right w:w="115" w:type="dxa"/>
      </w:tblCellMar>
    </w:tblPr>
  </w:style>
  <w:style w:type="table" w:customStyle="1" w:styleId="127">
    <w:name w:val="127"/>
    <w:basedOn w:val="TableNormal"/>
    <w:tblPr>
      <w:tblStyleRowBandSize w:val="1"/>
      <w:tblStyleColBandSize w:val="1"/>
      <w:tblCellMar>
        <w:left w:w="115" w:type="dxa"/>
        <w:right w:w="115" w:type="dxa"/>
      </w:tblCellMar>
    </w:tblPr>
  </w:style>
  <w:style w:type="table" w:customStyle="1" w:styleId="126">
    <w:name w:val="126"/>
    <w:basedOn w:val="TableNormal"/>
    <w:tblPr>
      <w:tblStyleRowBandSize w:val="1"/>
      <w:tblStyleColBandSize w:val="1"/>
      <w:tblCellMar>
        <w:left w:w="115" w:type="dxa"/>
        <w:right w:w="115" w:type="dxa"/>
      </w:tblCellMar>
    </w:tblPr>
  </w:style>
  <w:style w:type="table" w:customStyle="1" w:styleId="125">
    <w:name w:val="125"/>
    <w:basedOn w:val="TableNormal"/>
    <w:tblPr>
      <w:tblStyleRowBandSize w:val="1"/>
      <w:tblStyleColBandSize w:val="1"/>
      <w:tblCellMar>
        <w:left w:w="115" w:type="dxa"/>
        <w:right w:w="115" w:type="dxa"/>
      </w:tblCellMar>
    </w:tblPr>
  </w:style>
  <w:style w:type="table" w:customStyle="1" w:styleId="124">
    <w:name w:val="124"/>
    <w:basedOn w:val="TableNormal"/>
    <w:tblPr>
      <w:tblStyleRowBandSize w:val="1"/>
      <w:tblStyleColBandSize w:val="1"/>
      <w:tblCellMar>
        <w:top w:w="100" w:type="dxa"/>
        <w:left w:w="100" w:type="dxa"/>
        <w:bottom w:w="100" w:type="dxa"/>
        <w:right w:w="100" w:type="dxa"/>
      </w:tblCellMar>
    </w:tblPr>
  </w:style>
  <w:style w:type="table" w:customStyle="1" w:styleId="123">
    <w:name w:val="123"/>
    <w:basedOn w:val="TableNormal"/>
    <w:pPr>
      <w:spacing w:after="0" w:line="240" w:lineRule="auto"/>
    </w:pPr>
    <w:rPr>
      <w:color w:val="2E75B5"/>
      <w:sz w:val="20"/>
      <w:szCs w:val="20"/>
    </w:rPr>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122">
    <w:name w:val="122"/>
    <w:basedOn w:val="TableNormal"/>
    <w:tblPr>
      <w:tblStyleRowBandSize w:val="1"/>
      <w:tblStyleColBandSize w:val="1"/>
      <w:tblCellMar>
        <w:left w:w="115" w:type="dxa"/>
        <w:right w:w="115" w:type="dxa"/>
      </w:tblCellMar>
    </w:tblPr>
  </w:style>
  <w:style w:type="table" w:customStyle="1" w:styleId="121">
    <w:name w:val="121"/>
    <w:basedOn w:val="TableNormal"/>
    <w:tblPr>
      <w:tblStyleRowBandSize w:val="1"/>
      <w:tblStyleColBandSize w:val="1"/>
      <w:tblCellMar>
        <w:left w:w="115" w:type="dxa"/>
        <w:right w:w="115" w:type="dxa"/>
      </w:tblCellMar>
    </w:tblPr>
  </w:style>
  <w:style w:type="table" w:customStyle="1" w:styleId="120">
    <w:name w:val="120"/>
    <w:basedOn w:val="TableNormal"/>
    <w:tblPr>
      <w:tblStyleRowBandSize w:val="1"/>
      <w:tblStyleColBandSize w:val="1"/>
      <w:tblCellMar>
        <w:left w:w="115" w:type="dxa"/>
        <w:right w:w="115" w:type="dxa"/>
      </w:tblCellMar>
    </w:tblPr>
  </w:style>
  <w:style w:type="table" w:customStyle="1" w:styleId="119">
    <w:name w:val="119"/>
    <w:basedOn w:val="TableNormal"/>
    <w:tblPr>
      <w:tblStyleRowBandSize w:val="1"/>
      <w:tblStyleColBandSize w:val="1"/>
      <w:tblCellMar>
        <w:left w:w="115" w:type="dxa"/>
        <w:right w:w="115" w:type="dxa"/>
      </w:tblCellMar>
    </w:tblPr>
  </w:style>
  <w:style w:type="table" w:customStyle="1" w:styleId="118">
    <w:name w:val="118"/>
    <w:basedOn w:val="TableNormal"/>
    <w:pPr>
      <w:spacing w:after="0" w:line="240" w:lineRule="auto"/>
    </w:pPr>
    <w:rPr>
      <w:color w:val="2E75B5"/>
      <w:sz w:val="20"/>
      <w:szCs w:val="20"/>
    </w:rPr>
    <w:tblPr>
      <w:tblStyleRowBandSize w:val="1"/>
      <w:tblStyleColBandSize w:val="1"/>
      <w:tblCellMar>
        <w:left w:w="115" w:type="dxa"/>
        <w:right w:w="115" w:type="dxa"/>
      </w:tblCellMar>
    </w:tblPr>
    <w:tcPr>
      <w:shd w:val="clear" w:color="auto" w:fill="DEEBF6"/>
    </w:tcPr>
  </w:style>
  <w:style w:type="table" w:customStyle="1" w:styleId="117">
    <w:name w:val="117"/>
    <w:basedOn w:val="TableNormal"/>
    <w:tblPr>
      <w:tblStyleRowBandSize w:val="1"/>
      <w:tblStyleColBandSize w:val="1"/>
      <w:tblCellMar>
        <w:left w:w="115" w:type="dxa"/>
        <w:right w:w="115" w:type="dxa"/>
      </w:tblCellMar>
    </w:tblPr>
  </w:style>
  <w:style w:type="table" w:customStyle="1" w:styleId="116">
    <w:name w:val="116"/>
    <w:basedOn w:val="TableNormal"/>
    <w:tblPr>
      <w:tblStyleRowBandSize w:val="1"/>
      <w:tblStyleColBandSize w:val="1"/>
      <w:tblCellMar>
        <w:left w:w="115" w:type="dxa"/>
        <w:right w:w="115" w:type="dxa"/>
      </w:tblCellMar>
    </w:tblPr>
  </w:style>
  <w:style w:type="table" w:customStyle="1" w:styleId="115">
    <w:name w:val="115"/>
    <w:basedOn w:val="TableNormal"/>
    <w:tblPr>
      <w:tblStyleRowBandSize w:val="1"/>
      <w:tblStyleColBandSize w:val="1"/>
      <w:tblCellMar>
        <w:left w:w="115" w:type="dxa"/>
        <w:right w:w="115" w:type="dxa"/>
      </w:tblCellMar>
    </w:tblPr>
  </w:style>
  <w:style w:type="table" w:customStyle="1" w:styleId="114">
    <w:name w:val="114"/>
    <w:basedOn w:val="TableNormal"/>
    <w:tblPr>
      <w:tblStyleRowBandSize w:val="1"/>
      <w:tblStyleColBandSize w:val="1"/>
      <w:tblCellMar>
        <w:left w:w="115" w:type="dxa"/>
        <w:right w:w="115" w:type="dxa"/>
      </w:tblCellMar>
    </w:tblPr>
  </w:style>
  <w:style w:type="table" w:customStyle="1" w:styleId="113">
    <w:name w:val="113"/>
    <w:basedOn w:val="TableNormal"/>
    <w:tblPr>
      <w:tblStyleRowBandSize w:val="1"/>
      <w:tblStyleColBandSize w:val="1"/>
      <w:tblCellMar>
        <w:left w:w="115" w:type="dxa"/>
        <w:right w:w="115" w:type="dxa"/>
      </w:tblCellMar>
    </w:tblPr>
  </w:style>
  <w:style w:type="table" w:customStyle="1" w:styleId="112">
    <w:name w:val="112"/>
    <w:basedOn w:val="TableNormal"/>
    <w:tblPr>
      <w:tblStyleRowBandSize w:val="1"/>
      <w:tblStyleColBandSize w:val="1"/>
      <w:tblCellMar>
        <w:top w:w="55" w:type="dxa"/>
        <w:left w:w="55" w:type="dxa"/>
        <w:bottom w:w="55" w:type="dxa"/>
        <w:right w:w="55" w:type="dxa"/>
      </w:tblCellMar>
    </w:tblPr>
  </w:style>
  <w:style w:type="table" w:customStyle="1" w:styleId="111">
    <w:name w:val="111"/>
    <w:basedOn w:val="TableNormal"/>
    <w:tblPr>
      <w:tblStyleRowBandSize w:val="1"/>
      <w:tblStyleColBandSize w:val="1"/>
      <w:tblCellMar>
        <w:left w:w="115" w:type="dxa"/>
        <w:right w:w="115" w:type="dxa"/>
      </w:tblCellMar>
    </w:tblPr>
  </w:style>
  <w:style w:type="table" w:customStyle="1" w:styleId="110">
    <w:name w:val="110"/>
    <w:basedOn w:val="TableNormal"/>
    <w:pPr>
      <w:spacing w:after="0" w:line="240" w:lineRule="auto"/>
    </w:pPr>
    <w:rPr>
      <w:color w:val="2E75B5"/>
      <w:sz w:val="20"/>
      <w:szCs w:val="20"/>
    </w:rPr>
    <w:tblPr>
      <w:tblStyleRowBandSize w:val="1"/>
      <w:tblStyleColBandSize w:val="1"/>
      <w:tblCellMar>
        <w:left w:w="115" w:type="dxa"/>
        <w:right w:w="115" w:type="dxa"/>
      </w:tblCellMar>
    </w:tblPr>
    <w:tcPr>
      <w:shd w:val="clear" w:color="auto" w:fill="DEEBF6"/>
    </w:tcPr>
  </w:style>
  <w:style w:type="table" w:customStyle="1" w:styleId="109">
    <w:name w:val="109"/>
    <w:basedOn w:val="TableNormal"/>
    <w:tblPr>
      <w:tblStyleRowBandSize w:val="1"/>
      <w:tblStyleColBandSize w:val="1"/>
      <w:tblCellMar>
        <w:top w:w="55" w:type="dxa"/>
        <w:left w:w="55" w:type="dxa"/>
        <w:bottom w:w="55" w:type="dxa"/>
        <w:right w:w="55" w:type="dxa"/>
      </w:tblCellMar>
    </w:tblPr>
  </w:style>
  <w:style w:type="table" w:customStyle="1" w:styleId="108">
    <w:name w:val="108"/>
    <w:basedOn w:val="TableNormal"/>
    <w:tblPr>
      <w:tblStyleRowBandSize w:val="1"/>
      <w:tblStyleColBandSize w:val="1"/>
      <w:tblCellMar>
        <w:left w:w="115" w:type="dxa"/>
        <w:right w:w="115" w:type="dxa"/>
      </w:tblCellMar>
    </w:tblPr>
  </w:style>
  <w:style w:type="table" w:customStyle="1" w:styleId="107">
    <w:name w:val="107"/>
    <w:basedOn w:val="TableNormal"/>
    <w:tblPr>
      <w:tblStyleRowBandSize w:val="1"/>
      <w:tblStyleColBandSize w:val="1"/>
      <w:tblCellMar>
        <w:left w:w="115" w:type="dxa"/>
        <w:right w:w="115" w:type="dxa"/>
      </w:tblCellMar>
    </w:tblPr>
  </w:style>
  <w:style w:type="table" w:customStyle="1" w:styleId="106">
    <w:name w:val="106"/>
    <w:basedOn w:val="TableNormal"/>
    <w:tblPr>
      <w:tblStyleRowBandSize w:val="1"/>
      <w:tblStyleColBandSize w:val="1"/>
      <w:tblCellMar>
        <w:left w:w="115" w:type="dxa"/>
        <w:right w:w="115" w:type="dxa"/>
      </w:tblCellMar>
    </w:tblPr>
  </w:style>
  <w:style w:type="table" w:customStyle="1" w:styleId="105">
    <w:name w:val="105"/>
    <w:basedOn w:val="TableNormal"/>
    <w:tblPr>
      <w:tblStyleRowBandSize w:val="1"/>
      <w:tblStyleColBandSize w:val="1"/>
      <w:tblCellMar>
        <w:left w:w="115" w:type="dxa"/>
        <w:right w:w="115" w:type="dxa"/>
      </w:tblCellMar>
    </w:tblPr>
  </w:style>
  <w:style w:type="table" w:customStyle="1" w:styleId="104">
    <w:name w:val="104"/>
    <w:basedOn w:val="TableNormal"/>
    <w:tblPr>
      <w:tblStyleRowBandSize w:val="1"/>
      <w:tblStyleColBandSize w:val="1"/>
      <w:tblCellMar>
        <w:left w:w="115" w:type="dxa"/>
        <w:right w:w="115" w:type="dxa"/>
      </w:tblCellMar>
    </w:tblPr>
  </w:style>
  <w:style w:type="table" w:customStyle="1" w:styleId="103">
    <w:name w:val="103"/>
    <w:basedOn w:val="TableNormal"/>
    <w:tblPr>
      <w:tblStyleRowBandSize w:val="1"/>
      <w:tblStyleColBandSize w:val="1"/>
      <w:tblCellMar>
        <w:left w:w="115" w:type="dxa"/>
        <w:right w:w="115" w:type="dxa"/>
      </w:tblCellMar>
    </w:tblPr>
  </w:style>
  <w:style w:type="table" w:customStyle="1" w:styleId="102">
    <w:name w:val="102"/>
    <w:basedOn w:val="TableNormal"/>
    <w:tblPr>
      <w:tblStyleRowBandSize w:val="1"/>
      <w:tblStyleColBandSize w:val="1"/>
      <w:tblCellMar>
        <w:left w:w="115" w:type="dxa"/>
        <w:right w:w="115" w:type="dxa"/>
      </w:tblCellMar>
    </w:tblPr>
  </w:style>
  <w:style w:type="table" w:customStyle="1" w:styleId="101">
    <w:name w:val="101"/>
    <w:basedOn w:val="TableNormal"/>
    <w:tblPr>
      <w:tblStyleRowBandSize w:val="1"/>
      <w:tblStyleColBandSize w:val="1"/>
      <w:tblCellMar>
        <w:left w:w="115" w:type="dxa"/>
        <w:right w:w="115" w:type="dxa"/>
      </w:tblCellMar>
    </w:tblPr>
  </w:style>
  <w:style w:type="table" w:customStyle="1" w:styleId="100">
    <w:name w:val="100"/>
    <w:basedOn w:val="TableNormal"/>
    <w:tblPr>
      <w:tblStyleRowBandSize w:val="1"/>
      <w:tblStyleColBandSize w:val="1"/>
      <w:tblCellMar>
        <w:left w:w="115" w:type="dxa"/>
        <w:right w:w="115" w:type="dxa"/>
      </w:tblCellMar>
    </w:tblPr>
  </w:style>
  <w:style w:type="table" w:customStyle="1" w:styleId="99">
    <w:name w:val="99"/>
    <w:basedOn w:val="TableNormal"/>
    <w:tblPr>
      <w:tblStyleRowBandSize w:val="1"/>
      <w:tblStyleColBandSize w:val="1"/>
      <w:tblCellMar>
        <w:left w:w="115" w:type="dxa"/>
        <w:right w:w="115" w:type="dxa"/>
      </w:tblCellMar>
    </w:tblPr>
  </w:style>
  <w:style w:type="table" w:customStyle="1" w:styleId="98">
    <w:name w:val="98"/>
    <w:basedOn w:val="TableNormal"/>
    <w:tblPr>
      <w:tblStyleRowBandSize w:val="1"/>
      <w:tblStyleColBandSize w:val="1"/>
      <w:tblCellMar>
        <w:left w:w="115" w:type="dxa"/>
        <w:right w:w="115" w:type="dxa"/>
      </w:tblCellMar>
    </w:tblPr>
  </w:style>
  <w:style w:type="table" w:customStyle="1" w:styleId="97">
    <w:name w:val="97"/>
    <w:basedOn w:val="TableNormal"/>
    <w:tblPr>
      <w:tblStyleRowBandSize w:val="1"/>
      <w:tblStyleColBandSize w:val="1"/>
      <w:tblCellMar>
        <w:left w:w="115" w:type="dxa"/>
        <w:right w:w="115" w:type="dxa"/>
      </w:tblCellMar>
    </w:tblPr>
  </w:style>
  <w:style w:type="table" w:customStyle="1" w:styleId="96">
    <w:name w:val="96"/>
    <w:basedOn w:val="TableNormal"/>
    <w:tblPr>
      <w:tblStyleRowBandSize w:val="1"/>
      <w:tblStyleColBandSize w:val="1"/>
      <w:tblCellMar>
        <w:left w:w="115" w:type="dxa"/>
        <w:right w:w="115" w:type="dxa"/>
      </w:tblCellMar>
    </w:tblPr>
  </w:style>
  <w:style w:type="table" w:customStyle="1" w:styleId="95">
    <w:name w:val="95"/>
    <w:basedOn w:val="TableNormal"/>
    <w:tblPr>
      <w:tblStyleRowBandSize w:val="1"/>
      <w:tblStyleColBandSize w:val="1"/>
      <w:tblCellMar>
        <w:left w:w="115" w:type="dxa"/>
        <w:right w:w="115" w:type="dxa"/>
      </w:tblCellMar>
    </w:tblPr>
  </w:style>
  <w:style w:type="table" w:customStyle="1" w:styleId="94">
    <w:name w:val="94"/>
    <w:basedOn w:val="TableNormal"/>
    <w:tblPr>
      <w:tblStyleRowBandSize w:val="1"/>
      <w:tblStyleColBandSize w:val="1"/>
      <w:tblCellMar>
        <w:left w:w="115" w:type="dxa"/>
        <w:right w:w="115" w:type="dxa"/>
      </w:tblCellMar>
    </w:tblPr>
  </w:style>
  <w:style w:type="table" w:customStyle="1" w:styleId="93">
    <w:name w:val="93"/>
    <w:basedOn w:val="TableNormal"/>
    <w:tblPr>
      <w:tblStyleRowBandSize w:val="1"/>
      <w:tblStyleColBandSize w:val="1"/>
      <w:tblCellMar>
        <w:left w:w="115" w:type="dxa"/>
        <w:right w:w="115" w:type="dxa"/>
      </w:tblCellMar>
    </w:tblPr>
  </w:style>
  <w:style w:type="table" w:customStyle="1" w:styleId="92">
    <w:name w:val="92"/>
    <w:basedOn w:val="TableNormal"/>
    <w:tblPr>
      <w:tblStyleRowBandSize w:val="1"/>
      <w:tblStyleColBandSize w:val="1"/>
      <w:tblCellMar>
        <w:left w:w="115" w:type="dxa"/>
        <w:right w:w="115" w:type="dxa"/>
      </w:tblCellMar>
    </w:tblPr>
  </w:style>
  <w:style w:type="table" w:customStyle="1" w:styleId="91">
    <w:name w:val="91"/>
    <w:basedOn w:val="TableNormal"/>
    <w:tblPr>
      <w:tblStyleRowBandSize w:val="1"/>
      <w:tblStyleColBandSize w:val="1"/>
      <w:tblCellMar>
        <w:left w:w="115" w:type="dxa"/>
        <w:right w:w="115" w:type="dxa"/>
      </w:tblCellMar>
    </w:tblPr>
  </w:style>
  <w:style w:type="table" w:customStyle="1" w:styleId="90">
    <w:name w:val="90"/>
    <w:basedOn w:val="TableNormal"/>
    <w:tblPr>
      <w:tblStyleRowBandSize w:val="1"/>
      <w:tblStyleColBandSize w:val="1"/>
      <w:tblCellMar>
        <w:left w:w="115" w:type="dxa"/>
        <w:right w:w="115" w:type="dxa"/>
      </w:tblCellMar>
    </w:tblPr>
  </w:style>
  <w:style w:type="table" w:customStyle="1" w:styleId="89">
    <w:name w:val="89"/>
    <w:basedOn w:val="TableNormal"/>
    <w:tblPr>
      <w:tblStyleRowBandSize w:val="1"/>
      <w:tblStyleColBandSize w:val="1"/>
      <w:tblCellMar>
        <w:left w:w="115" w:type="dxa"/>
        <w:right w:w="115" w:type="dxa"/>
      </w:tblCellMar>
    </w:tblPr>
  </w:style>
  <w:style w:type="table" w:customStyle="1" w:styleId="88">
    <w:name w:val="88"/>
    <w:basedOn w:val="TableNormal"/>
    <w:tblPr>
      <w:tblStyleRowBandSize w:val="1"/>
      <w:tblStyleColBandSize w:val="1"/>
      <w:tblCellMar>
        <w:top w:w="55" w:type="dxa"/>
        <w:left w:w="55" w:type="dxa"/>
        <w:bottom w:w="55" w:type="dxa"/>
        <w:right w:w="55" w:type="dxa"/>
      </w:tblCellMar>
    </w:tblPr>
  </w:style>
  <w:style w:type="table" w:customStyle="1" w:styleId="87">
    <w:name w:val="87"/>
    <w:basedOn w:val="TableNormal"/>
    <w:tblPr>
      <w:tblStyleRowBandSize w:val="1"/>
      <w:tblStyleColBandSize w:val="1"/>
      <w:tblCellMar>
        <w:left w:w="115" w:type="dxa"/>
        <w:right w:w="115" w:type="dxa"/>
      </w:tblCellMar>
    </w:tblPr>
  </w:style>
  <w:style w:type="table" w:customStyle="1" w:styleId="86">
    <w:name w:val="86"/>
    <w:basedOn w:val="TableNormal"/>
    <w:tblPr>
      <w:tblStyleRowBandSize w:val="1"/>
      <w:tblStyleColBandSize w:val="1"/>
      <w:tblCellMar>
        <w:left w:w="115" w:type="dxa"/>
        <w:right w:w="115" w:type="dxa"/>
      </w:tblCellMar>
    </w:tblPr>
  </w:style>
  <w:style w:type="table" w:customStyle="1" w:styleId="85">
    <w:name w:val="85"/>
    <w:basedOn w:val="TableNormal"/>
    <w:tblPr>
      <w:tblStyleRowBandSize w:val="1"/>
      <w:tblStyleColBandSize w:val="1"/>
      <w:tblCellMar>
        <w:left w:w="115" w:type="dxa"/>
        <w:right w:w="115" w:type="dxa"/>
      </w:tblCellMar>
    </w:tblPr>
  </w:style>
  <w:style w:type="table" w:customStyle="1" w:styleId="84">
    <w:name w:val="84"/>
    <w:basedOn w:val="TableNormal"/>
    <w:pPr>
      <w:spacing w:after="0" w:line="240" w:lineRule="auto"/>
    </w:pPr>
    <w:rPr>
      <w:color w:val="2E75B5"/>
      <w:sz w:val="20"/>
      <w:szCs w:val="20"/>
    </w:rPr>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rPr>
      <w:tblPr/>
      <w:tcPr>
        <w:tcBorders>
          <w:top w:val="single" w:sz="4" w:space="0" w:color="8EAADB"/>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83">
    <w:name w:val="83"/>
    <w:basedOn w:val="TableNormal"/>
    <w:pPr>
      <w:spacing w:after="0" w:line="240" w:lineRule="auto"/>
    </w:pPr>
    <w:rPr>
      <w:color w:val="2E75B5"/>
      <w:sz w:val="20"/>
      <w:szCs w:val="20"/>
    </w:rPr>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rPr>
      <w:tblPr/>
      <w:tcPr>
        <w:tcBorders>
          <w:top w:val="single" w:sz="4" w:space="0" w:color="8EAADB"/>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82">
    <w:name w:val="82"/>
    <w:basedOn w:val="TableNormal"/>
    <w:pPr>
      <w:spacing w:after="0" w:line="240" w:lineRule="auto"/>
    </w:pPr>
    <w:rPr>
      <w:color w:val="2E75B5"/>
      <w:sz w:val="20"/>
      <w:szCs w:val="20"/>
    </w:rPr>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81">
    <w:name w:val="81"/>
    <w:basedOn w:val="TableNormal"/>
    <w:pPr>
      <w:spacing w:after="0" w:line="240" w:lineRule="auto"/>
    </w:pPr>
    <w:rPr>
      <w:color w:val="2E75B5"/>
      <w:sz w:val="20"/>
      <w:szCs w:val="20"/>
    </w:rPr>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80">
    <w:name w:val="80"/>
    <w:basedOn w:val="TableNormal"/>
    <w:tblPr>
      <w:tblStyleRowBandSize w:val="1"/>
      <w:tblStyleColBandSize w:val="1"/>
      <w:tblCellMar>
        <w:left w:w="115" w:type="dxa"/>
        <w:right w:w="115" w:type="dxa"/>
      </w:tblCellMar>
    </w:tblPr>
  </w:style>
  <w:style w:type="table" w:customStyle="1" w:styleId="79">
    <w:name w:val="79"/>
    <w:basedOn w:val="TableNormal"/>
    <w:pPr>
      <w:spacing w:after="0" w:line="240" w:lineRule="auto"/>
    </w:pPr>
    <w:rPr>
      <w:color w:val="2E75B5"/>
      <w:sz w:val="20"/>
      <w:szCs w:val="20"/>
    </w:rPr>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78">
    <w:name w:val="78"/>
    <w:basedOn w:val="TableNormal"/>
    <w:tblPr>
      <w:tblStyleRowBandSize w:val="1"/>
      <w:tblStyleColBandSize w:val="1"/>
      <w:tblCellMar>
        <w:left w:w="115" w:type="dxa"/>
        <w:right w:w="115" w:type="dxa"/>
      </w:tblCellMar>
    </w:tblPr>
  </w:style>
  <w:style w:type="table" w:customStyle="1" w:styleId="77">
    <w:name w:val="77"/>
    <w:basedOn w:val="TableNormal"/>
    <w:tblPr>
      <w:tblStyleRowBandSize w:val="1"/>
      <w:tblStyleColBandSize w:val="1"/>
      <w:tblCellMar>
        <w:left w:w="115" w:type="dxa"/>
        <w:right w:w="115" w:type="dxa"/>
      </w:tblCellMar>
    </w:tblPr>
  </w:style>
  <w:style w:type="table" w:customStyle="1" w:styleId="76">
    <w:name w:val="76"/>
    <w:basedOn w:val="TableNormal"/>
    <w:tblPr>
      <w:tblStyleRowBandSize w:val="1"/>
      <w:tblStyleColBandSize w:val="1"/>
      <w:tblCellMar>
        <w:left w:w="115" w:type="dxa"/>
        <w:right w:w="115" w:type="dxa"/>
      </w:tblCellMar>
    </w:tblPr>
  </w:style>
  <w:style w:type="table" w:customStyle="1" w:styleId="75">
    <w:name w:val="75"/>
    <w:basedOn w:val="TableNormal"/>
    <w:tblPr>
      <w:tblStyleRowBandSize w:val="1"/>
      <w:tblStyleColBandSize w:val="1"/>
      <w:tblCellMar>
        <w:left w:w="115" w:type="dxa"/>
        <w:right w:w="115" w:type="dxa"/>
      </w:tblCellMar>
    </w:tblPr>
  </w:style>
  <w:style w:type="table" w:customStyle="1" w:styleId="74">
    <w:name w:val="74"/>
    <w:basedOn w:val="TableNormal"/>
    <w:tblPr>
      <w:tblStyleRowBandSize w:val="1"/>
      <w:tblStyleColBandSize w:val="1"/>
      <w:tblCellMar>
        <w:left w:w="115" w:type="dxa"/>
        <w:right w:w="115" w:type="dxa"/>
      </w:tblCellMar>
    </w:tblPr>
  </w:style>
  <w:style w:type="table" w:customStyle="1" w:styleId="73">
    <w:name w:val="73"/>
    <w:basedOn w:val="TableNormal"/>
    <w:tblPr>
      <w:tblStyleRowBandSize w:val="1"/>
      <w:tblStyleColBandSize w:val="1"/>
      <w:tblCellMar>
        <w:left w:w="115" w:type="dxa"/>
        <w:right w:w="115" w:type="dxa"/>
      </w:tblCellMar>
    </w:tblPr>
  </w:style>
  <w:style w:type="table" w:customStyle="1" w:styleId="72">
    <w:name w:val="72"/>
    <w:basedOn w:val="TableNormal"/>
    <w:pPr>
      <w:spacing w:after="0" w:line="240" w:lineRule="auto"/>
    </w:pPr>
    <w:rPr>
      <w:color w:val="2E75B5"/>
      <w:sz w:val="20"/>
      <w:szCs w:val="20"/>
    </w:rPr>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71">
    <w:name w:val="71"/>
    <w:basedOn w:val="TableNormal"/>
    <w:tblPr>
      <w:tblStyleRowBandSize w:val="1"/>
      <w:tblStyleColBandSize w:val="1"/>
      <w:tblCellMar>
        <w:left w:w="115" w:type="dxa"/>
        <w:right w:w="115" w:type="dxa"/>
      </w:tblCellMar>
    </w:tblPr>
  </w:style>
  <w:style w:type="table" w:customStyle="1" w:styleId="70">
    <w:name w:val="70"/>
    <w:basedOn w:val="TableNormal"/>
    <w:tblPr>
      <w:tblStyleRowBandSize w:val="1"/>
      <w:tblStyleColBandSize w:val="1"/>
      <w:tblCellMar>
        <w:left w:w="115" w:type="dxa"/>
        <w:right w:w="115" w:type="dxa"/>
      </w:tblCellMar>
    </w:tblPr>
  </w:style>
  <w:style w:type="table" w:customStyle="1" w:styleId="69">
    <w:name w:val="69"/>
    <w:basedOn w:val="TableNormal"/>
    <w:tblPr>
      <w:tblStyleRowBandSize w:val="1"/>
      <w:tblStyleColBandSize w:val="1"/>
      <w:tblCellMar>
        <w:left w:w="115" w:type="dxa"/>
        <w:right w:w="115" w:type="dxa"/>
      </w:tblCellMar>
    </w:tblPr>
  </w:style>
  <w:style w:type="table" w:customStyle="1" w:styleId="68">
    <w:name w:val="68"/>
    <w:basedOn w:val="TableNormal"/>
    <w:tblPr>
      <w:tblStyleRowBandSize w:val="1"/>
      <w:tblStyleColBandSize w:val="1"/>
      <w:tblCellMar>
        <w:left w:w="115" w:type="dxa"/>
        <w:right w:w="115" w:type="dxa"/>
      </w:tblCellMar>
    </w:tblPr>
  </w:style>
  <w:style w:type="table" w:customStyle="1" w:styleId="67">
    <w:name w:val="67"/>
    <w:basedOn w:val="TableNormal"/>
    <w:tblPr>
      <w:tblStyleRowBandSize w:val="1"/>
      <w:tblStyleColBandSize w:val="1"/>
      <w:tblCellMar>
        <w:left w:w="115" w:type="dxa"/>
        <w:right w:w="115" w:type="dxa"/>
      </w:tblCellMar>
    </w:tblPr>
  </w:style>
  <w:style w:type="table" w:customStyle="1" w:styleId="66">
    <w:name w:val="66"/>
    <w:basedOn w:val="TableNormal"/>
    <w:tblPr>
      <w:tblStyleRowBandSize w:val="1"/>
      <w:tblStyleColBandSize w:val="1"/>
      <w:tblCellMar>
        <w:left w:w="115" w:type="dxa"/>
        <w:right w:w="115" w:type="dxa"/>
      </w:tblCellMar>
    </w:tblPr>
  </w:style>
  <w:style w:type="table" w:customStyle="1" w:styleId="65">
    <w:name w:val="65"/>
    <w:basedOn w:val="TableNormal"/>
    <w:tblPr>
      <w:tblStyleRowBandSize w:val="1"/>
      <w:tblStyleColBandSize w:val="1"/>
      <w:tblCellMar>
        <w:left w:w="115" w:type="dxa"/>
        <w:right w:w="115" w:type="dxa"/>
      </w:tblCellMar>
    </w:tblPr>
  </w:style>
  <w:style w:type="table" w:customStyle="1" w:styleId="64">
    <w:name w:val="64"/>
    <w:basedOn w:val="TableNormal"/>
    <w:pPr>
      <w:spacing w:after="0" w:line="240" w:lineRule="auto"/>
    </w:pPr>
    <w:rPr>
      <w:color w:val="2E75B5"/>
      <w:sz w:val="20"/>
      <w:szCs w:val="20"/>
    </w:rPr>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63">
    <w:name w:val="63"/>
    <w:basedOn w:val="TableNormal"/>
    <w:pPr>
      <w:spacing w:after="0" w:line="240" w:lineRule="auto"/>
    </w:pPr>
    <w:rPr>
      <w:color w:val="2E75B5"/>
      <w:sz w:val="20"/>
      <w:szCs w:val="20"/>
    </w:rPr>
    <w:tblPr>
      <w:tblStyleRowBandSize w:val="1"/>
      <w:tblStyleColBandSize w:val="1"/>
      <w:tblCellMar>
        <w:left w:w="115" w:type="dxa"/>
        <w:right w:w="115" w:type="dxa"/>
      </w:tblCellMar>
    </w:tblPr>
    <w:tcPr>
      <w:shd w:val="clear" w:color="auto" w:fill="DEEBF6"/>
    </w:tcPr>
    <w:tblStylePr w:type="firstRow">
      <w:pPr>
        <w:spacing w:before="0" w:after="0" w:line="240" w:lineRule="auto"/>
      </w:pPr>
      <w:rPr>
        <w:b/>
        <w:color w:val="FFFFFF"/>
      </w:rPr>
      <w:tblPr/>
      <w:tcPr>
        <w:tcBorders>
          <w:top w:val="single" w:sz="18" w:space="0" w:color="000000"/>
          <w:left w:val="nil"/>
          <w:bottom w:val="single" w:sz="18" w:space="0" w:color="000000"/>
          <w:right w:val="nil"/>
          <w:insideH w:val="nil"/>
          <w:insideV w:val="nil"/>
        </w:tcBorders>
        <w:shd w:val="clear" w:color="auto" w:fill="70AD47"/>
      </w:tcPr>
    </w:tblStylePr>
    <w:tblStylePr w:type="lastRow">
      <w:pPr>
        <w:spacing w:before="0" w:after="0" w:line="240" w:lineRule="auto"/>
      </w:pPr>
      <w:rPr>
        <w:color w:val="000000"/>
      </w:rPr>
      <w:tblPr/>
      <w:tcPr>
        <w:tcBorders>
          <w:top w:val="single" w:sz="6" w:space="0" w:color="000000"/>
          <w:left w:val="nil"/>
          <w:bottom w:val="single" w:sz="18" w:space="0" w:color="000000"/>
          <w:right w:val="nil"/>
          <w:insideH w:val="nil"/>
          <w:insideV w:val="nil"/>
        </w:tcBorders>
        <w:shd w:val="clear" w:color="auto" w:fill="FFFFFF"/>
      </w:tcPr>
    </w:tblStylePr>
    <w:tblStylePr w:type="firstCol">
      <w:rPr>
        <w:b/>
        <w:color w:val="FFFFFF"/>
      </w:rPr>
      <w:tblPr/>
      <w:tcPr>
        <w:tcBorders>
          <w:top w:val="nil"/>
          <w:left w:val="nil"/>
          <w:bottom w:val="single" w:sz="18" w:space="0" w:color="000000"/>
          <w:right w:val="nil"/>
          <w:insideH w:val="nil"/>
          <w:insideV w:val="nil"/>
        </w:tcBorders>
        <w:shd w:val="clear" w:color="auto" w:fill="70AD47"/>
      </w:tcPr>
    </w:tblStylePr>
    <w:tblStylePr w:type="lastCol">
      <w:rPr>
        <w:b/>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000000"/>
          <w:left w:val="nil"/>
          <w:bottom w:val="single" w:sz="18" w:space="0" w:color="000000"/>
          <w:right w:val="nil"/>
          <w:insideH w:val="nil"/>
          <w:insideV w:val="nil"/>
        </w:tcBorders>
      </w:tcPr>
    </w:tblStylePr>
    <w:tblStylePr w:type="nwCell">
      <w:rPr>
        <w:color w:val="FFFFFF"/>
      </w:rPr>
      <w:tblPr/>
      <w:tcPr>
        <w:tcBorders>
          <w:top w:val="single" w:sz="18" w:space="0" w:color="000000"/>
          <w:left w:val="nil"/>
          <w:bottom w:val="single" w:sz="18" w:space="0" w:color="000000"/>
          <w:right w:val="nil"/>
          <w:insideH w:val="nil"/>
          <w:insideV w:val="nil"/>
        </w:tcBorders>
      </w:tcPr>
    </w:tblStylePr>
  </w:style>
  <w:style w:type="table" w:customStyle="1" w:styleId="62">
    <w:name w:val="62"/>
    <w:basedOn w:val="TableNormal"/>
    <w:tblPr>
      <w:tblStyleRowBandSize w:val="1"/>
      <w:tblStyleColBandSize w:val="1"/>
      <w:tblCellMar>
        <w:left w:w="28" w:type="dxa"/>
        <w:right w:w="28" w:type="dxa"/>
      </w:tblCellMar>
    </w:tblPr>
  </w:style>
  <w:style w:type="table" w:customStyle="1" w:styleId="61">
    <w:name w:val="61"/>
    <w:basedOn w:val="TableNormal"/>
    <w:tblPr>
      <w:tblStyleRowBandSize w:val="1"/>
      <w:tblStyleColBandSize w:val="1"/>
      <w:tblCellMar>
        <w:left w:w="115" w:type="dxa"/>
        <w:right w:w="115" w:type="dxa"/>
      </w:tblCellMar>
    </w:tblPr>
  </w:style>
  <w:style w:type="table" w:customStyle="1" w:styleId="60">
    <w:name w:val="60"/>
    <w:basedOn w:val="TableNormal"/>
    <w:tblPr>
      <w:tblStyleRowBandSize w:val="1"/>
      <w:tblStyleColBandSize w:val="1"/>
      <w:tblCellMar>
        <w:left w:w="115" w:type="dxa"/>
        <w:right w:w="115" w:type="dxa"/>
      </w:tblCellMar>
    </w:tblPr>
  </w:style>
  <w:style w:type="table" w:customStyle="1" w:styleId="59">
    <w:name w:val="59"/>
    <w:basedOn w:val="TableNormal"/>
    <w:tblPr>
      <w:tblStyleRowBandSize w:val="1"/>
      <w:tblStyleColBandSize w:val="1"/>
      <w:tblCellMar>
        <w:left w:w="115" w:type="dxa"/>
        <w:right w:w="115" w:type="dxa"/>
      </w:tblCellMar>
    </w:tblPr>
  </w:style>
  <w:style w:type="table" w:customStyle="1" w:styleId="58">
    <w:name w:val="58"/>
    <w:basedOn w:val="TableNormal"/>
    <w:tblPr>
      <w:tblStyleRowBandSize w:val="1"/>
      <w:tblStyleColBandSize w:val="1"/>
      <w:tblCellMar>
        <w:left w:w="115" w:type="dxa"/>
        <w:right w:w="115" w:type="dxa"/>
      </w:tblCellMar>
    </w:tblPr>
  </w:style>
  <w:style w:type="table" w:customStyle="1" w:styleId="57">
    <w:name w:val="57"/>
    <w:basedOn w:val="TableNormal"/>
    <w:tblPr>
      <w:tblStyleRowBandSize w:val="1"/>
      <w:tblStyleColBandSize w:val="1"/>
      <w:tblCellMar>
        <w:left w:w="115" w:type="dxa"/>
        <w:right w:w="115" w:type="dxa"/>
      </w:tblCellMar>
    </w:tblPr>
  </w:style>
  <w:style w:type="table" w:customStyle="1" w:styleId="56">
    <w:name w:val="56"/>
    <w:basedOn w:val="TableNormal"/>
    <w:tblPr>
      <w:tblStyleRowBandSize w:val="1"/>
      <w:tblStyleColBandSize w:val="1"/>
      <w:tblCellMar>
        <w:left w:w="115" w:type="dxa"/>
        <w:right w:w="115" w:type="dxa"/>
      </w:tblCellMar>
    </w:tblPr>
  </w:style>
  <w:style w:type="table" w:customStyle="1" w:styleId="55">
    <w:name w:val="55"/>
    <w:basedOn w:val="TableNormal"/>
    <w:tblPr>
      <w:tblStyleRowBandSize w:val="1"/>
      <w:tblStyleColBandSize w:val="1"/>
      <w:tblCellMar>
        <w:left w:w="115" w:type="dxa"/>
        <w:right w:w="115" w:type="dxa"/>
      </w:tblCellMar>
    </w:tblPr>
  </w:style>
  <w:style w:type="table" w:customStyle="1" w:styleId="54">
    <w:name w:val="54"/>
    <w:basedOn w:val="TableNormal"/>
    <w:tblPr>
      <w:tblStyleRowBandSize w:val="1"/>
      <w:tblStyleColBandSize w:val="1"/>
      <w:tblCellMar>
        <w:left w:w="115" w:type="dxa"/>
        <w:right w:w="115" w:type="dxa"/>
      </w:tblCellMar>
    </w:tblPr>
  </w:style>
  <w:style w:type="table" w:customStyle="1" w:styleId="53">
    <w:name w:val="53"/>
    <w:basedOn w:val="TableNormal"/>
    <w:tblPr>
      <w:tblStyleRowBandSize w:val="1"/>
      <w:tblStyleColBandSize w:val="1"/>
      <w:tblCellMar>
        <w:left w:w="115" w:type="dxa"/>
        <w:right w:w="115" w:type="dxa"/>
      </w:tblCellMar>
    </w:tblPr>
  </w:style>
  <w:style w:type="table" w:customStyle="1" w:styleId="52">
    <w:name w:val="52"/>
    <w:basedOn w:val="TableNormal"/>
    <w:tblPr>
      <w:tblStyleRowBandSize w:val="1"/>
      <w:tblStyleColBandSize w:val="1"/>
      <w:tblCellMar>
        <w:left w:w="115" w:type="dxa"/>
        <w:right w:w="115" w:type="dxa"/>
      </w:tblCellMar>
    </w:tblPr>
  </w:style>
  <w:style w:type="table" w:customStyle="1" w:styleId="51">
    <w:name w:val="51"/>
    <w:basedOn w:val="TableNormal"/>
    <w:tblPr>
      <w:tblStyleRowBandSize w:val="1"/>
      <w:tblStyleColBandSize w:val="1"/>
      <w:tblCellMar>
        <w:left w:w="115" w:type="dxa"/>
        <w:right w:w="115" w:type="dxa"/>
      </w:tblCellMar>
    </w:tblPr>
  </w:style>
  <w:style w:type="table" w:customStyle="1" w:styleId="50">
    <w:name w:val="50"/>
    <w:basedOn w:val="TableNormal"/>
    <w:tblPr>
      <w:tblStyleRowBandSize w:val="1"/>
      <w:tblStyleColBandSize w:val="1"/>
      <w:tblCellMar>
        <w:left w:w="115" w:type="dxa"/>
        <w:right w:w="115" w:type="dxa"/>
      </w:tblCellMar>
    </w:tblPr>
  </w:style>
  <w:style w:type="table" w:customStyle="1" w:styleId="49">
    <w:name w:val="49"/>
    <w:basedOn w:val="TableNormal"/>
    <w:tblPr>
      <w:tblStyleRowBandSize w:val="1"/>
      <w:tblStyleColBandSize w:val="1"/>
      <w:tblCellMar>
        <w:left w:w="115" w:type="dxa"/>
        <w:right w:w="115" w:type="dxa"/>
      </w:tblCellMar>
    </w:tblPr>
  </w:style>
  <w:style w:type="table" w:customStyle="1" w:styleId="48">
    <w:name w:val="48"/>
    <w:basedOn w:val="TableNormal"/>
    <w:tblPr>
      <w:tblStyleRowBandSize w:val="1"/>
      <w:tblStyleColBandSize w:val="1"/>
      <w:tblCellMar>
        <w:left w:w="115" w:type="dxa"/>
        <w:right w:w="115" w:type="dxa"/>
      </w:tblCellMar>
    </w:tblPr>
  </w:style>
  <w:style w:type="table" w:customStyle="1" w:styleId="47">
    <w:name w:val="47"/>
    <w:basedOn w:val="TableNormal"/>
    <w:tblPr>
      <w:tblStyleRowBandSize w:val="1"/>
      <w:tblStyleColBandSize w:val="1"/>
      <w:tblCellMar>
        <w:left w:w="115" w:type="dxa"/>
        <w:right w:w="115" w:type="dxa"/>
      </w:tblCellMar>
    </w:tblPr>
  </w:style>
  <w:style w:type="table" w:customStyle="1" w:styleId="46">
    <w:name w:val="46"/>
    <w:basedOn w:val="TableNormal"/>
    <w:tblPr>
      <w:tblStyleRowBandSize w:val="1"/>
      <w:tblStyleColBandSize w:val="1"/>
      <w:tblCellMar>
        <w:left w:w="115" w:type="dxa"/>
        <w:right w:w="115" w:type="dxa"/>
      </w:tblCellMar>
    </w:tblPr>
  </w:style>
  <w:style w:type="table" w:customStyle="1" w:styleId="45">
    <w:name w:val="45"/>
    <w:basedOn w:val="TableNormal"/>
    <w:tblPr>
      <w:tblStyleRowBandSize w:val="1"/>
      <w:tblStyleColBandSize w:val="1"/>
      <w:tblCellMar>
        <w:left w:w="115" w:type="dxa"/>
        <w:right w:w="115" w:type="dxa"/>
      </w:tblCellMar>
    </w:tblPr>
  </w:style>
  <w:style w:type="table" w:customStyle="1" w:styleId="44">
    <w:name w:val="44"/>
    <w:basedOn w:val="TableNormal"/>
    <w:tblPr>
      <w:tblStyleRowBandSize w:val="1"/>
      <w:tblStyleColBandSize w:val="1"/>
      <w:tblCellMar>
        <w:left w:w="115" w:type="dxa"/>
        <w:right w:w="115" w:type="dxa"/>
      </w:tblCellMar>
    </w:tblPr>
  </w:style>
  <w:style w:type="table" w:customStyle="1" w:styleId="43">
    <w:name w:val="43"/>
    <w:basedOn w:val="TableNormal"/>
    <w:tblPr>
      <w:tblStyleRowBandSize w:val="1"/>
      <w:tblStyleColBandSize w:val="1"/>
      <w:tblCellMar>
        <w:left w:w="115" w:type="dxa"/>
        <w:right w:w="115" w:type="dxa"/>
      </w:tblCellMar>
    </w:tblPr>
  </w:style>
  <w:style w:type="table" w:customStyle="1" w:styleId="42">
    <w:name w:val="42"/>
    <w:basedOn w:val="TableNormal"/>
    <w:tblPr>
      <w:tblStyleRowBandSize w:val="1"/>
      <w:tblStyleColBandSize w:val="1"/>
      <w:tblCellMar>
        <w:left w:w="115" w:type="dxa"/>
        <w:right w:w="115" w:type="dxa"/>
      </w:tblCellMar>
    </w:tblPr>
  </w:style>
  <w:style w:type="table" w:customStyle="1" w:styleId="41">
    <w:name w:val="41"/>
    <w:basedOn w:val="TableNormal"/>
    <w:tblPr>
      <w:tblStyleRowBandSize w:val="1"/>
      <w:tblStyleColBandSize w:val="1"/>
      <w:tblCellMar>
        <w:left w:w="115" w:type="dxa"/>
        <w:right w:w="115" w:type="dxa"/>
      </w:tblCellMar>
    </w:tblPr>
  </w:style>
  <w:style w:type="table" w:customStyle="1" w:styleId="40">
    <w:name w:val="40"/>
    <w:basedOn w:val="TableNormal"/>
    <w:tblPr>
      <w:tblStyleRowBandSize w:val="1"/>
      <w:tblStyleColBandSize w:val="1"/>
      <w:tblCellMar>
        <w:left w:w="115" w:type="dxa"/>
        <w:right w:w="115" w:type="dxa"/>
      </w:tblCellMar>
    </w:tblPr>
  </w:style>
  <w:style w:type="table" w:customStyle="1" w:styleId="39">
    <w:name w:val="39"/>
    <w:basedOn w:val="TableNormal"/>
    <w:tblPr>
      <w:tblStyleRowBandSize w:val="1"/>
      <w:tblStyleColBandSize w:val="1"/>
      <w:tblCellMar>
        <w:left w:w="115" w:type="dxa"/>
        <w:right w:w="115" w:type="dxa"/>
      </w:tblCellMar>
    </w:tblPr>
  </w:style>
  <w:style w:type="table" w:customStyle="1" w:styleId="38">
    <w:name w:val="38"/>
    <w:basedOn w:val="TableNormal"/>
    <w:tblPr>
      <w:tblStyleRowBandSize w:val="1"/>
      <w:tblStyleColBandSize w:val="1"/>
      <w:tblCellMar>
        <w:left w:w="115" w:type="dxa"/>
        <w:right w:w="115" w:type="dxa"/>
      </w:tblCellMar>
    </w:tblPr>
  </w:style>
  <w:style w:type="table" w:customStyle="1" w:styleId="37">
    <w:name w:val="37"/>
    <w:basedOn w:val="TableNormal"/>
    <w:tblPr>
      <w:tblStyleRowBandSize w:val="1"/>
      <w:tblStyleColBandSize w:val="1"/>
      <w:tblCellMar>
        <w:left w:w="115" w:type="dxa"/>
        <w:right w:w="115" w:type="dxa"/>
      </w:tblCellMar>
    </w:tblPr>
  </w:style>
  <w:style w:type="table" w:customStyle="1" w:styleId="36">
    <w:name w:val="36"/>
    <w:basedOn w:val="TableNormal"/>
    <w:tblPr>
      <w:tblStyleRowBandSize w:val="1"/>
      <w:tblStyleColBandSize w:val="1"/>
      <w:tblCellMar>
        <w:left w:w="115" w:type="dxa"/>
        <w:right w:w="115" w:type="dxa"/>
      </w:tblCellMar>
    </w:tblPr>
  </w:style>
  <w:style w:type="table" w:customStyle="1" w:styleId="35">
    <w:name w:val="35"/>
    <w:basedOn w:val="TableNormal"/>
    <w:tblPr>
      <w:tblStyleRowBandSize w:val="1"/>
      <w:tblStyleColBandSize w:val="1"/>
      <w:tblCellMar>
        <w:left w:w="115" w:type="dxa"/>
        <w:right w:w="115" w:type="dxa"/>
      </w:tblCellMar>
    </w:tblPr>
  </w:style>
  <w:style w:type="table" w:customStyle="1" w:styleId="34">
    <w:name w:val="34"/>
    <w:basedOn w:val="TableNormal"/>
    <w:tblPr>
      <w:tblStyleRowBandSize w:val="1"/>
      <w:tblStyleColBandSize w:val="1"/>
      <w:tblCellMar>
        <w:left w:w="115" w:type="dxa"/>
        <w:right w:w="115" w:type="dxa"/>
      </w:tblCellMar>
    </w:tblPr>
  </w:style>
  <w:style w:type="table" w:customStyle="1" w:styleId="33">
    <w:name w:val="33"/>
    <w:basedOn w:val="TableNormal"/>
    <w:tblPr>
      <w:tblStyleRowBandSize w:val="1"/>
      <w:tblStyleColBandSize w:val="1"/>
      <w:tblCellMar>
        <w:left w:w="115" w:type="dxa"/>
        <w:right w:w="115" w:type="dxa"/>
      </w:tblCellMar>
    </w:tblPr>
  </w:style>
  <w:style w:type="table" w:customStyle="1" w:styleId="32">
    <w:name w:val="32"/>
    <w:basedOn w:val="TableNormal"/>
    <w:tblPr>
      <w:tblStyleRowBandSize w:val="1"/>
      <w:tblStyleColBandSize w:val="1"/>
      <w:tblCellMar>
        <w:left w:w="115" w:type="dxa"/>
        <w:right w:w="115" w:type="dxa"/>
      </w:tblCellMar>
    </w:tblPr>
  </w:style>
  <w:style w:type="table" w:customStyle="1" w:styleId="31">
    <w:name w:val="31"/>
    <w:basedOn w:val="TableNormal"/>
    <w:tblPr>
      <w:tblStyleRowBandSize w:val="1"/>
      <w:tblStyleColBandSize w:val="1"/>
      <w:tblCellMar>
        <w:left w:w="115" w:type="dxa"/>
        <w:right w:w="115" w:type="dxa"/>
      </w:tblCellMar>
    </w:tblPr>
  </w:style>
  <w:style w:type="table" w:customStyle="1" w:styleId="30">
    <w:name w:val="30"/>
    <w:basedOn w:val="TableNormal"/>
    <w:tblPr>
      <w:tblStyleRowBandSize w:val="1"/>
      <w:tblStyleColBandSize w:val="1"/>
      <w:tblCellMar>
        <w:left w:w="115" w:type="dxa"/>
        <w:right w:w="115" w:type="dxa"/>
      </w:tblCellMar>
    </w:tblPr>
  </w:style>
  <w:style w:type="table" w:customStyle="1" w:styleId="29">
    <w:name w:val="29"/>
    <w:basedOn w:val="TableNormal"/>
    <w:tblPr>
      <w:tblStyleRowBandSize w:val="1"/>
      <w:tblStyleColBandSize w:val="1"/>
      <w:tblCellMar>
        <w:left w:w="115" w:type="dxa"/>
        <w:right w:w="115" w:type="dxa"/>
      </w:tblCellMar>
    </w:tblPr>
  </w:style>
  <w:style w:type="table" w:customStyle="1" w:styleId="28">
    <w:name w:val="28"/>
    <w:basedOn w:val="TableNormal"/>
    <w:tblPr>
      <w:tblStyleRowBandSize w:val="1"/>
      <w:tblStyleColBandSize w:val="1"/>
      <w:tblCellMar>
        <w:left w:w="115" w:type="dxa"/>
        <w:right w:w="115" w:type="dxa"/>
      </w:tblCellMar>
    </w:tblPr>
  </w:style>
  <w:style w:type="table" w:customStyle="1" w:styleId="27">
    <w:name w:val="27"/>
    <w:basedOn w:val="TableNormal"/>
    <w:tblPr>
      <w:tblStyleRowBandSize w:val="1"/>
      <w:tblStyleColBandSize w:val="1"/>
      <w:tblCellMar>
        <w:left w:w="115" w:type="dxa"/>
        <w:right w:w="115" w:type="dxa"/>
      </w:tblCellMar>
    </w:tblPr>
  </w:style>
  <w:style w:type="table" w:customStyle="1" w:styleId="26">
    <w:name w:val="26"/>
    <w:basedOn w:val="TableNormal"/>
    <w:tblPr>
      <w:tblStyleRowBandSize w:val="1"/>
      <w:tblStyleColBandSize w:val="1"/>
      <w:tblCellMar>
        <w:left w:w="115" w:type="dxa"/>
        <w:right w:w="115" w:type="dxa"/>
      </w:tblCellMar>
    </w:tblPr>
  </w:style>
  <w:style w:type="table" w:customStyle="1" w:styleId="25">
    <w:name w:val="25"/>
    <w:basedOn w:val="TableNormal"/>
    <w:tblPr>
      <w:tblStyleRowBandSize w:val="1"/>
      <w:tblStyleColBandSize w:val="1"/>
      <w:tblCellMar>
        <w:left w:w="115" w:type="dxa"/>
        <w:right w:w="115" w:type="dxa"/>
      </w:tblCellMar>
    </w:tblPr>
  </w:style>
  <w:style w:type="table" w:customStyle="1" w:styleId="24">
    <w:name w:val="24"/>
    <w:basedOn w:val="TableNormal"/>
    <w:tblPr>
      <w:tblStyleRowBandSize w:val="1"/>
      <w:tblStyleColBandSize w:val="1"/>
      <w:tblCellMar>
        <w:left w:w="115" w:type="dxa"/>
        <w:right w:w="115" w:type="dxa"/>
      </w:tblCellMar>
    </w:tblPr>
  </w:style>
  <w:style w:type="table" w:customStyle="1" w:styleId="23">
    <w:name w:val="23"/>
    <w:basedOn w:val="TableNormal"/>
    <w:pPr>
      <w:spacing w:after="0" w:line="240" w:lineRule="auto"/>
    </w:pPr>
    <w:rPr>
      <w:color w:val="2E75B5"/>
      <w:sz w:val="20"/>
      <w:szCs w:val="20"/>
    </w:rPr>
    <w:tblPr>
      <w:tblStyleRowBandSize w:val="1"/>
      <w:tblStyleColBandSize w:val="1"/>
      <w:tblCellMar>
        <w:left w:w="115" w:type="dxa"/>
        <w:right w:w="115" w:type="dxa"/>
      </w:tblCellMar>
    </w:tblPr>
    <w:tcPr>
      <w:shd w:val="clear" w:color="auto" w:fill="DEEBF6"/>
    </w:tcPr>
  </w:style>
  <w:style w:type="table" w:customStyle="1" w:styleId="22">
    <w:name w:val="22"/>
    <w:basedOn w:val="TableNormal"/>
    <w:pPr>
      <w:spacing w:after="0" w:line="240" w:lineRule="auto"/>
    </w:pPr>
    <w:rPr>
      <w:color w:val="2E75B5"/>
      <w:sz w:val="20"/>
      <w:szCs w:val="20"/>
    </w:rPr>
    <w:tblPr>
      <w:tblStyleRowBandSize w:val="1"/>
      <w:tblStyleColBandSize w:val="1"/>
      <w:tblCellMar>
        <w:left w:w="115" w:type="dxa"/>
        <w:right w:w="115" w:type="dxa"/>
      </w:tblCellMar>
    </w:tblPr>
    <w:tcPr>
      <w:shd w:val="clear" w:color="auto" w:fill="DEEBF6"/>
    </w:tcPr>
  </w:style>
  <w:style w:type="table" w:customStyle="1" w:styleId="21">
    <w:name w:val="21"/>
    <w:basedOn w:val="TableNormal"/>
    <w:tblPr>
      <w:tblStyleRowBandSize w:val="1"/>
      <w:tblStyleColBandSize w:val="1"/>
      <w:tblCellMar>
        <w:left w:w="115" w:type="dxa"/>
        <w:right w:w="115" w:type="dxa"/>
      </w:tblCellMar>
    </w:tblPr>
  </w:style>
  <w:style w:type="table" w:customStyle="1" w:styleId="20">
    <w:name w:val="20"/>
    <w:basedOn w:val="TableNormal"/>
    <w:tblPr>
      <w:tblStyleRowBandSize w:val="1"/>
      <w:tblStyleColBandSize w:val="1"/>
      <w:tblCellMar>
        <w:left w:w="115" w:type="dxa"/>
        <w:right w:w="115" w:type="dxa"/>
      </w:tblCellMar>
    </w:tblPr>
  </w:style>
  <w:style w:type="table" w:customStyle="1" w:styleId="19">
    <w:name w:val="19"/>
    <w:basedOn w:val="TableNormal"/>
    <w:tblPr>
      <w:tblStyleRowBandSize w:val="1"/>
      <w:tblStyleColBandSize w:val="1"/>
      <w:tblCellMar>
        <w:left w:w="115" w:type="dxa"/>
        <w:right w:w="115" w:type="dxa"/>
      </w:tblCellMar>
    </w:tblPr>
  </w:style>
  <w:style w:type="table" w:customStyle="1" w:styleId="18">
    <w:name w:val="18"/>
    <w:basedOn w:val="TableNormal"/>
    <w:tblPr>
      <w:tblStyleRowBandSize w:val="1"/>
      <w:tblStyleColBandSize w:val="1"/>
      <w:tblCellMar>
        <w:left w:w="115" w:type="dxa"/>
        <w:right w:w="115" w:type="dxa"/>
      </w:tblCellMar>
    </w:tbl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top w:w="100" w:type="dxa"/>
        <w:left w:w="100" w:type="dxa"/>
        <w:bottom w:w="100" w:type="dxa"/>
        <w:right w:w="100"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tblPr>
      <w:tblStyleRowBandSize w:val="1"/>
      <w:tblStyleColBandSize w:val="1"/>
      <w:tblCellMar>
        <w:left w:w="115" w:type="dxa"/>
        <w:right w:w="115"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table" w:styleId="ListTable4-Accent4">
    <w:name w:val="List Table 4 Accent 4"/>
    <w:basedOn w:val="TableNormal"/>
    <w:uiPriority w:val="49"/>
    <w:rsid w:val="00BB253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1">
    <w:name w:val="List Table 2 Accent 1"/>
    <w:basedOn w:val="TableNormal"/>
    <w:uiPriority w:val="47"/>
    <w:rsid w:val="00BB253F"/>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Grid61">
    <w:name w:val="Table Grid61"/>
    <w:basedOn w:val="TableNormal"/>
    <w:next w:val="TableGrid"/>
    <w:uiPriority w:val="39"/>
    <w:rsid w:val="008F7DBB"/>
    <w:pPr>
      <w:spacing w:after="0"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5">
    <w:name w:val="List Table 3 Accent 5"/>
    <w:basedOn w:val="TableNormal"/>
    <w:uiPriority w:val="48"/>
    <w:rsid w:val="00114FE9"/>
    <w:pPr>
      <w:spacing w:after="0" w:line="240" w:lineRule="auto"/>
    </w:pPr>
    <w:rPr>
      <w:rFonts w:asciiTheme="minorHAnsi" w:eastAsiaTheme="minorHAnsi" w:hAnsiTheme="minorHAnsi" w:cstheme="minorBidi"/>
      <w:lang w:val="en-US" w:eastAsia="en-US"/>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GridTable2-Accent5">
    <w:name w:val="Grid Table 2 Accent 5"/>
    <w:basedOn w:val="TableNormal"/>
    <w:uiPriority w:val="47"/>
    <w:rsid w:val="000D320C"/>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1">
    <w:name w:val="List Table 6 Colorful Accent 1"/>
    <w:basedOn w:val="TableNormal"/>
    <w:uiPriority w:val="51"/>
    <w:rsid w:val="00FA265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5">
    <w:name w:val="List Table 1 Light Accent 5"/>
    <w:basedOn w:val="TableNormal"/>
    <w:uiPriority w:val="46"/>
    <w:rsid w:val="00FA265D"/>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3-Accent1">
    <w:name w:val="Grid Table 3 Accent 1"/>
    <w:basedOn w:val="TableNormal"/>
    <w:uiPriority w:val="48"/>
    <w:rsid w:val="0083419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2-Accent1">
    <w:name w:val="Grid Table 2 Accent 1"/>
    <w:basedOn w:val="TableNormal"/>
    <w:uiPriority w:val="47"/>
    <w:rsid w:val="001343D8"/>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2Char">
    <w:name w:val="Heading 2 Char"/>
    <w:basedOn w:val="DefaultParagraphFont"/>
    <w:link w:val="Heading2"/>
    <w:rsid w:val="00BD6E11"/>
    <w:rPr>
      <w:rFonts w:cs="Times New Roman"/>
      <w:b/>
      <w:sz w:val="36"/>
      <w:szCs w:val="36"/>
    </w:rPr>
  </w:style>
  <w:style w:type="character" w:customStyle="1" w:styleId="Heading4Char">
    <w:name w:val="Heading 4 Char"/>
    <w:basedOn w:val="DefaultParagraphFont"/>
    <w:link w:val="Heading4"/>
    <w:rsid w:val="00BD6E11"/>
    <w:rPr>
      <w:rFonts w:cs="Times New Roman"/>
      <w:b/>
      <w:sz w:val="24"/>
      <w:szCs w:val="24"/>
    </w:rPr>
  </w:style>
  <w:style w:type="character" w:customStyle="1" w:styleId="Heading6Char">
    <w:name w:val="Heading 6 Char"/>
    <w:basedOn w:val="DefaultParagraphFont"/>
    <w:link w:val="Heading6"/>
    <w:rsid w:val="00BD6E11"/>
    <w:rPr>
      <w:rFonts w:cs="Times New Roman"/>
      <w:b/>
      <w:sz w:val="20"/>
      <w:szCs w:val="20"/>
    </w:rPr>
  </w:style>
  <w:style w:type="paragraph" w:customStyle="1" w:styleId="is-style-emphasize">
    <w:name w:val="is-style-emphasize"/>
    <w:basedOn w:val="Normal"/>
    <w:rsid w:val="00365F78"/>
    <w:pPr>
      <w:spacing w:before="100" w:beforeAutospacing="1" w:after="100" w:afterAutospacing="1" w:line="240" w:lineRule="auto"/>
    </w:pPr>
    <w:rPr>
      <w:rFonts w:ascii="Times New Roman" w:eastAsia="Times New Roman" w:hAnsi="Times New Roman"/>
      <w:sz w:val="24"/>
      <w:szCs w:val="24"/>
      <w:lang w:val="en-US" w:eastAsia="en-US"/>
    </w:rPr>
  </w:style>
  <w:style w:type="character" w:styleId="BookTitle">
    <w:name w:val="Book Title"/>
    <w:qFormat/>
    <w:rsid w:val="005B329F"/>
    <w:rPr>
      <w:b/>
      <w:bCs/>
      <w:smallCaps/>
      <w:spacing w:val="5"/>
    </w:rPr>
  </w:style>
  <w:style w:type="table" w:styleId="ListTable3-Accent1">
    <w:name w:val="List Table 3 Accent 1"/>
    <w:basedOn w:val="TableNormal"/>
    <w:uiPriority w:val="48"/>
    <w:rsid w:val="00626FA8"/>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ridTable6Colorful-Accent6">
    <w:name w:val="Grid Table 6 Colorful Accent 6"/>
    <w:basedOn w:val="TableNormal"/>
    <w:uiPriority w:val="51"/>
    <w:rsid w:val="006E2F3C"/>
    <w:pPr>
      <w:spacing w:after="0" w:line="240" w:lineRule="auto"/>
    </w:pPr>
    <w:rPr>
      <w:rFonts w:cs="Times New Roman"/>
      <w:color w:val="538135" w:themeColor="accent6" w:themeShade="BF"/>
      <w:sz w:val="20"/>
      <w:szCs w:val="20"/>
      <w:lang w:val="en-US" w:eastAsia="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4-Accent11">
    <w:name w:val="List Table 4 - Accent 11"/>
    <w:basedOn w:val="TableNormal"/>
    <w:next w:val="ListTable4-Accent1"/>
    <w:uiPriority w:val="49"/>
    <w:rsid w:val="009C6CCE"/>
    <w:pPr>
      <w:spacing w:after="0" w:line="240" w:lineRule="auto"/>
    </w:pPr>
    <w:rPr>
      <w:rFonts w:cs="Times New Roman"/>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ro.gov.mk/?q=osnovno-obrazovani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Qf/z6WRHsVsHc6iWcG1tfaBOaQ==">CgMxLjAaJQoBMBIgCh4IB0IaCg9UaW1lcyBOZXcgUm9tYW4SB0d1bmdzdWgaJQoBMRIgCh4IB0IaCg9UaW1lcyBOZXcgUm9tYW4SB0d1bmdzdWgaJQoBMhIgCh4IB0IaCg9UaW1lcyBOZXcgUm9tYW4SB0d1bmdzdWgaJQoBMxIgCh4IB0IaCg9UaW1lcyBOZXcgUm9tYW4SB0d1bmdzdWg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4AHIhMWIwMkJlc1dZbnIxTDAxTGQ1YmVhRUZxVk0yaUF5LXJ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91</Pages>
  <Words>19700</Words>
  <Characters>112290</Characters>
  <Application>Microsoft Office Word</Application>
  <DocSecurity>0</DocSecurity>
  <Lines>935</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Силви Малиновска</dc:creator>
  <cp:keywords/>
  <dc:description/>
  <cp:lastModifiedBy>Pc</cp:lastModifiedBy>
  <cp:revision>3</cp:revision>
  <dcterms:created xsi:type="dcterms:W3CDTF">2023-11-13T08:24:00Z</dcterms:created>
  <dcterms:modified xsi:type="dcterms:W3CDTF">2023-11-13T08:32:00Z</dcterms:modified>
</cp:coreProperties>
</file>